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noProof/>
          <w:sz w:val="24"/>
          <w:szCs w:val="24"/>
          <w:lang w:val="es-VE" w:eastAsia="es-VE"/>
        </w:rPr>
        <w:drawing>
          <wp:anchor distT="0" distB="0" distL="114300" distR="114300" simplePos="0" relativeHeight="251660288" behindDoc="1" locked="0" layoutInCell="1" allowOverlap="1" wp14:anchorId="11E1E4FE" wp14:editId="221AA95D">
            <wp:simplePos x="0" y="0"/>
            <wp:positionH relativeFrom="column">
              <wp:posOffset>4512945</wp:posOffset>
            </wp:positionH>
            <wp:positionV relativeFrom="paragraph">
              <wp:posOffset>-127635</wp:posOffset>
            </wp:positionV>
            <wp:extent cx="981075" cy="97917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F2">
        <w:rPr>
          <w:rFonts w:ascii="Times New Roman" w:hAnsi="Times New Roman"/>
          <w:noProof/>
          <w:sz w:val="24"/>
          <w:szCs w:val="24"/>
          <w:lang w:val="es-VE" w:eastAsia="es-VE"/>
        </w:rPr>
        <w:drawing>
          <wp:anchor distT="0" distB="0" distL="114300" distR="114300" simplePos="0" relativeHeight="251659264" behindDoc="1" locked="0" layoutInCell="1" allowOverlap="1" wp14:anchorId="73E00B08" wp14:editId="75141F39">
            <wp:simplePos x="0" y="0"/>
            <wp:positionH relativeFrom="column">
              <wp:posOffset>-11430</wp:posOffset>
            </wp:positionH>
            <wp:positionV relativeFrom="paragraph">
              <wp:posOffset>-60960</wp:posOffset>
            </wp:positionV>
            <wp:extent cx="759460" cy="1009650"/>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46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F2">
        <w:rPr>
          <w:rFonts w:ascii="Times New Roman" w:hAnsi="Times New Roman"/>
          <w:sz w:val="24"/>
          <w:szCs w:val="24"/>
        </w:rPr>
        <w:t>UNIVERSIDAD DE CARABOBO</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FACUTAD DE CIENCIAS DE LA EDUCACIÓN</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 xml:space="preserve">ESCUELA DE EDUCACIÓN </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 xml:space="preserve">MENCIÓN: EDUCACIÓN PARA EL TRABAJO </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SUB- ÁREA COMERCIAL</w:t>
      </w: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spacing w:after="0" w:line="240" w:lineRule="auto"/>
        <w:jc w:val="center"/>
        <w:rPr>
          <w:rFonts w:ascii="Times New Roman" w:hAnsi="Times New Roman"/>
          <w:b/>
          <w:sz w:val="24"/>
          <w:szCs w:val="24"/>
        </w:rPr>
      </w:pPr>
      <w:r w:rsidRPr="000413F2">
        <w:rPr>
          <w:rFonts w:ascii="Times New Roman" w:hAnsi="Times New Roman"/>
          <w:b/>
          <w:sz w:val="24"/>
          <w:szCs w:val="24"/>
        </w:rPr>
        <w:t>ADMINISTRACIÓN DE RECURSOS DIDACTICOS EN LA ASIGNATURA DE DIBUJO TÉCNICO ENTERCER AÑO DE EDUCACIÓN MEDIA DIVERSIFICADA DE LA UNIDAD EDUCATIVA MANUEL ANTONIO MALPICA.UBICADA EN EL MUNICIPIO NAGUANAGUA EDO. CARABOBO.</w:t>
      </w:r>
    </w:p>
    <w:p w:rsidR="0080055B" w:rsidRPr="000413F2" w:rsidRDefault="0080055B" w:rsidP="0080055B">
      <w:pPr>
        <w:spacing w:line="240" w:lineRule="auto"/>
        <w:jc w:val="center"/>
        <w:rPr>
          <w:rFonts w:ascii="Times New Roman" w:hAnsi="Times New Roman"/>
          <w:sz w:val="24"/>
          <w:szCs w:val="24"/>
        </w:rPr>
      </w:pPr>
    </w:p>
    <w:p w:rsidR="0080055B" w:rsidRPr="000413F2" w:rsidRDefault="0080055B" w:rsidP="0080055B">
      <w:pPr>
        <w:spacing w:line="240" w:lineRule="auto"/>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2779B8">
      <w:pPr>
        <w:spacing w:after="0" w:line="240" w:lineRule="auto"/>
        <w:jc w:val="right"/>
        <w:rPr>
          <w:rFonts w:ascii="Times New Roman" w:hAnsi="Times New Roman"/>
          <w:b/>
          <w:sz w:val="24"/>
          <w:szCs w:val="24"/>
        </w:rPr>
      </w:pPr>
      <w:r w:rsidRPr="000413F2">
        <w:rPr>
          <w:rFonts w:ascii="Times New Roman" w:hAnsi="Times New Roman"/>
          <w:b/>
          <w:sz w:val="24"/>
          <w:szCs w:val="24"/>
        </w:rPr>
        <w:t>Autores:</w:t>
      </w:r>
    </w:p>
    <w:p w:rsidR="0080055B" w:rsidRPr="000413F2" w:rsidRDefault="0080055B" w:rsidP="002779B8">
      <w:pPr>
        <w:spacing w:after="0" w:line="240" w:lineRule="auto"/>
        <w:jc w:val="right"/>
        <w:rPr>
          <w:rFonts w:ascii="Times New Roman" w:hAnsi="Times New Roman"/>
          <w:sz w:val="24"/>
          <w:szCs w:val="24"/>
        </w:rPr>
      </w:pPr>
      <w:r w:rsidRPr="000413F2">
        <w:rPr>
          <w:rFonts w:ascii="Times New Roman" w:hAnsi="Times New Roman"/>
          <w:sz w:val="24"/>
          <w:szCs w:val="24"/>
        </w:rPr>
        <w:t>Br. Ana J. Conde A.</w:t>
      </w:r>
    </w:p>
    <w:p w:rsidR="0080055B" w:rsidRPr="000413F2" w:rsidRDefault="0080055B" w:rsidP="002779B8">
      <w:pPr>
        <w:spacing w:after="0" w:line="240" w:lineRule="auto"/>
        <w:jc w:val="right"/>
        <w:rPr>
          <w:rFonts w:ascii="Times New Roman" w:hAnsi="Times New Roman"/>
          <w:sz w:val="24"/>
          <w:szCs w:val="24"/>
        </w:rPr>
      </w:pPr>
      <w:r w:rsidRPr="000413F2">
        <w:rPr>
          <w:rFonts w:ascii="Times New Roman" w:hAnsi="Times New Roman"/>
          <w:sz w:val="24"/>
          <w:szCs w:val="24"/>
        </w:rPr>
        <w:t>Br. Ángel J. Chávez M.</w:t>
      </w:r>
    </w:p>
    <w:p w:rsidR="0080055B" w:rsidRPr="000413F2" w:rsidRDefault="0080055B" w:rsidP="002779B8">
      <w:pPr>
        <w:spacing w:after="0" w:line="240" w:lineRule="auto"/>
        <w:jc w:val="right"/>
        <w:rPr>
          <w:rFonts w:ascii="Times New Roman" w:hAnsi="Times New Roman"/>
          <w:sz w:val="24"/>
          <w:szCs w:val="24"/>
        </w:rPr>
      </w:pPr>
      <w:r w:rsidRPr="000413F2">
        <w:rPr>
          <w:rFonts w:ascii="Times New Roman" w:hAnsi="Times New Roman"/>
          <w:b/>
          <w:sz w:val="24"/>
          <w:szCs w:val="24"/>
        </w:rPr>
        <w:t>Tutor Académico</w:t>
      </w:r>
      <w:r w:rsidRPr="000413F2">
        <w:rPr>
          <w:rFonts w:ascii="Times New Roman" w:hAnsi="Times New Roman"/>
          <w:sz w:val="24"/>
          <w:szCs w:val="24"/>
        </w:rPr>
        <w:t xml:space="preserve"> Lcdo. Orlando Castro</w:t>
      </w:r>
    </w:p>
    <w:p w:rsidR="0080055B" w:rsidRPr="000413F2" w:rsidRDefault="0080055B" w:rsidP="0080055B">
      <w:pPr>
        <w:jc w:val="right"/>
        <w:rPr>
          <w:rFonts w:ascii="Times New Roman" w:hAnsi="Times New Roman"/>
          <w:b/>
          <w:sz w:val="24"/>
          <w:szCs w:val="24"/>
        </w:rPr>
      </w:pPr>
    </w:p>
    <w:p w:rsidR="0080055B" w:rsidRPr="000413F2" w:rsidRDefault="0080055B" w:rsidP="0080055B">
      <w:pPr>
        <w:jc w:val="right"/>
        <w:rPr>
          <w:rFonts w:ascii="Times New Roman" w:hAnsi="Times New Roman"/>
          <w:b/>
          <w:sz w:val="24"/>
          <w:szCs w:val="24"/>
        </w:rPr>
      </w:pPr>
    </w:p>
    <w:p w:rsidR="0080055B" w:rsidRDefault="0080055B" w:rsidP="0080055B">
      <w:pPr>
        <w:jc w:val="right"/>
        <w:rPr>
          <w:rFonts w:ascii="Times New Roman" w:hAnsi="Times New Roman"/>
          <w:sz w:val="24"/>
          <w:szCs w:val="24"/>
        </w:rPr>
      </w:pPr>
    </w:p>
    <w:p w:rsidR="000413F2" w:rsidRPr="000413F2" w:rsidRDefault="000413F2" w:rsidP="0080055B">
      <w:pPr>
        <w:jc w:val="right"/>
        <w:rPr>
          <w:rFonts w:ascii="Times New Roman" w:hAnsi="Times New Roman"/>
          <w:sz w:val="24"/>
          <w:szCs w:val="24"/>
        </w:rPr>
      </w:pPr>
    </w:p>
    <w:p w:rsidR="0080055B" w:rsidRPr="000413F2" w:rsidRDefault="000413F2" w:rsidP="0080055B">
      <w:pPr>
        <w:jc w:val="center"/>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665408" behindDoc="0" locked="0" layoutInCell="1" allowOverlap="1">
                <wp:simplePos x="0" y="0"/>
                <wp:positionH relativeFrom="column">
                  <wp:posOffset>2446020</wp:posOffset>
                </wp:positionH>
                <wp:positionV relativeFrom="paragraph">
                  <wp:posOffset>400685</wp:posOffset>
                </wp:positionV>
                <wp:extent cx="361950" cy="276225"/>
                <wp:effectExtent l="0" t="0" r="0" b="9525"/>
                <wp:wrapNone/>
                <wp:docPr id="7" name="7 Rectángulo"/>
                <wp:cNvGraphicFramePr/>
                <a:graphic xmlns:a="http://schemas.openxmlformats.org/drawingml/2006/main">
                  <a:graphicData uri="http://schemas.microsoft.com/office/word/2010/wordprocessingShape">
                    <wps:wsp>
                      <wps:cNvSpPr/>
                      <wps:spPr>
                        <a:xfrm>
                          <a:off x="0" y="0"/>
                          <a:ext cx="3619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 Rectángulo" o:spid="_x0000_s1026" style="position:absolute;margin-left:192.6pt;margin-top:31.55pt;width:28.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" fillcolor="white [3212]" stroked="f" strokeweight="2pt"/>
            </w:pict>
          </mc:Fallback>
        </mc:AlternateContent>
      </w:r>
      <w:r w:rsidR="0080055B" w:rsidRPr="000413F2">
        <w:rPr>
          <w:rFonts w:ascii="Times New Roman" w:hAnsi="Times New Roman"/>
          <w:sz w:val="24"/>
          <w:szCs w:val="24"/>
        </w:rPr>
        <w:t>Bárbula, Febrero del 2015</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noProof/>
          <w:sz w:val="24"/>
          <w:szCs w:val="24"/>
          <w:lang w:val="es-VE" w:eastAsia="es-VE"/>
        </w:rPr>
        <w:lastRenderedPageBreak/>
        <w:drawing>
          <wp:anchor distT="0" distB="0" distL="114300" distR="114300" simplePos="0" relativeHeight="251662336" behindDoc="1" locked="0" layoutInCell="1" allowOverlap="1" wp14:anchorId="1FFECE83" wp14:editId="0D45345C">
            <wp:simplePos x="0" y="0"/>
            <wp:positionH relativeFrom="column">
              <wp:posOffset>4512945</wp:posOffset>
            </wp:positionH>
            <wp:positionV relativeFrom="paragraph">
              <wp:posOffset>-127635</wp:posOffset>
            </wp:positionV>
            <wp:extent cx="981075" cy="97917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F2">
        <w:rPr>
          <w:rFonts w:ascii="Times New Roman" w:hAnsi="Times New Roman"/>
          <w:noProof/>
          <w:sz w:val="24"/>
          <w:szCs w:val="24"/>
          <w:lang w:val="es-VE" w:eastAsia="es-VE"/>
        </w:rPr>
        <w:drawing>
          <wp:anchor distT="0" distB="0" distL="114300" distR="114300" simplePos="0" relativeHeight="251661312" behindDoc="1" locked="0" layoutInCell="1" allowOverlap="1" wp14:anchorId="32F66CD0" wp14:editId="32B934AA">
            <wp:simplePos x="0" y="0"/>
            <wp:positionH relativeFrom="column">
              <wp:posOffset>-11430</wp:posOffset>
            </wp:positionH>
            <wp:positionV relativeFrom="paragraph">
              <wp:posOffset>-60960</wp:posOffset>
            </wp:positionV>
            <wp:extent cx="759460" cy="100965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46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F2">
        <w:rPr>
          <w:rFonts w:ascii="Times New Roman" w:hAnsi="Times New Roman"/>
          <w:sz w:val="24"/>
          <w:szCs w:val="24"/>
        </w:rPr>
        <w:t>UNIVERSIDAD DE CARABOBO</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FACUTAD DE CIENCIAS DE LA EDUCACIÓN</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 xml:space="preserve">ESCUELA DE EDUCACIÓN </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 xml:space="preserve">MENCIÓN: EDUCACIÓN PARA EL TRABAJO </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SUB- ÁREA COMERCIAL</w:t>
      </w: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spacing w:after="0" w:line="240" w:lineRule="auto"/>
        <w:jc w:val="center"/>
        <w:rPr>
          <w:rFonts w:ascii="Times New Roman" w:hAnsi="Times New Roman"/>
          <w:b/>
          <w:sz w:val="24"/>
          <w:szCs w:val="24"/>
        </w:rPr>
      </w:pPr>
      <w:r w:rsidRPr="000413F2">
        <w:rPr>
          <w:rFonts w:ascii="Times New Roman" w:hAnsi="Times New Roman"/>
          <w:b/>
          <w:sz w:val="24"/>
          <w:szCs w:val="24"/>
        </w:rPr>
        <w:t>ADMINISTRACIÓN DE RECURSOS DIDACTICOS EN LA ASIGNATURA DE DIBUJO TÉCNICO ENTERCER AÑO DE EDUCACIÓN MEDIA DIVERSIFICADA DE LA UNIDAD EDUCATIVA MANUEL ANTONIO MALPICA.UBICADA EN EL MUNICIPIO NAGUANAGUA EDO. CARABOBO.</w:t>
      </w:r>
    </w:p>
    <w:p w:rsidR="0080055B" w:rsidRPr="000413F2" w:rsidRDefault="0080055B" w:rsidP="0080055B">
      <w:pPr>
        <w:spacing w:line="240" w:lineRule="auto"/>
        <w:jc w:val="center"/>
        <w:rPr>
          <w:rFonts w:ascii="Times New Roman" w:hAnsi="Times New Roman"/>
          <w:sz w:val="24"/>
          <w:szCs w:val="24"/>
        </w:rPr>
      </w:pPr>
    </w:p>
    <w:p w:rsidR="0080055B" w:rsidRPr="000413F2" w:rsidRDefault="0080055B" w:rsidP="0080055B">
      <w:pPr>
        <w:spacing w:line="240" w:lineRule="auto"/>
        <w:jc w:val="center"/>
        <w:rPr>
          <w:rFonts w:ascii="Times New Roman" w:hAnsi="Times New Roman"/>
          <w:sz w:val="24"/>
          <w:szCs w:val="24"/>
        </w:rPr>
      </w:pPr>
    </w:p>
    <w:p w:rsidR="002779B8" w:rsidRPr="000413F2" w:rsidRDefault="002779B8" w:rsidP="0080055B">
      <w:pPr>
        <w:spacing w:line="240" w:lineRule="auto"/>
        <w:jc w:val="center"/>
        <w:rPr>
          <w:rFonts w:ascii="Times New Roman" w:hAnsi="Times New Roman"/>
          <w:sz w:val="24"/>
          <w:szCs w:val="24"/>
        </w:rPr>
      </w:pPr>
    </w:p>
    <w:p w:rsidR="002779B8" w:rsidRPr="000413F2" w:rsidRDefault="002779B8" w:rsidP="0080055B">
      <w:pPr>
        <w:spacing w:line="240" w:lineRule="auto"/>
        <w:jc w:val="center"/>
        <w:rPr>
          <w:rFonts w:ascii="Times New Roman" w:hAnsi="Times New Roman"/>
          <w:sz w:val="24"/>
          <w:szCs w:val="24"/>
        </w:rPr>
      </w:pPr>
    </w:p>
    <w:p w:rsidR="002779B8" w:rsidRPr="000413F2" w:rsidRDefault="002779B8" w:rsidP="002779B8">
      <w:pPr>
        <w:spacing w:after="0" w:line="240" w:lineRule="auto"/>
        <w:jc w:val="center"/>
        <w:rPr>
          <w:rFonts w:ascii="Times New Roman" w:hAnsi="Times New Roman"/>
          <w:sz w:val="24"/>
          <w:szCs w:val="24"/>
        </w:rPr>
      </w:pPr>
    </w:p>
    <w:p w:rsidR="002779B8" w:rsidRPr="000413F2" w:rsidRDefault="002779B8" w:rsidP="002779B8">
      <w:pPr>
        <w:spacing w:after="0" w:line="240" w:lineRule="auto"/>
        <w:jc w:val="center"/>
        <w:rPr>
          <w:rFonts w:ascii="Times New Roman" w:hAnsi="Times New Roman"/>
          <w:sz w:val="24"/>
          <w:szCs w:val="24"/>
        </w:rPr>
      </w:pPr>
    </w:p>
    <w:p w:rsidR="0080055B" w:rsidRPr="000413F2" w:rsidRDefault="0080055B" w:rsidP="002779B8">
      <w:pPr>
        <w:spacing w:after="0" w:line="240" w:lineRule="auto"/>
        <w:jc w:val="center"/>
        <w:rPr>
          <w:rFonts w:ascii="Times New Roman" w:hAnsi="Times New Roman"/>
          <w:sz w:val="24"/>
          <w:szCs w:val="24"/>
        </w:rPr>
      </w:pPr>
    </w:p>
    <w:p w:rsidR="0080055B" w:rsidRPr="000413F2" w:rsidRDefault="0080055B" w:rsidP="002779B8">
      <w:pPr>
        <w:spacing w:after="0" w:line="240" w:lineRule="auto"/>
        <w:jc w:val="right"/>
        <w:rPr>
          <w:rFonts w:ascii="Times New Roman" w:hAnsi="Times New Roman"/>
          <w:b/>
          <w:sz w:val="24"/>
          <w:szCs w:val="24"/>
        </w:rPr>
      </w:pPr>
      <w:r w:rsidRPr="000413F2">
        <w:rPr>
          <w:rFonts w:ascii="Times New Roman" w:hAnsi="Times New Roman"/>
          <w:b/>
          <w:sz w:val="24"/>
          <w:szCs w:val="24"/>
        </w:rPr>
        <w:t>Autores:</w:t>
      </w:r>
    </w:p>
    <w:p w:rsidR="0080055B" w:rsidRPr="000413F2" w:rsidRDefault="0080055B" w:rsidP="002779B8">
      <w:pPr>
        <w:spacing w:after="0" w:line="240" w:lineRule="auto"/>
        <w:jc w:val="right"/>
        <w:rPr>
          <w:rFonts w:ascii="Times New Roman" w:hAnsi="Times New Roman"/>
          <w:sz w:val="24"/>
          <w:szCs w:val="24"/>
        </w:rPr>
      </w:pPr>
      <w:r w:rsidRPr="000413F2">
        <w:rPr>
          <w:rFonts w:ascii="Times New Roman" w:hAnsi="Times New Roman"/>
          <w:sz w:val="24"/>
          <w:szCs w:val="24"/>
        </w:rPr>
        <w:t>Br. Ana J. Conde A.</w:t>
      </w:r>
    </w:p>
    <w:p w:rsidR="0080055B" w:rsidRPr="000413F2" w:rsidRDefault="0080055B" w:rsidP="002779B8">
      <w:pPr>
        <w:spacing w:after="0" w:line="240" w:lineRule="auto"/>
        <w:jc w:val="right"/>
        <w:rPr>
          <w:rFonts w:ascii="Times New Roman" w:hAnsi="Times New Roman"/>
          <w:sz w:val="24"/>
          <w:szCs w:val="24"/>
        </w:rPr>
      </w:pPr>
      <w:r w:rsidRPr="000413F2">
        <w:rPr>
          <w:rFonts w:ascii="Times New Roman" w:hAnsi="Times New Roman"/>
          <w:sz w:val="24"/>
          <w:szCs w:val="24"/>
        </w:rPr>
        <w:t>Br. Ángel J. Chávez M.</w:t>
      </w:r>
    </w:p>
    <w:p w:rsidR="0080055B" w:rsidRPr="000413F2" w:rsidRDefault="0080055B" w:rsidP="0080055B">
      <w:pPr>
        <w:jc w:val="right"/>
        <w:rPr>
          <w:rFonts w:ascii="Times New Roman" w:hAnsi="Times New Roman"/>
          <w:sz w:val="24"/>
          <w:szCs w:val="24"/>
        </w:rPr>
      </w:pPr>
      <w:r w:rsidRPr="000413F2">
        <w:rPr>
          <w:rFonts w:ascii="Times New Roman" w:hAnsi="Times New Roman"/>
          <w:b/>
          <w:sz w:val="24"/>
          <w:szCs w:val="24"/>
        </w:rPr>
        <w:t>Tutor Académico</w:t>
      </w:r>
      <w:r w:rsidRPr="000413F2">
        <w:rPr>
          <w:rFonts w:ascii="Times New Roman" w:hAnsi="Times New Roman"/>
          <w:sz w:val="24"/>
          <w:szCs w:val="24"/>
        </w:rPr>
        <w:t xml:space="preserve"> Lcdo. Orlando Castro</w:t>
      </w:r>
    </w:p>
    <w:p w:rsidR="0080055B" w:rsidRPr="000413F2" w:rsidRDefault="0080055B" w:rsidP="0080055B">
      <w:pPr>
        <w:jc w:val="right"/>
        <w:rPr>
          <w:rFonts w:ascii="Times New Roman" w:hAnsi="Times New Roman"/>
          <w:b/>
          <w:sz w:val="24"/>
          <w:szCs w:val="24"/>
        </w:rPr>
      </w:pPr>
    </w:p>
    <w:p w:rsidR="0080055B" w:rsidRPr="000413F2" w:rsidRDefault="0080055B" w:rsidP="0080055B">
      <w:pPr>
        <w:jc w:val="center"/>
        <w:rPr>
          <w:rFonts w:ascii="Times New Roman" w:hAnsi="Times New Roman"/>
          <w:sz w:val="24"/>
          <w:szCs w:val="24"/>
        </w:rPr>
      </w:pPr>
      <w:r w:rsidRPr="000413F2">
        <w:rPr>
          <w:rFonts w:ascii="Times New Roman" w:hAnsi="Times New Roman"/>
          <w:sz w:val="24"/>
          <w:szCs w:val="24"/>
        </w:rPr>
        <w:t>Bárbula, Febrero del 2015</w:t>
      </w:r>
    </w:p>
    <w:p w:rsidR="0080055B" w:rsidRPr="000413F2" w:rsidRDefault="002779B8" w:rsidP="002779B8">
      <w:pPr>
        <w:spacing w:after="0" w:line="360" w:lineRule="auto"/>
        <w:jc w:val="right"/>
        <w:rPr>
          <w:rFonts w:ascii="Times New Roman" w:eastAsia="Times New Roman" w:hAnsi="Times New Roman"/>
          <w:b/>
          <w:i/>
          <w:color w:val="000000"/>
          <w:sz w:val="24"/>
          <w:szCs w:val="24"/>
          <w:shd w:val="clear" w:color="auto" w:fill="FFFFFF"/>
          <w:lang w:eastAsia="es-ES"/>
        </w:rPr>
      </w:pPr>
      <w:r w:rsidRPr="000413F2">
        <w:rPr>
          <w:rFonts w:ascii="Times New Roman" w:eastAsia="Times New Roman" w:hAnsi="Times New Roman"/>
          <w:b/>
          <w:i/>
          <w:color w:val="000000"/>
          <w:sz w:val="24"/>
          <w:szCs w:val="24"/>
          <w:shd w:val="clear" w:color="auto" w:fill="FFFFFF"/>
          <w:lang w:eastAsia="es-ES"/>
        </w:rPr>
        <w:lastRenderedPageBreak/>
        <w:t>Agradecimientos</w:t>
      </w:r>
    </w:p>
    <w:p w:rsidR="0080055B" w:rsidRPr="000413F2" w:rsidRDefault="0080055B" w:rsidP="0080055B">
      <w:pPr>
        <w:spacing w:after="0" w:line="360" w:lineRule="auto"/>
        <w:jc w:val="both"/>
        <w:rPr>
          <w:rFonts w:ascii="Times New Roman" w:eastAsia="Times New Roman" w:hAnsi="Times New Roman"/>
          <w:color w:val="000000"/>
          <w:sz w:val="24"/>
          <w:szCs w:val="24"/>
          <w:shd w:val="clear" w:color="auto" w:fill="FFFFFF"/>
          <w:lang w:eastAsia="es-ES"/>
        </w:rPr>
      </w:pPr>
    </w:p>
    <w:p w:rsidR="0080055B" w:rsidRPr="000413F2" w:rsidRDefault="0080055B" w:rsidP="002779B8">
      <w:pPr>
        <w:spacing w:after="0"/>
        <w:jc w:val="both"/>
        <w:rPr>
          <w:rFonts w:ascii="Times New Roman" w:eastAsia="Times New Roman" w:hAnsi="Times New Roman"/>
          <w:color w:val="000000"/>
          <w:sz w:val="24"/>
          <w:szCs w:val="24"/>
          <w:shd w:val="clear" w:color="auto" w:fill="FFFFFF"/>
          <w:lang w:eastAsia="es-ES"/>
        </w:rPr>
      </w:pPr>
      <w:r w:rsidRPr="000413F2">
        <w:rPr>
          <w:rFonts w:ascii="Times New Roman" w:eastAsia="Times New Roman" w:hAnsi="Times New Roman"/>
          <w:color w:val="000000"/>
          <w:sz w:val="24"/>
          <w:szCs w:val="24"/>
          <w:shd w:val="clear" w:color="auto" w:fill="FFFFFF"/>
          <w:lang w:eastAsia="es-ES"/>
        </w:rPr>
        <w:t xml:space="preserve">     Quiero en esta oportunidad agradecer primeramente a Dios quien me ha guiado y cuidado en todo momento, dándome salud, conocimiento y fuerzas para llegar hasta aquí, por ayudarme a culminar mi carrera. A partir de hoy inicio un nuevo camino, en el cual espero seguir formándome profesionalmente en compañía de su bendición.</w:t>
      </w:r>
    </w:p>
    <w:p w:rsidR="0080055B" w:rsidRPr="000413F2" w:rsidRDefault="0080055B" w:rsidP="002779B8">
      <w:pPr>
        <w:spacing w:after="0"/>
        <w:jc w:val="both"/>
        <w:rPr>
          <w:rFonts w:ascii="Times New Roman" w:eastAsia="Times New Roman" w:hAnsi="Times New Roman"/>
          <w:color w:val="000000"/>
          <w:sz w:val="24"/>
          <w:szCs w:val="24"/>
          <w:shd w:val="clear" w:color="auto" w:fill="FFFFFF"/>
          <w:lang w:eastAsia="es-ES"/>
        </w:rPr>
      </w:pPr>
      <w:r w:rsidRPr="000413F2">
        <w:rPr>
          <w:rFonts w:ascii="Times New Roman" w:eastAsia="Times New Roman" w:hAnsi="Times New Roman"/>
          <w:color w:val="000000"/>
          <w:sz w:val="24"/>
          <w:szCs w:val="24"/>
          <w:shd w:val="clear" w:color="auto" w:fill="FFFFFF"/>
          <w:lang w:eastAsia="es-ES"/>
        </w:rPr>
        <w:t xml:space="preserve"> </w:t>
      </w:r>
    </w:p>
    <w:p w:rsidR="0080055B" w:rsidRPr="000413F2" w:rsidRDefault="0080055B" w:rsidP="002779B8">
      <w:pPr>
        <w:spacing w:after="0"/>
        <w:jc w:val="both"/>
        <w:rPr>
          <w:rFonts w:ascii="Times New Roman" w:eastAsia="Times New Roman" w:hAnsi="Times New Roman"/>
          <w:color w:val="000000"/>
          <w:sz w:val="24"/>
          <w:szCs w:val="24"/>
          <w:shd w:val="clear" w:color="auto" w:fill="FFFFFF"/>
          <w:lang w:eastAsia="es-ES"/>
        </w:rPr>
      </w:pPr>
      <w:r w:rsidRPr="000413F2">
        <w:rPr>
          <w:rFonts w:ascii="Times New Roman" w:eastAsia="Times New Roman" w:hAnsi="Times New Roman"/>
          <w:color w:val="000000"/>
          <w:sz w:val="24"/>
          <w:szCs w:val="24"/>
          <w:shd w:val="clear" w:color="auto" w:fill="FFFFFF"/>
          <w:lang w:eastAsia="es-ES"/>
        </w:rPr>
        <w:t xml:space="preserve">     También quiero agradecer a mis abuelos, madre, esposo, a mi hijo Sebastián, tíos y tías  por apoyarme en la decisión de estudiar Educación, ellos siempre estuvieron a mi lado dándome fuerzas para seguir y llegar hasta donde estoy, gracias por toda la ayuda brindada en mis estudios y por seguir apoyando mis decisiones, sin ellos no estuviera aquí hoy presente.</w:t>
      </w:r>
    </w:p>
    <w:p w:rsidR="0080055B" w:rsidRPr="000413F2" w:rsidRDefault="0080055B" w:rsidP="002779B8">
      <w:pPr>
        <w:spacing w:after="0"/>
        <w:jc w:val="both"/>
        <w:rPr>
          <w:rFonts w:ascii="Times New Roman" w:eastAsia="Times New Roman" w:hAnsi="Times New Roman"/>
          <w:color w:val="000000"/>
          <w:sz w:val="24"/>
          <w:szCs w:val="24"/>
          <w:shd w:val="clear" w:color="auto" w:fill="FFFFFF"/>
          <w:lang w:eastAsia="es-ES"/>
        </w:rPr>
      </w:pPr>
    </w:p>
    <w:p w:rsidR="0080055B" w:rsidRPr="000413F2" w:rsidRDefault="0080055B" w:rsidP="002779B8">
      <w:pPr>
        <w:spacing w:after="0"/>
        <w:jc w:val="both"/>
        <w:rPr>
          <w:rFonts w:ascii="Times New Roman" w:eastAsia="Times New Roman" w:hAnsi="Times New Roman"/>
          <w:color w:val="000000"/>
          <w:sz w:val="24"/>
          <w:szCs w:val="24"/>
          <w:shd w:val="clear" w:color="auto" w:fill="FFFFFF"/>
          <w:lang w:eastAsia="es-ES"/>
        </w:rPr>
      </w:pPr>
      <w:r w:rsidRPr="000413F2">
        <w:rPr>
          <w:rFonts w:ascii="Times New Roman" w:eastAsia="Times New Roman" w:hAnsi="Times New Roman"/>
          <w:color w:val="000000"/>
          <w:sz w:val="24"/>
          <w:szCs w:val="24"/>
          <w:shd w:val="clear" w:color="auto" w:fill="FFFFFF"/>
          <w:lang w:eastAsia="es-ES"/>
        </w:rPr>
        <w:t xml:space="preserve">     Quiero agradecerle a mí primer hijo Gabriel David  por ayudarme desde el cielo cuando le pedía ayuda, que me diera fuerza y mente positiva para la elaboración de cada capítulo del Trabajo Especial de Grado que tenía que realizar, también por apoyarme en todo momento desde allá arriba. Cuando te enterré  hice la promesa hoy te digo Gabriel misión cumplida, gracias por ser el motor que me impulso en esta grata experiencia.</w:t>
      </w:r>
    </w:p>
    <w:p w:rsidR="0080055B" w:rsidRPr="000413F2" w:rsidRDefault="0080055B" w:rsidP="002779B8">
      <w:pPr>
        <w:spacing w:after="0"/>
        <w:jc w:val="both"/>
        <w:rPr>
          <w:rFonts w:ascii="Times New Roman" w:eastAsia="Times New Roman" w:hAnsi="Times New Roman"/>
          <w:color w:val="000000"/>
          <w:sz w:val="24"/>
          <w:szCs w:val="24"/>
          <w:shd w:val="clear" w:color="auto" w:fill="FFFFFF"/>
          <w:lang w:eastAsia="es-ES"/>
        </w:rPr>
      </w:pPr>
    </w:p>
    <w:p w:rsidR="0080055B" w:rsidRPr="000413F2" w:rsidRDefault="0080055B" w:rsidP="002779B8">
      <w:pPr>
        <w:spacing w:after="0"/>
        <w:jc w:val="both"/>
        <w:rPr>
          <w:rFonts w:ascii="Times New Roman" w:eastAsia="Times New Roman" w:hAnsi="Times New Roman"/>
          <w:color w:val="000000"/>
          <w:sz w:val="24"/>
          <w:szCs w:val="24"/>
          <w:shd w:val="clear" w:color="auto" w:fill="FFFFFF"/>
          <w:lang w:eastAsia="es-ES"/>
        </w:rPr>
      </w:pPr>
      <w:r w:rsidRPr="000413F2">
        <w:rPr>
          <w:rFonts w:ascii="Times New Roman" w:eastAsia="Times New Roman" w:hAnsi="Times New Roman"/>
          <w:color w:val="000000"/>
          <w:sz w:val="24"/>
          <w:szCs w:val="24"/>
          <w:shd w:val="clear" w:color="auto" w:fill="FFFFFF"/>
          <w:lang w:eastAsia="es-ES"/>
        </w:rPr>
        <w:t xml:space="preserve">     Mis amigos Ángel Chávez, María Páez, </w:t>
      </w:r>
      <w:proofErr w:type="spellStart"/>
      <w:r w:rsidRPr="000413F2">
        <w:rPr>
          <w:rFonts w:ascii="Times New Roman" w:eastAsia="Times New Roman" w:hAnsi="Times New Roman"/>
          <w:color w:val="000000"/>
          <w:sz w:val="24"/>
          <w:szCs w:val="24"/>
          <w:shd w:val="clear" w:color="auto" w:fill="FFFFFF"/>
          <w:lang w:eastAsia="es-ES"/>
        </w:rPr>
        <w:t>Yasmín</w:t>
      </w:r>
      <w:proofErr w:type="spellEnd"/>
      <w:r w:rsidRPr="000413F2">
        <w:rPr>
          <w:rFonts w:ascii="Times New Roman" w:eastAsia="Times New Roman" w:hAnsi="Times New Roman"/>
          <w:color w:val="000000"/>
          <w:sz w:val="24"/>
          <w:szCs w:val="24"/>
          <w:shd w:val="clear" w:color="auto" w:fill="FFFFFF"/>
          <w:lang w:eastAsia="es-ES"/>
        </w:rPr>
        <w:t xml:space="preserve"> Muñoz y mi incondicional Sandra Castellano  quienes me brindaron ayuda y apoyo en todo momento durante este nuevo capítulo de mi vida, hoy gracias a Dios todos culminamos esta etapa y juntos como empezamos desde un principio, de igual forma también agradezco a todos mis demás compañeros de clases.</w:t>
      </w:r>
    </w:p>
    <w:p w:rsidR="0080055B" w:rsidRPr="000413F2" w:rsidRDefault="0080055B" w:rsidP="002779B8">
      <w:pPr>
        <w:spacing w:after="0"/>
        <w:jc w:val="both"/>
        <w:rPr>
          <w:rFonts w:ascii="Times New Roman" w:eastAsia="Times New Roman" w:hAnsi="Times New Roman"/>
          <w:color w:val="000000"/>
          <w:sz w:val="24"/>
          <w:szCs w:val="24"/>
          <w:shd w:val="clear" w:color="auto" w:fill="FFFFFF"/>
          <w:lang w:eastAsia="es-ES"/>
        </w:rPr>
      </w:pPr>
    </w:p>
    <w:p w:rsidR="0080055B" w:rsidRPr="000413F2" w:rsidRDefault="0080055B" w:rsidP="002779B8">
      <w:pPr>
        <w:spacing w:after="0"/>
        <w:jc w:val="both"/>
        <w:rPr>
          <w:rFonts w:ascii="Times New Roman" w:eastAsia="Times New Roman" w:hAnsi="Times New Roman"/>
          <w:color w:val="000000"/>
          <w:sz w:val="24"/>
          <w:szCs w:val="24"/>
          <w:shd w:val="clear" w:color="auto" w:fill="FFFFFF"/>
          <w:lang w:eastAsia="es-ES"/>
        </w:rPr>
      </w:pPr>
      <w:r w:rsidRPr="000413F2">
        <w:rPr>
          <w:rFonts w:ascii="Times New Roman" w:eastAsia="Times New Roman" w:hAnsi="Times New Roman"/>
          <w:color w:val="000000"/>
          <w:sz w:val="24"/>
          <w:szCs w:val="24"/>
          <w:shd w:val="clear" w:color="auto" w:fill="FFFFFF"/>
          <w:lang w:eastAsia="es-ES"/>
        </w:rPr>
        <w:t xml:space="preserve">     Por último y no menos importante quiero agradecer al profesor Orlando Castro  quien compartió su experiencia y conocimiento para conmigo en la realización del Trabajo Especial de Grado e igual a todos y cada uno de los profesores que me formaron académicamente, también a todos aquellos en el que algún momento les pedí ayuda, quiero darles las gracias por dedicar su tiempo a la enseñanza y el compromiso por una mejor educación.</w:t>
      </w:r>
    </w:p>
    <w:p w:rsidR="0080055B" w:rsidRPr="000413F2" w:rsidRDefault="0080055B" w:rsidP="002779B8">
      <w:pPr>
        <w:spacing w:after="0"/>
        <w:jc w:val="right"/>
        <w:rPr>
          <w:rFonts w:ascii="Times New Roman" w:eastAsia="Times New Roman" w:hAnsi="Times New Roman"/>
          <w:b/>
          <w:i/>
          <w:color w:val="000000"/>
          <w:sz w:val="24"/>
          <w:szCs w:val="24"/>
          <w:shd w:val="clear" w:color="auto" w:fill="FFFFFF"/>
          <w:lang w:eastAsia="es-ES"/>
        </w:rPr>
      </w:pPr>
      <w:r w:rsidRPr="000413F2">
        <w:rPr>
          <w:rFonts w:ascii="Times New Roman" w:eastAsia="Times New Roman" w:hAnsi="Times New Roman"/>
          <w:b/>
          <w:i/>
          <w:color w:val="000000"/>
          <w:sz w:val="24"/>
          <w:szCs w:val="24"/>
          <w:shd w:val="clear" w:color="auto" w:fill="FFFFFF"/>
          <w:lang w:eastAsia="es-ES"/>
        </w:rPr>
        <w:t>Ana Jaqueline Conde</w:t>
      </w:r>
    </w:p>
    <w:p w:rsidR="0080055B" w:rsidRPr="000413F2" w:rsidRDefault="0080055B" w:rsidP="002779B8">
      <w:pPr>
        <w:autoSpaceDE w:val="0"/>
        <w:autoSpaceDN w:val="0"/>
        <w:adjustRightInd w:val="0"/>
        <w:spacing w:after="0"/>
        <w:jc w:val="center"/>
        <w:rPr>
          <w:rFonts w:ascii="Times New Roman" w:hAnsi="Times New Roman"/>
          <w:b/>
          <w:sz w:val="24"/>
          <w:szCs w:val="24"/>
        </w:rPr>
      </w:pPr>
    </w:p>
    <w:p w:rsidR="0080055B" w:rsidRPr="000413F2" w:rsidRDefault="0080055B" w:rsidP="002779B8">
      <w:pPr>
        <w:autoSpaceDE w:val="0"/>
        <w:autoSpaceDN w:val="0"/>
        <w:adjustRightInd w:val="0"/>
        <w:spacing w:after="0"/>
        <w:jc w:val="center"/>
        <w:rPr>
          <w:rFonts w:ascii="Times New Roman" w:hAnsi="Times New Roman"/>
          <w:b/>
          <w:sz w:val="24"/>
          <w:szCs w:val="24"/>
        </w:rPr>
      </w:pPr>
    </w:p>
    <w:p w:rsidR="0080055B" w:rsidRPr="000413F2" w:rsidRDefault="002779B8" w:rsidP="002779B8">
      <w:pPr>
        <w:autoSpaceDE w:val="0"/>
        <w:autoSpaceDN w:val="0"/>
        <w:adjustRightInd w:val="0"/>
        <w:spacing w:after="0" w:line="360" w:lineRule="auto"/>
        <w:jc w:val="right"/>
        <w:rPr>
          <w:rFonts w:ascii="Times New Roman" w:hAnsi="Times New Roman"/>
          <w:b/>
          <w:i/>
          <w:sz w:val="24"/>
          <w:szCs w:val="24"/>
        </w:rPr>
      </w:pPr>
      <w:r w:rsidRPr="000413F2">
        <w:rPr>
          <w:rFonts w:ascii="Times New Roman" w:hAnsi="Times New Roman"/>
          <w:b/>
          <w:i/>
          <w:sz w:val="24"/>
          <w:szCs w:val="24"/>
        </w:rPr>
        <w:lastRenderedPageBreak/>
        <w:t>Agradecimiento</w:t>
      </w:r>
    </w:p>
    <w:p w:rsidR="0080055B" w:rsidRPr="000413F2" w:rsidRDefault="0080055B" w:rsidP="0080055B">
      <w:pPr>
        <w:autoSpaceDE w:val="0"/>
        <w:autoSpaceDN w:val="0"/>
        <w:adjustRightInd w:val="0"/>
        <w:spacing w:after="0" w:line="360" w:lineRule="auto"/>
        <w:jc w:val="center"/>
        <w:rPr>
          <w:rFonts w:ascii="Times New Roman" w:hAnsi="Times New Roman"/>
          <w:b/>
          <w:sz w:val="24"/>
          <w:szCs w:val="24"/>
        </w:rPr>
      </w:pPr>
    </w:p>
    <w:p w:rsidR="0080055B" w:rsidRPr="000413F2" w:rsidRDefault="0080055B" w:rsidP="0080055B">
      <w:pPr>
        <w:autoSpaceDE w:val="0"/>
        <w:autoSpaceDN w:val="0"/>
        <w:adjustRightInd w:val="0"/>
        <w:spacing w:after="0" w:line="360" w:lineRule="auto"/>
        <w:rPr>
          <w:rFonts w:ascii="Times New Roman" w:hAnsi="Times New Roman"/>
          <w:b/>
          <w:sz w:val="24"/>
          <w:szCs w:val="24"/>
        </w:rPr>
      </w:pPr>
    </w:p>
    <w:p w:rsidR="0080055B" w:rsidRPr="000413F2" w:rsidRDefault="0080055B" w:rsidP="0080055B">
      <w:pPr>
        <w:spacing w:line="360" w:lineRule="auto"/>
        <w:jc w:val="both"/>
        <w:rPr>
          <w:rFonts w:ascii="Times New Roman" w:hAnsi="Times New Roman"/>
          <w:sz w:val="24"/>
          <w:szCs w:val="24"/>
        </w:rPr>
      </w:pPr>
      <w:r w:rsidRPr="000413F2">
        <w:rPr>
          <w:rFonts w:ascii="Times New Roman" w:hAnsi="Times New Roman"/>
          <w:sz w:val="24"/>
          <w:szCs w:val="24"/>
        </w:rPr>
        <w:t xml:space="preserve">     Agradezco a todas las personas que de una u otra forma estuvieron conmigo</w:t>
      </w:r>
    </w:p>
    <w:p w:rsidR="0080055B" w:rsidRPr="000413F2" w:rsidRDefault="0080055B" w:rsidP="0080055B">
      <w:pPr>
        <w:spacing w:line="360" w:lineRule="auto"/>
        <w:jc w:val="both"/>
        <w:rPr>
          <w:rFonts w:ascii="Times New Roman" w:hAnsi="Times New Roman"/>
          <w:sz w:val="24"/>
          <w:szCs w:val="24"/>
        </w:rPr>
      </w:pPr>
      <w:r w:rsidRPr="000413F2">
        <w:rPr>
          <w:rFonts w:ascii="Times New Roman" w:hAnsi="Times New Roman"/>
          <w:sz w:val="24"/>
          <w:szCs w:val="24"/>
        </w:rPr>
        <w:t xml:space="preserve">     A ti mi Dios por darme la oportunidad de existir. A ti mami que has sido, eres y serás el pilar de mi vida.</w:t>
      </w:r>
    </w:p>
    <w:p w:rsidR="0080055B" w:rsidRPr="000413F2" w:rsidRDefault="0080055B" w:rsidP="0080055B">
      <w:pPr>
        <w:spacing w:line="360" w:lineRule="auto"/>
        <w:jc w:val="both"/>
        <w:rPr>
          <w:rFonts w:ascii="Times New Roman" w:hAnsi="Times New Roman"/>
          <w:sz w:val="24"/>
          <w:szCs w:val="24"/>
        </w:rPr>
      </w:pPr>
      <w:r w:rsidRPr="000413F2">
        <w:rPr>
          <w:rFonts w:ascii="Times New Roman" w:hAnsi="Times New Roman"/>
          <w:sz w:val="24"/>
          <w:szCs w:val="24"/>
        </w:rPr>
        <w:t xml:space="preserve">     A mi esposa </w:t>
      </w:r>
      <w:proofErr w:type="spellStart"/>
      <w:r w:rsidRPr="000413F2">
        <w:rPr>
          <w:rFonts w:ascii="Times New Roman" w:hAnsi="Times New Roman"/>
          <w:sz w:val="24"/>
          <w:szCs w:val="24"/>
        </w:rPr>
        <w:t>Jadrin</w:t>
      </w:r>
      <w:proofErr w:type="spellEnd"/>
      <w:r w:rsidRPr="000413F2">
        <w:rPr>
          <w:rFonts w:ascii="Times New Roman" w:hAnsi="Times New Roman"/>
          <w:sz w:val="24"/>
          <w:szCs w:val="24"/>
        </w:rPr>
        <w:t xml:space="preserve">, que ha estado a mi lado dándome, confianza y apoyo incondicional para seguir adelante. A mi hija </w:t>
      </w:r>
      <w:proofErr w:type="spellStart"/>
      <w:r w:rsidRPr="000413F2">
        <w:rPr>
          <w:rFonts w:ascii="Times New Roman" w:hAnsi="Times New Roman"/>
          <w:sz w:val="24"/>
          <w:szCs w:val="24"/>
        </w:rPr>
        <w:t>Mariángel</w:t>
      </w:r>
      <w:proofErr w:type="spellEnd"/>
      <w:r w:rsidRPr="000413F2">
        <w:rPr>
          <w:rFonts w:ascii="Times New Roman" w:hAnsi="Times New Roman"/>
          <w:sz w:val="24"/>
          <w:szCs w:val="24"/>
        </w:rPr>
        <w:t xml:space="preserve">, que es el motivo y la razón que me ha llevado  a seguir adelante, para alcanzar mis metas. A mis hermanos (Alberto Chávez, e </w:t>
      </w:r>
      <w:proofErr w:type="spellStart"/>
      <w:r w:rsidRPr="000413F2">
        <w:rPr>
          <w:rFonts w:ascii="Times New Roman" w:hAnsi="Times New Roman"/>
          <w:sz w:val="24"/>
          <w:szCs w:val="24"/>
        </w:rPr>
        <w:t>Irlet</w:t>
      </w:r>
      <w:proofErr w:type="spellEnd"/>
      <w:r w:rsidRPr="000413F2">
        <w:rPr>
          <w:rFonts w:ascii="Times New Roman" w:hAnsi="Times New Roman"/>
          <w:sz w:val="24"/>
          <w:szCs w:val="24"/>
        </w:rPr>
        <w:t xml:space="preserve"> </w:t>
      </w:r>
      <w:proofErr w:type="spellStart"/>
      <w:r w:rsidRPr="000413F2">
        <w:rPr>
          <w:rFonts w:ascii="Times New Roman" w:hAnsi="Times New Roman"/>
          <w:sz w:val="24"/>
          <w:szCs w:val="24"/>
        </w:rPr>
        <w:t>johalise</w:t>
      </w:r>
      <w:proofErr w:type="spellEnd"/>
      <w:r w:rsidRPr="000413F2">
        <w:rPr>
          <w:rFonts w:ascii="Times New Roman" w:hAnsi="Times New Roman"/>
          <w:sz w:val="24"/>
          <w:szCs w:val="24"/>
        </w:rPr>
        <w:t>) por darme ese apoyo incondicional,  a ti mamá que has sido mi compañera y mi ayudante durante todo este tiempo. A mi amiga incondicional María Fernanda y Ana conde que me has ayudado a continuar y seguir adelante, Y gracias especialmente a ti Sandra Castellanos, por más que mi compañera, te has convertido en mi amiga, por qué juntos hemos hecho realidad este sueño.</w:t>
      </w:r>
    </w:p>
    <w:p w:rsidR="0080055B" w:rsidRPr="000413F2" w:rsidRDefault="0080055B" w:rsidP="0080055B">
      <w:pPr>
        <w:spacing w:line="360" w:lineRule="auto"/>
        <w:jc w:val="both"/>
        <w:rPr>
          <w:rFonts w:ascii="Times New Roman" w:hAnsi="Times New Roman"/>
          <w:sz w:val="24"/>
          <w:szCs w:val="24"/>
        </w:rPr>
      </w:pPr>
    </w:p>
    <w:p w:rsidR="0080055B" w:rsidRPr="000413F2" w:rsidRDefault="0080055B" w:rsidP="0080055B">
      <w:pPr>
        <w:autoSpaceDE w:val="0"/>
        <w:autoSpaceDN w:val="0"/>
        <w:adjustRightInd w:val="0"/>
        <w:spacing w:after="0" w:line="360" w:lineRule="auto"/>
        <w:jc w:val="both"/>
        <w:rPr>
          <w:rFonts w:ascii="Times New Roman" w:hAnsi="Times New Roman"/>
          <w:i/>
          <w:iCs/>
          <w:sz w:val="24"/>
          <w:szCs w:val="24"/>
        </w:rPr>
      </w:pPr>
    </w:p>
    <w:p w:rsidR="0080055B" w:rsidRPr="000413F2" w:rsidRDefault="0080055B" w:rsidP="0080055B">
      <w:pPr>
        <w:autoSpaceDE w:val="0"/>
        <w:autoSpaceDN w:val="0"/>
        <w:adjustRightInd w:val="0"/>
        <w:spacing w:after="0" w:line="360" w:lineRule="auto"/>
        <w:jc w:val="both"/>
        <w:rPr>
          <w:rFonts w:ascii="Times New Roman" w:hAnsi="Times New Roman"/>
          <w:i/>
          <w:iCs/>
          <w:sz w:val="24"/>
          <w:szCs w:val="24"/>
        </w:rPr>
      </w:pPr>
    </w:p>
    <w:p w:rsidR="0080055B" w:rsidRPr="000413F2" w:rsidRDefault="0080055B" w:rsidP="0080055B">
      <w:pPr>
        <w:autoSpaceDE w:val="0"/>
        <w:autoSpaceDN w:val="0"/>
        <w:adjustRightInd w:val="0"/>
        <w:spacing w:after="0" w:line="360" w:lineRule="auto"/>
        <w:jc w:val="both"/>
        <w:rPr>
          <w:rFonts w:ascii="Times New Roman" w:hAnsi="Times New Roman"/>
          <w:i/>
          <w:iCs/>
          <w:sz w:val="24"/>
          <w:szCs w:val="24"/>
        </w:rPr>
      </w:pPr>
    </w:p>
    <w:p w:rsidR="0080055B" w:rsidRPr="000413F2" w:rsidRDefault="0080055B" w:rsidP="0080055B">
      <w:pPr>
        <w:autoSpaceDE w:val="0"/>
        <w:autoSpaceDN w:val="0"/>
        <w:adjustRightInd w:val="0"/>
        <w:spacing w:after="0" w:line="360" w:lineRule="auto"/>
        <w:jc w:val="both"/>
        <w:rPr>
          <w:rFonts w:ascii="Times New Roman" w:hAnsi="Times New Roman"/>
          <w:i/>
          <w:iCs/>
          <w:sz w:val="24"/>
          <w:szCs w:val="24"/>
        </w:rPr>
      </w:pPr>
    </w:p>
    <w:p w:rsidR="0080055B" w:rsidRPr="000413F2" w:rsidRDefault="0080055B" w:rsidP="0080055B">
      <w:pPr>
        <w:autoSpaceDE w:val="0"/>
        <w:autoSpaceDN w:val="0"/>
        <w:adjustRightInd w:val="0"/>
        <w:spacing w:after="0" w:line="360" w:lineRule="auto"/>
        <w:jc w:val="both"/>
        <w:rPr>
          <w:rFonts w:ascii="Times New Roman" w:hAnsi="Times New Roman"/>
          <w:i/>
          <w:iCs/>
          <w:sz w:val="24"/>
          <w:szCs w:val="24"/>
        </w:rPr>
      </w:pPr>
    </w:p>
    <w:p w:rsidR="0080055B" w:rsidRPr="000413F2" w:rsidRDefault="0080055B" w:rsidP="0080055B">
      <w:pPr>
        <w:spacing w:line="360" w:lineRule="auto"/>
        <w:jc w:val="right"/>
        <w:rPr>
          <w:rFonts w:ascii="Times New Roman" w:hAnsi="Times New Roman"/>
          <w:b/>
          <w:i/>
          <w:sz w:val="24"/>
          <w:szCs w:val="24"/>
        </w:rPr>
      </w:pPr>
      <w:r w:rsidRPr="000413F2">
        <w:rPr>
          <w:rFonts w:ascii="Times New Roman" w:hAnsi="Times New Roman"/>
          <w:b/>
          <w:i/>
          <w:sz w:val="24"/>
          <w:szCs w:val="24"/>
        </w:rPr>
        <w:t xml:space="preserve">                                                                                     Los Amo: Ángel Chávez </w:t>
      </w:r>
    </w:p>
    <w:p w:rsidR="0080055B" w:rsidRPr="000413F2" w:rsidRDefault="0080055B" w:rsidP="0080055B">
      <w:pPr>
        <w:pStyle w:val="Default"/>
        <w:jc w:val="center"/>
        <w:rPr>
          <w:b/>
          <w:bCs/>
        </w:rPr>
      </w:pPr>
    </w:p>
    <w:p w:rsidR="0080055B" w:rsidRPr="000413F2" w:rsidRDefault="0080055B" w:rsidP="0080055B">
      <w:pPr>
        <w:pStyle w:val="Default"/>
        <w:jc w:val="center"/>
        <w:rPr>
          <w:b/>
          <w:bCs/>
        </w:rPr>
      </w:pPr>
    </w:p>
    <w:p w:rsidR="0080055B" w:rsidRPr="000413F2" w:rsidRDefault="0080055B" w:rsidP="0080055B">
      <w:pPr>
        <w:pStyle w:val="Default"/>
        <w:jc w:val="center"/>
        <w:rPr>
          <w:b/>
          <w:bCs/>
        </w:rPr>
      </w:pPr>
    </w:p>
    <w:p w:rsidR="0080055B" w:rsidRPr="000413F2" w:rsidRDefault="0080055B" w:rsidP="0080055B">
      <w:pPr>
        <w:pStyle w:val="Default"/>
        <w:jc w:val="center"/>
        <w:rPr>
          <w:b/>
          <w:bCs/>
        </w:rPr>
      </w:pPr>
    </w:p>
    <w:p w:rsidR="0080055B" w:rsidRPr="000413F2" w:rsidRDefault="0080055B" w:rsidP="0080055B">
      <w:pPr>
        <w:pStyle w:val="Default"/>
        <w:spacing w:line="360" w:lineRule="auto"/>
        <w:jc w:val="center"/>
        <w:rPr>
          <w:b/>
          <w:bCs/>
        </w:rPr>
      </w:pPr>
      <w:r w:rsidRPr="000413F2">
        <w:rPr>
          <w:b/>
          <w:bCs/>
        </w:rPr>
        <w:lastRenderedPageBreak/>
        <w:t>ÍNDICE</w:t>
      </w:r>
    </w:p>
    <w:p w:rsidR="0080055B" w:rsidRPr="000413F2" w:rsidRDefault="0080055B" w:rsidP="0080055B">
      <w:pPr>
        <w:pStyle w:val="Default"/>
        <w:spacing w:line="360" w:lineRule="auto"/>
        <w:jc w:val="center"/>
        <w:rPr>
          <w:b/>
          <w:bCs/>
        </w:rPr>
      </w:pPr>
    </w:p>
    <w:tbl>
      <w:tblPr>
        <w:tblW w:w="0" w:type="auto"/>
        <w:tblLayout w:type="fixed"/>
        <w:tblLook w:val="04A0" w:firstRow="1" w:lastRow="0" w:firstColumn="1" w:lastColumn="0" w:noHBand="0" w:noVBand="1"/>
      </w:tblPr>
      <w:tblGrid>
        <w:gridCol w:w="7905"/>
        <w:gridCol w:w="582"/>
      </w:tblGrid>
      <w:tr w:rsidR="0080055B" w:rsidRPr="000413F2" w:rsidTr="006A2C25">
        <w:trPr>
          <w:trHeight w:val="170"/>
        </w:trPr>
        <w:tc>
          <w:tcPr>
            <w:tcW w:w="7905" w:type="dxa"/>
            <w:shd w:val="clear" w:color="auto" w:fill="auto"/>
            <w:vAlign w:val="center"/>
          </w:tcPr>
          <w:p w:rsidR="0080055B" w:rsidRPr="000413F2" w:rsidRDefault="0080055B" w:rsidP="000413F2">
            <w:pPr>
              <w:spacing w:after="0" w:line="240" w:lineRule="auto"/>
              <w:rPr>
                <w:rFonts w:ascii="Times New Roman" w:hAnsi="Times New Roman"/>
                <w:sz w:val="24"/>
                <w:szCs w:val="24"/>
              </w:rPr>
            </w:pPr>
            <w:r w:rsidRPr="000413F2">
              <w:rPr>
                <w:rFonts w:ascii="Times New Roman" w:hAnsi="Times New Roman"/>
                <w:sz w:val="24"/>
                <w:szCs w:val="24"/>
              </w:rPr>
              <w:t>Dedicatorias…………………………………………………………………….</w:t>
            </w:r>
          </w:p>
        </w:tc>
        <w:tc>
          <w:tcPr>
            <w:tcW w:w="582" w:type="dxa"/>
            <w:shd w:val="clear" w:color="auto" w:fill="auto"/>
            <w:vAlign w:val="bottom"/>
          </w:tcPr>
          <w:p w:rsidR="0080055B" w:rsidRPr="000413F2" w:rsidRDefault="000413F2" w:rsidP="000413F2">
            <w:pPr>
              <w:spacing w:after="0" w:line="240" w:lineRule="auto"/>
              <w:jc w:val="center"/>
              <w:rPr>
                <w:rFonts w:ascii="Times New Roman" w:hAnsi="Times New Roman"/>
                <w:sz w:val="24"/>
                <w:szCs w:val="24"/>
              </w:rPr>
            </w:pPr>
            <w:r>
              <w:rPr>
                <w:rFonts w:ascii="Times New Roman" w:hAnsi="Times New Roman"/>
                <w:sz w:val="24"/>
                <w:szCs w:val="24"/>
              </w:rPr>
              <w:t>iii</w:t>
            </w:r>
          </w:p>
        </w:tc>
      </w:tr>
      <w:tr w:rsidR="0080055B" w:rsidRPr="000413F2" w:rsidTr="006A2C25">
        <w:trPr>
          <w:trHeight w:val="170"/>
        </w:trPr>
        <w:tc>
          <w:tcPr>
            <w:tcW w:w="7905" w:type="dxa"/>
            <w:shd w:val="clear" w:color="auto" w:fill="auto"/>
            <w:vAlign w:val="center"/>
          </w:tcPr>
          <w:p w:rsidR="0080055B" w:rsidRPr="000413F2" w:rsidRDefault="0080055B" w:rsidP="000413F2">
            <w:pPr>
              <w:spacing w:after="0" w:line="240" w:lineRule="auto"/>
              <w:rPr>
                <w:rFonts w:ascii="Times New Roman" w:hAnsi="Times New Roman"/>
                <w:sz w:val="24"/>
                <w:szCs w:val="24"/>
              </w:rPr>
            </w:pPr>
            <w:r w:rsidRPr="000413F2">
              <w:rPr>
                <w:rFonts w:ascii="Times New Roman" w:hAnsi="Times New Roman"/>
                <w:sz w:val="24"/>
                <w:szCs w:val="24"/>
              </w:rPr>
              <w:t>Agradecimientos……………………………………………………………….</w:t>
            </w:r>
          </w:p>
        </w:tc>
        <w:tc>
          <w:tcPr>
            <w:tcW w:w="582" w:type="dxa"/>
            <w:shd w:val="clear" w:color="auto" w:fill="auto"/>
            <w:vAlign w:val="bottom"/>
          </w:tcPr>
          <w:p w:rsidR="0080055B" w:rsidRPr="000413F2" w:rsidRDefault="000413F2" w:rsidP="000413F2">
            <w:pPr>
              <w:spacing w:after="0" w:line="240" w:lineRule="auto"/>
              <w:jc w:val="center"/>
              <w:rPr>
                <w:rFonts w:ascii="Times New Roman" w:hAnsi="Times New Roman"/>
                <w:sz w:val="24"/>
                <w:szCs w:val="24"/>
              </w:rPr>
            </w:pPr>
            <w:r>
              <w:rPr>
                <w:rFonts w:ascii="Times New Roman" w:hAnsi="Times New Roman"/>
                <w:sz w:val="24"/>
                <w:szCs w:val="24"/>
              </w:rPr>
              <w:t>iv</w:t>
            </w:r>
          </w:p>
        </w:tc>
      </w:tr>
      <w:tr w:rsidR="0080055B" w:rsidRPr="000413F2" w:rsidTr="006A2C25">
        <w:trPr>
          <w:trHeight w:val="170"/>
        </w:trPr>
        <w:tc>
          <w:tcPr>
            <w:tcW w:w="7905" w:type="dxa"/>
            <w:shd w:val="clear" w:color="auto" w:fill="auto"/>
            <w:vAlign w:val="center"/>
          </w:tcPr>
          <w:p w:rsidR="0080055B" w:rsidRPr="000413F2" w:rsidRDefault="0080055B" w:rsidP="000413F2">
            <w:pPr>
              <w:spacing w:after="0" w:line="240" w:lineRule="auto"/>
              <w:rPr>
                <w:rFonts w:ascii="Times New Roman" w:hAnsi="Times New Roman"/>
                <w:sz w:val="24"/>
                <w:szCs w:val="24"/>
              </w:rPr>
            </w:pPr>
            <w:r w:rsidRPr="000413F2">
              <w:rPr>
                <w:rFonts w:ascii="Times New Roman" w:hAnsi="Times New Roman"/>
                <w:sz w:val="24"/>
                <w:szCs w:val="24"/>
              </w:rPr>
              <w:t>Resumen……………………………………………………………………….</w:t>
            </w:r>
          </w:p>
        </w:tc>
        <w:tc>
          <w:tcPr>
            <w:tcW w:w="582" w:type="dxa"/>
            <w:shd w:val="clear" w:color="auto" w:fill="auto"/>
            <w:vAlign w:val="bottom"/>
          </w:tcPr>
          <w:p w:rsidR="0080055B" w:rsidRPr="000413F2" w:rsidRDefault="000413F2" w:rsidP="000413F2">
            <w:pPr>
              <w:spacing w:after="0" w:line="240" w:lineRule="auto"/>
              <w:jc w:val="center"/>
              <w:rPr>
                <w:rFonts w:ascii="Times New Roman" w:hAnsi="Times New Roman"/>
                <w:sz w:val="24"/>
                <w:szCs w:val="24"/>
              </w:rPr>
            </w:pPr>
            <w:r>
              <w:rPr>
                <w:rFonts w:ascii="Times New Roman" w:hAnsi="Times New Roman"/>
                <w:sz w:val="24"/>
                <w:szCs w:val="24"/>
              </w:rPr>
              <w:t>viii</w:t>
            </w:r>
          </w:p>
        </w:tc>
      </w:tr>
      <w:tr w:rsidR="0080055B" w:rsidRPr="000413F2" w:rsidTr="006A2C25">
        <w:trPr>
          <w:trHeight w:val="170"/>
        </w:trPr>
        <w:tc>
          <w:tcPr>
            <w:tcW w:w="7905" w:type="dxa"/>
            <w:shd w:val="clear" w:color="auto" w:fill="auto"/>
            <w:vAlign w:val="center"/>
          </w:tcPr>
          <w:p w:rsidR="0080055B" w:rsidRPr="000413F2" w:rsidRDefault="0080055B" w:rsidP="000413F2">
            <w:pPr>
              <w:spacing w:after="0" w:line="240" w:lineRule="auto"/>
              <w:rPr>
                <w:rFonts w:ascii="Times New Roman" w:hAnsi="Times New Roman"/>
                <w:sz w:val="24"/>
                <w:szCs w:val="24"/>
              </w:rPr>
            </w:pPr>
            <w:r w:rsidRPr="000413F2">
              <w:rPr>
                <w:rFonts w:ascii="Times New Roman" w:hAnsi="Times New Roman"/>
                <w:sz w:val="24"/>
                <w:szCs w:val="24"/>
              </w:rPr>
              <w:t>Introducción…………………………………………………………………….</w:t>
            </w:r>
          </w:p>
        </w:tc>
        <w:tc>
          <w:tcPr>
            <w:tcW w:w="582" w:type="dxa"/>
            <w:shd w:val="clear" w:color="auto" w:fill="auto"/>
            <w:vAlign w:val="bottom"/>
          </w:tcPr>
          <w:p w:rsidR="0080055B" w:rsidRPr="000413F2" w:rsidRDefault="000413F2" w:rsidP="000413F2">
            <w:pPr>
              <w:spacing w:after="0" w:line="240" w:lineRule="auto"/>
              <w:jc w:val="center"/>
              <w:rPr>
                <w:rFonts w:ascii="Times New Roman" w:hAnsi="Times New Roman"/>
                <w:sz w:val="24"/>
                <w:szCs w:val="24"/>
              </w:rPr>
            </w:pPr>
            <w:r>
              <w:rPr>
                <w:rFonts w:ascii="Times New Roman" w:hAnsi="Times New Roman"/>
                <w:sz w:val="24"/>
                <w:szCs w:val="24"/>
              </w:rPr>
              <w:t>1</w:t>
            </w:r>
          </w:p>
        </w:tc>
      </w:tr>
      <w:tr w:rsidR="000413F2" w:rsidRPr="000413F2" w:rsidTr="006A2C25">
        <w:trPr>
          <w:trHeight w:val="170"/>
        </w:trPr>
        <w:tc>
          <w:tcPr>
            <w:tcW w:w="7905" w:type="dxa"/>
            <w:shd w:val="clear" w:color="auto" w:fill="auto"/>
            <w:vAlign w:val="center"/>
          </w:tcPr>
          <w:p w:rsidR="000413F2" w:rsidRPr="000413F2" w:rsidRDefault="000413F2" w:rsidP="000413F2">
            <w:pPr>
              <w:spacing w:after="0" w:line="240" w:lineRule="auto"/>
              <w:rPr>
                <w:rFonts w:ascii="Times New Roman" w:hAnsi="Times New Roman"/>
                <w:sz w:val="24"/>
                <w:szCs w:val="24"/>
              </w:rPr>
            </w:pPr>
          </w:p>
        </w:tc>
        <w:tc>
          <w:tcPr>
            <w:tcW w:w="582" w:type="dxa"/>
            <w:shd w:val="clear" w:color="auto" w:fill="auto"/>
            <w:vAlign w:val="bottom"/>
          </w:tcPr>
          <w:p w:rsidR="000413F2" w:rsidRDefault="000413F2" w:rsidP="000413F2">
            <w:pPr>
              <w:spacing w:after="0" w:line="240" w:lineRule="auto"/>
              <w:jc w:val="center"/>
              <w:rPr>
                <w:rFonts w:ascii="Times New Roman" w:hAnsi="Times New Roman"/>
                <w:sz w:val="24"/>
                <w:szCs w:val="24"/>
              </w:rPr>
            </w:pPr>
          </w:p>
        </w:tc>
      </w:tr>
      <w:tr w:rsidR="000413F2" w:rsidRPr="000413F2" w:rsidTr="006A2C25">
        <w:trPr>
          <w:trHeight w:val="170"/>
        </w:trPr>
        <w:tc>
          <w:tcPr>
            <w:tcW w:w="7905" w:type="dxa"/>
            <w:shd w:val="clear" w:color="auto" w:fill="auto"/>
            <w:vAlign w:val="center"/>
          </w:tcPr>
          <w:p w:rsidR="000413F2" w:rsidRPr="000413F2" w:rsidRDefault="000413F2" w:rsidP="006A2C25">
            <w:pPr>
              <w:spacing w:after="0" w:line="240" w:lineRule="auto"/>
              <w:rPr>
                <w:rFonts w:ascii="Times New Roman" w:hAnsi="Times New Roman"/>
                <w:sz w:val="24"/>
                <w:szCs w:val="24"/>
              </w:rPr>
            </w:pPr>
            <w:r>
              <w:rPr>
                <w:rFonts w:ascii="Times New Roman" w:hAnsi="Times New Roman"/>
                <w:sz w:val="24"/>
                <w:szCs w:val="24"/>
              </w:rPr>
              <w:t>CAPITULOS</w:t>
            </w:r>
          </w:p>
        </w:tc>
        <w:tc>
          <w:tcPr>
            <w:tcW w:w="582" w:type="dxa"/>
            <w:shd w:val="clear" w:color="auto" w:fill="auto"/>
            <w:vAlign w:val="bottom"/>
          </w:tcPr>
          <w:p w:rsidR="000413F2" w:rsidRDefault="000413F2" w:rsidP="006A2C25">
            <w:pPr>
              <w:spacing w:after="0" w:line="240" w:lineRule="auto"/>
              <w:jc w:val="center"/>
              <w:rPr>
                <w:rFonts w:ascii="Times New Roman" w:hAnsi="Times New Roman"/>
                <w:sz w:val="24"/>
                <w:szCs w:val="24"/>
              </w:rPr>
            </w:pPr>
          </w:p>
        </w:tc>
      </w:tr>
      <w:tr w:rsidR="000413F2" w:rsidRPr="000413F2" w:rsidTr="006A2C25">
        <w:trPr>
          <w:trHeight w:val="170"/>
        </w:trPr>
        <w:tc>
          <w:tcPr>
            <w:tcW w:w="7905" w:type="dxa"/>
            <w:shd w:val="clear" w:color="auto" w:fill="auto"/>
            <w:vAlign w:val="center"/>
          </w:tcPr>
          <w:p w:rsidR="000413F2" w:rsidRDefault="000413F2" w:rsidP="006A2C25">
            <w:pPr>
              <w:spacing w:after="0" w:line="240" w:lineRule="auto"/>
              <w:rPr>
                <w:rFonts w:ascii="Times New Roman" w:hAnsi="Times New Roman"/>
                <w:sz w:val="24"/>
                <w:szCs w:val="24"/>
              </w:rPr>
            </w:pPr>
            <w:r w:rsidRPr="000413F2">
              <w:rPr>
                <w:rFonts w:ascii="Times New Roman" w:hAnsi="Times New Roman"/>
                <w:b/>
                <w:sz w:val="24"/>
                <w:szCs w:val="24"/>
              </w:rPr>
              <w:t>I</w:t>
            </w:r>
            <w:r>
              <w:rPr>
                <w:rFonts w:ascii="Times New Roman" w:hAnsi="Times New Roman"/>
                <w:b/>
                <w:sz w:val="24"/>
                <w:szCs w:val="24"/>
              </w:rPr>
              <w:t xml:space="preserve">.- </w:t>
            </w:r>
            <w:r w:rsidRPr="000413F2">
              <w:rPr>
                <w:rFonts w:ascii="Times New Roman" w:hAnsi="Times New Roman"/>
                <w:b/>
                <w:sz w:val="24"/>
                <w:szCs w:val="24"/>
              </w:rPr>
              <w:t>EL PROBLEMA</w:t>
            </w:r>
          </w:p>
        </w:tc>
        <w:tc>
          <w:tcPr>
            <w:tcW w:w="582" w:type="dxa"/>
            <w:shd w:val="clear" w:color="auto" w:fill="auto"/>
            <w:vAlign w:val="bottom"/>
          </w:tcPr>
          <w:p w:rsidR="000413F2" w:rsidRDefault="000413F2" w:rsidP="006A2C25">
            <w:pPr>
              <w:spacing w:after="0" w:line="240" w:lineRule="auto"/>
              <w:jc w:val="center"/>
              <w:rPr>
                <w:rFonts w:ascii="Times New Roman" w:hAnsi="Times New Roman"/>
                <w:sz w:val="24"/>
                <w:szCs w:val="24"/>
              </w:rPr>
            </w:pPr>
          </w:p>
        </w:tc>
      </w:tr>
      <w:tr w:rsidR="000413F2" w:rsidRPr="000413F2" w:rsidTr="006A2C25">
        <w:trPr>
          <w:trHeight w:val="170"/>
        </w:trPr>
        <w:tc>
          <w:tcPr>
            <w:tcW w:w="7905" w:type="dxa"/>
            <w:shd w:val="clear" w:color="auto" w:fill="auto"/>
            <w:vAlign w:val="center"/>
          </w:tcPr>
          <w:p w:rsidR="000413F2" w:rsidRPr="000413F2" w:rsidRDefault="000413F2" w:rsidP="006A2C25">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0413F2">
              <w:rPr>
                <w:rFonts w:ascii="Times New Roman" w:hAnsi="Times New Roman"/>
                <w:sz w:val="24"/>
                <w:szCs w:val="24"/>
              </w:rPr>
              <w:t>Planteamiento del Problema</w:t>
            </w:r>
            <w:r>
              <w:rPr>
                <w:rFonts w:ascii="Times New Roman" w:hAnsi="Times New Roman"/>
                <w:sz w:val="24"/>
                <w:szCs w:val="24"/>
              </w:rPr>
              <w:t>…………………………………………………</w:t>
            </w:r>
          </w:p>
        </w:tc>
        <w:tc>
          <w:tcPr>
            <w:tcW w:w="582" w:type="dxa"/>
            <w:shd w:val="clear" w:color="auto" w:fill="auto"/>
            <w:vAlign w:val="bottom"/>
          </w:tcPr>
          <w:p w:rsidR="000413F2" w:rsidRDefault="000413F2" w:rsidP="006A2C25">
            <w:pPr>
              <w:spacing w:after="0" w:line="240" w:lineRule="auto"/>
              <w:jc w:val="center"/>
              <w:rPr>
                <w:rFonts w:ascii="Times New Roman" w:hAnsi="Times New Roman"/>
                <w:sz w:val="24"/>
                <w:szCs w:val="24"/>
              </w:rPr>
            </w:pPr>
            <w:r>
              <w:rPr>
                <w:rFonts w:ascii="Times New Roman" w:hAnsi="Times New Roman"/>
                <w:sz w:val="24"/>
                <w:szCs w:val="24"/>
              </w:rPr>
              <w:t>3</w:t>
            </w:r>
          </w:p>
        </w:tc>
      </w:tr>
      <w:tr w:rsidR="000413F2" w:rsidRPr="000413F2" w:rsidTr="006A2C25">
        <w:trPr>
          <w:trHeight w:val="170"/>
        </w:trPr>
        <w:tc>
          <w:tcPr>
            <w:tcW w:w="7905" w:type="dxa"/>
            <w:shd w:val="clear" w:color="auto" w:fill="auto"/>
            <w:vAlign w:val="center"/>
          </w:tcPr>
          <w:p w:rsidR="000413F2" w:rsidRDefault="000413F2" w:rsidP="006A2C25">
            <w:pPr>
              <w:spacing w:after="0" w:line="240" w:lineRule="auto"/>
              <w:rPr>
                <w:rFonts w:ascii="Times New Roman" w:hAnsi="Times New Roman"/>
                <w:b/>
                <w:sz w:val="24"/>
                <w:szCs w:val="24"/>
              </w:rPr>
            </w:pPr>
            <w:r>
              <w:rPr>
                <w:rFonts w:ascii="Times New Roman" w:hAnsi="Times New Roman"/>
                <w:b/>
                <w:sz w:val="24"/>
                <w:szCs w:val="24"/>
              </w:rPr>
              <w:t xml:space="preserve">      </w:t>
            </w:r>
            <w:r w:rsidRPr="000413F2">
              <w:rPr>
                <w:rFonts w:ascii="Times New Roman" w:hAnsi="Times New Roman"/>
                <w:sz w:val="24"/>
                <w:szCs w:val="24"/>
                <w:lang w:val="es-VE"/>
              </w:rPr>
              <w:t>Objetivos de la Inv</w:t>
            </w:r>
            <w:r>
              <w:rPr>
                <w:rFonts w:ascii="Times New Roman" w:hAnsi="Times New Roman"/>
                <w:sz w:val="24"/>
                <w:szCs w:val="24"/>
                <w:lang w:val="es-VE"/>
              </w:rPr>
              <w:t>estigación………………………………………………</w:t>
            </w:r>
            <w:r w:rsidR="006A2C25">
              <w:rPr>
                <w:rFonts w:ascii="Times New Roman" w:hAnsi="Times New Roman"/>
                <w:sz w:val="24"/>
                <w:szCs w:val="24"/>
                <w:lang w:val="es-VE"/>
              </w:rPr>
              <w:t>..</w:t>
            </w:r>
          </w:p>
        </w:tc>
        <w:tc>
          <w:tcPr>
            <w:tcW w:w="582" w:type="dxa"/>
            <w:shd w:val="clear" w:color="auto" w:fill="auto"/>
            <w:vAlign w:val="bottom"/>
          </w:tcPr>
          <w:p w:rsidR="000413F2" w:rsidRDefault="000413F2" w:rsidP="006A2C25">
            <w:pPr>
              <w:spacing w:after="0" w:line="240" w:lineRule="auto"/>
              <w:jc w:val="center"/>
              <w:rPr>
                <w:rFonts w:ascii="Times New Roman" w:hAnsi="Times New Roman"/>
                <w:sz w:val="24"/>
                <w:szCs w:val="24"/>
              </w:rPr>
            </w:pPr>
            <w:r>
              <w:rPr>
                <w:rFonts w:ascii="Times New Roman" w:hAnsi="Times New Roman"/>
                <w:sz w:val="24"/>
                <w:szCs w:val="24"/>
              </w:rPr>
              <w:t>4</w:t>
            </w:r>
          </w:p>
        </w:tc>
      </w:tr>
      <w:tr w:rsidR="000413F2" w:rsidRPr="000413F2" w:rsidTr="006A2C25">
        <w:trPr>
          <w:trHeight w:val="170"/>
        </w:trPr>
        <w:tc>
          <w:tcPr>
            <w:tcW w:w="7905" w:type="dxa"/>
            <w:shd w:val="clear" w:color="auto" w:fill="auto"/>
            <w:vAlign w:val="center"/>
          </w:tcPr>
          <w:p w:rsidR="000413F2" w:rsidRDefault="000413F2" w:rsidP="006A2C25">
            <w:pPr>
              <w:spacing w:after="0" w:line="240" w:lineRule="auto"/>
              <w:rPr>
                <w:rFonts w:ascii="Times New Roman" w:hAnsi="Times New Roman"/>
                <w:b/>
                <w:sz w:val="24"/>
                <w:szCs w:val="24"/>
              </w:rPr>
            </w:pPr>
            <w:r>
              <w:rPr>
                <w:rFonts w:ascii="Times New Roman" w:hAnsi="Times New Roman"/>
                <w:sz w:val="24"/>
                <w:szCs w:val="24"/>
                <w:lang w:val="es-VE"/>
              </w:rPr>
              <w:t xml:space="preserve">      </w:t>
            </w:r>
            <w:r w:rsidRPr="000413F2">
              <w:rPr>
                <w:rFonts w:ascii="Times New Roman" w:hAnsi="Times New Roman"/>
                <w:sz w:val="24"/>
                <w:szCs w:val="24"/>
                <w:lang w:val="es-VE"/>
              </w:rPr>
              <w:t>Objetivo General…………………………………………………………</w:t>
            </w:r>
            <w:r w:rsidR="006A2C25">
              <w:rPr>
                <w:rFonts w:ascii="Times New Roman" w:hAnsi="Times New Roman"/>
                <w:sz w:val="24"/>
                <w:szCs w:val="24"/>
                <w:lang w:val="es-VE"/>
              </w:rPr>
              <w:t>….</w:t>
            </w:r>
          </w:p>
        </w:tc>
        <w:tc>
          <w:tcPr>
            <w:tcW w:w="582" w:type="dxa"/>
            <w:shd w:val="clear" w:color="auto" w:fill="auto"/>
            <w:vAlign w:val="bottom"/>
          </w:tcPr>
          <w:p w:rsidR="000413F2" w:rsidRDefault="000413F2" w:rsidP="006A2C25">
            <w:pPr>
              <w:spacing w:after="0" w:line="240" w:lineRule="auto"/>
              <w:jc w:val="center"/>
              <w:rPr>
                <w:rFonts w:ascii="Times New Roman" w:hAnsi="Times New Roman"/>
                <w:sz w:val="24"/>
                <w:szCs w:val="24"/>
              </w:rPr>
            </w:pPr>
            <w:r>
              <w:rPr>
                <w:rFonts w:ascii="Times New Roman" w:hAnsi="Times New Roman"/>
                <w:sz w:val="24"/>
                <w:szCs w:val="24"/>
              </w:rPr>
              <w:t>4</w:t>
            </w:r>
          </w:p>
        </w:tc>
      </w:tr>
      <w:tr w:rsidR="000413F2" w:rsidRPr="000413F2" w:rsidTr="006A2C25">
        <w:trPr>
          <w:trHeight w:val="170"/>
        </w:trPr>
        <w:tc>
          <w:tcPr>
            <w:tcW w:w="7905" w:type="dxa"/>
            <w:shd w:val="clear" w:color="auto" w:fill="auto"/>
            <w:vAlign w:val="center"/>
          </w:tcPr>
          <w:p w:rsidR="000413F2"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w:t>
            </w:r>
            <w:r w:rsidR="000413F2" w:rsidRPr="000413F2">
              <w:rPr>
                <w:rFonts w:ascii="Times New Roman" w:hAnsi="Times New Roman"/>
                <w:sz w:val="24"/>
                <w:szCs w:val="24"/>
                <w:lang w:val="es-VE"/>
              </w:rPr>
              <w:t>Objetivo Específicos……………………………………………………</w:t>
            </w:r>
            <w:r>
              <w:rPr>
                <w:rFonts w:ascii="Times New Roman" w:hAnsi="Times New Roman"/>
                <w:sz w:val="24"/>
                <w:szCs w:val="24"/>
                <w:lang w:val="es-VE"/>
              </w:rPr>
              <w:t>…...</w:t>
            </w:r>
          </w:p>
        </w:tc>
        <w:tc>
          <w:tcPr>
            <w:tcW w:w="582" w:type="dxa"/>
            <w:shd w:val="clear" w:color="auto" w:fill="auto"/>
            <w:vAlign w:val="bottom"/>
          </w:tcPr>
          <w:p w:rsidR="000413F2"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4</w:t>
            </w:r>
          </w:p>
        </w:tc>
      </w:tr>
      <w:tr w:rsidR="006A2C25" w:rsidRPr="000413F2" w:rsidTr="006A2C25">
        <w:trPr>
          <w:trHeight w:val="170"/>
        </w:trPr>
        <w:tc>
          <w:tcPr>
            <w:tcW w:w="7905" w:type="dxa"/>
            <w:shd w:val="clear" w:color="auto" w:fill="auto"/>
            <w:vAlign w:val="center"/>
          </w:tcPr>
          <w:p w:rsidR="006A2C25" w:rsidRPr="000413F2"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w:t>
            </w:r>
            <w:r w:rsidRPr="000413F2">
              <w:rPr>
                <w:rFonts w:ascii="Times New Roman" w:hAnsi="Times New Roman"/>
                <w:sz w:val="24"/>
                <w:szCs w:val="24"/>
                <w:lang w:val="es-VE"/>
              </w:rPr>
              <w:t xml:space="preserve">Justificación de la </w:t>
            </w:r>
            <w:r>
              <w:rPr>
                <w:rFonts w:ascii="Times New Roman" w:hAnsi="Times New Roman"/>
                <w:sz w:val="24"/>
                <w:szCs w:val="24"/>
                <w:lang w:val="es-VE"/>
              </w:rPr>
              <w:t>Investigación…………………………………………….</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5</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p>
        </w:tc>
      </w:tr>
      <w:tr w:rsidR="006A2C25" w:rsidRPr="000413F2" w:rsidTr="006A2C25">
        <w:trPr>
          <w:trHeight w:val="170"/>
        </w:trPr>
        <w:tc>
          <w:tcPr>
            <w:tcW w:w="7905" w:type="dxa"/>
            <w:shd w:val="clear" w:color="auto" w:fill="auto"/>
            <w:vAlign w:val="center"/>
          </w:tcPr>
          <w:p w:rsidR="006A2C25" w:rsidRPr="006A2C25" w:rsidRDefault="006A2C25" w:rsidP="006A2C25">
            <w:pPr>
              <w:spacing w:after="0" w:line="240" w:lineRule="auto"/>
              <w:rPr>
                <w:rFonts w:ascii="Times New Roman" w:hAnsi="Times New Roman"/>
                <w:b/>
                <w:sz w:val="24"/>
                <w:szCs w:val="24"/>
                <w:lang w:val="es-VE"/>
              </w:rPr>
            </w:pPr>
            <w:r w:rsidRPr="006A2C25">
              <w:rPr>
                <w:rFonts w:ascii="Times New Roman" w:hAnsi="Times New Roman"/>
                <w:b/>
                <w:sz w:val="24"/>
                <w:szCs w:val="24"/>
                <w:lang w:val="es-VE"/>
              </w:rPr>
              <w:t>II.-MARCO TEORICO</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Antecedentes de la Investigación…………………………………………….</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6</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Bases Teóricas……………………………………………………………….</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9</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Fundamentos Legales………………………………………………………..</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36</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p>
        </w:tc>
      </w:tr>
      <w:tr w:rsidR="006A2C25" w:rsidRPr="000413F2" w:rsidTr="006A2C25">
        <w:trPr>
          <w:trHeight w:val="170"/>
        </w:trPr>
        <w:tc>
          <w:tcPr>
            <w:tcW w:w="7905" w:type="dxa"/>
            <w:shd w:val="clear" w:color="auto" w:fill="auto"/>
            <w:vAlign w:val="center"/>
          </w:tcPr>
          <w:p w:rsidR="006A2C25" w:rsidRPr="006A2C25" w:rsidRDefault="006A2C25" w:rsidP="006A2C25">
            <w:pPr>
              <w:spacing w:after="0" w:line="240" w:lineRule="auto"/>
              <w:rPr>
                <w:rFonts w:ascii="Times New Roman" w:hAnsi="Times New Roman"/>
                <w:b/>
                <w:sz w:val="24"/>
                <w:szCs w:val="24"/>
                <w:lang w:val="es-VE"/>
              </w:rPr>
            </w:pPr>
            <w:r w:rsidRPr="006A2C25">
              <w:rPr>
                <w:rFonts w:ascii="Times New Roman" w:hAnsi="Times New Roman"/>
                <w:b/>
                <w:sz w:val="24"/>
                <w:szCs w:val="24"/>
                <w:lang w:val="es-VE"/>
              </w:rPr>
              <w:t>III.- MARCO METODOLOGICO</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Tipo de Investigación………………………………………………………..</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19</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Diseño de la Investigación………………………………………………….</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20</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Población y Muestra…………………………………………………………</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20</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Técnica de Recolección de Información……………………………………</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21</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Validez del Instrumento……………………………………………………..</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22</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r>
              <w:rPr>
                <w:rFonts w:ascii="Times New Roman" w:hAnsi="Times New Roman"/>
                <w:sz w:val="24"/>
                <w:szCs w:val="24"/>
                <w:lang w:val="es-VE"/>
              </w:rPr>
              <w:t xml:space="preserve">       Confiabilidad………………………………………………………………...</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23</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rPr>
                <w:rFonts w:ascii="Times New Roman" w:hAnsi="Times New Roman"/>
                <w:sz w:val="24"/>
                <w:szCs w:val="24"/>
                <w:lang w:val="es-VE"/>
              </w:rPr>
            </w:pP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p>
        </w:tc>
      </w:tr>
      <w:tr w:rsidR="006A2C25" w:rsidRPr="000413F2" w:rsidTr="006A2C25">
        <w:trPr>
          <w:trHeight w:val="170"/>
        </w:trPr>
        <w:tc>
          <w:tcPr>
            <w:tcW w:w="7905" w:type="dxa"/>
            <w:shd w:val="clear" w:color="auto" w:fill="auto"/>
            <w:vAlign w:val="center"/>
          </w:tcPr>
          <w:p w:rsidR="006A2C25" w:rsidRPr="006A2C25" w:rsidRDefault="006A2C25" w:rsidP="006A2C25">
            <w:pPr>
              <w:spacing w:after="0" w:line="240" w:lineRule="auto"/>
              <w:rPr>
                <w:rFonts w:ascii="Times New Roman" w:hAnsi="Times New Roman"/>
                <w:b/>
                <w:sz w:val="24"/>
                <w:szCs w:val="24"/>
                <w:lang w:val="es-VE"/>
              </w:rPr>
            </w:pPr>
            <w:r w:rsidRPr="006A2C25">
              <w:rPr>
                <w:rFonts w:ascii="Times New Roman" w:hAnsi="Times New Roman"/>
                <w:b/>
                <w:sz w:val="24"/>
                <w:szCs w:val="24"/>
                <w:lang w:val="es-VE"/>
              </w:rPr>
              <w:t>IV.-ANALISIS E INTERPRETACION DE RESULTADOS</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p>
        </w:tc>
      </w:tr>
      <w:tr w:rsidR="006A2C25" w:rsidRPr="000413F2" w:rsidTr="006A2C25">
        <w:trPr>
          <w:trHeight w:val="170"/>
        </w:trPr>
        <w:tc>
          <w:tcPr>
            <w:tcW w:w="7905" w:type="dxa"/>
            <w:shd w:val="clear" w:color="auto" w:fill="auto"/>
            <w:vAlign w:val="center"/>
          </w:tcPr>
          <w:p w:rsidR="006A2C25" w:rsidRPr="006A2C25" w:rsidRDefault="006A2C25" w:rsidP="006A2C25">
            <w:pPr>
              <w:spacing w:after="0" w:line="240" w:lineRule="auto"/>
              <w:jc w:val="both"/>
              <w:rPr>
                <w:rFonts w:ascii="Times New Roman" w:hAnsi="Times New Roman"/>
                <w:sz w:val="24"/>
                <w:szCs w:val="24"/>
                <w:lang w:val="es-VE"/>
              </w:rPr>
            </w:pPr>
            <w:r>
              <w:rPr>
                <w:rFonts w:ascii="Times New Roman" w:hAnsi="Times New Roman"/>
                <w:sz w:val="24"/>
                <w:szCs w:val="24"/>
                <w:lang w:val="es-VE"/>
              </w:rPr>
              <w:t xml:space="preserve">      </w:t>
            </w:r>
            <w:r w:rsidRPr="006A2C25">
              <w:rPr>
                <w:rFonts w:ascii="Times New Roman" w:hAnsi="Times New Roman"/>
                <w:sz w:val="24"/>
                <w:szCs w:val="24"/>
                <w:lang w:val="es-VE"/>
              </w:rPr>
              <w:t>Análisis e Interpretación de Resultados</w:t>
            </w:r>
            <w:r>
              <w:rPr>
                <w:rFonts w:ascii="Times New Roman" w:hAnsi="Times New Roman"/>
                <w:sz w:val="24"/>
                <w:szCs w:val="24"/>
                <w:lang w:val="es-VE"/>
              </w:rPr>
              <w:t>……………………………………...</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25</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jc w:val="both"/>
              <w:rPr>
                <w:rFonts w:ascii="Times New Roman" w:hAnsi="Times New Roman"/>
                <w:sz w:val="24"/>
                <w:szCs w:val="24"/>
                <w:lang w:val="es-VE"/>
              </w:rPr>
            </w:pP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jc w:val="both"/>
              <w:rPr>
                <w:rFonts w:ascii="Times New Roman" w:hAnsi="Times New Roman"/>
                <w:sz w:val="24"/>
                <w:szCs w:val="24"/>
                <w:lang w:val="es-VE"/>
              </w:rPr>
            </w:pPr>
            <w:r>
              <w:rPr>
                <w:rFonts w:ascii="Times New Roman" w:hAnsi="Times New Roman"/>
                <w:sz w:val="24"/>
                <w:szCs w:val="24"/>
                <w:lang w:val="es-VE"/>
              </w:rPr>
              <w:t>Conclusiones…………………………………………………………………….</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56</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jc w:val="both"/>
              <w:rPr>
                <w:rFonts w:ascii="Times New Roman" w:hAnsi="Times New Roman"/>
                <w:sz w:val="24"/>
                <w:szCs w:val="24"/>
                <w:lang w:val="es-VE"/>
              </w:rPr>
            </w:pPr>
            <w:r>
              <w:rPr>
                <w:rFonts w:ascii="Times New Roman" w:hAnsi="Times New Roman"/>
                <w:sz w:val="24"/>
                <w:szCs w:val="24"/>
                <w:lang w:val="es-VE"/>
              </w:rPr>
              <w:t>Recomendaciones……………………………………………………………….</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57</w:t>
            </w:r>
          </w:p>
        </w:tc>
      </w:tr>
      <w:tr w:rsidR="006A2C25" w:rsidRPr="000413F2" w:rsidTr="006A2C25">
        <w:trPr>
          <w:trHeight w:val="170"/>
        </w:trPr>
        <w:tc>
          <w:tcPr>
            <w:tcW w:w="7905" w:type="dxa"/>
            <w:shd w:val="clear" w:color="auto" w:fill="auto"/>
            <w:vAlign w:val="center"/>
          </w:tcPr>
          <w:p w:rsidR="006A2C25" w:rsidRDefault="006A2C25" w:rsidP="006A2C25">
            <w:pPr>
              <w:spacing w:after="0" w:line="240" w:lineRule="auto"/>
              <w:jc w:val="both"/>
              <w:rPr>
                <w:rFonts w:ascii="Times New Roman" w:hAnsi="Times New Roman"/>
                <w:sz w:val="24"/>
                <w:szCs w:val="24"/>
                <w:lang w:val="es-VE"/>
              </w:rPr>
            </w:pPr>
            <w:r>
              <w:rPr>
                <w:rFonts w:ascii="Times New Roman" w:hAnsi="Times New Roman"/>
                <w:sz w:val="24"/>
                <w:szCs w:val="24"/>
                <w:lang w:val="es-VE"/>
              </w:rPr>
              <w:t>Referencias……………………………………………………………………….</w:t>
            </w:r>
          </w:p>
        </w:tc>
        <w:tc>
          <w:tcPr>
            <w:tcW w:w="582" w:type="dxa"/>
            <w:shd w:val="clear" w:color="auto" w:fill="auto"/>
            <w:vAlign w:val="bottom"/>
          </w:tcPr>
          <w:p w:rsidR="006A2C25" w:rsidRDefault="006A2C25" w:rsidP="006A2C25">
            <w:pPr>
              <w:spacing w:after="0" w:line="240" w:lineRule="auto"/>
              <w:jc w:val="center"/>
              <w:rPr>
                <w:rFonts w:ascii="Times New Roman" w:hAnsi="Times New Roman"/>
                <w:sz w:val="24"/>
                <w:szCs w:val="24"/>
              </w:rPr>
            </w:pPr>
            <w:r>
              <w:rPr>
                <w:rFonts w:ascii="Times New Roman" w:hAnsi="Times New Roman"/>
                <w:sz w:val="24"/>
                <w:szCs w:val="24"/>
              </w:rPr>
              <w:t>59</w:t>
            </w:r>
          </w:p>
        </w:tc>
      </w:tr>
    </w:tbl>
    <w:p w:rsidR="0080055B" w:rsidRPr="000413F2" w:rsidRDefault="0080055B" w:rsidP="0080055B">
      <w:pPr>
        <w:rPr>
          <w:rFonts w:ascii="Times New Roman" w:hAnsi="Times New Roman"/>
          <w:sz w:val="24"/>
          <w:szCs w:val="24"/>
        </w:rPr>
      </w:pPr>
    </w:p>
    <w:p w:rsidR="0080055B" w:rsidRPr="000413F2" w:rsidRDefault="0080055B" w:rsidP="0080055B">
      <w:pPr>
        <w:rPr>
          <w:rFonts w:ascii="Times New Roman" w:hAnsi="Times New Roman"/>
          <w:b/>
          <w:sz w:val="24"/>
          <w:szCs w:val="24"/>
        </w:rPr>
      </w:pPr>
    </w:p>
    <w:p w:rsidR="000413F2" w:rsidRPr="000413F2" w:rsidRDefault="000413F2" w:rsidP="0080055B">
      <w:pPr>
        <w:jc w:val="center"/>
        <w:rPr>
          <w:rFonts w:ascii="Times New Roman" w:hAnsi="Times New Roman"/>
          <w:b/>
          <w:sz w:val="24"/>
          <w:szCs w:val="24"/>
        </w:rPr>
      </w:pPr>
    </w:p>
    <w:p w:rsidR="0080055B" w:rsidRPr="000413F2" w:rsidRDefault="0080055B" w:rsidP="0080055B">
      <w:pPr>
        <w:jc w:val="center"/>
        <w:rPr>
          <w:rFonts w:ascii="Times New Roman" w:hAnsi="Times New Roman"/>
          <w:b/>
          <w:sz w:val="24"/>
          <w:szCs w:val="24"/>
        </w:rPr>
      </w:pPr>
      <w:r w:rsidRPr="000413F2">
        <w:rPr>
          <w:rFonts w:ascii="Times New Roman" w:hAnsi="Times New Roman"/>
          <w:b/>
          <w:sz w:val="24"/>
          <w:szCs w:val="24"/>
        </w:rPr>
        <w:lastRenderedPageBreak/>
        <w:t>ÍNDICE DE GRAFICOS</w:t>
      </w:r>
    </w:p>
    <w:p w:rsidR="0080055B" w:rsidRPr="000413F2" w:rsidRDefault="0080055B" w:rsidP="0080055B">
      <w:pPr>
        <w:spacing w:after="0" w:line="240" w:lineRule="auto"/>
        <w:rPr>
          <w:rFonts w:ascii="Times New Roman" w:hAnsi="Times New Roman"/>
          <w:b/>
          <w:bCs/>
          <w:sz w:val="24"/>
          <w:szCs w:val="24"/>
          <w:lang w:eastAsia="es-ES"/>
        </w:rPr>
      </w:pPr>
    </w:p>
    <w:p w:rsidR="0080055B" w:rsidRPr="000413F2" w:rsidRDefault="0080055B" w:rsidP="0080055B">
      <w:pPr>
        <w:spacing w:after="0" w:line="240" w:lineRule="auto"/>
        <w:rPr>
          <w:rFonts w:ascii="Times New Roman" w:hAnsi="Times New Roman"/>
          <w:b/>
          <w:bCs/>
          <w:sz w:val="24"/>
          <w:szCs w:val="24"/>
          <w:lang w:eastAsia="es-ES"/>
        </w:rPr>
      </w:pPr>
    </w:p>
    <w:tbl>
      <w:tblPr>
        <w:tblW w:w="0" w:type="auto"/>
        <w:jc w:val="center"/>
        <w:tblLayout w:type="fixed"/>
        <w:tblLook w:val="04A0" w:firstRow="1" w:lastRow="0" w:firstColumn="1" w:lastColumn="0" w:noHBand="0" w:noVBand="1"/>
      </w:tblPr>
      <w:tblGrid>
        <w:gridCol w:w="7905"/>
        <w:gridCol w:w="567"/>
      </w:tblGrid>
      <w:tr w:rsidR="0080055B" w:rsidRPr="000413F2" w:rsidTr="006A2C25">
        <w:trPr>
          <w:jc w:val="center"/>
        </w:trPr>
        <w:tc>
          <w:tcPr>
            <w:tcW w:w="7905" w:type="dxa"/>
            <w:shd w:val="clear" w:color="auto" w:fill="auto"/>
          </w:tcPr>
          <w:p w:rsidR="0080055B" w:rsidRPr="000413F2" w:rsidRDefault="0080055B" w:rsidP="006A2C25">
            <w:pPr>
              <w:jc w:val="both"/>
              <w:rPr>
                <w:rFonts w:ascii="Times New Roman" w:hAnsi="Times New Roman"/>
                <w:bCs/>
                <w:sz w:val="24"/>
                <w:szCs w:val="24"/>
                <w:lang w:val="es-VE" w:eastAsia="es-ES"/>
              </w:rPr>
            </w:pPr>
            <w:r w:rsidRPr="000413F2">
              <w:rPr>
                <w:rFonts w:ascii="Times New Roman" w:hAnsi="Times New Roman"/>
                <w:b/>
                <w:sz w:val="24"/>
                <w:szCs w:val="24"/>
              </w:rPr>
              <w:t>GRAFICO</w:t>
            </w:r>
            <w:r w:rsidRPr="000413F2">
              <w:rPr>
                <w:rFonts w:ascii="Times New Roman" w:hAnsi="Times New Roman"/>
                <w:bCs/>
                <w:sz w:val="24"/>
                <w:szCs w:val="24"/>
                <w:lang w:val="es-VE" w:eastAsia="es-ES"/>
              </w:rPr>
              <w:t xml:space="preserve"> N° 1. </w:t>
            </w:r>
            <w:r w:rsidR="006A2C25">
              <w:rPr>
                <w:rFonts w:ascii="Times New Roman" w:hAnsi="Times New Roman"/>
                <w:bCs/>
                <w:sz w:val="24"/>
                <w:szCs w:val="24"/>
                <w:lang w:val="es-VE" w:eastAsia="es-ES"/>
              </w:rPr>
              <w:t>……………………………………………………………….</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26</w:t>
            </w:r>
          </w:p>
        </w:tc>
      </w:tr>
      <w:tr w:rsidR="0080055B" w:rsidRPr="000413F2" w:rsidTr="006A2C25">
        <w:trPr>
          <w:jc w:val="center"/>
        </w:trPr>
        <w:tc>
          <w:tcPr>
            <w:tcW w:w="7905" w:type="dxa"/>
            <w:shd w:val="clear" w:color="auto" w:fill="auto"/>
          </w:tcPr>
          <w:p w:rsidR="0080055B" w:rsidRPr="000413F2" w:rsidRDefault="0080055B" w:rsidP="006A2C25">
            <w:pPr>
              <w:jc w:val="both"/>
              <w:rPr>
                <w:rFonts w:ascii="Times New Roman" w:hAnsi="Times New Roman"/>
                <w:b/>
                <w:bCs/>
                <w:sz w:val="24"/>
                <w:szCs w:val="24"/>
                <w:lang w:val="es-VE" w:eastAsia="es-ES"/>
              </w:rPr>
            </w:pPr>
            <w:r w:rsidRPr="000413F2">
              <w:rPr>
                <w:rFonts w:ascii="Times New Roman" w:hAnsi="Times New Roman"/>
                <w:b/>
                <w:sz w:val="24"/>
                <w:szCs w:val="24"/>
              </w:rPr>
              <w:t xml:space="preserve">GRAFICO </w:t>
            </w:r>
            <w:r w:rsidRPr="000413F2">
              <w:rPr>
                <w:rFonts w:ascii="Times New Roman" w:hAnsi="Times New Roman"/>
                <w:bCs/>
                <w:sz w:val="24"/>
                <w:szCs w:val="24"/>
                <w:lang w:val="es-VE" w:eastAsia="es-ES"/>
              </w:rPr>
              <w:t>N° 2</w:t>
            </w:r>
            <w:r w:rsidR="006A2C25">
              <w:rPr>
                <w:rFonts w:ascii="Times New Roman" w:hAnsi="Times New Roman"/>
                <w:bCs/>
                <w:sz w:val="24"/>
                <w:szCs w:val="24"/>
                <w:lang w:val="es-VE" w:eastAsia="es-ES"/>
              </w:rPr>
              <w:t>……………………………………………………………….</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28</w:t>
            </w:r>
          </w:p>
        </w:tc>
      </w:tr>
      <w:tr w:rsidR="0080055B" w:rsidRPr="000413F2" w:rsidTr="006A2C25">
        <w:trPr>
          <w:jc w:val="center"/>
        </w:trPr>
        <w:tc>
          <w:tcPr>
            <w:tcW w:w="7905" w:type="dxa"/>
            <w:shd w:val="clear" w:color="auto" w:fill="auto"/>
          </w:tcPr>
          <w:p w:rsidR="0080055B" w:rsidRPr="000413F2" w:rsidRDefault="0080055B" w:rsidP="006A2C25">
            <w:pPr>
              <w:jc w:val="both"/>
              <w:rPr>
                <w:rFonts w:ascii="Times New Roman" w:hAnsi="Times New Roman"/>
                <w:b/>
                <w:bCs/>
                <w:sz w:val="24"/>
                <w:szCs w:val="24"/>
                <w:lang w:val="es-VE" w:eastAsia="es-ES"/>
              </w:rPr>
            </w:pPr>
            <w:r w:rsidRPr="000413F2">
              <w:rPr>
                <w:rFonts w:ascii="Times New Roman" w:hAnsi="Times New Roman"/>
                <w:b/>
                <w:sz w:val="24"/>
                <w:szCs w:val="24"/>
              </w:rPr>
              <w:t>GRAFICO</w:t>
            </w:r>
            <w:r w:rsidRPr="000413F2">
              <w:rPr>
                <w:rFonts w:ascii="Times New Roman" w:hAnsi="Times New Roman"/>
                <w:bCs/>
                <w:sz w:val="24"/>
                <w:szCs w:val="24"/>
                <w:lang w:val="es-VE" w:eastAsia="es-ES"/>
              </w:rPr>
              <w:t xml:space="preserve">N° 3. </w:t>
            </w:r>
            <w:r w:rsidR="006A2C25">
              <w:rPr>
                <w:rFonts w:ascii="Times New Roman" w:hAnsi="Times New Roman"/>
                <w:bCs/>
                <w:sz w:val="24"/>
                <w:szCs w:val="24"/>
                <w:lang w:val="es-VE" w:eastAsia="es-ES"/>
              </w:rPr>
              <w:t>……………………………………………………………….</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30</w:t>
            </w:r>
          </w:p>
        </w:tc>
      </w:tr>
      <w:tr w:rsidR="0080055B" w:rsidRPr="000413F2" w:rsidTr="006A2C25">
        <w:trPr>
          <w:jc w:val="center"/>
        </w:trPr>
        <w:tc>
          <w:tcPr>
            <w:tcW w:w="7905" w:type="dxa"/>
            <w:shd w:val="clear" w:color="auto" w:fill="auto"/>
          </w:tcPr>
          <w:p w:rsidR="0080055B" w:rsidRPr="000413F2" w:rsidRDefault="0080055B" w:rsidP="006A2C25">
            <w:pPr>
              <w:jc w:val="both"/>
              <w:rPr>
                <w:rFonts w:ascii="Times New Roman" w:hAnsi="Times New Roman"/>
                <w:b/>
                <w:bCs/>
                <w:sz w:val="24"/>
                <w:szCs w:val="24"/>
                <w:lang w:val="es-VE" w:eastAsia="es-ES"/>
              </w:rPr>
            </w:pPr>
            <w:r w:rsidRPr="000413F2">
              <w:rPr>
                <w:rFonts w:ascii="Times New Roman" w:hAnsi="Times New Roman"/>
                <w:b/>
                <w:sz w:val="24"/>
                <w:szCs w:val="24"/>
              </w:rPr>
              <w:t>GRAFICO</w:t>
            </w:r>
            <w:r w:rsidRPr="000413F2">
              <w:rPr>
                <w:rFonts w:ascii="Times New Roman" w:hAnsi="Times New Roman"/>
                <w:bCs/>
                <w:sz w:val="24"/>
                <w:szCs w:val="24"/>
                <w:lang w:val="es-VE" w:eastAsia="es-ES"/>
              </w:rPr>
              <w:t>N° 4</w:t>
            </w:r>
            <w:r w:rsidR="006A2C25">
              <w:rPr>
                <w:rFonts w:ascii="Times New Roman" w:hAnsi="Times New Roman"/>
                <w:bCs/>
                <w:sz w:val="24"/>
                <w:szCs w:val="24"/>
                <w:lang w:val="es-VE" w:eastAsia="es-ES"/>
              </w:rPr>
              <w:t>……………………………………………………………….</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32</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Cs/>
                <w:sz w:val="24"/>
                <w:szCs w:val="24"/>
                <w:lang w:val="es-VE" w:eastAsia="es-ES"/>
              </w:rPr>
            </w:pPr>
            <w:r w:rsidRPr="000413F2">
              <w:rPr>
                <w:rFonts w:ascii="Times New Roman" w:hAnsi="Times New Roman"/>
                <w:b/>
                <w:sz w:val="24"/>
                <w:szCs w:val="24"/>
              </w:rPr>
              <w:t>GRAFICO</w:t>
            </w:r>
            <w:r w:rsidRPr="000413F2">
              <w:rPr>
                <w:rFonts w:ascii="Times New Roman" w:hAnsi="Times New Roman"/>
                <w:bCs/>
                <w:sz w:val="24"/>
                <w:szCs w:val="24"/>
                <w:lang w:val="es-VE" w:eastAsia="es-ES"/>
              </w:rPr>
              <w:t xml:space="preserve"> N° 5. </w:t>
            </w:r>
            <w:r w:rsidR="006A2C25">
              <w:rPr>
                <w:rFonts w:ascii="Times New Roman" w:hAnsi="Times New Roman"/>
                <w:bCs/>
                <w:sz w:val="24"/>
                <w:szCs w:val="24"/>
                <w:lang w:val="es-VE" w:eastAsia="es-ES"/>
              </w:rPr>
              <w:t>……………………………………………………………….</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34</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Cs/>
                <w:sz w:val="24"/>
                <w:szCs w:val="24"/>
                <w:lang w:val="es-VE" w:eastAsia="es-ES"/>
              </w:rPr>
            </w:pPr>
            <w:r w:rsidRPr="000413F2">
              <w:rPr>
                <w:rFonts w:ascii="Times New Roman" w:hAnsi="Times New Roman"/>
                <w:b/>
                <w:sz w:val="24"/>
                <w:szCs w:val="24"/>
              </w:rPr>
              <w:t>GRAFICO</w:t>
            </w:r>
            <w:r w:rsidRPr="000413F2">
              <w:rPr>
                <w:rFonts w:ascii="Times New Roman" w:hAnsi="Times New Roman"/>
                <w:bCs/>
                <w:sz w:val="24"/>
                <w:szCs w:val="24"/>
                <w:lang w:val="es-VE" w:eastAsia="es-ES"/>
              </w:rPr>
              <w:t xml:space="preserve"> N° 6. </w:t>
            </w:r>
            <w:r w:rsidR="006A2C25">
              <w:rPr>
                <w:rFonts w:ascii="Times New Roman" w:hAnsi="Times New Roman"/>
                <w:bCs/>
                <w:sz w:val="24"/>
                <w:szCs w:val="24"/>
                <w:lang w:val="es-VE" w:eastAsia="es-ES"/>
              </w:rPr>
              <w:t>……………………………………………………………….</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36</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Cs/>
                <w:sz w:val="24"/>
                <w:szCs w:val="24"/>
                <w:lang w:val="es-VE" w:eastAsia="es-ES"/>
              </w:rPr>
            </w:pPr>
            <w:r w:rsidRPr="000413F2">
              <w:rPr>
                <w:rFonts w:ascii="Times New Roman" w:hAnsi="Times New Roman"/>
                <w:b/>
                <w:sz w:val="24"/>
                <w:szCs w:val="24"/>
              </w:rPr>
              <w:t xml:space="preserve">GRAFICO </w:t>
            </w:r>
            <w:r w:rsidRPr="000413F2">
              <w:rPr>
                <w:rFonts w:ascii="Times New Roman" w:hAnsi="Times New Roman"/>
                <w:bCs/>
                <w:sz w:val="24"/>
                <w:szCs w:val="24"/>
                <w:lang w:val="es-VE" w:eastAsia="es-ES"/>
              </w:rPr>
              <w:t xml:space="preserve">N° 7. </w:t>
            </w:r>
            <w:r w:rsidR="006A2C25">
              <w:rPr>
                <w:rFonts w:ascii="Times New Roman" w:hAnsi="Times New Roman"/>
                <w:bCs/>
                <w:sz w:val="24"/>
                <w:szCs w:val="24"/>
                <w:lang w:val="es-VE" w:eastAsia="es-ES"/>
              </w:rPr>
              <w:t>……………………………………………………………….</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38</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Cs/>
                <w:sz w:val="24"/>
                <w:szCs w:val="24"/>
                <w:lang w:val="es-VE" w:eastAsia="es-ES"/>
              </w:rPr>
            </w:pPr>
            <w:r w:rsidRPr="000413F2">
              <w:rPr>
                <w:rFonts w:ascii="Times New Roman" w:hAnsi="Times New Roman"/>
                <w:b/>
                <w:sz w:val="24"/>
                <w:szCs w:val="24"/>
              </w:rPr>
              <w:t xml:space="preserve">GRAFICO </w:t>
            </w:r>
            <w:r w:rsidRPr="000413F2">
              <w:rPr>
                <w:rFonts w:ascii="Times New Roman" w:hAnsi="Times New Roman"/>
                <w:bCs/>
                <w:sz w:val="24"/>
                <w:szCs w:val="24"/>
                <w:lang w:val="es-VE" w:eastAsia="es-ES"/>
              </w:rPr>
              <w:t xml:space="preserve">N° 8. </w:t>
            </w:r>
            <w:r w:rsidR="006A2C25">
              <w:rPr>
                <w:rFonts w:ascii="Times New Roman" w:hAnsi="Times New Roman"/>
                <w:bCs/>
                <w:sz w:val="24"/>
                <w:szCs w:val="24"/>
                <w:lang w:val="es-VE" w:eastAsia="es-ES"/>
              </w:rPr>
              <w:t>……………………………………………………………….</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40</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Cs/>
                <w:sz w:val="24"/>
                <w:szCs w:val="24"/>
                <w:lang w:val="es-VE" w:eastAsia="es-ES"/>
              </w:rPr>
            </w:pPr>
            <w:r w:rsidRPr="000413F2">
              <w:rPr>
                <w:rFonts w:ascii="Times New Roman" w:hAnsi="Times New Roman"/>
                <w:b/>
                <w:sz w:val="24"/>
                <w:szCs w:val="24"/>
              </w:rPr>
              <w:t>GRAFICO</w:t>
            </w:r>
            <w:r w:rsidRPr="000413F2">
              <w:rPr>
                <w:rFonts w:ascii="Times New Roman" w:hAnsi="Times New Roman"/>
                <w:bCs/>
                <w:sz w:val="24"/>
                <w:szCs w:val="24"/>
                <w:lang w:val="es-VE" w:eastAsia="es-ES"/>
              </w:rPr>
              <w:t xml:space="preserve"> N° 9. </w:t>
            </w:r>
            <w:r w:rsidR="006A2C25">
              <w:rPr>
                <w:rFonts w:ascii="Times New Roman" w:hAnsi="Times New Roman"/>
                <w:bCs/>
                <w:sz w:val="24"/>
                <w:szCs w:val="24"/>
                <w:lang w:val="es-VE" w:eastAsia="es-ES"/>
              </w:rPr>
              <w:t>……………………………………………………………….</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42</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
                <w:sz w:val="24"/>
                <w:szCs w:val="24"/>
              </w:rPr>
            </w:pPr>
            <w:r w:rsidRPr="000413F2">
              <w:rPr>
                <w:rFonts w:ascii="Times New Roman" w:hAnsi="Times New Roman"/>
                <w:b/>
                <w:sz w:val="24"/>
                <w:szCs w:val="24"/>
              </w:rPr>
              <w:t xml:space="preserve">GRAFICO </w:t>
            </w:r>
            <w:r w:rsidRPr="000413F2">
              <w:rPr>
                <w:rFonts w:ascii="Times New Roman" w:hAnsi="Times New Roman"/>
                <w:bCs/>
                <w:sz w:val="24"/>
                <w:szCs w:val="24"/>
                <w:lang w:val="es-VE" w:eastAsia="es-ES"/>
              </w:rPr>
              <w:t>N° 10.</w:t>
            </w:r>
            <w:r w:rsidR="006A2C25">
              <w:rPr>
                <w:rFonts w:ascii="Times New Roman" w:hAnsi="Times New Roman"/>
                <w:bCs/>
                <w:sz w:val="24"/>
                <w:szCs w:val="24"/>
                <w:lang w:val="es-VE" w:eastAsia="es-ES"/>
              </w:rPr>
              <w:t xml:space="preserve"> ………………………………………………………………</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44</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
                <w:sz w:val="24"/>
                <w:szCs w:val="24"/>
              </w:rPr>
            </w:pPr>
            <w:r w:rsidRPr="000413F2">
              <w:rPr>
                <w:rFonts w:ascii="Times New Roman" w:hAnsi="Times New Roman"/>
                <w:b/>
                <w:sz w:val="24"/>
                <w:szCs w:val="24"/>
              </w:rPr>
              <w:t xml:space="preserve">GRAFICO </w:t>
            </w:r>
            <w:r w:rsidRPr="000413F2">
              <w:rPr>
                <w:rFonts w:ascii="Times New Roman" w:hAnsi="Times New Roman"/>
                <w:bCs/>
                <w:sz w:val="24"/>
                <w:szCs w:val="24"/>
                <w:lang w:val="es-VE" w:eastAsia="es-ES"/>
              </w:rPr>
              <w:t>N° 11.</w:t>
            </w:r>
            <w:r w:rsidR="006A2C25">
              <w:rPr>
                <w:rFonts w:ascii="Times New Roman" w:hAnsi="Times New Roman"/>
                <w:bCs/>
                <w:sz w:val="24"/>
                <w:szCs w:val="24"/>
                <w:lang w:val="es-VE" w:eastAsia="es-ES"/>
              </w:rPr>
              <w:t xml:space="preserve"> ………………………………………………………………</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46</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
                <w:sz w:val="24"/>
                <w:szCs w:val="24"/>
              </w:rPr>
            </w:pPr>
            <w:r w:rsidRPr="000413F2">
              <w:rPr>
                <w:rFonts w:ascii="Times New Roman" w:hAnsi="Times New Roman"/>
                <w:b/>
                <w:sz w:val="24"/>
                <w:szCs w:val="24"/>
              </w:rPr>
              <w:t xml:space="preserve">GRAFICO </w:t>
            </w:r>
            <w:r w:rsidRPr="000413F2">
              <w:rPr>
                <w:rFonts w:ascii="Times New Roman" w:hAnsi="Times New Roman"/>
                <w:bCs/>
                <w:sz w:val="24"/>
                <w:szCs w:val="24"/>
                <w:lang w:val="es-VE" w:eastAsia="es-ES"/>
              </w:rPr>
              <w:t>N° 12.</w:t>
            </w:r>
            <w:r w:rsidR="006A2C25">
              <w:rPr>
                <w:rFonts w:ascii="Times New Roman" w:hAnsi="Times New Roman"/>
                <w:bCs/>
                <w:sz w:val="24"/>
                <w:szCs w:val="24"/>
                <w:lang w:val="es-VE" w:eastAsia="es-ES"/>
              </w:rPr>
              <w:t xml:space="preserve"> ………………………………………………………………</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48</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
                <w:sz w:val="24"/>
                <w:szCs w:val="24"/>
              </w:rPr>
            </w:pPr>
            <w:r w:rsidRPr="000413F2">
              <w:rPr>
                <w:rFonts w:ascii="Times New Roman" w:hAnsi="Times New Roman"/>
                <w:b/>
                <w:sz w:val="24"/>
                <w:szCs w:val="24"/>
              </w:rPr>
              <w:t xml:space="preserve">GRAFICO </w:t>
            </w:r>
            <w:r w:rsidRPr="000413F2">
              <w:rPr>
                <w:rFonts w:ascii="Times New Roman" w:hAnsi="Times New Roman"/>
                <w:bCs/>
                <w:sz w:val="24"/>
                <w:szCs w:val="24"/>
                <w:lang w:val="es-VE" w:eastAsia="es-ES"/>
              </w:rPr>
              <w:t>N° 13.</w:t>
            </w:r>
            <w:r w:rsidR="006A2C25">
              <w:rPr>
                <w:rFonts w:ascii="Times New Roman" w:hAnsi="Times New Roman"/>
                <w:bCs/>
                <w:sz w:val="24"/>
                <w:szCs w:val="24"/>
                <w:lang w:val="es-VE" w:eastAsia="es-ES"/>
              </w:rPr>
              <w:t xml:space="preserve"> ………………………………………………………………</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50</w:t>
            </w:r>
          </w:p>
        </w:tc>
      </w:tr>
      <w:tr w:rsidR="0080055B" w:rsidRPr="000413F2" w:rsidTr="006A2C25">
        <w:trPr>
          <w:jc w:val="center"/>
        </w:trPr>
        <w:tc>
          <w:tcPr>
            <w:tcW w:w="7905" w:type="dxa"/>
            <w:shd w:val="clear" w:color="auto" w:fill="auto"/>
          </w:tcPr>
          <w:p w:rsidR="0080055B" w:rsidRPr="000413F2" w:rsidRDefault="0080055B" w:rsidP="006A2C25">
            <w:pPr>
              <w:tabs>
                <w:tab w:val="right" w:pos="8271"/>
              </w:tabs>
              <w:jc w:val="both"/>
              <w:rPr>
                <w:rFonts w:ascii="Times New Roman" w:hAnsi="Times New Roman"/>
                <w:b/>
                <w:sz w:val="24"/>
                <w:szCs w:val="24"/>
              </w:rPr>
            </w:pPr>
            <w:r w:rsidRPr="000413F2">
              <w:rPr>
                <w:rFonts w:ascii="Times New Roman" w:hAnsi="Times New Roman"/>
                <w:b/>
                <w:sz w:val="24"/>
                <w:szCs w:val="24"/>
              </w:rPr>
              <w:t xml:space="preserve">GRAFICO </w:t>
            </w:r>
            <w:r w:rsidRPr="000413F2">
              <w:rPr>
                <w:rFonts w:ascii="Times New Roman" w:hAnsi="Times New Roman"/>
                <w:bCs/>
                <w:sz w:val="24"/>
                <w:szCs w:val="24"/>
                <w:lang w:val="es-VE" w:eastAsia="es-ES"/>
              </w:rPr>
              <w:t>N° 14.</w:t>
            </w:r>
            <w:r w:rsidR="006A2C25">
              <w:rPr>
                <w:rFonts w:ascii="Times New Roman" w:hAnsi="Times New Roman"/>
                <w:bCs/>
                <w:sz w:val="24"/>
                <w:szCs w:val="24"/>
                <w:lang w:val="es-VE" w:eastAsia="es-ES"/>
              </w:rPr>
              <w:t xml:space="preserve"> ………………………………………………………………</w:t>
            </w:r>
          </w:p>
        </w:tc>
        <w:tc>
          <w:tcPr>
            <w:tcW w:w="567" w:type="dxa"/>
            <w:shd w:val="clear" w:color="auto" w:fill="auto"/>
            <w:vAlign w:val="bottom"/>
          </w:tcPr>
          <w:p w:rsidR="0080055B" w:rsidRPr="000413F2"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52</w:t>
            </w:r>
          </w:p>
        </w:tc>
      </w:tr>
      <w:tr w:rsidR="006A2C25" w:rsidRPr="000413F2" w:rsidTr="006A2C25">
        <w:trPr>
          <w:jc w:val="center"/>
        </w:trPr>
        <w:tc>
          <w:tcPr>
            <w:tcW w:w="7905" w:type="dxa"/>
            <w:shd w:val="clear" w:color="auto" w:fill="auto"/>
          </w:tcPr>
          <w:p w:rsidR="006A2C25" w:rsidRPr="000413F2" w:rsidRDefault="006A2C25" w:rsidP="006A2C25">
            <w:pPr>
              <w:tabs>
                <w:tab w:val="right" w:pos="8271"/>
              </w:tabs>
              <w:jc w:val="both"/>
              <w:rPr>
                <w:rFonts w:ascii="Times New Roman" w:hAnsi="Times New Roman"/>
                <w:b/>
                <w:sz w:val="24"/>
                <w:szCs w:val="24"/>
              </w:rPr>
            </w:pPr>
            <w:r w:rsidRPr="000413F2">
              <w:rPr>
                <w:rFonts w:ascii="Times New Roman" w:hAnsi="Times New Roman"/>
                <w:b/>
                <w:sz w:val="24"/>
                <w:szCs w:val="24"/>
              </w:rPr>
              <w:t xml:space="preserve">GRAFICO </w:t>
            </w:r>
            <w:r>
              <w:rPr>
                <w:rFonts w:ascii="Times New Roman" w:hAnsi="Times New Roman"/>
                <w:bCs/>
                <w:sz w:val="24"/>
                <w:szCs w:val="24"/>
                <w:lang w:val="es-VE" w:eastAsia="es-ES"/>
              </w:rPr>
              <w:t>N° 15. ………………………………………………………………</w:t>
            </w:r>
          </w:p>
        </w:tc>
        <w:tc>
          <w:tcPr>
            <w:tcW w:w="567" w:type="dxa"/>
            <w:shd w:val="clear" w:color="auto" w:fill="auto"/>
            <w:vAlign w:val="bottom"/>
          </w:tcPr>
          <w:p w:rsidR="006A2C25" w:rsidRDefault="006A2C25" w:rsidP="006A2C25">
            <w:pPr>
              <w:jc w:val="center"/>
              <w:rPr>
                <w:rFonts w:ascii="Times New Roman" w:hAnsi="Times New Roman"/>
                <w:bCs/>
                <w:sz w:val="24"/>
                <w:szCs w:val="24"/>
                <w:lang w:eastAsia="es-ES"/>
              </w:rPr>
            </w:pPr>
            <w:r>
              <w:rPr>
                <w:rFonts w:ascii="Times New Roman" w:hAnsi="Times New Roman"/>
                <w:bCs/>
                <w:sz w:val="24"/>
                <w:szCs w:val="24"/>
                <w:lang w:eastAsia="es-ES"/>
              </w:rPr>
              <w:t>54.</w:t>
            </w:r>
          </w:p>
        </w:tc>
      </w:tr>
    </w:tbl>
    <w:p w:rsidR="0080055B" w:rsidRPr="000413F2" w:rsidRDefault="0080055B" w:rsidP="0080055B">
      <w:pPr>
        <w:pStyle w:val="Default"/>
        <w:spacing w:line="360" w:lineRule="auto"/>
        <w:jc w:val="center"/>
        <w:rPr>
          <w:b/>
          <w:bCs/>
        </w:rPr>
      </w:pPr>
    </w:p>
    <w:p w:rsidR="0080055B" w:rsidRPr="000413F2" w:rsidRDefault="0080055B" w:rsidP="0080055B">
      <w:pPr>
        <w:pStyle w:val="Default"/>
        <w:jc w:val="center"/>
        <w:rPr>
          <w:b/>
          <w:bCs/>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sz w:val="24"/>
          <w:szCs w:val="24"/>
        </w:rPr>
      </w:pPr>
    </w:p>
    <w:p w:rsidR="0080055B" w:rsidRPr="000413F2" w:rsidRDefault="0080055B" w:rsidP="0080055B">
      <w:pPr>
        <w:jc w:val="center"/>
        <w:rPr>
          <w:rFonts w:ascii="Times New Roman" w:hAnsi="Times New Roman"/>
          <w:b/>
          <w:sz w:val="24"/>
          <w:szCs w:val="24"/>
        </w:rPr>
      </w:pP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noProof/>
          <w:sz w:val="24"/>
          <w:szCs w:val="24"/>
          <w:lang w:val="es-VE" w:eastAsia="es-VE"/>
        </w:rPr>
        <w:lastRenderedPageBreak/>
        <w:drawing>
          <wp:anchor distT="0" distB="0" distL="114300" distR="114300" simplePos="0" relativeHeight="251664384" behindDoc="1" locked="0" layoutInCell="1" allowOverlap="1" wp14:anchorId="06263414" wp14:editId="02A8A056">
            <wp:simplePos x="0" y="0"/>
            <wp:positionH relativeFrom="column">
              <wp:posOffset>4512945</wp:posOffset>
            </wp:positionH>
            <wp:positionV relativeFrom="paragraph">
              <wp:posOffset>-127635</wp:posOffset>
            </wp:positionV>
            <wp:extent cx="981075" cy="97917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F2">
        <w:rPr>
          <w:rFonts w:ascii="Times New Roman" w:hAnsi="Times New Roman"/>
          <w:noProof/>
          <w:sz w:val="24"/>
          <w:szCs w:val="24"/>
          <w:lang w:val="es-VE" w:eastAsia="es-VE"/>
        </w:rPr>
        <w:drawing>
          <wp:anchor distT="0" distB="0" distL="114300" distR="114300" simplePos="0" relativeHeight="251663360" behindDoc="1" locked="0" layoutInCell="1" allowOverlap="1" wp14:anchorId="1A1BB825" wp14:editId="34742010">
            <wp:simplePos x="0" y="0"/>
            <wp:positionH relativeFrom="column">
              <wp:posOffset>-11430</wp:posOffset>
            </wp:positionH>
            <wp:positionV relativeFrom="paragraph">
              <wp:posOffset>-60960</wp:posOffset>
            </wp:positionV>
            <wp:extent cx="759460" cy="100965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46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3F2">
        <w:rPr>
          <w:rFonts w:ascii="Times New Roman" w:hAnsi="Times New Roman"/>
          <w:sz w:val="24"/>
          <w:szCs w:val="24"/>
        </w:rPr>
        <w:t>UNIVERSIDAD DE CARABOBO</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FACUTAD DE CIENCIAS DE LA EDUCACIÓN</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 xml:space="preserve">ESCUELA DE EDUCACIÓN </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 xml:space="preserve">MENCIÓN: EDUCACIÓN PARA EL TRABAJO </w:t>
      </w:r>
    </w:p>
    <w:p w:rsidR="0080055B" w:rsidRPr="000413F2" w:rsidRDefault="0080055B" w:rsidP="0080055B">
      <w:pPr>
        <w:spacing w:after="0" w:line="240" w:lineRule="auto"/>
        <w:jc w:val="center"/>
        <w:rPr>
          <w:rFonts w:ascii="Times New Roman" w:hAnsi="Times New Roman"/>
          <w:sz w:val="24"/>
          <w:szCs w:val="24"/>
        </w:rPr>
      </w:pPr>
      <w:r w:rsidRPr="000413F2">
        <w:rPr>
          <w:rFonts w:ascii="Times New Roman" w:hAnsi="Times New Roman"/>
          <w:sz w:val="24"/>
          <w:szCs w:val="24"/>
        </w:rPr>
        <w:t>SUB- ÁREA COMERCIAL</w:t>
      </w:r>
    </w:p>
    <w:p w:rsidR="0080055B" w:rsidRPr="000413F2" w:rsidRDefault="0080055B" w:rsidP="0080055B">
      <w:pPr>
        <w:jc w:val="center"/>
        <w:rPr>
          <w:rFonts w:ascii="Times New Roman" w:hAnsi="Times New Roman"/>
          <w:sz w:val="24"/>
          <w:szCs w:val="24"/>
        </w:rPr>
      </w:pPr>
    </w:p>
    <w:p w:rsidR="0080055B" w:rsidRPr="000413F2" w:rsidRDefault="0080055B" w:rsidP="0080055B">
      <w:pPr>
        <w:pStyle w:val="Default"/>
        <w:spacing w:line="360" w:lineRule="auto"/>
        <w:jc w:val="both"/>
        <w:rPr>
          <w:b/>
        </w:rPr>
      </w:pPr>
    </w:p>
    <w:p w:rsidR="0080055B" w:rsidRPr="000413F2" w:rsidRDefault="0080055B" w:rsidP="000413F2">
      <w:pPr>
        <w:spacing w:after="0" w:line="240" w:lineRule="auto"/>
        <w:jc w:val="center"/>
        <w:rPr>
          <w:rFonts w:ascii="Times New Roman" w:hAnsi="Times New Roman"/>
          <w:b/>
          <w:sz w:val="24"/>
          <w:szCs w:val="24"/>
        </w:rPr>
      </w:pPr>
      <w:r w:rsidRPr="000413F2">
        <w:rPr>
          <w:rFonts w:ascii="Times New Roman" w:hAnsi="Times New Roman"/>
          <w:b/>
          <w:sz w:val="24"/>
          <w:szCs w:val="24"/>
        </w:rPr>
        <w:t>ADMINISTRACIÓN DE RECURSOS DIDACTICOS EN LA ASIGNATURA DE DIBUJO TÉCNICO EN TERCER AÑO DE EDUCACIÓN MEDIA DIVERSIFICADA DE LA UNIDAD EDUCATIVA MANUEL ANTONIO MALPICA. UBICADA EN EL MUNICIPIO NAGUANAGUA EDO. CARABOBO.</w:t>
      </w:r>
    </w:p>
    <w:p w:rsidR="0080055B" w:rsidRPr="000413F2" w:rsidRDefault="0080055B" w:rsidP="000413F2">
      <w:pPr>
        <w:pStyle w:val="Default"/>
        <w:jc w:val="right"/>
        <w:rPr>
          <w:b/>
        </w:rPr>
      </w:pPr>
      <w:r w:rsidRPr="000413F2">
        <w:rPr>
          <w:b/>
        </w:rPr>
        <w:t xml:space="preserve">                                                                    Autores:</w:t>
      </w:r>
      <w:r w:rsidRPr="000413F2">
        <w:t xml:space="preserve"> Ana Jaqueline Conde</w:t>
      </w:r>
    </w:p>
    <w:p w:rsidR="0080055B" w:rsidRPr="000413F2" w:rsidRDefault="0080055B" w:rsidP="000413F2">
      <w:pPr>
        <w:pStyle w:val="Default"/>
        <w:jc w:val="right"/>
      </w:pPr>
      <w:r w:rsidRPr="000413F2">
        <w:tab/>
      </w:r>
      <w:r w:rsidRPr="000413F2">
        <w:tab/>
      </w:r>
      <w:r w:rsidRPr="000413F2">
        <w:tab/>
        <w:t>Ángel Javier Chávez</w:t>
      </w:r>
    </w:p>
    <w:p w:rsidR="0080055B" w:rsidRPr="000413F2" w:rsidRDefault="0080055B" w:rsidP="000413F2">
      <w:pPr>
        <w:pStyle w:val="Default"/>
        <w:jc w:val="right"/>
        <w:rPr>
          <w:b/>
        </w:rPr>
      </w:pPr>
      <w:r w:rsidRPr="000413F2">
        <w:rPr>
          <w:b/>
        </w:rPr>
        <w:t xml:space="preserve">                                                                   Tutor académico:</w:t>
      </w:r>
      <w:r w:rsidRPr="000413F2">
        <w:t xml:space="preserve"> Orlando Castro</w:t>
      </w:r>
      <w:r w:rsidRPr="000413F2">
        <w:rPr>
          <w:b/>
        </w:rPr>
        <w:t xml:space="preserve">                                                       </w:t>
      </w:r>
    </w:p>
    <w:p w:rsidR="0080055B" w:rsidRPr="000413F2" w:rsidRDefault="0080055B" w:rsidP="000413F2">
      <w:pPr>
        <w:spacing w:line="360" w:lineRule="auto"/>
        <w:jc w:val="right"/>
        <w:rPr>
          <w:rFonts w:ascii="Times New Roman" w:hAnsi="Times New Roman"/>
          <w:sz w:val="24"/>
          <w:szCs w:val="24"/>
        </w:rPr>
      </w:pPr>
      <w:r w:rsidRPr="000413F2">
        <w:rPr>
          <w:rFonts w:ascii="Times New Roman" w:hAnsi="Times New Roman"/>
          <w:sz w:val="24"/>
          <w:szCs w:val="24"/>
        </w:rPr>
        <w:t xml:space="preserve">                            </w:t>
      </w:r>
      <w:r w:rsidRPr="000413F2">
        <w:rPr>
          <w:rFonts w:ascii="Times New Roman" w:hAnsi="Times New Roman"/>
          <w:b/>
          <w:sz w:val="24"/>
          <w:szCs w:val="24"/>
        </w:rPr>
        <w:t>Fecha:</w:t>
      </w:r>
      <w:r w:rsidRPr="000413F2">
        <w:rPr>
          <w:rFonts w:ascii="Times New Roman" w:hAnsi="Times New Roman"/>
          <w:sz w:val="24"/>
          <w:szCs w:val="24"/>
        </w:rPr>
        <w:t xml:space="preserve"> febrero 2015</w:t>
      </w:r>
    </w:p>
    <w:p w:rsidR="000413F2" w:rsidRPr="000413F2" w:rsidRDefault="000413F2" w:rsidP="000413F2">
      <w:pPr>
        <w:spacing w:line="360" w:lineRule="auto"/>
        <w:jc w:val="center"/>
        <w:rPr>
          <w:rFonts w:ascii="Times New Roman" w:hAnsi="Times New Roman"/>
          <w:sz w:val="24"/>
          <w:szCs w:val="24"/>
        </w:rPr>
      </w:pPr>
      <w:r w:rsidRPr="000413F2">
        <w:rPr>
          <w:rFonts w:ascii="Times New Roman" w:hAnsi="Times New Roman"/>
          <w:b/>
          <w:sz w:val="24"/>
          <w:szCs w:val="24"/>
        </w:rPr>
        <w:t>Resumen</w:t>
      </w:r>
    </w:p>
    <w:p w:rsidR="0080055B" w:rsidRPr="000413F2" w:rsidRDefault="0080055B" w:rsidP="0080055B">
      <w:pPr>
        <w:spacing w:after="0" w:line="240" w:lineRule="auto"/>
        <w:jc w:val="both"/>
        <w:rPr>
          <w:rFonts w:ascii="Times New Roman" w:hAnsi="Times New Roman"/>
          <w:sz w:val="24"/>
          <w:szCs w:val="24"/>
        </w:rPr>
      </w:pPr>
      <w:r w:rsidRPr="000413F2">
        <w:rPr>
          <w:rFonts w:ascii="Times New Roman" w:hAnsi="Times New Roman"/>
          <w:sz w:val="24"/>
          <w:szCs w:val="24"/>
        </w:rPr>
        <w:t>Este estudio persiguió una investigación ya que, la administración de recursos didácticos en la asignatura de dibujo técnico en tercer año de Educación Media Diversificada de la Unidad Educativa Manuel Antonio Malpica Ubicada en el municipio Naguanagua edo. Carabobo. El proceso investigativo  fue desarrollado como un proyecto factible basado en una investigación de campo  cuantitativo  de tipo descriptivo. Se definió una población integrada por 40 elementos siendo la muestra de 20 estudiantes de la U. E. “Manuel Antonio Malpica” destacándose que la observación directa y el cuestionario fueron las técnicas utilizadas este último  instrumento estuvo constituido por 15 preguntas cerradas alternativa. Seguidamente los datos fueron organizados tabulados analizados e interpretados, en base  a tablas  y gráficos  circulares que permitieron una mayor interpretación. Habiéndose concluido  que la carencia  de la administración de los recursos didácticos afecta al docente y al estudiante al no poder desarrollar las estrategias propias de la asignatura</w:t>
      </w:r>
    </w:p>
    <w:p w:rsidR="0080055B" w:rsidRPr="000413F2" w:rsidRDefault="0080055B" w:rsidP="0080055B">
      <w:pPr>
        <w:spacing w:line="360" w:lineRule="auto"/>
        <w:jc w:val="both"/>
        <w:rPr>
          <w:rFonts w:ascii="Times New Roman" w:hAnsi="Times New Roman"/>
          <w:b/>
          <w:sz w:val="24"/>
          <w:szCs w:val="24"/>
        </w:rPr>
      </w:pPr>
    </w:p>
    <w:p w:rsidR="00EA1DC8" w:rsidRDefault="0080055B" w:rsidP="000413F2">
      <w:pPr>
        <w:spacing w:line="360" w:lineRule="auto"/>
        <w:jc w:val="both"/>
        <w:rPr>
          <w:rFonts w:ascii="Times New Roman" w:hAnsi="Times New Roman"/>
          <w:sz w:val="24"/>
          <w:szCs w:val="24"/>
        </w:rPr>
        <w:sectPr w:rsidR="00EA1DC8" w:rsidSect="000413F2">
          <w:footerReference w:type="default" r:id="rId10"/>
          <w:pgSz w:w="12240" w:h="15840" w:code="1"/>
          <w:pgMar w:top="2835" w:right="1701" w:bottom="1701" w:left="2268" w:header="709" w:footer="709" w:gutter="0"/>
          <w:pgNumType w:fmt="lowerRoman"/>
          <w:cols w:space="708"/>
          <w:docGrid w:linePitch="360"/>
        </w:sectPr>
      </w:pPr>
      <w:r w:rsidRPr="000413F2">
        <w:rPr>
          <w:rFonts w:ascii="Times New Roman" w:hAnsi="Times New Roman"/>
          <w:b/>
          <w:sz w:val="24"/>
          <w:szCs w:val="24"/>
        </w:rPr>
        <w:t xml:space="preserve">Descriptores: </w:t>
      </w:r>
      <w:r w:rsidRPr="000413F2">
        <w:rPr>
          <w:rFonts w:ascii="Times New Roman" w:hAnsi="Times New Roman"/>
          <w:sz w:val="24"/>
          <w:szCs w:val="24"/>
        </w:rPr>
        <w:t xml:space="preserve">Administración, Dibujo Técnico, Recursos, Didácticos. </w:t>
      </w:r>
    </w:p>
    <w:p w:rsidR="00EA1DC8" w:rsidRPr="00FA2D6D" w:rsidRDefault="00EA1DC8" w:rsidP="00EA1DC8">
      <w:pPr>
        <w:pStyle w:val="Default"/>
        <w:spacing w:line="360" w:lineRule="auto"/>
        <w:jc w:val="center"/>
        <w:rPr>
          <w:b/>
          <w:bCs/>
        </w:rPr>
      </w:pPr>
      <w:r w:rsidRPr="00FA2D6D">
        <w:rPr>
          <w:b/>
          <w:bCs/>
        </w:rPr>
        <w:lastRenderedPageBreak/>
        <w:t>INTRODUCCIÓN</w:t>
      </w:r>
    </w:p>
    <w:p w:rsidR="00EA1DC8" w:rsidRPr="00FA2D6D" w:rsidRDefault="00EA1DC8" w:rsidP="00EA1DC8">
      <w:pPr>
        <w:pStyle w:val="Default"/>
        <w:spacing w:line="360" w:lineRule="auto"/>
        <w:jc w:val="center"/>
        <w:rPr>
          <w:b/>
          <w:bCs/>
        </w:rPr>
      </w:pPr>
    </w:p>
    <w:p w:rsidR="00EA1DC8" w:rsidRDefault="00EA1DC8" w:rsidP="00EA1DC8">
      <w:pPr>
        <w:tabs>
          <w:tab w:val="left" w:pos="-3420"/>
        </w:tabs>
        <w:spacing w:after="16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B9397A">
        <w:rPr>
          <w:rFonts w:ascii="Times New Roman" w:hAnsi="Times New Roman"/>
          <w:sz w:val="24"/>
          <w:szCs w:val="24"/>
        </w:rPr>
        <w:t>Las exigencias de la sociedad</w:t>
      </w:r>
      <w:r>
        <w:rPr>
          <w:rFonts w:ascii="Times New Roman" w:hAnsi="Times New Roman"/>
          <w:sz w:val="24"/>
          <w:szCs w:val="24"/>
        </w:rPr>
        <w:t xml:space="preserve"> actual nos llevan a plantear ¿C</w:t>
      </w:r>
      <w:r w:rsidRPr="00B9397A">
        <w:rPr>
          <w:rFonts w:ascii="Times New Roman" w:hAnsi="Times New Roman"/>
          <w:sz w:val="24"/>
          <w:szCs w:val="24"/>
        </w:rPr>
        <w:t xml:space="preserve">ómo se están formando nuestros estudiantes hoy en día? Al respecto, la educación juega un papel fundamental y apremiante en este proceso de cambio, más aún, cuando el movimiento hacia sociedades multifacéticas genera cada vez más una necesidad de aprendizaje que excede las prácticas e intenciones de los programas educativos tradicionales. Por tal motivo, las escuelas e instituciones educativas se deben ubicar como protagonistas en estos cambios y analizar la forma en que están preparando a nuestros estudiantes en el aula de clase para aceptar los nuevos retos planteados en el mundo. </w:t>
      </w:r>
    </w:p>
    <w:p w:rsidR="00EA1DC8" w:rsidRDefault="00EA1DC8" w:rsidP="00EA1DC8">
      <w:pPr>
        <w:tabs>
          <w:tab w:val="left" w:pos="-3420"/>
        </w:tabs>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B9397A">
        <w:rPr>
          <w:rFonts w:ascii="Times New Roman" w:hAnsi="Times New Roman"/>
          <w:sz w:val="24"/>
          <w:szCs w:val="24"/>
        </w:rPr>
        <w:t xml:space="preserve">Por otro lado, está la función del docente que debe adecuarse a esta nueva sociedad, siendo más creativos y polifacéticos, propiciando un ambiente de aula favorable a los adolescentes, brindándoles una nueva coyuntura para que descubran el nuevo mundo y se apropien de él. Para lograr el ideal que tanto soñamos debemos tener en cuenta que los estudiantes no aprenden de la misma forma aunque son capaces de resolver problemas, es decir son inteligentes pero ven e interpretan la realidad y aprenden de ella desde diferentes ángulos; es decir somos seres de inteligencias múltiples. Por tal razón y bajo esta mirada nos sensibilizamos en diseñar estrategias novedosas para la selección, organización, y distribución del conocimiento escolar, asociadas al diseño de estrategias de aprendizajes e </w:t>
      </w:r>
      <w:r>
        <w:rPr>
          <w:rFonts w:ascii="Times New Roman" w:hAnsi="Times New Roman"/>
          <w:sz w:val="24"/>
          <w:szCs w:val="24"/>
        </w:rPr>
        <w:t>instrumentos didácticos</w:t>
      </w:r>
      <w:r w:rsidRPr="00B9397A">
        <w:rPr>
          <w:rFonts w:ascii="Times New Roman" w:hAnsi="Times New Roman"/>
          <w:sz w:val="24"/>
          <w:szCs w:val="24"/>
        </w:rPr>
        <w:t>, para generar aprendizajes reales, tratando de crear un puente de comunicación entre docente y estudiante, donde se pueda consolidar las bases para el proceso de enseñanza aprendizaje, orientando a favorecer una nueva visión pedagógica enfocada en modelos que correspondan a las exigencias que reclaman las sociedades de hoy en día.</w:t>
      </w:r>
    </w:p>
    <w:p w:rsidR="00EA1DC8" w:rsidRDefault="00EA1DC8" w:rsidP="00EA1DC8">
      <w:pPr>
        <w:tabs>
          <w:tab w:val="left" w:pos="-3420"/>
        </w:tabs>
        <w:spacing w:after="0" w:line="360" w:lineRule="auto"/>
        <w:jc w:val="both"/>
        <w:rPr>
          <w:rFonts w:ascii="Times New Roman" w:hAnsi="Times New Roman"/>
          <w:sz w:val="24"/>
          <w:szCs w:val="24"/>
        </w:rPr>
        <w:sectPr w:rsidR="00EA1DC8" w:rsidSect="00D94C2B">
          <w:footerReference w:type="default" r:id="rId11"/>
          <w:pgSz w:w="12242" w:h="15842" w:code="1"/>
          <w:pgMar w:top="2835" w:right="1701" w:bottom="1701" w:left="2268" w:header="709" w:footer="709" w:gutter="0"/>
          <w:cols w:space="708"/>
          <w:docGrid w:linePitch="360"/>
        </w:sectPr>
      </w:pPr>
      <w:r>
        <w:rPr>
          <w:rFonts w:ascii="Times New Roman" w:hAnsi="Times New Roman"/>
          <w:sz w:val="24"/>
          <w:szCs w:val="24"/>
        </w:rPr>
        <w:t xml:space="preserve">    </w:t>
      </w:r>
      <w:r w:rsidRPr="00B9397A">
        <w:rPr>
          <w:rFonts w:ascii="Times New Roman" w:hAnsi="Times New Roman"/>
          <w:sz w:val="24"/>
          <w:szCs w:val="24"/>
        </w:rPr>
        <w:t xml:space="preserve"> </w:t>
      </w:r>
      <w:r>
        <w:rPr>
          <w:rFonts w:ascii="Times New Roman" w:hAnsi="Times New Roman"/>
          <w:sz w:val="24"/>
          <w:szCs w:val="24"/>
        </w:rPr>
        <w:tab/>
      </w:r>
      <w:r w:rsidRPr="00B9397A">
        <w:rPr>
          <w:rFonts w:ascii="Times New Roman" w:hAnsi="Times New Roman"/>
          <w:sz w:val="24"/>
          <w:szCs w:val="24"/>
        </w:rPr>
        <w:t xml:space="preserve">Para ello, el presente trabajo de investigación </w:t>
      </w:r>
      <w:r>
        <w:rPr>
          <w:rFonts w:ascii="Times New Roman" w:hAnsi="Times New Roman"/>
          <w:sz w:val="24"/>
          <w:szCs w:val="24"/>
        </w:rPr>
        <w:t>de l</w:t>
      </w:r>
      <w:r w:rsidRPr="00A542A4">
        <w:rPr>
          <w:rFonts w:ascii="Times New Roman" w:hAnsi="Times New Roman"/>
          <w:sz w:val="24"/>
          <w:szCs w:val="24"/>
        </w:rPr>
        <w:t xml:space="preserve">as carencias educativas en las instituciones, muchas veces se centran en la problemática de no contar con los </w:t>
      </w:r>
    </w:p>
    <w:p w:rsidR="00EA1DC8" w:rsidRDefault="00EA1DC8" w:rsidP="00EA1DC8">
      <w:pPr>
        <w:tabs>
          <w:tab w:val="left" w:pos="-3420"/>
        </w:tabs>
        <w:spacing w:after="0" w:line="360" w:lineRule="auto"/>
        <w:jc w:val="both"/>
        <w:rPr>
          <w:rFonts w:ascii="Times New Roman" w:hAnsi="Times New Roman"/>
          <w:sz w:val="24"/>
          <w:szCs w:val="24"/>
        </w:rPr>
      </w:pPr>
      <w:proofErr w:type="gramStart"/>
      <w:r w:rsidRPr="00A542A4">
        <w:rPr>
          <w:rFonts w:ascii="Times New Roman" w:hAnsi="Times New Roman"/>
          <w:sz w:val="24"/>
          <w:szCs w:val="24"/>
        </w:rPr>
        <w:lastRenderedPageBreak/>
        <w:t>recursos</w:t>
      </w:r>
      <w:proofErr w:type="gramEnd"/>
      <w:r w:rsidRPr="00A542A4">
        <w:rPr>
          <w:rFonts w:ascii="Times New Roman" w:hAnsi="Times New Roman"/>
          <w:sz w:val="24"/>
          <w:szCs w:val="24"/>
        </w:rPr>
        <w:t xml:space="preserve"> didácticos necesarios ni los espacios adecuados para el proceso enseñanza aprendizaje, esto  limita al docente, en el buen desarrollo sus actividades.</w:t>
      </w:r>
      <w:r>
        <w:rPr>
          <w:rFonts w:ascii="Times New Roman" w:hAnsi="Times New Roman"/>
          <w:sz w:val="24"/>
          <w:szCs w:val="24"/>
        </w:rPr>
        <w:t xml:space="preserve"> De tal motivo que </w:t>
      </w:r>
      <w:r w:rsidRPr="00A542A4">
        <w:rPr>
          <w:rFonts w:ascii="Times New Roman" w:hAnsi="Times New Roman"/>
          <w:sz w:val="24"/>
          <w:szCs w:val="24"/>
        </w:rPr>
        <w:t>se examinará la problemática existente en cuanto a la falta del espacio y de los recursos didácticos en el proceso enseñanza aprendizaje, y la gran debilidad que estos arrastran a la educa</w:t>
      </w:r>
      <w:r>
        <w:rPr>
          <w:rFonts w:ascii="Times New Roman" w:hAnsi="Times New Roman"/>
          <w:sz w:val="24"/>
          <w:szCs w:val="24"/>
        </w:rPr>
        <w:t>ción superior.</w:t>
      </w:r>
    </w:p>
    <w:p w:rsidR="00EA1DC8" w:rsidRPr="00B9397A" w:rsidRDefault="00EA1DC8" w:rsidP="00EA1DC8">
      <w:pPr>
        <w:tabs>
          <w:tab w:val="left" w:pos="-3420"/>
        </w:tabs>
        <w:spacing w:after="16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B9397A">
        <w:rPr>
          <w:rFonts w:ascii="Times New Roman" w:hAnsi="Times New Roman"/>
          <w:sz w:val="24"/>
          <w:szCs w:val="24"/>
        </w:rPr>
        <w:t xml:space="preserve">De esta manera, se logra, “es el </w:t>
      </w:r>
      <w:r>
        <w:rPr>
          <w:rFonts w:ascii="Times New Roman" w:hAnsi="Times New Roman"/>
          <w:sz w:val="24"/>
          <w:szCs w:val="24"/>
        </w:rPr>
        <w:t>docente, el planificador y</w:t>
      </w:r>
      <w:r w:rsidRPr="00B9397A">
        <w:rPr>
          <w:rFonts w:ascii="Times New Roman" w:hAnsi="Times New Roman"/>
          <w:sz w:val="24"/>
          <w:szCs w:val="24"/>
        </w:rPr>
        <w:t xml:space="preserve"> el </w:t>
      </w:r>
      <w:r>
        <w:rPr>
          <w:rFonts w:ascii="Times New Roman" w:hAnsi="Times New Roman"/>
          <w:sz w:val="24"/>
          <w:szCs w:val="24"/>
        </w:rPr>
        <w:t>administrador de recursos didácticos</w:t>
      </w:r>
      <w:r w:rsidRPr="00B9397A">
        <w:rPr>
          <w:rFonts w:ascii="Times New Roman" w:hAnsi="Times New Roman"/>
          <w:sz w:val="24"/>
          <w:szCs w:val="24"/>
        </w:rPr>
        <w:t>, quien debe saber cómo, cuándo, dónde y por qué utilizar dic</w:t>
      </w:r>
      <w:r>
        <w:rPr>
          <w:rFonts w:ascii="Times New Roman" w:hAnsi="Times New Roman"/>
          <w:sz w:val="24"/>
          <w:szCs w:val="24"/>
        </w:rPr>
        <w:t xml:space="preserve">has estrategias de enseñanzas”, por </w:t>
      </w:r>
      <w:r w:rsidRPr="00B9397A">
        <w:rPr>
          <w:rFonts w:ascii="Times New Roman" w:hAnsi="Times New Roman"/>
          <w:sz w:val="24"/>
          <w:szCs w:val="24"/>
        </w:rPr>
        <w:t xml:space="preserve">otro lado la investigación, se ubicó bajo la concepción constructivista en la enseñanza de los aprendizajes, que nos revela aportes interesantes y novedosos en el quehacer educativo. Así mismo, con la finalidad de lograr tales propósitos, el estudio se enfocó desde la óptica teórico conceptual de </w:t>
      </w:r>
      <w:proofErr w:type="spellStart"/>
      <w:r>
        <w:rPr>
          <w:rFonts w:ascii="Times New Roman" w:hAnsi="Times New Roman"/>
          <w:sz w:val="24"/>
          <w:szCs w:val="24"/>
        </w:rPr>
        <w:t>de</w:t>
      </w:r>
      <w:proofErr w:type="spellEnd"/>
      <w:r>
        <w:rPr>
          <w:rFonts w:ascii="Times New Roman" w:hAnsi="Times New Roman"/>
          <w:sz w:val="24"/>
          <w:szCs w:val="24"/>
        </w:rPr>
        <w:t xml:space="preserve"> administración de recursos </w:t>
      </w:r>
      <w:r w:rsidRPr="00B9397A">
        <w:rPr>
          <w:rFonts w:ascii="Times New Roman" w:hAnsi="Times New Roman"/>
          <w:sz w:val="24"/>
          <w:szCs w:val="24"/>
        </w:rPr>
        <w:t xml:space="preserve">para la enseñanza del Dibujo Técnico, al mismo tiempo el estudio se enmarca dentro de una investigación de campo de carácter descriptivo y los resultados obtenidos por la información suministrada en los estudiantes y profesores para el área de dibujo técnico en </w:t>
      </w:r>
      <w:r>
        <w:rPr>
          <w:rFonts w:ascii="Times New Roman" w:hAnsi="Times New Roman"/>
          <w:sz w:val="24"/>
          <w:szCs w:val="24"/>
        </w:rPr>
        <w:t xml:space="preserve">U.E </w:t>
      </w:r>
      <w:r w:rsidRPr="00B9397A">
        <w:rPr>
          <w:rFonts w:ascii="Times New Roman" w:hAnsi="Times New Roman"/>
          <w:sz w:val="24"/>
          <w:szCs w:val="24"/>
        </w:rPr>
        <w:t xml:space="preserve">“Manuel Antonio </w:t>
      </w:r>
      <w:r>
        <w:rPr>
          <w:rFonts w:ascii="Times New Roman" w:hAnsi="Times New Roman"/>
          <w:sz w:val="24"/>
          <w:szCs w:val="24"/>
        </w:rPr>
        <w:t>Malpica</w:t>
      </w:r>
      <w:r w:rsidRPr="00B9397A">
        <w:rPr>
          <w:rFonts w:ascii="Times New Roman" w:hAnsi="Times New Roman"/>
          <w:sz w:val="24"/>
          <w:szCs w:val="24"/>
        </w:rPr>
        <w:t>”, fueron analizados desde un contexto descriptivo. Por último, la presentación del proceso investigativo y sus resultados se exponen organizándolos por cap</w:t>
      </w:r>
      <w:r>
        <w:rPr>
          <w:rFonts w:ascii="Times New Roman" w:hAnsi="Times New Roman"/>
          <w:sz w:val="24"/>
          <w:szCs w:val="24"/>
        </w:rPr>
        <w:t>ítulos de la siguiente manera:</w:t>
      </w:r>
    </w:p>
    <w:p w:rsidR="00EA1DC8" w:rsidRDefault="00EA1DC8" w:rsidP="00EA1DC8">
      <w:pPr>
        <w:tabs>
          <w:tab w:val="left" w:pos="-3420"/>
        </w:tabs>
        <w:spacing w:after="16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B9397A">
        <w:rPr>
          <w:rFonts w:ascii="Times New Roman" w:hAnsi="Times New Roman"/>
          <w:sz w:val="24"/>
          <w:szCs w:val="24"/>
        </w:rPr>
        <w:t>Capítulo I, referido al planteamiento del problema, los objetivos que se esperan alcanzar en la investigación, la justificación</w:t>
      </w:r>
      <w:r>
        <w:rPr>
          <w:rFonts w:ascii="Times New Roman" w:hAnsi="Times New Roman"/>
          <w:sz w:val="24"/>
          <w:szCs w:val="24"/>
        </w:rPr>
        <w:t xml:space="preserve">. </w:t>
      </w:r>
    </w:p>
    <w:p w:rsidR="00EA1DC8" w:rsidRDefault="00EA1DC8" w:rsidP="00EA1DC8">
      <w:pPr>
        <w:tabs>
          <w:tab w:val="left" w:pos="-3420"/>
        </w:tabs>
        <w:spacing w:after="16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B9397A">
        <w:rPr>
          <w:rFonts w:ascii="Times New Roman" w:hAnsi="Times New Roman"/>
          <w:sz w:val="24"/>
          <w:szCs w:val="24"/>
        </w:rPr>
        <w:t>Capítulo II, sus contenidos están enmarcados en el marco teórico, especificando los ante</w:t>
      </w:r>
      <w:r>
        <w:rPr>
          <w:rFonts w:ascii="Times New Roman" w:hAnsi="Times New Roman"/>
          <w:sz w:val="24"/>
          <w:szCs w:val="24"/>
        </w:rPr>
        <w:t xml:space="preserve">cedentes y las bases teóricas. </w:t>
      </w:r>
    </w:p>
    <w:p w:rsidR="00EA1DC8" w:rsidRDefault="00EA1DC8" w:rsidP="00EA1DC8">
      <w:pPr>
        <w:tabs>
          <w:tab w:val="left" w:pos="-3420"/>
        </w:tabs>
        <w:spacing w:after="16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B9397A">
        <w:rPr>
          <w:rFonts w:ascii="Times New Roman" w:hAnsi="Times New Roman"/>
          <w:sz w:val="24"/>
          <w:szCs w:val="24"/>
        </w:rPr>
        <w:t>Capítulo III, se presenta el marco metodológico, que contiene el tipo de diseño investigativo, así como los informantes claves, las técnicas e instrumentos de recolecció</w:t>
      </w:r>
      <w:r>
        <w:rPr>
          <w:rFonts w:ascii="Times New Roman" w:hAnsi="Times New Roman"/>
          <w:sz w:val="24"/>
          <w:szCs w:val="24"/>
        </w:rPr>
        <w:t xml:space="preserve">n y el análisis de los datos. </w:t>
      </w:r>
    </w:p>
    <w:p w:rsidR="00EA1DC8" w:rsidRDefault="00EA1DC8" w:rsidP="00EA1DC8">
      <w:pPr>
        <w:tabs>
          <w:tab w:val="left" w:pos="-3420"/>
        </w:tabs>
        <w:spacing w:after="16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B9397A">
        <w:rPr>
          <w:rFonts w:ascii="Times New Roman" w:hAnsi="Times New Roman"/>
          <w:sz w:val="24"/>
          <w:szCs w:val="24"/>
        </w:rPr>
        <w:t>Capítulo IV, en la cual se describen datos estadísticos sobre la aplicación de los instrumentos con la categoría de análisis, y</w:t>
      </w:r>
      <w:r>
        <w:rPr>
          <w:rFonts w:ascii="Times New Roman" w:hAnsi="Times New Roman"/>
          <w:sz w:val="24"/>
          <w:szCs w:val="24"/>
        </w:rPr>
        <w:t xml:space="preserve"> discusión de los resultados. </w:t>
      </w:r>
    </w:p>
    <w:p w:rsidR="00EA1DC8" w:rsidRDefault="00EA1DC8" w:rsidP="00EA1DC8">
      <w:pPr>
        <w:tabs>
          <w:tab w:val="left" w:pos="-3420"/>
        </w:tabs>
        <w:spacing w:after="160" w:line="360" w:lineRule="auto"/>
        <w:jc w:val="both"/>
        <w:rPr>
          <w:rFonts w:ascii="Arial" w:hAnsi="Arial" w:cs="Arial"/>
          <w:b/>
          <w:bCs/>
          <w:szCs w:val="23"/>
        </w:rPr>
      </w:pPr>
      <w:r>
        <w:rPr>
          <w:rFonts w:ascii="Times New Roman" w:hAnsi="Times New Roman"/>
          <w:sz w:val="24"/>
          <w:szCs w:val="24"/>
        </w:rPr>
        <w:t xml:space="preserve">     </w:t>
      </w:r>
      <w:r>
        <w:rPr>
          <w:rFonts w:ascii="Times New Roman" w:hAnsi="Times New Roman"/>
          <w:sz w:val="24"/>
          <w:szCs w:val="24"/>
        </w:rPr>
        <w:tab/>
      </w:r>
      <w:r w:rsidRPr="00B9397A">
        <w:rPr>
          <w:rFonts w:ascii="Times New Roman" w:hAnsi="Times New Roman"/>
          <w:sz w:val="24"/>
          <w:szCs w:val="24"/>
        </w:rPr>
        <w:t>Capítulo V, se presentan los resultados de la investigación, donde se exponen las</w:t>
      </w:r>
      <w:r>
        <w:rPr>
          <w:rFonts w:ascii="Times New Roman" w:hAnsi="Times New Roman"/>
          <w:sz w:val="24"/>
          <w:szCs w:val="24"/>
        </w:rPr>
        <w:t xml:space="preserve"> conclusiones, recomendaciones.</w:t>
      </w:r>
    </w:p>
    <w:p w:rsidR="00EA1DC8" w:rsidRDefault="00EA1DC8" w:rsidP="00EA1DC8">
      <w:pPr>
        <w:jc w:val="center"/>
        <w:rPr>
          <w:rFonts w:ascii="Times New Roman" w:hAnsi="Times New Roman"/>
          <w:b/>
          <w:sz w:val="24"/>
          <w:szCs w:val="24"/>
        </w:rPr>
        <w:sectPr w:rsidR="00EA1DC8" w:rsidSect="00D94C2B">
          <w:pgSz w:w="12242" w:h="15842" w:code="1"/>
          <w:pgMar w:top="1701" w:right="1701" w:bottom="1701" w:left="2268" w:header="709" w:footer="709" w:gutter="0"/>
          <w:cols w:space="708"/>
          <w:docGrid w:linePitch="360"/>
        </w:sectPr>
      </w:pPr>
    </w:p>
    <w:p w:rsidR="00EA1DC8" w:rsidRPr="00BB628D" w:rsidRDefault="00EA1DC8" w:rsidP="00EA1DC8">
      <w:pPr>
        <w:jc w:val="center"/>
        <w:rPr>
          <w:rFonts w:ascii="Times New Roman" w:hAnsi="Times New Roman"/>
          <w:b/>
          <w:sz w:val="24"/>
          <w:szCs w:val="24"/>
        </w:rPr>
      </w:pPr>
      <w:r w:rsidRPr="00BB628D">
        <w:rPr>
          <w:rFonts w:ascii="Times New Roman" w:hAnsi="Times New Roman"/>
          <w:b/>
          <w:sz w:val="24"/>
          <w:szCs w:val="24"/>
        </w:rPr>
        <w:lastRenderedPageBreak/>
        <w:t>CAPÍTULO I</w:t>
      </w:r>
    </w:p>
    <w:p w:rsidR="00EA1DC8" w:rsidRPr="00BB628D" w:rsidRDefault="00EA1DC8" w:rsidP="00EA1DC8">
      <w:pPr>
        <w:jc w:val="center"/>
        <w:rPr>
          <w:rFonts w:ascii="Times New Roman" w:hAnsi="Times New Roman"/>
          <w:b/>
          <w:sz w:val="24"/>
          <w:szCs w:val="24"/>
        </w:rPr>
      </w:pPr>
    </w:p>
    <w:p w:rsidR="00EA1DC8" w:rsidRPr="00BB628D" w:rsidRDefault="00EA1DC8" w:rsidP="00EA1DC8">
      <w:pPr>
        <w:jc w:val="center"/>
        <w:rPr>
          <w:rFonts w:ascii="Times New Roman" w:hAnsi="Times New Roman"/>
          <w:b/>
          <w:sz w:val="24"/>
          <w:szCs w:val="24"/>
        </w:rPr>
      </w:pPr>
      <w:r w:rsidRPr="00BB628D">
        <w:rPr>
          <w:rFonts w:ascii="Times New Roman" w:hAnsi="Times New Roman"/>
          <w:b/>
          <w:sz w:val="24"/>
          <w:szCs w:val="24"/>
        </w:rPr>
        <w:t>E</w:t>
      </w:r>
      <w:r>
        <w:rPr>
          <w:rFonts w:ascii="Times New Roman" w:hAnsi="Times New Roman"/>
          <w:b/>
          <w:sz w:val="24"/>
          <w:szCs w:val="24"/>
        </w:rPr>
        <w:t xml:space="preserve">l </w:t>
      </w:r>
      <w:r w:rsidRPr="00BB628D">
        <w:rPr>
          <w:rFonts w:ascii="Times New Roman" w:hAnsi="Times New Roman"/>
          <w:b/>
          <w:sz w:val="24"/>
          <w:szCs w:val="24"/>
        </w:rPr>
        <w:t xml:space="preserve"> PROBLEMA</w:t>
      </w:r>
    </w:p>
    <w:p w:rsidR="00EA1DC8" w:rsidRPr="00BB628D" w:rsidRDefault="00EA1DC8" w:rsidP="00EA1DC8">
      <w:pPr>
        <w:rPr>
          <w:rFonts w:ascii="Times New Roman" w:hAnsi="Times New Roman"/>
          <w:sz w:val="24"/>
          <w:szCs w:val="24"/>
        </w:rPr>
      </w:pPr>
    </w:p>
    <w:p w:rsidR="00EA1DC8" w:rsidRPr="00BB628D" w:rsidRDefault="00EA1DC8" w:rsidP="00EA1DC8">
      <w:pPr>
        <w:rPr>
          <w:rFonts w:ascii="Times New Roman" w:hAnsi="Times New Roman"/>
          <w:b/>
          <w:sz w:val="24"/>
          <w:szCs w:val="24"/>
        </w:rPr>
      </w:pPr>
      <w:r w:rsidRPr="00BB628D">
        <w:rPr>
          <w:rFonts w:ascii="Times New Roman" w:hAnsi="Times New Roman"/>
          <w:b/>
          <w:sz w:val="24"/>
          <w:szCs w:val="24"/>
        </w:rPr>
        <w:t>Planteamiento y formulación del problema</w:t>
      </w:r>
    </w:p>
    <w:p w:rsidR="00EA1DC8" w:rsidRPr="00BB628D" w:rsidRDefault="00EA1DC8" w:rsidP="00EA1DC8">
      <w:pPr>
        <w:jc w:val="center"/>
        <w:rPr>
          <w:rFonts w:ascii="Times New Roman" w:hAnsi="Times New Roman"/>
          <w:b/>
          <w:sz w:val="24"/>
          <w:szCs w:val="24"/>
        </w:rPr>
      </w:pPr>
    </w:p>
    <w:p w:rsidR="00EA1DC8" w:rsidRPr="00BB628D" w:rsidRDefault="00EA1DC8" w:rsidP="00EA1DC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Pr="00BB628D">
        <w:rPr>
          <w:rFonts w:ascii="Times New Roman" w:hAnsi="Times New Roman"/>
          <w:sz w:val="24"/>
          <w:szCs w:val="24"/>
        </w:rPr>
        <w:t>Es importante impartirla educación, a nivel general, con todos los recursos que necesita el docente y el estudiante ya que, forma parte del aprendizaje significativo y marca la diferencia al momento de reforzar el proceso de enseñanza – aprendizaje; es por ello, que al dotación de los recursos juega un papel importante.</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w:t>
      </w:r>
      <w:r>
        <w:rPr>
          <w:rFonts w:ascii="Times New Roman" w:hAnsi="Times New Roman"/>
          <w:sz w:val="24"/>
          <w:szCs w:val="24"/>
        </w:rPr>
        <w:tab/>
      </w:r>
      <w:r w:rsidRPr="00BB628D">
        <w:rPr>
          <w:rFonts w:ascii="Times New Roman" w:hAnsi="Times New Roman"/>
          <w:sz w:val="24"/>
          <w:szCs w:val="24"/>
        </w:rPr>
        <w:t xml:space="preserve"> A lo largo de los años se ha podido evidenciar que la educación  trae consigo exigencias en cuanto a la preparación del  docente, sin embargo, no se corresponde con los recursos a utilizar en su práctica profesional ya que las carencias de los mismos hacen que se dificulten al momento de desarrollar sus actividades.</w:t>
      </w:r>
    </w:p>
    <w:p w:rsidR="00EA1DC8" w:rsidRPr="00BB628D" w:rsidRDefault="00EA1DC8" w:rsidP="00EA1DC8">
      <w:pPr>
        <w:spacing w:after="0" w:line="360" w:lineRule="auto"/>
        <w:ind w:firstLine="284"/>
        <w:jc w:val="both"/>
        <w:rPr>
          <w:rFonts w:ascii="Times New Roman" w:hAnsi="Times New Roman"/>
          <w:sz w:val="24"/>
          <w:szCs w:val="24"/>
        </w:rPr>
      </w:pPr>
      <w:r w:rsidRPr="00BB628D">
        <w:rPr>
          <w:rFonts w:ascii="Times New Roman" w:hAnsi="Times New Roman"/>
          <w:sz w:val="24"/>
          <w:szCs w:val="24"/>
        </w:rPr>
        <w:t xml:space="preserve">Cabe destacar, que algunas instituciones públicas tampoco,  cuentan con el inmobiliario requerido como: mesa de trabajo que permitan un mejor trazado al momento de la realización de planos y dibujos, ni con el espacio físico: un área para el taller donde puedan organizar los recursos y equipos antes </w:t>
      </w:r>
      <w:proofErr w:type="spellStart"/>
      <w:r w:rsidRPr="00BB628D">
        <w:rPr>
          <w:rFonts w:ascii="Times New Roman" w:hAnsi="Times New Roman"/>
          <w:sz w:val="24"/>
          <w:szCs w:val="24"/>
        </w:rPr>
        <w:t>mencionados.Esto</w:t>
      </w:r>
      <w:proofErr w:type="spellEnd"/>
      <w:r w:rsidRPr="00BB628D">
        <w:rPr>
          <w:rFonts w:ascii="Times New Roman" w:hAnsi="Times New Roman"/>
          <w:sz w:val="24"/>
          <w:szCs w:val="24"/>
        </w:rPr>
        <w:t xml:space="preserve"> </w:t>
      </w:r>
      <w:proofErr w:type="spellStart"/>
      <w:r w:rsidRPr="00BB628D">
        <w:rPr>
          <w:rFonts w:ascii="Times New Roman" w:hAnsi="Times New Roman"/>
          <w:sz w:val="24"/>
          <w:szCs w:val="24"/>
        </w:rPr>
        <w:t>haceque</w:t>
      </w:r>
      <w:proofErr w:type="spellEnd"/>
      <w:r w:rsidRPr="00BB628D">
        <w:rPr>
          <w:rFonts w:ascii="Times New Roman" w:hAnsi="Times New Roman"/>
          <w:sz w:val="24"/>
          <w:szCs w:val="24"/>
        </w:rPr>
        <w:t xml:space="preserve"> el proceso de enseñanza tenga grandes debilidades y amenaza el proceso de calidad en el aprendizaje del estudiante en dicha asignatura.</w:t>
      </w:r>
    </w:p>
    <w:p w:rsidR="00EA1DC8" w:rsidRDefault="00EA1DC8" w:rsidP="00EA1DC8">
      <w:pPr>
        <w:spacing w:line="360" w:lineRule="auto"/>
        <w:jc w:val="both"/>
        <w:rPr>
          <w:rFonts w:ascii="Times New Roman" w:hAnsi="Times New Roman"/>
          <w:sz w:val="24"/>
          <w:szCs w:val="24"/>
        </w:rPr>
        <w:sectPr w:rsidR="00EA1DC8" w:rsidSect="00D94C2B">
          <w:pgSz w:w="12242" w:h="15842" w:code="1"/>
          <w:pgMar w:top="2835" w:right="1701" w:bottom="1701" w:left="2268" w:header="709" w:footer="709" w:gutter="0"/>
          <w:cols w:space="708"/>
          <w:docGrid w:linePitch="360"/>
        </w:sectPr>
      </w:pPr>
      <w:r w:rsidRPr="00BB628D">
        <w:rPr>
          <w:rFonts w:ascii="Times New Roman" w:hAnsi="Times New Roman"/>
          <w:sz w:val="24"/>
          <w:szCs w:val="24"/>
        </w:rPr>
        <w:t xml:space="preserve">     </w:t>
      </w:r>
      <w:r>
        <w:rPr>
          <w:rFonts w:ascii="Times New Roman" w:hAnsi="Times New Roman"/>
          <w:sz w:val="24"/>
          <w:szCs w:val="24"/>
        </w:rPr>
        <w:tab/>
      </w:r>
      <w:r w:rsidRPr="00BB628D">
        <w:rPr>
          <w:rFonts w:ascii="Times New Roman" w:hAnsi="Times New Roman"/>
          <w:sz w:val="24"/>
          <w:szCs w:val="24"/>
        </w:rPr>
        <w:t xml:space="preserve">El docente, a pesar de tener esta cantidad de limitantes lleva a cabo su planificación, la cual no se puede desarrollarse a cabalidad por lo limitados de los recursos con los que cuentan la mayoría de las instituciones educativas, esto se hace </w:t>
      </w:r>
    </w:p>
    <w:p w:rsidR="00EA1DC8" w:rsidRPr="00BB628D" w:rsidRDefault="00EA1DC8" w:rsidP="00EA1DC8">
      <w:pPr>
        <w:spacing w:after="0" w:line="360" w:lineRule="auto"/>
        <w:jc w:val="both"/>
        <w:rPr>
          <w:rFonts w:ascii="Times New Roman" w:hAnsi="Times New Roman"/>
          <w:sz w:val="24"/>
          <w:szCs w:val="24"/>
        </w:rPr>
      </w:pPr>
      <w:proofErr w:type="gramStart"/>
      <w:r w:rsidRPr="00BB628D">
        <w:rPr>
          <w:rFonts w:ascii="Times New Roman" w:hAnsi="Times New Roman"/>
          <w:sz w:val="24"/>
          <w:szCs w:val="24"/>
        </w:rPr>
        <w:lastRenderedPageBreak/>
        <w:t>más</w:t>
      </w:r>
      <w:proofErr w:type="gramEnd"/>
      <w:r w:rsidRPr="00BB628D">
        <w:rPr>
          <w:rFonts w:ascii="Times New Roman" w:hAnsi="Times New Roman"/>
          <w:sz w:val="24"/>
          <w:szCs w:val="24"/>
        </w:rPr>
        <w:t xml:space="preserve"> delicado cuando se trata en el área de Educación Para el Trabajo, donde el aprendizaje significativo se logra llevando a la práctica lo aprendido.</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ab/>
        <w:t>En el Municipio Naguanagua, del estado Carabobo, se encuentra la Unidad Educativa “Manuel Antonio Malpica” la cual abrió sus puertas con el objetivo de impartir enseñanzas a adolescentes de educación media diversificada. En esta institución se pudo evidenciar la problemática antes mencionada en la asignatura de Dibujo Técnico, trayendo esto como resultado bajas calificaciones.</w:t>
      </w:r>
    </w:p>
    <w:p w:rsidR="00EA1DC8" w:rsidRPr="00BB628D" w:rsidRDefault="00EA1DC8" w:rsidP="00EA1DC8">
      <w:pPr>
        <w:spacing w:line="360" w:lineRule="auto"/>
        <w:ind w:firstLine="284"/>
        <w:jc w:val="both"/>
        <w:rPr>
          <w:rFonts w:ascii="Times New Roman" w:hAnsi="Times New Roman"/>
          <w:sz w:val="24"/>
          <w:szCs w:val="24"/>
        </w:rPr>
      </w:pPr>
      <w:r w:rsidRPr="00BB628D">
        <w:rPr>
          <w:rFonts w:ascii="Times New Roman" w:hAnsi="Times New Roman"/>
          <w:sz w:val="24"/>
          <w:szCs w:val="24"/>
        </w:rPr>
        <w:t>El docente al no poder desarrollar las estrategias propias de la asignatura con los recursos requeridos, no despierta inquietudes y motivación en los estudiantes, quienes no manifiestan las destrezas y habilidades para lograr un aprendizaje que le pudiera servir como plataforma para el aprendizaje en las diferentes áreas del saber. Con todo esto  surge  la siguiente interrogante</w:t>
      </w:r>
      <w:proofErr w:type="gramStart"/>
      <w:r w:rsidRPr="00BB628D">
        <w:rPr>
          <w:rFonts w:ascii="Times New Roman" w:hAnsi="Times New Roman"/>
          <w:sz w:val="24"/>
          <w:szCs w:val="24"/>
        </w:rPr>
        <w:t>:</w:t>
      </w:r>
      <w:r>
        <w:rPr>
          <w:rFonts w:ascii="Times New Roman" w:hAnsi="Times New Roman"/>
          <w:sz w:val="24"/>
          <w:szCs w:val="24"/>
        </w:rPr>
        <w:t xml:space="preserve">  </w:t>
      </w:r>
      <w:r w:rsidRPr="00BB628D">
        <w:rPr>
          <w:rFonts w:ascii="Times New Roman" w:hAnsi="Times New Roman"/>
          <w:sz w:val="24"/>
          <w:szCs w:val="24"/>
        </w:rPr>
        <w:t>¿</w:t>
      </w:r>
      <w:proofErr w:type="gramEnd"/>
      <w:r w:rsidRPr="00BB628D">
        <w:rPr>
          <w:rFonts w:ascii="Times New Roman" w:hAnsi="Times New Roman"/>
          <w:sz w:val="24"/>
          <w:szCs w:val="24"/>
        </w:rPr>
        <w:t xml:space="preserve">El docente a pesar de las carencias de los recursos didácticos de los estudiantes logra cumplir su planificación a cabalidad? </w:t>
      </w:r>
    </w:p>
    <w:p w:rsidR="00EA1DC8" w:rsidRPr="00BB628D" w:rsidRDefault="00EA1DC8" w:rsidP="00EA1DC8">
      <w:pPr>
        <w:spacing w:line="360" w:lineRule="auto"/>
        <w:jc w:val="both"/>
        <w:rPr>
          <w:rFonts w:ascii="Times New Roman" w:hAnsi="Times New Roman"/>
          <w:sz w:val="24"/>
          <w:szCs w:val="24"/>
        </w:rPr>
      </w:pPr>
    </w:p>
    <w:p w:rsidR="00EA1DC8" w:rsidRPr="00BB628D" w:rsidRDefault="00EA1DC8" w:rsidP="00EA1DC8">
      <w:pPr>
        <w:spacing w:line="360" w:lineRule="auto"/>
        <w:jc w:val="center"/>
        <w:rPr>
          <w:rFonts w:ascii="Times New Roman" w:hAnsi="Times New Roman"/>
          <w:b/>
          <w:sz w:val="24"/>
          <w:szCs w:val="24"/>
        </w:rPr>
      </w:pPr>
      <w:r w:rsidRPr="00BB628D">
        <w:rPr>
          <w:rFonts w:ascii="Times New Roman" w:hAnsi="Times New Roman"/>
          <w:b/>
          <w:sz w:val="24"/>
          <w:szCs w:val="24"/>
        </w:rPr>
        <w:t>Objetivos de la investigación</w:t>
      </w:r>
    </w:p>
    <w:p w:rsidR="00EA1DC8" w:rsidRPr="00BB628D" w:rsidRDefault="00EA1DC8" w:rsidP="00EA1DC8">
      <w:pPr>
        <w:spacing w:line="360" w:lineRule="auto"/>
        <w:jc w:val="both"/>
        <w:rPr>
          <w:rFonts w:ascii="Times New Roman" w:hAnsi="Times New Roman"/>
          <w:b/>
          <w:i/>
          <w:sz w:val="24"/>
          <w:szCs w:val="24"/>
        </w:rPr>
      </w:pPr>
      <w:r w:rsidRPr="00BB628D">
        <w:rPr>
          <w:rFonts w:ascii="Times New Roman" w:hAnsi="Times New Roman"/>
          <w:b/>
          <w:i/>
          <w:sz w:val="24"/>
          <w:szCs w:val="24"/>
        </w:rPr>
        <w:t>Objetivo General</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w:t>
      </w:r>
      <w:r>
        <w:rPr>
          <w:rFonts w:ascii="Times New Roman" w:hAnsi="Times New Roman"/>
          <w:sz w:val="24"/>
          <w:szCs w:val="24"/>
        </w:rPr>
        <w:t>Determinar</w:t>
      </w:r>
      <w:r w:rsidRPr="00BB628D">
        <w:rPr>
          <w:rFonts w:ascii="Times New Roman" w:hAnsi="Times New Roman"/>
          <w:sz w:val="24"/>
          <w:szCs w:val="24"/>
        </w:rPr>
        <w:t xml:space="preserve"> la Administración de Recursos Didácticos en la Asignatura de Dibujo Técnico en tercer año de Educación Media Diversificada de la Unidad Educativa “Manuel Antonio Malpica”.</w:t>
      </w:r>
    </w:p>
    <w:p w:rsidR="00EA1DC8" w:rsidRPr="00BB628D" w:rsidRDefault="00EA1DC8" w:rsidP="00EA1DC8">
      <w:pPr>
        <w:spacing w:line="360" w:lineRule="auto"/>
        <w:jc w:val="both"/>
        <w:rPr>
          <w:rFonts w:ascii="Times New Roman" w:hAnsi="Times New Roman"/>
          <w:sz w:val="24"/>
          <w:szCs w:val="24"/>
        </w:rPr>
      </w:pPr>
    </w:p>
    <w:p w:rsidR="00EA1DC8" w:rsidRPr="00BB628D" w:rsidRDefault="00EA1DC8" w:rsidP="00EA1DC8">
      <w:pPr>
        <w:spacing w:line="360" w:lineRule="auto"/>
        <w:jc w:val="both"/>
        <w:rPr>
          <w:rFonts w:ascii="Times New Roman" w:hAnsi="Times New Roman"/>
          <w:b/>
          <w:sz w:val="24"/>
          <w:szCs w:val="24"/>
        </w:rPr>
      </w:pPr>
      <w:r w:rsidRPr="00BB628D">
        <w:rPr>
          <w:rFonts w:ascii="Times New Roman" w:hAnsi="Times New Roman"/>
          <w:b/>
          <w:sz w:val="24"/>
          <w:szCs w:val="24"/>
        </w:rPr>
        <w:t>Objetivos específicos</w:t>
      </w:r>
    </w:p>
    <w:p w:rsidR="00EA1DC8" w:rsidRPr="00BB628D" w:rsidRDefault="00EA1DC8" w:rsidP="00EA1DC8">
      <w:pPr>
        <w:pStyle w:val="Prrafodelista"/>
        <w:numPr>
          <w:ilvl w:val="0"/>
          <w:numId w:val="4"/>
        </w:numPr>
        <w:spacing w:line="360" w:lineRule="auto"/>
        <w:jc w:val="both"/>
        <w:rPr>
          <w:rFonts w:ascii="Times New Roman" w:hAnsi="Times New Roman"/>
          <w:sz w:val="24"/>
          <w:szCs w:val="24"/>
        </w:rPr>
      </w:pPr>
      <w:r w:rsidRPr="00BB628D">
        <w:rPr>
          <w:rFonts w:ascii="Times New Roman" w:hAnsi="Times New Roman"/>
          <w:sz w:val="24"/>
          <w:szCs w:val="24"/>
        </w:rPr>
        <w:t>Observar el desempeño del docente ante la carencia de recursos indispensables en el desarrollo enseñanza aprendizaje.</w:t>
      </w:r>
    </w:p>
    <w:p w:rsidR="00EA1DC8" w:rsidRPr="00BB628D" w:rsidRDefault="00EA1DC8" w:rsidP="00EA1DC8">
      <w:pPr>
        <w:pStyle w:val="Prrafodelista"/>
        <w:spacing w:line="360" w:lineRule="auto"/>
        <w:jc w:val="both"/>
        <w:rPr>
          <w:rFonts w:ascii="Times New Roman" w:hAnsi="Times New Roman"/>
          <w:sz w:val="24"/>
          <w:szCs w:val="24"/>
        </w:rPr>
      </w:pPr>
    </w:p>
    <w:p w:rsidR="00EA1DC8" w:rsidRPr="00BB628D" w:rsidRDefault="00EA1DC8" w:rsidP="00EA1DC8">
      <w:pPr>
        <w:pStyle w:val="Prrafodelista"/>
        <w:numPr>
          <w:ilvl w:val="0"/>
          <w:numId w:val="4"/>
        </w:numPr>
        <w:spacing w:line="360" w:lineRule="auto"/>
        <w:jc w:val="both"/>
        <w:rPr>
          <w:rFonts w:ascii="Times New Roman" w:hAnsi="Times New Roman"/>
          <w:sz w:val="24"/>
          <w:szCs w:val="24"/>
        </w:rPr>
      </w:pPr>
      <w:r w:rsidRPr="00BB628D">
        <w:rPr>
          <w:rFonts w:ascii="Times New Roman" w:hAnsi="Times New Roman"/>
          <w:sz w:val="24"/>
          <w:szCs w:val="24"/>
        </w:rPr>
        <w:t xml:space="preserve">Determinar las limitantes que tiene el estudiante al no poseer estos recursos didácticos, en su desempeño. </w:t>
      </w:r>
    </w:p>
    <w:p w:rsidR="00EA1DC8" w:rsidRPr="00BB628D" w:rsidRDefault="00EA1DC8" w:rsidP="00EA1DC8">
      <w:pPr>
        <w:pStyle w:val="Prrafodelista"/>
        <w:spacing w:line="360" w:lineRule="auto"/>
        <w:ind w:left="0"/>
        <w:jc w:val="both"/>
        <w:rPr>
          <w:rFonts w:ascii="Times New Roman" w:hAnsi="Times New Roman"/>
          <w:sz w:val="24"/>
          <w:szCs w:val="24"/>
        </w:rPr>
      </w:pPr>
    </w:p>
    <w:p w:rsidR="00EA1DC8" w:rsidRPr="00BB628D" w:rsidRDefault="00EA1DC8" w:rsidP="00EA1DC8">
      <w:pPr>
        <w:pStyle w:val="Prrafodelista"/>
        <w:numPr>
          <w:ilvl w:val="0"/>
          <w:numId w:val="4"/>
        </w:numPr>
        <w:spacing w:line="360" w:lineRule="auto"/>
        <w:jc w:val="both"/>
        <w:rPr>
          <w:rFonts w:ascii="Times New Roman" w:hAnsi="Times New Roman"/>
          <w:sz w:val="24"/>
          <w:szCs w:val="24"/>
        </w:rPr>
      </w:pPr>
      <w:r w:rsidRPr="00BB628D">
        <w:rPr>
          <w:rFonts w:ascii="Times New Roman" w:hAnsi="Times New Roman"/>
          <w:sz w:val="24"/>
          <w:szCs w:val="24"/>
        </w:rPr>
        <w:lastRenderedPageBreak/>
        <w:t>Presentar un cuerpo de sugerencias a la directiva de la institución, ante la importancia de los recursos e inmobiliarios que requiere tanto el docente como el estudiante.</w:t>
      </w:r>
    </w:p>
    <w:p w:rsidR="00EA1DC8" w:rsidRPr="00BB628D" w:rsidRDefault="00EA1DC8" w:rsidP="00EA1DC8">
      <w:pPr>
        <w:pStyle w:val="Prrafodelista"/>
        <w:spacing w:line="360" w:lineRule="auto"/>
        <w:ind w:left="0"/>
        <w:jc w:val="both"/>
        <w:rPr>
          <w:rFonts w:ascii="Times New Roman" w:hAnsi="Times New Roman"/>
          <w:sz w:val="24"/>
          <w:szCs w:val="24"/>
        </w:rPr>
      </w:pPr>
    </w:p>
    <w:p w:rsidR="00EA1DC8" w:rsidRPr="00BB628D" w:rsidRDefault="00EA1DC8" w:rsidP="00EA1DC8">
      <w:pPr>
        <w:spacing w:line="360" w:lineRule="auto"/>
        <w:jc w:val="both"/>
        <w:rPr>
          <w:rFonts w:ascii="Times New Roman" w:hAnsi="Times New Roman"/>
          <w:b/>
          <w:sz w:val="24"/>
          <w:szCs w:val="24"/>
        </w:rPr>
      </w:pPr>
      <w:r w:rsidRPr="00BB628D">
        <w:rPr>
          <w:rFonts w:ascii="Times New Roman" w:hAnsi="Times New Roman"/>
          <w:b/>
          <w:sz w:val="24"/>
          <w:szCs w:val="24"/>
        </w:rPr>
        <w:t>Justificación</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ab/>
        <w:t>Las carencias educativas en las instituciones, muchas veces se centran en la problemática de no contar con los recursos didácticos necesarios ni los espacios adecuados para el proceso enseñanza aprendizaje, esto  limita al docente, en el buen desarrollo sus actividades.</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Por tal motivo la presente investigación se justifica, ya que, se examinará la problemática existente en cuanto a la falta del espacio y de los recursos didácticos en el proceso enseñanza aprendizaje, y la gran debilidad que estos arrastran a la educación superior. .</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ab/>
      </w:r>
      <w:r w:rsidRPr="00BB628D">
        <w:rPr>
          <w:rFonts w:ascii="Times New Roman" w:hAnsi="Times New Roman"/>
          <w:sz w:val="24"/>
          <w:szCs w:val="24"/>
        </w:rPr>
        <w:tab/>
        <w:t xml:space="preserve">De igual manera, los resultados de este estudio serán de importancia para el Área de Educación Para el Trabajo, al servir de fuente generadora de información sobre la necesidad de un espacio y de recursos necesarios para tal asignatura, y los cambios que esto generaría si la institución contase con dichos recursos. </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Así mismo, se dará a conocer los resultados de la investigación, diferenciando el hecho de que el docente cuente o no con los recursos para el proceso de enseñanza de la asignatura de dibujo técnico esto con la intención de que se tome en cuenta dicha problemática y la gerencia de la institución busque alternativas para mejorarlas.</w:t>
      </w: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ab/>
        <w:t xml:space="preserve">También, tiene relevancia teórica siendo por esto, una investigación novedosa debido a que aporta herramientas e insumos que servirán como referencias a futuros estudios sobre las carencias que presentan algunas instituciones. </w:t>
      </w:r>
    </w:p>
    <w:p w:rsidR="00EA1DC8" w:rsidRDefault="00EA1DC8" w:rsidP="00EA1DC8">
      <w:pPr>
        <w:spacing w:line="360" w:lineRule="auto"/>
        <w:jc w:val="center"/>
        <w:rPr>
          <w:rFonts w:ascii="Times New Roman" w:hAnsi="Times New Roman"/>
          <w:b/>
          <w:sz w:val="24"/>
          <w:szCs w:val="24"/>
        </w:rPr>
        <w:sectPr w:rsidR="00EA1DC8" w:rsidSect="00D94C2B">
          <w:pgSz w:w="12242" w:h="15842" w:code="1"/>
          <w:pgMar w:top="1701" w:right="1701" w:bottom="1701" w:left="2268" w:header="709" w:footer="709" w:gutter="0"/>
          <w:cols w:space="708"/>
          <w:docGrid w:linePitch="360"/>
        </w:sectPr>
      </w:pPr>
    </w:p>
    <w:p w:rsidR="00EA1DC8" w:rsidRPr="00BB628D" w:rsidRDefault="00EA1DC8" w:rsidP="00EA1DC8">
      <w:pPr>
        <w:spacing w:line="360" w:lineRule="auto"/>
        <w:jc w:val="center"/>
        <w:rPr>
          <w:rFonts w:ascii="Times New Roman" w:hAnsi="Times New Roman"/>
          <w:b/>
          <w:sz w:val="24"/>
          <w:szCs w:val="24"/>
        </w:rPr>
      </w:pPr>
      <w:r>
        <w:rPr>
          <w:rFonts w:ascii="Times New Roman" w:hAnsi="Times New Roman"/>
          <w:b/>
          <w:sz w:val="24"/>
          <w:szCs w:val="24"/>
        </w:rPr>
        <w:lastRenderedPageBreak/>
        <w:t>C</w:t>
      </w:r>
      <w:r w:rsidRPr="00BB628D">
        <w:rPr>
          <w:rFonts w:ascii="Times New Roman" w:hAnsi="Times New Roman"/>
          <w:b/>
          <w:sz w:val="24"/>
          <w:szCs w:val="24"/>
        </w:rPr>
        <w:t>APÍTULO II</w:t>
      </w:r>
    </w:p>
    <w:p w:rsidR="00EA1DC8" w:rsidRPr="00BB628D" w:rsidRDefault="00EA1DC8" w:rsidP="00EA1DC8">
      <w:pPr>
        <w:spacing w:line="360" w:lineRule="auto"/>
        <w:jc w:val="center"/>
        <w:rPr>
          <w:rFonts w:ascii="Times New Roman" w:hAnsi="Times New Roman"/>
          <w:b/>
          <w:sz w:val="24"/>
          <w:szCs w:val="24"/>
        </w:rPr>
      </w:pPr>
    </w:p>
    <w:p w:rsidR="00EA1DC8" w:rsidRPr="00BB628D" w:rsidRDefault="00EA1DC8" w:rsidP="00EA1DC8">
      <w:pPr>
        <w:spacing w:line="360" w:lineRule="auto"/>
        <w:jc w:val="center"/>
        <w:rPr>
          <w:rFonts w:ascii="Times New Roman" w:hAnsi="Times New Roman"/>
          <w:b/>
          <w:sz w:val="24"/>
          <w:szCs w:val="24"/>
        </w:rPr>
      </w:pPr>
      <w:r>
        <w:rPr>
          <w:rFonts w:ascii="Times New Roman" w:hAnsi="Times New Roman"/>
          <w:b/>
          <w:sz w:val="24"/>
          <w:szCs w:val="24"/>
        </w:rPr>
        <w:t>MARCO TEÓ</w:t>
      </w:r>
      <w:r w:rsidRPr="00BB628D">
        <w:rPr>
          <w:rFonts w:ascii="Times New Roman" w:hAnsi="Times New Roman"/>
          <w:b/>
          <w:sz w:val="24"/>
          <w:szCs w:val="24"/>
        </w:rPr>
        <w:t>RICO</w:t>
      </w:r>
    </w:p>
    <w:p w:rsidR="00EA1DC8" w:rsidRPr="00BB628D" w:rsidRDefault="00EA1DC8" w:rsidP="00EA1DC8">
      <w:pPr>
        <w:spacing w:line="360" w:lineRule="auto"/>
        <w:jc w:val="center"/>
        <w:rPr>
          <w:rFonts w:ascii="Times New Roman" w:hAnsi="Times New Roman"/>
          <w:b/>
          <w:sz w:val="24"/>
          <w:szCs w:val="24"/>
        </w:rPr>
      </w:pP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El marco teórico o marco referencial es el producto de la revisión documental y bibliográfica, consiste en una recopilación de ideas, posturas de autores, conceptos y definiciones que sirven de base a la investigación por realizar. (Arias, F. 2006; P. 106). </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Por lo tanto, en el presente capítulo estarán enmarcados los antecedentes, las bases teóricas y las teorías en las cuales se fundamenta los aspectos que son necesarios para la enseñanza de La asignatura de  dibujo técnico y los resultados que la ausencia de esto genera. </w:t>
      </w:r>
    </w:p>
    <w:p w:rsidR="00EA1DC8" w:rsidRPr="00BB628D" w:rsidRDefault="00EA1DC8" w:rsidP="00EA1DC8">
      <w:pPr>
        <w:spacing w:line="360" w:lineRule="auto"/>
        <w:jc w:val="both"/>
        <w:rPr>
          <w:rFonts w:ascii="Times New Roman" w:hAnsi="Times New Roman"/>
          <w:sz w:val="24"/>
          <w:szCs w:val="24"/>
        </w:rPr>
      </w:pPr>
    </w:p>
    <w:p w:rsidR="00EA1DC8" w:rsidRPr="00BB628D" w:rsidRDefault="00EA1DC8" w:rsidP="00EA1DC8">
      <w:pPr>
        <w:spacing w:line="360" w:lineRule="auto"/>
        <w:jc w:val="center"/>
        <w:rPr>
          <w:rFonts w:ascii="Times New Roman" w:hAnsi="Times New Roman"/>
          <w:b/>
          <w:sz w:val="24"/>
          <w:szCs w:val="24"/>
        </w:rPr>
      </w:pPr>
      <w:r w:rsidRPr="00BB628D">
        <w:rPr>
          <w:rFonts w:ascii="Times New Roman" w:hAnsi="Times New Roman"/>
          <w:b/>
          <w:sz w:val="24"/>
          <w:szCs w:val="24"/>
        </w:rPr>
        <w:t>ANTECEDENTES DE LA INVESTIGACIÓN</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b/>
          <w:sz w:val="24"/>
          <w:szCs w:val="24"/>
        </w:rPr>
        <w:t xml:space="preserve">      </w:t>
      </w:r>
      <w:r w:rsidRPr="00BB628D">
        <w:rPr>
          <w:rFonts w:ascii="Times New Roman" w:hAnsi="Times New Roman"/>
          <w:sz w:val="24"/>
          <w:szCs w:val="24"/>
        </w:rPr>
        <w:t>En la actualidad se han realizado algunas investigaciones que guardan relación  a la presente investigación y la administración de los recursos utilizados en la enseñanza del dibujo técnico la cual se mostraran a continuación.</w:t>
      </w:r>
    </w:p>
    <w:p w:rsidR="00EA1DC8" w:rsidRDefault="00EA1DC8" w:rsidP="00EA1DC8">
      <w:pPr>
        <w:autoSpaceDE w:val="0"/>
        <w:autoSpaceDN w:val="0"/>
        <w:adjustRightInd w:val="0"/>
        <w:spacing w:after="0" w:line="360" w:lineRule="auto"/>
        <w:jc w:val="both"/>
        <w:rPr>
          <w:rFonts w:ascii="Times New Roman" w:hAnsi="Times New Roman"/>
          <w:bCs/>
          <w:sz w:val="24"/>
          <w:szCs w:val="24"/>
          <w:lang w:val="es-VE" w:eastAsia="es-VE"/>
        </w:rPr>
      </w:pPr>
      <w:r w:rsidRPr="00BB628D">
        <w:rPr>
          <w:rFonts w:ascii="Times New Roman" w:hAnsi="Times New Roman"/>
          <w:sz w:val="24"/>
          <w:szCs w:val="24"/>
        </w:rPr>
        <w:t xml:space="preserve">       En primer lugar, Miranda R. (2011) en su trabajo titulado  “</w:t>
      </w:r>
      <w:r w:rsidRPr="00BB628D">
        <w:rPr>
          <w:rFonts w:ascii="Times New Roman" w:hAnsi="Times New Roman"/>
          <w:bCs/>
          <w:sz w:val="24"/>
          <w:szCs w:val="24"/>
          <w:lang w:val="es-VE" w:eastAsia="es-VE"/>
        </w:rPr>
        <w:t xml:space="preserve">el Desempeño del Gerente de Aula en el Desarrollo de los Procesos Cognitivos de los Estudiantes de la Asignatura Dibujo I de la Facultad de Ingeniería. Universidad de Carabobo”. Dicha investigación tiene como objetivo analizar el desempeño del gerente de aula en el desarrollo de los procesos cognitivos de los estudiantes de la asignatura de Dibujo I de la Facultad de Ingeniería de la Universidad de Carabobo. </w:t>
      </w:r>
    </w:p>
    <w:p w:rsidR="00EA1DC8" w:rsidRDefault="00EA1DC8" w:rsidP="00EA1DC8">
      <w:pPr>
        <w:autoSpaceDE w:val="0"/>
        <w:autoSpaceDN w:val="0"/>
        <w:adjustRightInd w:val="0"/>
        <w:spacing w:after="0" w:line="360" w:lineRule="auto"/>
        <w:jc w:val="both"/>
        <w:rPr>
          <w:rFonts w:ascii="Times New Roman" w:hAnsi="Times New Roman"/>
          <w:bCs/>
          <w:sz w:val="24"/>
          <w:szCs w:val="24"/>
          <w:lang w:val="es-VE" w:eastAsia="es-VE"/>
        </w:rPr>
        <w:sectPr w:rsidR="00EA1DC8" w:rsidSect="00D94C2B">
          <w:pgSz w:w="12242" w:h="15842" w:code="1"/>
          <w:pgMar w:top="2835" w:right="1701" w:bottom="1701" w:left="2268" w:header="709" w:footer="709" w:gutter="0"/>
          <w:cols w:space="708"/>
          <w:docGrid w:linePitch="360"/>
        </w:sectPr>
      </w:pPr>
      <w:r w:rsidRPr="00BB628D">
        <w:rPr>
          <w:rFonts w:ascii="Times New Roman" w:hAnsi="Times New Roman"/>
          <w:bCs/>
          <w:sz w:val="24"/>
          <w:szCs w:val="24"/>
          <w:lang w:val="es-VE" w:eastAsia="es-VE"/>
        </w:rPr>
        <w:t xml:space="preserve">     </w:t>
      </w:r>
    </w:p>
    <w:p w:rsidR="00EA1DC8" w:rsidRPr="00BB628D" w:rsidRDefault="00EA1DC8" w:rsidP="00EA1DC8">
      <w:pPr>
        <w:autoSpaceDE w:val="0"/>
        <w:autoSpaceDN w:val="0"/>
        <w:adjustRightInd w:val="0"/>
        <w:spacing w:after="0" w:line="360" w:lineRule="auto"/>
        <w:jc w:val="both"/>
        <w:rPr>
          <w:rFonts w:ascii="Times New Roman" w:hAnsi="Times New Roman"/>
          <w:bCs/>
          <w:sz w:val="24"/>
          <w:szCs w:val="24"/>
          <w:lang w:val="es-VE" w:eastAsia="es-VE"/>
        </w:rPr>
      </w:pPr>
      <w:r w:rsidRPr="00BB628D">
        <w:rPr>
          <w:rFonts w:ascii="Times New Roman" w:hAnsi="Times New Roman"/>
          <w:bCs/>
          <w:sz w:val="24"/>
          <w:szCs w:val="24"/>
          <w:lang w:val="es-VE" w:eastAsia="es-VE"/>
        </w:rPr>
        <w:lastRenderedPageBreak/>
        <w:t xml:space="preserve"> </w:t>
      </w:r>
      <w:r>
        <w:rPr>
          <w:rFonts w:ascii="Times New Roman" w:hAnsi="Times New Roman"/>
          <w:bCs/>
          <w:sz w:val="24"/>
          <w:szCs w:val="24"/>
          <w:lang w:val="es-VE" w:eastAsia="es-VE"/>
        </w:rPr>
        <w:tab/>
      </w:r>
      <w:r>
        <w:rPr>
          <w:rFonts w:ascii="Times New Roman" w:hAnsi="Times New Roman"/>
          <w:bCs/>
          <w:sz w:val="24"/>
          <w:szCs w:val="24"/>
          <w:lang w:val="es-VE" w:eastAsia="es-VE"/>
        </w:rPr>
        <w:tab/>
      </w:r>
      <w:r w:rsidRPr="00BB628D">
        <w:rPr>
          <w:rFonts w:ascii="Times New Roman" w:hAnsi="Times New Roman"/>
          <w:bCs/>
          <w:sz w:val="24"/>
          <w:szCs w:val="24"/>
          <w:lang w:val="es-VE" w:eastAsia="es-VE"/>
        </w:rPr>
        <w:t xml:space="preserve">De acuerdo a los hallazgos obtenidos se concluyó que lo más importantes, es la retroalimentación obtenida por parte de los participantes, por cuanto permitieron identificar los estilos utilizados por el docente para </w:t>
      </w:r>
      <w:proofErr w:type="spellStart"/>
      <w:r w:rsidRPr="00BB628D">
        <w:rPr>
          <w:rFonts w:ascii="Times New Roman" w:hAnsi="Times New Roman"/>
          <w:bCs/>
          <w:sz w:val="24"/>
          <w:szCs w:val="24"/>
          <w:lang w:val="es-VE" w:eastAsia="es-VE"/>
        </w:rPr>
        <w:t>gerenciar</w:t>
      </w:r>
      <w:proofErr w:type="spellEnd"/>
      <w:r w:rsidRPr="00BB628D">
        <w:rPr>
          <w:rFonts w:ascii="Times New Roman" w:hAnsi="Times New Roman"/>
          <w:bCs/>
          <w:sz w:val="24"/>
          <w:szCs w:val="24"/>
          <w:lang w:val="es-VE" w:eastAsia="es-VE"/>
        </w:rPr>
        <w:t xml:space="preserve"> el aula de clases y así mismo el desarrollo de los procesos cognitivos de los estudiantes, así como también, las formas de aprendizaje con las cuales se sienten a gusto en su proceso de enseñanza, manejo de emociones, comunicación efectiva; resultados que posibilitaron elevar los niveles de rendimiento en el área de estudio en referencia.</w:t>
      </w:r>
    </w:p>
    <w:p w:rsidR="00EA1DC8" w:rsidRPr="00BB628D" w:rsidRDefault="00EA1DC8" w:rsidP="00EA1DC8">
      <w:pPr>
        <w:autoSpaceDE w:val="0"/>
        <w:autoSpaceDN w:val="0"/>
        <w:adjustRightInd w:val="0"/>
        <w:spacing w:after="0" w:line="360" w:lineRule="auto"/>
        <w:jc w:val="both"/>
        <w:rPr>
          <w:rFonts w:ascii="Times New Roman" w:hAnsi="Times New Roman"/>
          <w:bCs/>
          <w:sz w:val="24"/>
          <w:szCs w:val="24"/>
          <w:lang w:val="es-VE" w:eastAsia="es-VE"/>
        </w:rPr>
      </w:pPr>
      <w:r w:rsidRPr="00BB628D">
        <w:rPr>
          <w:rFonts w:ascii="Times New Roman" w:hAnsi="Times New Roman"/>
          <w:bCs/>
          <w:sz w:val="24"/>
          <w:szCs w:val="24"/>
          <w:lang w:val="es-VE" w:eastAsia="es-VE"/>
        </w:rPr>
        <w:t xml:space="preserve">     </w:t>
      </w:r>
      <w:r>
        <w:rPr>
          <w:rFonts w:ascii="Times New Roman" w:hAnsi="Times New Roman"/>
          <w:bCs/>
          <w:sz w:val="24"/>
          <w:szCs w:val="24"/>
          <w:lang w:val="es-VE" w:eastAsia="es-VE"/>
        </w:rPr>
        <w:tab/>
      </w:r>
      <w:r w:rsidRPr="00BB628D">
        <w:rPr>
          <w:rFonts w:ascii="Times New Roman" w:hAnsi="Times New Roman"/>
          <w:bCs/>
          <w:sz w:val="24"/>
          <w:szCs w:val="24"/>
          <w:lang w:val="es-VE" w:eastAsia="es-VE"/>
        </w:rPr>
        <w:t xml:space="preserve"> La relación de lo anterior con la presente investigación es que se centra en la forma que el docente desarrolla sus actividades de enseñanza en el aula a su vez, la forma en que el estudiante asimila el aprendizaje poniendo en práctica diferentes aspectos que permiten mejorar los niveles de rendimiento.</w:t>
      </w:r>
    </w:p>
    <w:p w:rsidR="00EA1DC8" w:rsidRPr="00BB628D" w:rsidRDefault="00EA1DC8" w:rsidP="00EA1DC8">
      <w:pPr>
        <w:autoSpaceDE w:val="0"/>
        <w:autoSpaceDN w:val="0"/>
        <w:adjustRightInd w:val="0"/>
        <w:spacing w:after="0" w:line="360" w:lineRule="auto"/>
        <w:jc w:val="both"/>
        <w:rPr>
          <w:rFonts w:ascii="Times New Roman" w:hAnsi="Times New Roman"/>
          <w:bCs/>
          <w:sz w:val="24"/>
          <w:szCs w:val="24"/>
          <w:lang w:val="es-VE" w:eastAsia="es-VE"/>
        </w:rPr>
      </w:pPr>
      <w:r w:rsidRPr="00BB628D">
        <w:rPr>
          <w:rFonts w:ascii="Times New Roman" w:hAnsi="Times New Roman"/>
          <w:bCs/>
          <w:sz w:val="24"/>
          <w:szCs w:val="24"/>
          <w:lang w:val="es-VE" w:eastAsia="es-VE"/>
        </w:rPr>
        <w:t xml:space="preserve">      </w:t>
      </w:r>
      <w:r>
        <w:rPr>
          <w:rFonts w:ascii="Times New Roman" w:hAnsi="Times New Roman"/>
          <w:bCs/>
          <w:sz w:val="24"/>
          <w:szCs w:val="24"/>
          <w:lang w:val="es-VE" w:eastAsia="es-VE"/>
        </w:rPr>
        <w:tab/>
      </w:r>
      <w:r w:rsidRPr="00BB628D">
        <w:rPr>
          <w:rFonts w:ascii="Times New Roman" w:hAnsi="Times New Roman"/>
          <w:bCs/>
          <w:sz w:val="24"/>
          <w:szCs w:val="24"/>
          <w:lang w:val="es-VE" w:eastAsia="es-VE"/>
        </w:rPr>
        <w:t xml:space="preserve"> Por otro lado, Duarte M. (2009). Desarrolla su investigación que lleva por título “Mejora del Proceso Enseñanza – Aprendizaje de la Asignatura Dibujo II Mediante la Implantación de un Taller Experimental”. La presente tiene como fin fundamental, hacer una revisión de los procesos de enseñanza – aprendizaje, en particular orientados al campo de los estudios del dibujo técnico en el ámbito    de la  ingeniería y en particular de la asignatura “Dibujo II” de la Facultad de Ingeniería de la Universidad de Carabobo.</w:t>
      </w:r>
    </w:p>
    <w:p w:rsidR="00EA1DC8" w:rsidRPr="00BB628D" w:rsidRDefault="00EA1DC8" w:rsidP="00EA1DC8">
      <w:pPr>
        <w:autoSpaceDE w:val="0"/>
        <w:autoSpaceDN w:val="0"/>
        <w:adjustRightInd w:val="0"/>
        <w:spacing w:after="0" w:line="360" w:lineRule="auto"/>
        <w:jc w:val="both"/>
        <w:rPr>
          <w:rFonts w:ascii="Times New Roman" w:hAnsi="Times New Roman"/>
          <w:bCs/>
          <w:sz w:val="24"/>
          <w:szCs w:val="24"/>
          <w:lang w:val="es-VE" w:eastAsia="es-VE"/>
        </w:rPr>
      </w:pPr>
      <w:r w:rsidRPr="00BB628D">
        <w:rPr>
          <w:rFonts w:ascii="Times New Roman" w:hAnsi="Times New Roman"/>
          <w:bCs/>
          <w:sz w:val="24"/>
          <w:szCs w:val="24"/>
          <w:lang w:val="es-VE" w:eastAsia="es-VE"/>
        </w:rPr>
        <w:t xml:space="preserve">       </w:t>
      </w:r>
      <w:r>
        <w:rPr>
          <w:rFonts w:ascii="Times New Roman" w:hAnsi="Times New Roman"/>
          <w:bCs/>
          <w:sz w:val="24"/>
          <w:szCs w:val="24"/>
          <w:lang w:val="es-VE" w:eastAsia="es-VE"/>
        </w:rPr>
        <w:tab/>
      </w:r>
      <w:r w:rsidRPr="00BB628D">
        <w:rPr>
          <w:rFonts w:ascii="Times New Roman" w:hAnsi="Times New Roman"/>
          <w:bCs/>
          <w:sz w:val="24"/>
          <w:szCs w:val="24"/>
          <w:lang w:val="es-VE" w:eastAsia="es-VE"/>
        </w:rPr>
        <w:t>Los resultados obtenidos permitieron concluir que empleando un conocido principio empleado en ingeniería industrial se confirma que siempre existe un método mejor. Esto también es posible aplicarlo a los procesos educativos, en la medida en que los tiempos exijan cambios, los esquemas empleados en la educación de individuos deben evolucionar a fin de adaptarse lo mejor posible, pero conservando aquellos aspectos valiosos y exitosos que aún tengan vigencia.</w:t>
      </w:r>
    </w:p>
    <w:p w:rsidR="00EA1DC8" w:rsidRPr="00BB628D" w:rsidRDefault="00EA1DC8" w:rsidP="00EA1DC8">
      <w:pPr>
        <w:autoSpaceDE w:val="0"/>
        <w:autoSpaceDN w:val="0"/>
        <w:adjustRightInd w:val="0"/>
        <w:spacing w:after="0" w:line="360" w:lineRule="auto"/>
        <w:jc w:val="both"/>
        <w:rPr>
          <w:rFonts w:ascii="Times New Roman" w:hAnsi="Times New Roman"/>
          <w:bCs/>
          <w:sz w:val="24"/>
          <w:szCs w:val="24"/>
          <w:lang w:val="es-VE" w:eastAsia="es-VE"/>
        </w:rPr>
      </w:pPr>
      <w:r w:rsidRPr="00BB628D">
        <w:rPr>
          <w:rFonts w:ascii="Times New Roman" w:hAnsi="Times New Roman"/>
          <w:bCs/>
          <w:sz w:val="24"/>
          <w:szCs w:val="24"/>
          <w:lang w:val="es-VE" w:eastAsia="es-VE"/>
        </w:rPr>
        <w:t xml:space="preserve">   </w:t>
      </w:r>
      <w:r>
        <w:rPr>
          <w:rFonts w:ascii="Times New Roman" w:hAnsi="Times New Roman"/>
          <w:bCs/>
          <w:sz w:val="24"/>
          <w:szCs w:val="24"/>
          <w:lang w:val="es-VE" w:eastAsia="es-VE"/>
        </w:rPr>
        <w:t xml:space="preserve">    </w:t>
      </w:r>
      <w:r w:rsidRPr="00BB628D">
        <w:rPr>
          <w:rFonts w:ascii="Times New Roman" w:hAnsi="Times New Roman"/>
          <w:bCs/>
          <w:sz w:val="24"/>
          <w:szCs w:val="24"/>
          <w:lang w:val="es-VE" w:eastAsia="es-VE"/>
        </w:rPr>
        <w:t xml:space="preserve"> De acuerdo a lo anterior, la relación que guarda con la investigación actual es que los procesos educativos van cambiando a través del tiempo y el docente debe interactuar al ritmo de estos cambios a fin de lograr una adaptación y una evolución en cuanto a las estrategias utilizadas en el aula  y el aprendizaje del estudiante.</w:t>
      </w:r>
    </w:p>
    <w:p w:rsidR="00EA1DC8" w:rsidRPr="00BB628D" w:rsidRDefault="00EA1DC8" w:rsidP="00EA1DC8">
      <w:pPr>
        <w:autoSpaceDE w:val="0"/>
        <w:autoSpaceDN w:val="0"/>
        <w:adjustRightInd w:val="0"/>
        <w:spacing w:after="0" w:line="360" w:lineRule="auto"/>
        <w:jc w:val="both"/>
        <w:rPr>
          <w:rFonts w:ascii="Times New Roman" w:hAnsi="Times New Roman"/>
          <w:bCs/>
          <w:sz w:val="24"/>
          <w:szCs w:val="24"/>
          <w:lang w:val="es-VE" w:eastAsia="es-VE"/>
        </w:rPr>
      </w:pPr>
      <w:r w:rsidRPr="00BB628D">
        <w:rPr>
          <w:rFonts w:ascii="Times New Roman" w:hAnsi="Times New Roman"/>
          <w:bCs/>
          <w:sz w:val="24"/>
          <w:szCs w:val="24"/>
          <w:lang w:val="es-VE" w:eastAsia="es-VE"/>
        </w:rPr>
        <w:t xml:space="preserve">      </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lastRenderedPageBreak/>
        <w:t xml:space="preserve">       </w:t>
      </w:r>
      <w:r>
        <w:rPr>
          <w:rFonts w:ascii="Times New Roman" w:hAnsi="Times New Roman"/>
          <w:sz w:val="24"/>
          <w:szCs w:val="24"/>
        </w:rPr>
        <w:tab/>
      </w:r>
      <w:r w:rsidRPr="00BB628D">
        <w:rPr>
          <w:rFonts w:ascii="Times New Roman" w:hAnsi="Times New Roman"/>
          <w:sz w:val="24"/>
          <w:szCs w:val="24"/>
        </w:rPr>
        <w:t>Así mismo, Miranda M. (2008) en su trabajo que se titula “Propuesta Didáctica para Mejorar el Aprendizaje de los Alumnos de Ingeniería de Dibujo I de la Facultad de ingeniería de la Universidad de Carabobo”. La misma tiene como objetivo elaborar una propuesta didáctica para contribuir a mejorar el aprendizaje de los alumnos en la asignatura de dibujo I de la facultad de ingeniería de la universidad de Carabobo.</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w:t>
      </w:r>
      <w:r>
        <w:rPr>
          <w:rFonts w:ascii="Times New Roman" w:hAnsi="Times New Roman"/>
          <w:sz w:val="24"/>
          <w:szCs w:val="24"/>
        </w:rPr>
        <w:tab/>
      </w:r>
      <w:r w:rsidRPr="00BB628D">
        <w:rPr>
          <w:rFonts w:ascii="Times New Roman" w:hAnsi="Times New Roman"/>
          <w:sz w:val="24"/>
          <w:szCs w:val="24"/>
        </w:rPr>
        <w:t>De esta manera, concluye que a través de la investigación se pudo determinar las debilidades en cuanto las estrategias de aprendizaje en el aula y a su vez, permitieron determinar la forma de aprendizaje con la cual se sienten más a gusto en  proceso de enseñanza que utiliza el docente en el aula.</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Cabe destacar que la investigación guarda relación con la presente, debido a que estudia las debilidades que presenta el alumno al momento que el docente pone en práctica las estrategias de enseñanza y a su vez muestra cuál de esas estrategias genera más comodidad en el estudiante en el proceso de aprendizaje.</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Por último, Noguera S. (2004) en su trabajo titulado “El Aprendizaje Cooperativo como Estrategia Didáctica para Mejorar el Desempeño de los Alumnos de la Asignatura Dibujo II”. Dicha investigación tuvo como objetivo principal la aplicación de una estrategia didáctica para aumentar el nivel de participación de los estudiantes en las clases de Dibujo II a fin de mejorar su desempeño académico.</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Con el estudio se concluye que la estrategia de aprendizaje cooperativo hizo que los protagonistas se mantuvieran en constante comunicación, que se creara un clima adecuado para la participación y por ende se cumpliera con el objetivo propuesto. Uno de los resultados más importantes es la retroalimentación obtenida de los estudiantes en cuanto a que “el haber trabajado así con los compañeros complementó su punto de vista y aprendieron aspectos que por sí solos tal vez no lo hubieran descubierto”.</w:t>
      </w: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sz w:val="24"/>
          <w:szCs w:val="24"/>
        </w:rPr>
        <w:t xml:space="preserve">      En tal sentido la investigación antes mencionada con la que se ha de desarrollar se relaciona de cierta manera ya que el docente a pesar de la ausencia de algunas herramientas pedagógicas que se han de utilizar en el proceso de enseñanza, busca </w:t>
      </w:r>
      <w:r w:rsidRPr="00BB628D">
        <w:rPr>
          <w:rFonts w:ascii="Times New Roman" w:hAnsi="Times New Roman"/>
          <w:sz w:val="24"/>
          <w:szCs w:val="24"/>
        </w:rPr>
        <w:lastRenderedPageBreak/>
        <w:t>estrategias para que así el aprendizaje sea más efectivo interactuando con la disponibilidad de los estudiantes.</w:t>
      </w:r>
    </w:p>
    <w:p w:rsidR="00EA1DC8" w:rsidRPr="00BB628D" w:rsidRDefault="00EA1DC8" w:rsidP="00EA1DC8">
      <w:pPr>
        <w:spacing w:line="360" w:lineRule="auto"/>
        <w:jc w:val="center"/>
        <w:rPr>
          <w:rFonts w:ascii="Times New Roman" w:hAnsi="Times New Roman"/>
          <w:b/>
          <w:sz w:val="24"/>
          <w:szCs w:val="24"/>
        </w:rPr>
      </w:pPr>
      <w:r w:rsidRPr="00BB628D">
        <w:rPr>
          <w:rFonts w:ascii="Times New Roman" w:hAnsi="Times New Roman"/>
          <w:b/>
          <w:sz w:val="24"/>
          <w:szCs w:val="24"/>
        </w:rPr>
        <w:t>Bases Teóricas</w:t>
      </w:r>
    </w:p>
    <w:p w:rsidR="00EA1DC8" w:rsidRPr="00BB628D" w:rsidRDefault="00EA1DC8" w:rsidP="00EA1DC8">
      <w:pPr>
        <w:spacing w:line="360" w:lineRule="auto"/>
        <w:jc w:val="both"/>
        <w:rPr>
          <w:rFonts w:ascii="Times New Roman" w:hAnsi="Times New Roman"/>
          <w:b/>
          <w:sz w:val="24"/>
          <w:szCs w:val="24"/>
        </w:rPr>
      </w:pPr>
      <w:r w:rsidRPr="00BB628D">
        <w:rPr>
          <w:rFonts w:ascii="Times New Roman" w:hAnsi="Times New Roman"/>
          <w:b/>
          <w:sz w:val="24"/>
          <w:szCs w:val="24"/>
        </w:rPr>
        <w:t xml:space="preserve">La Enseñanza Del Dibujo </w:t>
      </w:r>
    </w:p>
    <w:p w:rsidR="00EA1DC8" w:rsidRPr="00BB628D" w:rsidRDefault="00EA1DC8" w:rsidP="00EA1DC8">
      <w:pPr>
        <w:spacing w:after="0" w:line="360" w:lineRule="auto"/>
        <w:ind w:firstLine="284"/>
        <w:jc w:val="both"/>
        <w:rPr>
          <w:rFonts w:ascii="Times New Roman" w:hAnsi="Times New Roman"/>
          <w:sz w:val="24"/>
          <w:szCs w:val="24"/>
        </w:rPr>
      </w:pPr>
      <w:r w:rsidRPr="00BB628D">
        <w:rPr>
          <w:rFonts w:ascii="Times New Roman" w:hAnsi="Times New Roman"/>
          <w:sz w:val="24"/>
          <w:szCs w:val="24"/>
        </w:rPr>
        <w:t xml:space="preserve">Según el Arquitecto García Ramos “las primeras escuelas de dibujo existieron en la Grecia clásica, donde se alternaba con la gramática y la música. En la edad media, a medida que iban surgiendo nuevas invenciones, dispositivos y mecanismos, se necesitaba más del dibujo como expresión técnica. Se enseñaba dibujo geométrico en las escuelas monacales y se generalizaba su conocimiento en los talleres de los constructores de la época. </w:t>
      </w:r>
    </w:p>
    <w:p w:rsidR="00EA1DC8" w:rsidRPr="00BB628D" w:rsidRDefault="00EA1DC8" w:rsidP="00EA1DC8">
      <w:pPr>
        <w:spacing w:after="0" w:line="360" w:lineRule="auto"/>
        <w:ind w:firstLine="284"/>
        <w:jc w:val="both"/>
        <w:rPr>
          <w:rFonts w:ascii="Times New Roman" w:hAnsi="Times New Roman"/>
          <w:sz w:val="24"/>
          <w:szCs w:val="24"/>
        </w:rPr>
      </w:pPr>
      <w:r w:rsidRPr="00BB628D">
        <w:rPr>
          <w:rFonts w:ascii="Times New Roman" w:hAnsi="Times New Roman"/>
          <w:sz w:val="24"/>
          <w:szCs w:val="24"/>
        </w:rPr>
        <w:t xml:space="preserve">En el siglo XVII pedagogos de la talla de Locke y de un </w:t>
      </w:r>
      <w:proofErr w:type="spellStart"/>
      <w:r w:rsidRPr="00BB628D">
        <w:rPr>
          <w:rFonts w:ascii="Times New Roman" w:hAnsi="Times New Roman"/>
          <w:sz w:val="24"/>
          <w:szCs w:val="24"/>
        </w:rPr>
        <w:t>Gomenius</w:t>
      </w:r>
      <w:proofErr w:type="spellEnd"/>
      <w:r w:rsidRPr="00BB628D">
        <w:rPr>
          <w:rFonts w:ascii="Times New Roman" w:hAnsi="Times New Roman"/>
          <w:sz w:val="24"/>
          <w:szCs w:val="24"/>
        </w:rPr>
        <w:t xml:space="preserve"> recomendaban su estudio. En el siglo XVIII los grandes pedagogos Rousseau y Pestalozzi lo ensalzaban. Más es a finales del siglo XIX cuando empieza a convertirse en medio de instrucción popular, hasta llegar a la culminación de su importancia en nuestros tiempos”. En 1917, debido a los grandes cambios en la técnica, principalmente por las necesidades surgidas en la Primera Guerra Mundial y la revolución industrial, se comienza a pensar en la adopción de normas para la fabricación y abaratamiento de los costos de los productos y procesos industriales. </w:t>
      </w:r>
    </w:p>
    <w:p w:rsidR="00EA1DC8" w:rsidRPr="00BB628D" w:rsidRDefault="00EA1DC8" w:rsidP="00EA1DC8">
      <w:pPr>
        <w:spacing w:line="360" w:lineRule="auto"/>
        <w:ind w:firstLine="284"/>
        <w:jc w:val="both"/>
        <w:rPr>
          <w:rFonts w:ascii="Times New Roman" w:hAnsi="Times New Roman"/>
          <w:sz w:val="24"/>
          <w:szCs w:val="24"/>
          <w:lang w:val="es-VE" w:eastAsia="es-VE"/>
        </w:rPr>
      </w:pPr>
      <w:r w:rsidRPr="00BB628D">
        <w:rPr>
          <w:rFonts w:ascii="Times New Roman" w:hAnsi="Times New Roman"/>
          <w:sz w:val="24"/>
          <w:szCs w:val="24"/>
        </w:rPr>
        <w:t>El dibujo Técnico, tan ligado a la industria, se vio obligado por lo tanto, a adoptar una serie de reglas, recomendaciones y convencionalismos gráficos para normalizar su forma de expresión y así facilitar su compresión internacionalmente. Como se ve en esta reseña histórica, la enseñanza del dibujo es casi tan antigua como el empleo del mismo desde los albores de la humanidad. Sin embargo poco se ha investigado en relación a los métodos empleados para la enseñanza del dibujo técnico. Se presume que en sus inicios, el “maestro”</w:t>
      </w:r>
      <w:r w:rsidRPr="00BB628D">
        <w:rPr>
          <w:rFonts w:ascii="Times New Roman" w:hAnsi="Times New Roman"/>
          <w:sz w:val="24"/>
          <w:szCs w:val="24"/>
          <w:lang w:val="es-VE" w:eastAsia="es-VE"/>
        </w:rPr>
        <w:t xml:space="preserve"> poseedor de conocimientos y habilidades gráficas los transmitía a sus discípulos que posteriormente habrían de seguir sus pasos tal como ocurrió con el genio e inventor Leonardo Da Vinci. Obviamente el proceso de enseñanza – aprendizaje, se encontraba limitado por la tecnología existente en cada época.</w:t>
      </w:r>
    </w:p>
    <w:p w:rsidR="00EA1DC8" w:rsidRDefault="00EA1DC8" w:rsidP="00EA1DC8">
      <w:pPr>
        <w:spacing w:line="360" w:lineRule="auto"/>
        <w:ind w:firstLine="284"/>
        <w:jc w:val="both"/>
        <w:rPr>
          <w:rFonts w:ascii="Times New Roman" w:hAnsi="Times New Roman"/>
          <w:sz w:val="24"/>
          <w:szCs w:val="24"/>
          <w:lang w:val="es-VE" w:eastAsia="es-VE"/>
        </w:rPr>
      </w:pPr>
      <w:r w:rsidRPr="00BB628D">
        <w:rPr>
          <w:rFonts w:ascii="Times New Roman" w:hAnsi="Times New Roman"/>
          <w:sz w:val="24"/>
          <w:szCs w:val="24"/>
          <w:lang w:val="es-VE" w:eastAsia="es-VE"/>
        </w:rPr>
        <w:lastRenderedPageBreak/>
        <w:t>Cabe destacar, que lo antes mencionado es importante ya que muestra la importancia y los antecedentes del dibujo técnico. Hoy en día en la educación media diversificada se plantea como una asignatura que desarrolla ciertas habilidades en los estudiantes en lo que se refiere al dibujo, planos, escrituras entre otras destrezas que muestran a lo largo de su trayectoria por la mencionada etapa educativa.</w:t>
      </w:r>
    </w:p>
    <w:p w:rsidR="00EA1DC8" w:rsidRPr="00BB628D" w:rsidRDefault="00EA1DC8" w:rsidP="00EA1DC8">
      <w:pPr>
        <w:autoSpaceDE w:val="0"/>
        <w:autoSpaceDN w:val="0"/>
        <w:adjustRightInd w:val="0"/>
        <w:spacing w:after="0" w:line="360" w:lineRule="auto"/>
        <w:jc w:val="both"/>
        <w:rPr>
          <w:rFonts w:ascii="Times New Roman" w:hAnsi="Times New Roman"/>
          <w:b/>
          <w:bCs/>
          <w:sz w:val="24"/>
          <w:szCs w:val="24"/>
          <w:lang w:val="es-VE" w:eastAsia="es-VE"/>
        </w:rPr>
      </w:pPr>
      <w:r w:rsidRPr="00BB628D">
        <w:rPr>
          <w:rFonts w:ascii="Times New Roman" w:hAnsi="Times New Roman"/>
          <w:b/>
          <w:bCs/>
          <w:sz w:val="24"/>
          <w:szCs w:val="24"/>
          <w:lang w:val="es-VE" w:eastAsia="es-VE"/>
        </w:rPr>
        <w:t>Desempeño Docente</w:t>
      </w:r>
    </w:p>
    <w:p w:rsidR="00EA1DC8" w:rsidRDefault="00EA1DC8" w:rsidP="00EA1DC8">
      <w:pPr>
        <w:spacing w:line="240" w:lineRule="auto"/>
        <w:jc w:val="both"/>
        <w:rPr>
          <w:rFonts w:ascii="Arial" w:hAnsi="Arial" w:cs="Arial"/>
        </w:rPr>
      </w:pPr>
    </w:p>
    <w:p w:rsidR="00EA1DC8" w:rsidRPr="00D94C2B" w:rsidRDefault="00EA1DC8" w:rsidP="00EA1DC8">
      <w:pPr>
        <w:spacing w:line="240" w:lineRule="auto"/>
        <w:ind w:left="851" w:right="760"/>
        <w:jc w:val="both"/>
        <w:rPr>
          <w:rFonts w:ascii="Times New Roman" w:hAnsi="Times New Roman"/>
          <w:sz w:val="24"/>
          <w:szCs w:val="24"/>
        </w:rPr>
      </w:pPr>
      <w:r w:rsidRPr="00D94C2B">
        <w:rPr>
          <w:rFonts w:ascii="Times New Roman" w:hAnsi="Times New Roman"/>
          <w:sz w:val="24"/>
          <w:szCs w:val="24"/>
        </w:rPr>
        <w:t>UPEL (1992) nos define el docente que debe poseer conocimientos, habilidades, destrezas, actitudes y valores que le permiten atender al educando como persona; tomar en cuenta sus características, necesidades e intereses; ayudarlos en el descubrimiento de sus potencialidades y limitaciones; promover en él relaciones interpersonales adecuadas; estudiar la adquisición de hábitos de estudio y de trabajo y   asesorarlos en  relación con el propósito de exploración vocacional. (p.42).</w:t>
      </w:r>
    </w:p>
    <w:p w:rsidR="00EA1DC8" w:rsidRPr="00BB628D" w:rsidRDefault="00EA1DC8" w:rsidP="00EA1DC8">
      <w:pPr>
        <w:autoSpaceDE w:val="0"/>
        <w:autoSpaceDN w:val="0"/>
        <w:adjustRightInd w:val="0"/>
        <w:spacing w:after="0" w:line="360" w:lineRule="auto"/>
        <w:jc w:val="both"/>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Llegar a ser un docente se necesita el aprendizaje de conocimientos y determinadas  habilidades que lo habiliten a desempeñar de cierta manera en el ambiente escolar. Esta gama de conocimientos y habilidades necesarias para ejecutar la labor docente, se denomina competencias, las mismas carecen de adiestramiento profesional. El desempeño exitoso como docente requiere de ambos, un conocimiento sólido de la materia que enseña y competencia de las habilidades de enseñanza.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Según González (2006), en su investigación titulada: “La Evaluación del Desempeño del Docente Universitario”, manifiesta que el término desempeño hace alusión a la conducta o comportamiento humano dentro de una organización. Particularmente, cuando se habla de desempeño docente, la referencia está dirigida al comportamiento en una institución educativa de una persona que realiza actividades destinadas a que otras personas aprendan. Así como las personas son los elementos claves en el funcionamiento de una organización, resulta evidente que los docentes constituyen uno de los elementos más importantes del proceso enseñanza - aprendizaje.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lastRenderedPageBreak/>
        <w:t xml:space="preserve">      Incluso, la autora Díaz-Barriga (2002), define de una forma breve la función central del docente, el cual consiste en orientar y guiar la actividad mental constructiva de sus alumnos, a quienes proporcionará una ayuda pedagógica ajustada a su competencia.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Otro investigador como Cardozo (1992), define el desempeño docente como la labor ejercida por el docente en el ejercicio de sus funciones para el logro del proceso educativo.</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Del mismo modo, UPEL (1992) nos define el rol de Orientador como: El docente que debe poseer conocimientos, habilidades, destrezas, actitudes y valores que le permiten atender al educando como persona; tomar en cuenta sus características, necesidades e intereses; ayudarlos en el descubrimiento de sus potencialidades y limitaciones; promover en él relaciones interpersonales adecuadas; estudiar la adquisición de hábitos de estudio y de trabajo y   asesorarlos en  relación con el propósito de exploración vocacional. (p.42)</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Ante esta descripción, se puede decir que el docente habrá de: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numPr>
          <w:ilvl w:val="0"/>
          <w:numId w:val="5"/>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Abordar su trabajo en el aula tomando en consideración los principios y postulados de una orientación científica a la vez humanística.</w:t>
      </w:r>
    </w:p>
    <w:p w:rsidR="00EA1DC8" w:rsidRPr="00BB628D" w:rsidRDefault="00EA1DC8" w:rsidP="00EA1DC8">
      <w:pPr>
        <w:numPr>
          <w:ilvl w:val="0"/>
          <w:numId w:val="5"/>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Asesorar eficientemente a los educandos en el análisis y evaluación de sus problemas académicos y personales, conduciéndolos a la toma de decisiones conscientes y responsables.</w:t>
      </w:r>
    </w:p>
    <w:p w:rsidR="00EA1DC8" w:rsidRPr="00BB628D" w:rsidRDefault="00EA1DC8" w:rsidP="00EA1DC8">
      <w:pPr>
        <w:numPr>
          <w:ilvl w:val="0"/>
          <w:numId w:val="5"/>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Diagnosticar a tiempo problemas de aprendizaje y de adaptación en los educandos y proporcionarles soluciones.</w:t>
      </w:r>
    </w:p>
    <w:p w:rsidR="00EA1DC8" w:rsidRPr="00BB628D" w:rsidRDefault="00EA1DC8" w:rsidP="00EA1DC8">
      <w:pPr>
        <w:numPr>
          <w:ilvl w:val="0"/>
          <w:numId w:val="5"/>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Estimulará la participación activa del educando en la vida de la comunidad.</w:t>
      </w:r>
    </w:p>
    <w:p w:rsidR="00EA1DC8" w:rsidRPr="00BB628D" w:rsidRDefault="00EA1DC8" w:rsidP="00EA1DC8">
      <w:pPr>
        <w:numPr>
          <w:ilvl w:val="0"/>
          <w:numId w:val="5"/>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Fomentará en los educandos el desarrollo de hábitos de estudio, trabajo y conservación de la salud.</w:t>
      </w:r>
    </w:p>
    <w:p w:rsidR="00EA1DC8" w:rsidRPr="00BB628D" w:rsidRDefault="00EA1DC8" w:rsidP="00EA1DC8">
      <w:pPr>
        <w:numPr>
          <w:ilvl w:val="0"/>
          <w:numId w:val="5"/>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Ayudar al educando a conocerse así mismo, a descubrir sus potencialidades y limitaciones, a enfrentar estas últimas con el fin de superarlas. Desarrollará en </w:t>
      </w:r>
      <w:r w:rsidRPr="00BB628D">
        <w:rPr>
          <w:rFonts w:ascii="Times New Roman" w:hAnsi="Times New Roman"/>
          <w:sz w:val="24"/>
          <w:szCs w:val="24"/>
          <w:lang w:val="es-VE" w:eastAsia="es-VE"/>
        </w:rPr>
        <w:lastRenderedPageBreak/>
        <w:t>los educandos la reflexión y el análisis como normas permanentes y necesarias para ejercer una conducta crítica, sana y constructiva.</w:t>
      </w:r>
    </w:p>
    <w:p w:rsidR="00EA1DC8" w:rsidRPr="00BB628D" w:rsidRDefault="00EA1DC8" w:rsidP="00EA1DC8">
      <w:pPr>
        <w:autoSpaceDE w:val="0"/>
        <w:autoSpaceDN w:val="0"/>
        <w:adjustRightInd w:val="0"/>
        <w:spacing w:after="0" w:line="360" w:lineRule="auto"/>
        <w:ind w:left="720"/>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Gracias a lo anterior, se puede inferir que el desempeño docente en el proceso de enseñanza – aprendizaje es de vital importancia así mismo, los recursos y estrategias empleadas por el mismo en dicho proceso ya que es lo que garantiza un resultado de calidad en cuanto a lo que demuestre el estudiante en el desarrollo de la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r w:rsidRPr="00BB628D">
        <w:rPr>
          <w:rFonts w:ascii="Times New Roman" w:hAnsi="Times New Roman"/>
          <w:b/>
          <w:bCs/>
          <w:sz w:val="24"/>
          <w:szCs w:val="24"/>
          <w:lang w:val="es-VE" w:eastAsia="es-VE"/>
        </w:rPr>
        <w:t>Las Estrategias en el Proceso de Enseñanza y Aprendizaje</w:t>
      </w: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Las estrategias, desde el enfoque del modelo constructivista, son componente esencial del proceso de mediación de la enseñanza y del aprendizaje. Argumenta Torre (1998): “… son el sistema de actividades (acciones y operaciones) que permiten la realización de una tarea con la calidad requerida dada la flexibilidad y adaptabilidad que ellas ofrecen”.</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Hay diferentes tipos de estrategias, las más conocidas en el ámbito educativo son las estrategias de aprendizaje y las estrategias de enseñanza. Entre una y otra hay una relación muy estrecha que como vínculo dinámico se da entre el proceso de mediación del aprendizaje.</w:t>
      </w:r>
    </w:p>
    <w:p w:rsidR="00EA1DC8" w:rsidRPr="00BB628D" w:rsidRDefault="00EA1DC8" w:rsidP="00EA1DC8">
      <w:pPr>
        <w:spacing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Ferrero (2003) sostiene que:</w:t>
      </w:r>
    </w:p>
    <w:p w:rsidR="00EA1DC8" w:rsidRPr="00BB628D" w:rsidRDefault="00EA1DC8" w:rsidP="00EA1DC8">
      <w:pPr>
        <w:spacing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0</wp:posOffset>
                </wp:positionV>
                <wp:extent cx="4460240" cy="1445260"/>
                <wp:effectExtent l="0" t="0" r="0" b="0"/>
                <wp:wrapNone/>
                <wp:docPr id="70" name="Cuadro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144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DC8" w:rsidRPr="00D94C2B" w:rsidRDefault="00EA1DC8" w:rsidP="00EA1DC8">
                            <w:pPr>
                              <w:spacing w:line="240" w:lineRule="auto"/>
                              <w:jc w:val="both"/>
                              <w:rPr>
                                <w:rFonts w:ascii="Times New Roman" w:hAnsi="Times New Roman"/>
                              </w:rPr>
                            </w:pPr>
                            <w:r w:rsidRPr="00D94C2B">
                              <w:rPr>
                                <w:rFonts w:ascii="Times New Roman" w:hAnsi="Times New Roman"/>
                                <w:sz w:val="24"/>
                                <w:szCs w:val="24"/>
                                <w:lang w:val="es-VE" w:eastAsia="es-VE"/>
                              </w:rPr>
                              <w:t>Las estrategias de enseñanza o didácticas son los procedimientos empleados por los docentes para hacer posible el aprendizaje de sus estudiantes. Ello incluye un sistema de acciones y operaciones, tanto físicas como mentales, que facilitan la confrontación o interactividad del sujeto que aprende con el objeto el conocimiento, y la relación de ayuda y cooperación con otros colegas durante el proceso de aprendizaje para realizar una tarea con la calidad requerida. (p. 60)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70" o:spid="_x0000_s1026" type="#_x0000_t202" style="position:absolute;left:0;text-align:left;margin-left:0;margin-top:0;width:351.2pt;height:113.8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" stroked="f">
                <v:textbox style="mso-fit-shape-to-text:t">
                  <w:txbxContent>
                    <w:p w:rsidR="00EA1DC8" w:rsidRPr="00D94C2B" w:rsidRDefault="00EA1DC8" w:rsidP="00EA1DC8">
                      <w:pPr>
                        <w:spacing w:line="240" w:lineRule="auto"/>
                        <w:jc w:val="both"/>
                        <w:rPr>
                          <w:rFonts w:ascii="Times New Roman" w:hAnsi="Times New Roman"/>
                        </w:rPr>
                      </w:pPr>
                      <w:r w:rsidRPr="00D94C2B">
                        <w:rPr>
                          <w:rFonts w:ascii="Times New Roman" w:hAnsi="Times New Roman"/>
                          <w:sz w:val="24"/>
                          <w:szCs w:val="24"/>
                          <w:lang w:val="es-VE" w:eastAsia="es-VE"/>
                        </w:rPr>
                        <w:t>Las estrategias de enseñanza o didácticas son los procedimientos empleados por los docentes para hacer posible el aprendizaje de sus estudiantes. Ello incluye un sistema de acciones y operaciones, tanto físicas como mentales, que facilitan la confrontación o interactividad del sujeto que aprende con el objeto el conocimiento, y la relación de ayuda y cooperación con otros colegas durante el proceso de aprendizaje para realizar una tarea con la calidad requerida. (p. 60)</w:t>
                      </w:r>
                    </w:p>
                  </w:txbxContent>
                </v:textbox>
              </v:shape>
            </w:pict>
          </mc:Fallback>
        </mc:AlternateContent>
      </w:r>
    </w:p>
    <w:p w:rsidR="00EA1DC8" w:rsidRPr="00BB628D" w:rsidRDefault="00EA1DC8" w:rsidP="00EA1DC8">
      <w:pPr>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Las estrategias didácticas corresponden a  herramientas de mediación entre el estudiante  y el contenido de enseñanza que el docente utiliza conscientemente para lograr determinados aprendizajes.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lastRenderedPageBreak/>
        <w:t xml:space="preserve">   </w:t>
      </w:r>
      <w:r>
        <w:rPr>
          <w:rFonts w:ascii="Times New Roman" w:hAnsi="Times New Roman"/>
          <w:sz w:val="24"/>
          <w:szCs w:val="24"/>
          <w:lang w:val="es-VE" w:eastAsia="es-VE"/>
        </w:rPr>
        <w:t xml:space="preserve">  </w:t>
      </w:r>
      <w:r w:rsidRPr="00BB628D">
        <w:rPr>
          <w:rFonts w:ascii="Times New Roman" w:hAnsi="Times New Roman"/>
          <w:sz w:val="24"/>
          <w:szCs w:val="24"/>
          <w:lang w:val="es-VE" w:eastAsia="es-VE"/>
        </w:rPr>
        <w:t xml:space="preserve">  Por otro lado, las estrategias de aprendizaje o estrategias cognitivas son los procedimientos predominantemente mentales que el estudiante sigue para aprender. En palabras de Ferrero (2003): “Son la secuencia de operaciones cognoscitivas que el estudiante desarrolla para procesar la información y, de esa forma, aprehenderla significativamente”. (p. 60)</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    </w:t>
      </w:r>
      <w:r w:rsidRPr="00BB628D">
        <w:rPr>
          <w:rFonts w:ascii="Times New Roman" w:hAnsi="Times New Roman"/>
          <w:sz w:val="24"/>
          <w:szCs w:val="24"/>
          <w:lang w:val="es-VE" w:eastAsia="es-VE"/>
        </w:rPr>
        <w:t xml:space="preserve">   Resumiendo las ideas de </w:t>
      </w:r>
      <w:proofErr w:type="spellStart"/>
      <w:r w:rsidRPr="00BB628D">
        <w:rPr>
          <w:rFonts w:ascii="Times New Roman" w:hAnsi="Times New Roman"/>
          <w:sz w:val="24"/>
          <w:szCs w:val="24"/>
          <w:lang w:val="es-VE" w:eastAsia="es-VE"/>
        </w:rPr>
        <w:t>Kandel</w:t>
      </w:r>
      <w:proofErr w:type="spellEnd"/>
      <w:r w:rsidRPr="00BB628D">
        <w:rPr>
          <w:rFonts w:ascii="Times New Roman" w:hAnsi="Times New Roman"/>
          <w:sz w:val="24"/>
          <w:szCs w:val="24"/>
          <w:lang w:val="es-VE" w:eastAsia="es-VE"/>
        </w:rPr>
        <w:t xml:space="preserve">, R., Schwartz, J., y </w:t>
      </w:r>
      <w:proofErr w:type="spellStart"/>
      <w:r w:rsidRPr="00BB628D">
        <w:rPr>
          <w:rFonts w:ascii="Times New Roman" w:hAnsi="Times New Roman"/>
          <w:sz w:val="24"/>
          <w:szCs w:val="24"/>
          <w:lang w:val="es-VE" w:eastAsia="es-VE"/>
        </w:rPr>
        <w:t>Jessell</w:t>
      </w:r>
      <w:proofErr w:type="spellEnd"/>
      <w:r w:rsidRPr="00BB628D">
        <w:rPr>
          <w:rFonts w:ascii="Times New Roman" w:hAnsi="Times New Roman"/>
          <w:sz w:val="24"/>
          <w:szCs w:val="24"/>
          <w:lang w:val="es-VE" w:eastAsia="es-VE"/>
        </w:rPr>
        <w:t>, T. (1998, p. 695) quienes exponen que el aprendizaje es un fenómeno mental, psíquico, cuyo sustento material es el sistema nervioso, en particular el cerebro, y más específicamente aún, la corteza cerebral, lo que implica que el aprendizaje sea un proceso muy personal. Sin embargo, el aprendizaje formal es un proceso condicionado socialmente por la enseñanza, la cual a su vez es otro proceso en el que intervienen al menos dos protagonistas: el que aprende y el que enseña.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  </w:t>
      </w:r>
      <w:r w:rsidRPr="00BB628D">
        <w:rPr>
          <w:rFonts w:ascii="Times New Roman" w:hAnsi="Times New Roman"/>
          <w:sz w:val="24"/>
          <w:szCs w:val="24"/>
          <w:lang w:val="es-VE" w:eastAsia="es-VE"/>
        </w:rPr>
        <w:t xml:space="preserve">    Según Ferrero G. (2003), la aplicación de estrategias didácticas o de enseñanza implica, entre otras cosas: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a) Una selección previa, cuidadosa, que tenga muy presente su adecuación a las características </w:t>
      </w:r>
      <w:proofErr w:type="spellStart"/>
      <w:r w:rsidRPr="00BB628D">
        <w:rPr>
          <w:rFonts w:ascii="Times New Roman" w:hAnsi="Times New Roman"/>
          <w:sz w:val="24"/>
          <w:szCs w:val="24"/>
          <w:lang w:val="es-VE" w:eastAsia="es-VE"/>
        </w:rPr>
        <w:t>bio</w:t>
      </w:r>
      <w:proofErr w:type="spellEnd"/>
      <w:r w:rsidRPr="00BB628D">
        <w:rPr>
          <w:rFonts w:ascii="Times New Roman" w:hAnsi="Times New Roman"/>
          <w:sz w:val="24"/>
          <w:szCs w:val="24"/>
          <w:lang w:val="es-VE" w:eastAsia="es-VE"/>
        </w:rPr>
        <w:t>-psicosociales del grupo, la intención para la cual es seleccionada, su duración, las condiciones que exige su aplicación, así como los recursos necesarios.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b) Un empleo creativo de las mismas. Se debe lograr la reciprocidad necesaria para la construcción del conocimiento y, entre otras cosas hacer posible la trascendencia del aquí y del ahora.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c) Una valoración posterior sobre cómo se aplicó, cómo reaccionó el grupo, el tiempo, los resultados y concluir sobre su eficacia.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d) Que el docente desarrolle las competencias profesionales que demanda la aplicación de las estrategias seleccionadas.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El aporte de Ferrero (2003) se puede sintetizar en cuanto a que los profesores deben confeccionar una base de datos de estrategias didácticas agrupadas según los momentos o actividades de una clase y donde se describan y valoren sus resultados a fin de que permita seleccionar la más adecuada para cada situación. Al respecto </w:t>
      </w:r>
      <w:r w:rsidRPr="00BB628D">
        <w:rPr>
          <w:rFonts w:ascii="Times New Roman" w:hAnsi="Times New Roman"/>
          <w:sz w:val="24"/>
          <w:szCs w:val="24"/>
          <w:lang w:val="es-VE" w:eastAsia="es-VE"/>
        </w:rPr>
        <w:lastRenderedPageBreak/>
        <w:t>aclara que “existen distintas situaciones como el inicio de un curso, el final de éste, los turnos de estudio, los días de clases.</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No es igual un contenido de enseñanza con determinados grados de dificultad por sus exigencias cognitivas (por ejemplo de abstracción o generalización), que otro más fácil por su objetividad” (p. 61). De ahí surge la necesidad de contar una gran diversidad de estrategias y seleccionar la más adecuada para el  proceso de aprendizaje que se organiza y dirige en el aula  de clases.</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8F1A2D">
        <w:rPr>
          <w:rFonts w:ascii="Times New Roman" w:hAnsi="Times New Roman"/>
          <w:b/>
          <w:sz w:val="24"/>
          <w:szCs w:val="24"/>
          <w:lang w:val="es-VE" w:eastAsia="es-VE"/>
        </w:rPr>
        <w:t>Recursos Didácticos</w:t>
      </w:r>
    </w:p>
    <w:p w:rsidR="00EA1DC8" w:rsidRPr="008F1A2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Pr="005601DA" w:rsidRDefault="00EA1DC8" w:rsidP="00EA1DC8">
      <w:pPr>
        <w:autoSpaceDE w:val="0"/>
        <w:autoSpaceDN w:val="0"/>
        <w:adjustRightInd w:val="0"/>
        <w:spacing w:after="0" w:line="360" w:lineRule="auto"/>
        <w:jc w:val="both"/>
        <w:rPr>
          <w:rStyle w:val="apple-converted-space"/>
          <w:rFonts w:ascii="Times New Roman" w:hAnsi="Times New Roman"/>
          <w:color w:val="000000"/>
          <w:sz w:val="24"/>
          <w:szCs w:val="24"/>
          <w:shd w:val="clear" w:color="auto" w:fill="FFFFFF"/>
        </w:rPr>
      </w:pPr>
      <w:r>
        <w:rPr>
          <w:rFonts w:ascii="Times New Roman" w:hAnsi="Times New Roman"/>
          <w:sz w:val="24"/>
          <w:szCs w:val="24"/>
          <w:lang w:val="es-VE" w:eastAsia="es-VE"/>
        </w:rPr>
        <w:t xml:space="preserve">     </w:t>
      </w:r>
      <w:r w:rsidRPr="005601DA">
        <w:rPr>
          <w:rFonts w:ascii="Times New Roman" w:hAnsi="Times New Roman"/>
          <w:sz w:val="24"/>
          <w:szCs w:val="24"/>
          <w:lang w:val="es-VE" w:eastAsia="es-VE"/>
        </w:rPr>
        <w:t xml:space="preserve">Zambrano (2010) nos dice que los recursos didácticos son todos aquellos medios empleados por el docente para apoyar, completar, acompañar o evaluar el proceso educativo que dirige u orienta. A través de los recursos didácticos podemos emplear serie de conocimiento y habilidades  </w:t>
      </w:r>
      <w:r w:rsidRPr="005601DA">
        <w:rPr>
          <w:rFonts w:ascii="Times New Roman" w:hAnsi="Times New Roman"/>
          <w:color w:val="000000"/>
          <w:sz w:val="24"/>
          <w:szCs w:val="24"/>
          <w:shd w:val="clear" w:color="auto" w:fill="FFFFFF"/>
        </w:rPr>
        <w:t>por lo tanto, son aquellos materiales o</w:t>
      </w:r>
      <w:r w:rsidRPr="005601DA">
        <w:rPr>
          <w:rStyle w:val="apple-converted-space"/>
          <w:rFonts w:ascii="Times New Roman" w:hAnsi="Times New Roman"/>
          <w:color w:val="000000"/>
          <w:sz w:val="24"/>
          <w:szCs w:val="24"/>
          <w:shd w:val="clear" w:color="auto" w:fill="FFFFFF"/>
        </w:rPr>
        <w:t> </w:t>
      </w:r>
      <w:hyperlink r:id="rId12" w:history="1">
        <w:r w:rsidRPr="005601DA">
          <w:rPr>
            <w:rStyle w:val="Hipervnculo"/>
            <w:rFonts w:ascii="Times New Roman" w:hAnsi="Times New Roman"/>
            <w:color w:val="auto"/>
            <w:sz w:val="24"/>
            <w:szCs w:val="24"/>
            <w:u w:val="none"/>
          </w:rPr>
          <w:t>herramientas</w:t>
        </w:r>
      </w:hyperlink>
      <w:r w:rsidRPr="005601DA">
        <w:rPr>
          <w:rFonts w:ascii="Times New Roman" w:hAnsi="Times New Roman"/>
          <w:sz w:val="24"/>
          <w:szCs w:val="24"/>
        </w:rPr>
        <w:t> </w:t>
      </w:r>
      <w:r w:rsidRPr="005601DA">
        <w:rPr>
          <w:rFonts w:ascii="Times New Roman" w:hAnsi="Times New Roman"/>
          <w:color w:val="000000"/>
          <w:sz w:val="24"/>
          <w:szCs w:val="24"/>
          <w:shd w:val="clear" w:color="auto" w:fill="FFFFFF"/>
        </w:rPr>
        <w:t>que tienen</w:t>
      </w:r>
      <w:r w:rsidRPr="005601DA">
        <w:rPr>
          <w:rStyle w:val="apple-converted-space"/>
          <w:rFonts w:ascii="Times New Roman" w:hAnsi="Times New Roman"/>
          <w:color w:val="000000"/>
          <w:sz w:val="24"/>
          <w:szCs w:val="24"/>
          <w:shd w:val="clear" w:color="auto" w:fill="FFFFFF"/>
        </w:rPr>
        <w:t> </w:t>
      </w:r>
      <w:r w:rsidRPr="005601DA">
        <w:rPr>
          <w:rStyle w:val="Textoennegrita"/>
          <w:rFonts w:ascii="Times New Roman" w:hAnsi="Times New Roman"/>
          <w:b w:val="0"/>
          <w:color w:val="000000"/>
          <w:sz w:val="24"/>
          <w:szCs w:val="24"/>
          <w:bdr w:val="none" w:sz="0" w:space="0" w:color="auto" w:frame="1"/>
        </w:rPr>
        <w:t>utilidad en un proceso educativo</w:t>
      </w:r>
      <w:r w:rsidRPr="005601DA">
        <w:rPr>
          <w:rFonts w:ascii="Times New Roman" w:hAnsi="Times New Roman"/>
          <w:color w:val="000000"/>
          <w:sz w:val="24"/>
          <w:szCs w:val="24"/>
          <w:shd w:val="clear" w:color="auto" w:fill="FFFFFF"/>
        </w:rPr>
        <w:t>. Haciendo uso de un recurso didáctico, para el educador  en un determinado tema a sus alumnos. También suelen apelar a la</w:t>
      </w:r>
      <w:r w:rsidRPr="005601DA">
        <w:rPr>
          <w:rStyle w:val="apple-converted-space"/>
          <w:rFonts w:ascii="Times New Roman" w:hAnsi="Times New Roman"/>
          <w:color w:val="000000"/>
          <w:sz w:val="24"/>
          <w:szCs w:val="24"/>
          <w:shd w:val="clear" w:color="auto" w:fill="FFFFFF"/>
        </w:rPr>
        <w:t> </w:t>
      </w:r>
      <w:r w:rsidRPr="005601DA">
        <w:rPr>
          <w:rStyle w:val="Textoennegrita"/>
          <w:rFonts w:ascii="Times New Roman" w:hAnsi="Times New Roman"/>
          <w:b w:val="0"/>
          <w:color w:val="000000"/>
          <w:sz w:val="24"/>
          <w:szCs w:val="24"/>
          <w:bdr w:val="none" w:sz="0" w:space="0" w:color="auto" w:frame="1"/>
        </w:rPr>
        <w:t>creatividad</w:t>
      </w:r>
      <w:r w:rsidRPr="005601DA">
        <w:rPr>
          <w:rStyle w:val="apple-converted-space"/>
          <w:rFonts w:ascii="Times New Roman" w:hAnsi="Times New Roman"/>
          <w:color w:val="000000"/>
          <w:sz w:val="24"/>
          <w:szCs w:val="24"/>
          <w:shd w:val="clear" w:color="auto" w:fill="FFFFFF"/>
        </w:rPr>
        <w:t> </w:t>
      </w:r>
      <w:r w:rsidRPr="005601DA">
        <w:rPr>
          <w:rFonts w:ascii="Times New Roman" w:hAnsi="Times New Roman"/>
          <w:color w:val="000000"/>
          <w:sz w:val="24"/>
          <w:szCs w:val="24"/>
          <w:shd w:val="clear" w:color="auto" w:fill="FFFFFF"/>
        </w:rPr>
        <w:t>y a la</w:t>
      </w:r>
      <w:r w:rsidRPr="005601DA">
        <w:rPr>
          <w:rStyle w:val="apple-converted-space"/>
          <w:rFonts w:ascii="Times New Roman" w:hAnsi="Times New Roman"/>
          <w:color w:val="000000"/>
          <w:sz w:val="24"/>
          <w:szCs w:val="24"/>
          <w:shd w:val="clear" w:color="auto" w:fill="FFFFFF"/>
        </w:rPr>
        <w:t xml:space="preserve"> motivación del estudiante</w:t>
      </w:r>
    </w:p>
    <w:p w:rsidR="00EA1DC8" w:rsidRPr="00BB628D" w:rsidRDefault="00EA1DC8" w:rsidP="00EA1DC8">
      <w:pPr>
        <w:autoSpaceDE w:val="0"/>
        <w:autoSpaceDN w:val="0"/>
        <w:adjustRightInd w:val="0"/>
        <w:spacing w:after="0" w:line="360" w:lineRule="auto"/>
        <w:jc w:val="both"/>
        <w:rPr>
          <w:rFonts w:ascii="Times New Roman" w:hAnsi="Times New Roman"/>
          <w:b/>
          <w:bCs/>
          <w:sz w:val="24"/>
          <w:szCs w:val="24"/>
          <w:lang w:val="es-VE" w:eastAsia="es-VE"/>
        </w:rPr>
      </w:pPr>
      <w:r w:rsidRPr="005601DA">
        <w:rPr>
          <w:rFonts w:ascii="Times New Roman" w:hAnsi="Times New Roman"/>
          <w:color w:val="000000"/>
          <w:sz w:val="24"/>
          <w:szCs w:val="24"/>
          <w:bdr w:val="none" w:sz="0" w:space="0" w:color="auto" w:frame="1"/>
        </w:rPr>
        <w:br/>
      </w:r>
      <w:r w:rsidRPr="00BB628D">
        <w:rPr>
          <w:rFonts w:ascii="Times New Roman" w:hAnsi="Times New Roman"/>
          <w:b/>
          <w:bCs/>
          <w:sz w:val="24"/>
          <w:szCs w:val="24"/>
          <w:lang w:val="es-VE" w:eastAsia="es-VE"/>
        </w:rPr>
        <w:t>Teoría Didáctica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Etimológicamente el término Didáctica se define como la disciplina científico-pedagógica que tiene como objeto de estudio los procesos y elementos existentes en la enseñanza y el aprendizaje. Es, por tanto, la parte de la pedagogía que se ocupa de los sistemas y métodos prácticos de enseñanza destinados a plasmar en la realidad las directrices de las teorías pedagógicas. Los diferentes modelos didácticos pueden ser modelos teóricos (descriptivos, explicativos, predictivos) o modelos tecnológicos (prescriptivos, normativos). En la actualidad, la aplicación de las ciencias cognitivas a la didáctica ha permitido que los nuevos modelos didácticos sean más flexibles y abiertos, y muestren la enorme complejidad y el dinamismo de los procesos de enseñanza-aprendizaje (modelo ecológico).</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lastRenderedPageBreak/>
        <w:t xml:space="preserve">      La didáctica, según </w:t>
      </w:r>
      <w:proofErr w:type="spellStart"/>
      <w:r w:rsidRPr="00BB628D">
        <w:rPr>
          <w:rFonts w:ascii="Times New Roman" w:hAnsi="Times New Roman"/>
          <w:sz w:val="24"/>
          <w:szCs w:val="24"/>
          <w:lang w:val="es-VE" w:eastAsia="es-VE"/>
        </w:rPr>
        <w:t>Brousseau</w:t>
      </w:r>
      <w:proofErr w:type="spellEnd"/>
      <w:r w:rsidRPr="00BB628D">
        <w:rPr>
          <w:rFonts w:ascii="Times New Roman" w:hAnsi="Times New Roman"/>
          <w:sz w:val="24"/>
          <w:szCs w:val="24"/>
          <w:lang w:val="es-VE" w:eastAsia="es-VE"/>
        </w:rPr>
        <w:t xml:space="preserve"> (1982-1983), puede ser dividida por dos grupos de actividades denominadas, de acciones y de declaraciones.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La didáctica acción reúne las actividades que busca enseñar un conocimiento determinado y se puede entender a su vez, como “directa” cuando las decisiones de la enseñanza transiten hacia el participante por un intermediario, aunque éste no esté representado necesariamente por la presencia física del facilitador, e “indirectas” cuando se desarrollen para describir más o menos precisas las acciones didácticas que permiten reproducir una actividad de enseñanza; mientras que en la didáctica declaración buscan principalmente explicar los fenómenos de la enseñanza, en el sentido de englobar los trabajos de investigación relacionados con la enseñanza de un conocimiento.</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Condiciones de Trabajo en el Aula de Clase</w:t>
      </w: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Un factor importante para el manejo efectivo del aula en el ambiente físico de la misma, y para esto existen cuatro principios básicos que se deben tener presentes cuando se acondicione el aula proponen </w:t>
      </w:r>
      <w:proofErr w:type="spellStart"/>
      <w:r w:rsidRPr="00BB628D">
        <w:rPr>
          <w:rFonts w:ascii="Times New Roman" w:hAnsi="Times New Roman"/>
          <w:sz w:val="24"/>
          <w:szCs w:val="24"/>
          <w:lang w:val="es-VE" w:eastAsia="es-VE"/>
        </w:rPr>
        <w:t>Evertson</w:t>
      </w:r>
      <w:proofErr w:type="spellEnd"/>
      <w:r w:rsidRPr="00BB628D">
        <w:rPr>
          <w:rFonts w:ascii="Times New Roman" w:hAnsi="Times New Roman"/>
          <w:sz w:val="24"/>
          <w:szCs w:val="24"/>
          <w:lang w:val="es-VE" w:eastAsia="es-VE"/>
        </w:rPr>
        <w:t xml:space="preserve">, </w:t>
      </w:r>
      <w:proofErr w:type="spellStart"/>
      <w:r w:rsidRPr="00BB628D">
        <w:rPr>
          <w:rFonts w:ascii="Times New Roman" w:hAnsi="Times New Roman"/>
          <w:sz w:val="24"/>
          <w:szCs w:val="24"/>
          <w:lang w:val="es-VE" w:eastAsia="es-VE"/>
        </w:rPr>
        <w:t>Emmer</w:t>
      </w:r>
      <w:proofErr w:type="spellEnd"/>
      <w:r w:rsidRPr="00BB628D">
        <w:rPr>
          <w:rFonts w:ascii="Times New Roman" w:hAnsi="Times New Roman"/>
          <w:sz w:val="24"/>
          <w:szCs w:val="24"/>
          <w:lang w:val="es-VE" w:eastAsia="es-VE"/>
        </w:rPr>
        <w:t xml:space="preserve"> y </w:t>
      </w:r>
      <w:proofErr w:type="spellStart"/>
      <w:r w:rsidRPr="00BB628D">
        <w:rPr>
          <w:rFonts w:ascii="Times New Roman" w:hAnsi="Times New Roman"/>
          <w:sz w:val="24"/>
          <w:szCs w:val="24"/>
          <w:lang w:val="es-VE" w:eastAsia="es-VE"/>
        </w:rPr>
        <w:t>Woesham</w:t>
      </w:r>
      <w:proofErr w:type="spellEnd"/>
      <w:r w:rsidRPr="00BB628D">
        <w:rPr>
          <w:rFonts w:ascii="Times New Roman" w:hAnsi="Times New Roman"/>
          <w:sz w:val="24"/>
          <w:szCs w:val="24"/>
          <w:lang w:val="es-VE" w:eastAsia="es-VE"/>
        </w:rPr>
        <w:t xml:space="preserve"> (2000):</w:t>
      </w:r>
    </w:p>
    <w:p w:rsidR="00EA1DC8" w:rsidRPr="00BB628D" w:rsidRDefault="00EA1DC8" w:rsidP="00EA1DC8">
      <w:pPr>
        <w:numPr>
          <w:ilvl w:val="0"/>
          <w:numId w:val="6"/>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Reduzca la congestión en área de mucho </w:t>
      </w:r>
      <w:proofErr w:type="spellStart"/>
      <w:r w:rsidRPr="00BB628D">
        <w:rPr>
          <w:rFonts w:ascii="Times New Roman" w:hAnsi="Times New Roman"/>
          <w:sz w:val="24"/>
          <w:szCs w:val="24"/>
          <w:lang w:val="es-VE" w:eastAsia="es-VE"/>
        </w:rPr>
        <w:t>transito</w:t>
      </w:r>
      <w:proofErr w:type="spellEnd"/>
      <w:r w:rsidRPr="00BB628D">
        <w:rPr>
          <w:rFonts w:ascii="Times New Roman" w:hAnsi="Times New Roman"/>
          <w:sz w:val="24"/>
          <w:szCs w:val="24"/>
          <w:lang w:val="es-VE" w:eastAsia="es-VE"/>
        </w:rPr>
        <w:t>, con el fin de crear un buen estado de ánimo dentro del aula de clase.</w:t>
      </w:r>
    </w:p>
    <w:p w:rsidR="00EA1DC8" w:rsidRPr="00BB628D" w:rsidRDefault="00EA1DC8" w:rsidP="00EA1DC8">
      <w:pPr>
        <w:numPr>
          <w:ilvl w:val="0"/>
          <w:numId w:val="6"/>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Asegúrese de ver todos los estudiantes, para la supervisión y control.</w:t>
      </w:r>
    </w:p>
    <w:p w:rsidR="00EA1DC8" w:rsidRPr="00BB628D" w:rsidRDefault="00EA1DC8" w:rsidP="00EA1DC8">
      <w:pPr>
        <w:numPr>
          <w:ilvl w:val="0"/>
          <w:numId w:val="6"/>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Haga fácilmente accesible los materiales de enseñanza de mayor uso, </w:t>
      </w:r>
      <w:proofErr w:type="spellStart"/>
      <w:r w:rsidRPr="00BB628D">
        <w:rPr>
          <w:rFonts w:ascii="Times New Roman" w:hAnsi="Times New Roman"/>
          <w:sz w:val="24"/>
          <w:szCs w:val="24"/>
          <w:lang w:val="es-VE" w:eastAsia="es-VE"/>
        </w:rPr>
        <w:t>asi</w:t>
      </w:r>
      <w:proofErr w:type="spellEnd"/>
      <w:r w:rsidRPr="00BB628D">
        <w:rPr>
          <w:rFonts w:ascii="Times New Roman" w:hAnsi="Times New Roman"/>
          <w:sz w:val="24"/>
          <w:szCs w:val="24"/>
          <w:lang w:val="es-VE" w:eastAsia="es-VE"/>
        </w:rPr>
        <w:t>, como los materiales de limpieza que permitan crear una cultura de valores.</w:t>
      </w:r>
    </w:p>
    <w:p w:rsidR="00EA1DC8" w:rsidRPr="00BB628D" w:rsidRDefault="00EA1DC8" w:rsidP="00EA1DC8">
      <w:pPr>
        <w:numPr>
          <w:ilvl w:val="0"/>
          <w:numId w:val="6"/>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Asegúrese de que los estudiantes puedan observar fácilmente las presentaciones para toda la clase.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Cabe destacar, que un buen ambiente de trabajo genera agrado, seguridad, mejor desempeños profesional y estudiantil lo cual propicia un buen estado de ánimo facilitando así el proceso de enseñanza aprendizaje.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r w:rsidRPr="00BB628D">
        <w:rPr>
          <w:rFonts w:ascii="Times New Roman" w:hAnsi="Times New Roman"/>
          <w:b/>
          <w:bCs/>
          <w:sz w:val="24"/>
          <w:szCs w:val="24"/>
          <w:lang w:val="es-VE" w:eastAsia="es-VE"/>
        </w:rPr>
        <w:lastRenderedPageBreak/>
        <w:t>Fundamentos Legales</w:t>
      </w: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La educación es y será uno de los principales fundamentos consagrados en la Carta Magna (1999) en la cual se resaltan un grupo artículos entre ellos:</w:t>
      </w:r>
    </w:p>
    <w:p w:rsidR="00EA1DC8" w:rsidRPr="00BB628D" w:rsidRDefault="00EA1DC8" w:rsidP="00EA1DC8">
      <w:pPr>
        <w:autoSpaceDE w:val="0"/>
        <w:autoSpaceDN w:val="0"/>
        <w:adjustRightInd w:val="0"/>
        <w:spacing w:after="0" w:line="240" w:lineRule="auto"/>
        <w:rPr>
          <w:rFonts w:ascii="Times New Roman" w:hAnsi="Times New Roman"/>
          <w:bCs/>
          <w:sz w:val="24"/>
          <w:szCs w:val="24"/>
          <w:lang w:val="es-VE" w:eastAsia="es-VE"/>
        </w:rPr>
      </w:pPr>
      <w:r>
        <w:rPr>
          <w:rFonts w:ascii="Times New Roman" w:hAnsi="Times New Roman"/>
          <w:bCs/>
          <w:noProof/>
          <w:sz w:val="24"/>
          <w:szCs w:val="24"/>
          <w:lang w:val="es-VE" w:eastAsia="es-VE"/>
        </w:rPr>
        <mc:AlternateContent>
          <mc:Choice Requires="wps">
            <w:drawing>
              <wp:anchor distT="0" distB="0" distL="114300" distR="114300" simplePos="0" relativeHeight="251668480" behindDoc="1" locked="0" layoutInCell="1" allowOverlap="1">
                <wp:simplePos x="0" y="0"/>
                <wp:positionH relativeFrom="column">
                  <wp:posOffset>278765</wp:posOffset>
                </wp:positionH>
                <wp:positionV relativeFrom="paragraph">
                  <wp:posOffset>86360</wp:posOffset>
                </wp:positionV>
                <wp:extent cx="4805680" cy="2467610"/>
                <wp:effectExtent l="4445" t="4445" r="0" b="4445"/>
                <wp:wrapNone/>
                <wp:docPr id="69" name="Cuadro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246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DC8" w:rsidRDefault="00EA1DC8" w:rsidP="00EA1DC8">
                            <w:pPr>
                              <w:autoSpaceDE w:val="0"/>
                              <w:autoSpaceDN w:val="0"/>
                              <w:adjustRightInd w:val="0"/>
                              <w:spacing w:after="0" w:line="240" w:lineRule="auto"/>
                              <w:jc w:val="both"/>
                              <w:rPr>
                                <w:rFonts w:ascii="Arial,Bold" w:hAnsi="Arial,Bold" w:cs="Arial,Bold"/>
                                <w:b/>
                                <w:bCs/>
                                <w:sz w:val="24"/>
                                <w:szCs w:val="24"/>
                                <w:lang w:val="es-VE" w:eastAsia="es-VE"/>
                              </w:rPr>
                            </w:pPr>
                          </w:p>
                          <w:p w:rsidR="00EA1DC8" w:rsidRPr="00D94C2B" w:rsidRDefault="00EA1DC8" w:rsidP="00EA1DC8">
                            <w:pPr>
                              <w:autoSpaceDE w:val="0"/>
                              <w:autoSpaceDN w:val="0"/>
                              <w:adjustRightInd w:val="0"/>
                              <w:spacing w:after="0" w:line="240" w:lineRule="auto"/>
                              <w:jc w:val="both"/>
                              <w:rPr>
                                <w:rFonts w:ascii="Times New Roman" w:hAnsi="Times New Roman"/>
                                <w:szCs w:val="24"/>
                                <w:lang w:val="es-VE" w:eastAsia="es-VE"/>
                              </w:rPr>
                            </w:pPr>
                            <w:r w:rsidRPr="00D94C2B">
                              <w:rPr>
                                <w:rFonts w:ascii="Times New Roman" w:hAnsi="Times New Roman"/>
                                <w:szCs w:val="24"/>
                                <w:lang w:val="es-VE" w:eastAsia="es-VE"/>
                              </w:rPr>
                              <w:t>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en esta Constitución y en la ley.</w:t>
                            </w:r>
                          </w:p>
                          <w:p w:rsidR="00EA1DC8" w:rsidRPr="00DB1FF6" w:rsidRDefault="00EA1DC8" w:rsidP="00EA1DC8">
                            <w:pPr>
                              <w:rPr>
                                <w:lang w:val="es-V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9" o:spid="_x0000_s1027" type="#_x0000_t202" style="position:absolute;margin-left:21.95pt;margin-top:6.8pt;width:378.4pt;height:19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" stroked="f">
                <v:textbox>
                  <w:txbxContent>
                    <w:p w:rsidR="00EA1DC8" w:rsidRDefault="00EA1DC8" w:rsidP="00EA1DC8">
                      <w:pPr>
                        <w:autoSpaceDE w:val="0"/>
                        <w:autoSpaceDN w:val="0"/>
                        <w:adjustRightInd w:val="0"/>
                        <w:spacing w:after="0" w:line="240" w:lineRule="auto"/>
                        <w:jc w:val="both"/>
                        <w:rPr>
                          <w:rFonts w:ascii="Arial,Bold" w:hAnsi="Arial,Bold" w:cs="Arial,Bold"/>
                          <w:b/>
                          <w:bCs/>
                          <w:sz w:val="24"/>
                          <w:szCs w:val="24"/>
                          <w:lang w:val="es-VE" w:eastAsia="es-VE"/>
                        </w:rPr>
                      </w:pPr>
                    </w:p>
                    <w:p w:rsidR="00EA1DC8" w:rsidRPr="00D94C2B" w:rsidRDefault="00EA1DC8" w:rsidP="00EA1DC8">
                      <w:pPr>
                        <w:autoSpaceDE w:val="0"/>
                        <w:autoSpaceDN w:val="0"/>
                        <w:adjustRightInd w:val="0"/>
                        <w:spacing w:after="0" w:line="240" w:lineRule="auto"/>
                        <w:jc w:val="both"/>
                        <w:rPr>
                          <w:rFonts w:ascii="Times New Roman" w:hAnsi="Times New Roman"/>
                          <w:szCs w:val="24"/>
                          <w:lang w:val="es-VE" w:eastAsia="es-VE"/>
                        </w:rPr>
                      </w:pPr>
                      <w:r w:rsidRPr="00D94C2B">
                        <w:rPr>
                          <w:rFonts w:ascii="Times New Roman" w:hAnsi="Times New Roman"/>
                          <w:szCs w:val="24"/>
                          <w:lang w:val="es-VE" w:eastAsia="es-VE"/>
                        </w:rPr>
                        <w:t>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en esta Constitución y en la ley.</w:t>
                      </w:r>
                    </w:p>
                    <w:p w:rsidR="00EA1DC8" w:rsidRPr="00DB1FF6" w:rsidRDefault="00EA1DC8" w:rsidP="00EA1DC8">
                      <w:pPr>
                        <w:rPr>
                          <w:lang w:val="es-VE"/>
                        </w:rPr>
                      </w:pPr>
                    </w:p>
                  </w:txbxContent>
                </v:textbox>
              </v:shape>
            </w:pict>
          </mc:Fallback>
        </mc:AlternateContent>
      </w:r>
      <w:r w:rsidRPr="00BB628D">
        <w:rPr>
          <w:rFonts w:ascii="Times New Roman" w:hAnsi="Times New Roman"/>
          <w:b/>
          <w:bCs/>
          <w:sz w:val="24"/>
          <w:szCs w:val="24"/>
          <w:lang w:val="es-VE" w:eastAsia="es-VE"/>
        </w:rPr>
        <w:t xml:space="preserve">Artículo 102. ° </w:t>
      </w: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b/>
          <w:bCs/>
          <w:sz w:val="24"/>
          <w:szCs w:val="24"/>
          <w:lang w:val="es-VE" w:eastAsia="es-VE"/>
        </w:rPr>
      </w:pPr>
      <w:r w:rsidRPr="00BB628D">
        <w:rPr>
          <w:rFonts w:ascii="Times New Roman" w:hAnsi="Times New Roman"/>
          <w:b/>
          <w:bCs/>
          <w:sz w:val="24"/>
          <w:szCs w:val="24"/>
          <w:lang w:val="es-VE" w:eastAsia="es-VE"/>
        </w:rPr>
        <w:t>Artículo 103.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bCs/>
          <w:noProof/>
          <w:sz w:val="24"/>
          <w:szCs w:val="24"/>
          <w:lang w:val="es-VE" w:eastAsia="es-VE"/>
        </w:rPr>
        <mc:AlternateContent>
          <mc:Choice Requires="wps">
            <w:drawing>
              <wp:anchor distT="0" distB="0" distL="114300" distR="114300" simplePos="0" relativeHeight="251669504" behindDoc="0" locked="0" layoutInCell="1" allowOverlap="1">
                <wp:simplePos x="0" y="0"/>
                <wp:positionH relativeFrom="column">
                  <wp:posOffset>260350</wp:posOffset>
                </wp:positionH>
                <wp:positionV relativeFrom="paragraph">
                  <wp:posOffset>160655</wp:posOffset>
                </wp:positionV>
                <wp:extent cx="4824095" cy="2672080"/>
                <wp:effectExtent l="0" t="0" r="0" b="0"/>
                <wp:wrapNone/>
                <wp:docPr id="68" name="Cuadro de texto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267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DC8" w:rsidRPr="00D94C2B" w:rsidRDefault="00EA1DC8" w:rsidP="00EA1DC8">
                            <w:pPr>
                              <w:spacing w:line="240" w:lineRule="auto"/>
                              <w:jc w:val="both"/>
                              <w:rPr>
                                <w:rFonts w:ascii="Times New Roman" w:hAnsi="Times New Roman"/>
                              </w:rPr>
                            </w:pPr>
                            <w:r w:rsidRPr="00D94C2B">
                              <w:rPr>
                                <w:rFonts w:ascii="Times New Roman" w:hAnsi="Times New Roman"/>
                                <w:sz w:val="24"/>
                                <w:szCs w:val="24"/>
                                <w:lang w:val="es-VE" w:eastAsia="es-VE"/>
                              </w:rPr>
                              <w:t>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o privadas de su libertad o carezcan de condiciones básicas para su incorporación y permanencia en el sistema educativo.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68" o:spid="_x0000_s1028" type="#_x0000_t202" style="position:absolute;left:0;text-align:left;margin-left:20.5pt;margin-top:12.65pt;width:379.85pt;height:210.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" stroked="f">
                <v:textbox style="mso-fit-shape-to-text:t">
                  <w:txbxContent>
                    <w:p w:rsidR="00EA1DC8" w:rsidRPr="00D94C2B" w:rsidRDefault="00EA1DC8" w:rsidP="00EA1DC8">
                      <w:pPr>
                        <w:spacing w:line="240" w:lineRule="auto"/>
                        <w:jc w:val="both"/>
                        <w:rPr>
                          <w:rFonts w:ascii="Times New Roman" w:hAnsi="Times New Roman"/>
                        </w:rPr>
                      </w:pPr>
                      <w:r w:rsidRPr="00D94C2B">
                        <w:rPr>
                          <w:rFonts w:ascii="Times New Roman" w:hAnsi="Times New Roman"/>
                          <w:sz w:val="24"/>
                          <w:szCs w:val="24"/>
                          <w:lang w:val="es-VE" w:eastAsia="es-VE"/>
                        </w:rPr>
                        <w:t>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o privadas de su libertad o carezcan de condiciones básicas para su incorporación y permanencia en el sistema educativo.</w:t>
                      </w:r>
                    </w:p>
                  </w:txbxContent>
                </v:textbox>
              </v:shape>
            </w:pict>
          </mc:Fallback>
        </mc:AlternateContent>
      </w:r>
    </w:p>
    <w:p w:rsidR="00EA1DC8" w:rsidRPr="00BB628D" w:rsidRDefault="00EA1DC8" w:rsidP="00EA1DC8">
      <w:pPr>
        <w:rPr>
          <w:rFonts w:ascii="Times New Roman" w:hAnsi="Times New Roman"/>
          <w:sz w:val="24"/>
          <w:szCs w:val="24"/>
          <w:lang w:val="es-VE" w:eastAsia="es-VE"/>
        </w:rPr>
      </w:pPr>
    </w:p>
    <w:p w:rsidR="00EA1DC8" w:rsidRPr="00BB628D" w:rsidRDefault="00EA1DC8" w:rsidP="00EA1DC8">
      <w:pPr>
        <w:rPr>
          <w:rFonts w:ascii="Times New Roman" w:hAnsi="Times New Roman"/>
          <w:sz w:val="24"/>
          <w:szCs w:val="24"/>
          <w:lang w:val="es-VE" w:eastAsia="es-VE"/>
        </w:rPr>
      </w:pPr>
    </w:p>
    <w:p w:rsidR="00EA1DC8" w:rsidRPr="00BB628D" w:rsidRDefault="00EA1DC8" w:rsidP="00EA1DC8">
      <w:pPr>
        <w:rPr>
          <w:rFonts w:ascii="Times New Roman" w:hAnsi="Times New Roman"/>
          <w:sz w:val="24"/>
          <w:szCs w:val="24"/>
          <w:lang w:val="es-VE" w:eastAsia="es-VE"/>
        </w:rPr>
      </w:pPr>
    </w:p>
    <w:p w:rsidR="00EA1DC8" w:rsidRPr="00BB628D" w:rsidRDefault="00EA1DC8" w:rsidP="00EA1DC8">
      <w:pPr>
        <w:rPr>
          <w:rFonts w:ascii="Times New Roman" w:hAnsi="Times New Roman"/>
          <w:sz w:val="24"/>
          <w:szCs w:val="24"/>
          <w:lang w:val="es-VE" w:eastAsia="es-VE"/>
        </w:rPr>
      </w:pPr>
    </w:p>
    <w:p w:rsidR="00EA1DC8" w:rsidRPr="00BB628D" w:rsidRDefault="00EA1DC8" w:rsidP="00EA1DC8">
      <w:pPr>
        <w:rPr>
          <w:rFonts w:ascii="Times New Roman" w:hAnsi="Times New Roman"/>
          <w:sz w:val="24"/>
          <w:szCs w:val="24"/>
          <w:lang w:val="es-VE" w:eastAsia="es-VE"/>
        </w:rPr>
      </w:pPr>
    </w:p>
    <w:p w:rsidR="00EA1DC8" w:rsidRPr="00BB628D" w:rsidRDefault="00EA1DC8" w:rsidP="00EA1DC8">
      <w:pPr>
        <w:rPr>
          <w:rFonts w:ascii="Times New Roman" w:hAnsi="Times New Roman"/>
          <w:sz w:val="24"/>
          <w:szCs w:val="24"/>
          <w:lang w:val="es-VE" w:eastAsia="es-VE"/>
        </w:rPr>
      </w:pPr>
    </w:p>
    <w:p w:rsidR="00EA1DC8" w:rsidRPr="00BB628D" w:rsidRDefault="00EA1DC8" w:rsidP="00EA1DC8">
      <w:pPr>
        <w:rPr>
          <w:rFonts w:ascii="Times New Roman" w:hAnsi="Times New Roman"/>
          <w:sz w:val="24"/>
          <w:szCs w:val="24"/>
          <w:lang w:val="es-VE" w:eastAsia="es-VE"/>
        </w:rPr>
      </w:pPr>
    </w:p>
    <w:p w:rsidR="00EA1DC8" w:rsidRPr="00BB628D" w:rsidRDefault="00EA1DC8" w:rsidP="00EA1DC8">
      <w:pPr>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ab/>
        <w:t>A propósito de los fundamentos legales, también se cuenta con la Ley Orgánica de Educación (2009) en la que se establecen un compendio de cincuenta (50) artículos, de los cuales solo se citan:</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b/>
          <w:bCs/>
          <w:sz w:val="24"/>
          <w:szCs w:val="24"/>
          <w:lang w:val="es-VE" w:eastAsia="es-VE"/>
        </w:rPr>
        <w:t xml:space="preserve">Artículo 4. ° </w:t>
      </w:r>
      <w:r w:rsidRPr="00BB628D">
        <w:rPr>
          <w:rFonts w:ascii="Times New Roman" w:hAnsi="Times New Roman"/>
          <w:sz w:val="24"/>
          <w:szCs w:val="24"/>
          <w:lang w:val="es-VE" w:eastAsia="es-VE"/>
        </w:rPr>
        <w:t>La educación como derecho humano y deber social fundamental orientada al desarrollo del potencial creativo de cada ser humano en condiciones históricamente determinadas, constituye el eje central en la creación, transmisión y reproducción de las diversas manifestaciones y valores culturales, invenciones, expresiones, representaciones y características propias para apreciar, asumir y transformar la realidad. El Estado asume la educación como proceso esencial para promover, fortalecer y difundir los valores culturales de la venezolanidad.</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 xml:space="preserve">      En lo que concierne al ejercicio de la profesión docente, se prevé tres artículos como disposiciones generales, estos son:</w:t>
      </w: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Pr="00BB628D" w:rsidRDefault="00EA1DC8" w:rsidP="00EA1DC8">
      <w:pPr>
        <w:tabs>
          <w:tab w:val="left" w:pos="780"/>
        </w:tabs>
        <w:spacing w:line="240" w:lineRule="auto"/>
        <w:ind w:left="851" w:right="760"/>
        <w:jc w:val="both"/>
        <w:rPr>
          <w:rFonts w:ascii="Times New Roman" w:hAnsi="Times New Roman"/>
          <w:sz w:val="24"/>
          <w:szCs w:val="24"/>
          <w:lang w:val="es-VE" w:eastAsia="es-VE"/>
        </w:rPr>
      </w:pPr>
      <w:r w:rsidRPr="00BB628D">
        <w:rPr>
          <w:rFonts w:ascii="Times New Roman" w:hAnsi="Times New Roman"/>
          <w:b/>
          <w:bCs/>
          <w:sz w:val="24"/>
          <w:szCs w:val="24"/>
          <w:lang w:val="es-VE" w:eastAsia="es-VE"/>
        </w:rPr>
        <w:t xml:space="preserve">Artículo 76. </w:t>
      </w:r>
      <w:r w:rsidRPr="00BB628D">
        <w:rPr>
          <w:rFonts w:ascii="Times New Roman" w:hAnsi="Times New Roman"/>
          <w:sz w:val="24"/>
          <w:szCs w:val="24"/>
          <w:lang w:val="es-VE" w:eastAsia="es-VE"/>
        </w:rPr>
        <w:t>El ejercicio de la profesión docente estará fundamentado en un sistema de normas y procedimientos relativos a ingresos, reingresos, traslados, promociones, ascensos, estabilidad, remuneración, previsión social, jubilaciones y pensiones, sanciones y demás aspectos relacionados con la prestación de servicios profesionales docentes, todo lo cual se regirá por las disposiciones de la presente ley, de las leyes especiales y de los reglamentos que al efecto se dicten.</w:t>
      </w:r>
    </w:p>
    <w:p w:rsidR="00EA1DC8" w:rsidRPr="00BB628D" w:rsidRDefault="00EA1DC8" w:rsidP="00EA1DC8">
      <w:pPr>
        <w:autoSpaceDE w:val="0"/>
        <w:autoSpaceDN w:val="0"/>
        <w:adjustRightInd w:val="0"/>
        <w:spacing w:after="0" w:line="240" w:lineRule="auto"/>
        <w:ind w:left="851" w:right="760"/>
        <w:jc w:val="both"/>
        <w:rPr>
          <w:rFonts w:ascii="Times New Roman" w:hAnsi="Times New Roman"/>
          <w:sz w:val="24"/>
          <w:szCs w:val="24"/>
          <w:lang w:val="es-VE" w:eastAsia="es-VE"/>
        </w:rPr>
      </w:pPr>
      <w:r w:rsidRPr="00BB628D">
        <w:rPr>
          <w:rFonts w:ascii="Times New Roman" w:hAnsi="Times New Roman"/>
          <w:b/>
          <w:bCs/>
          <w:sz w:val="24"/>
          <w:szCs w:val="24"/>
          <w:lang w:val="es-VE" w:eastAsia="es-VE"/>
        </w:rPr>
        <w:t xml:space="preserve">Artículo 76. </w:t>
      </w:r>
      <w:r w:rsidRPr="00BB628D">
        <w:rPr>
          <w:rFonts w:ascii="Times New Roman" w:hAnsi="Times New Roman"/>
          <w:sz w:val="24"/>
          <w:szCs w:val="24"/>
          <w:lang w:val="es-VE" w:eastAsia="es-VE"/>
        </w:rPr>
        <w:t>El ejercicio de la profesión docente estará fundamentado en un sistema de normas y procedimientos relativos a ingresos, reingresos, traslados, promociones, ascensos, estabilidad, remuneración, previsión social, jubilaciones y pensiones, sanciones y demás aspectos relacionados con la prestación de servicios profesionales docentes, todo lo cual se regirá por las disposiciones de la presente ley, de las leyes especiales y de los reglamentos que al efecto se dicten.</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Las disposiciones de este título regirán para el personal docente de los planteles privados en cuanto le resulte aplicable.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ind w:left="709" w:right="476"/>
        <w:jc w:val="both"/>
        <w:rPr>
          <w:rFonts w:ascii="Times New Roman" w:hAnsi="Times New Roman"/>
          <w:sz w:val="24"/>
          <w:szCs w:val="24"/>
          <w:lang w:val="es-VE" w:eastAsia="es-VE"/>
        </w:rPr>
      </w:pPr>
      <w:r w:rsidRPr="00BB628D">
        <w:rPr>
          <w:rFonts w:ascii="Times New Roman" w:hAnsi="Times New Roman"/>
          <w:b/>
          <w:bCs/>
          <w:sz w:val="24"/>
          <w:szCs w:val="24"/>
          <w:lang w:val="es-VE" w:eastAsia="es-VE"/>
        </w:rPr>
        <w:t xml:space="preserve">Artículo 77. </w:t>
      </w:r>
      <w:r w:rsidRPr="00BB628D">
        <w:rPr>
          <w:rFonts w:ascii="Times New Roman" w:hAnsi="Times New Roman"/>
          <w:sz w:val="24"/>
          <w:szCs w:val="24"/>
          <w:lang w:val="es-VE" w:eastAsia="es-VE"/>
        </w:rPr>
        <w:t xml:space="preserve">El personal docente estará integrado por quienes ejerzan funciones de enseñanza, orientación, planificación, investigación, experimentación, evaluación, dirección, supervisión y administración en </w:t>
      </w:r>
      <w:r w:rsidRPr="00BB628D">
        <w:rPr>
          <w:rFonts w:ascii="Times New Roman" w:hAnsi="Times New Roman"/>
          <w:sz w:val="24"/>
          <w:szCs w:val="24"/>
          <w:lang w:val="es-VE" w:eastAsia="es-VE"/>
        </w:rPr>
        <w:lastRenderedPageBreak/>
        <w:t>el campo educativo y por los demás que determinen las leyes especiales y los reglamentos. Son profesionales de la docencia los egresados de los institutos universitarios pedagógicos, de las escuelas universitarias con planes y programas de formación docente y de otros institutos de nivel superior, entre cuyas finalidades esté la formación y el perfeccionamiento docentes.</w:t>
      </w:r>
    </w:p>
    <w:p w:rsidR="00EA1DC8" w:rsidRDefault="00EA1DC8" w:rsidP="00EA1DC8">
      <w:pPr>
        <w:autoSpaceDE w:val="0"/>
        <w:autoSpaceDN w:val="0"/>
        <w:adjustRightInd w:val="0"/>
        <w:spacing w:after="0" w:line="360" w:lineRule="auto"/>
        <w:ind w:left="709" w:right="476"/>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ind w:right="476"/>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La ley especial de la educación superior y los reglamentos respectivos determinarán los requisitos y demás condiciones relacionadas con este artículo.     Por consiguiente, los artículos citados anteriormente no solo muestran el derecho que tiene el ciudadano de tener una educación de calidad, sino también la importancia que posee la profesión docente al momento de impartir sus conocimientos ya que de ello depende el desarrollo de potencialidades educativas.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CAPÍTULO III</w:t>
      </w: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MARCO METODOLÓGICO</w:t>
      </w:r>
      <w:r w:rsidRPr="00BB628D">
        <w:rPr>
          <w:rFonts w:ascii="Times New Roman" w:hAnsi="Times New Roman"/>
          <w:b/>
          <w:sz w:val="24"/>
          <w:szCs w:val="24"/>
          <w:lang w:val="es-VE" w:eastAsia="es-VE"/>
        </w:rPr>
        <w:cr/>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En el presente capítulo se describe todo lo relacionado a la metodología utilizada en la investigación donde se incluyen puntos esenciales tales como: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Tipo de Investigación y Diseño a seguir por el Investigador, Población y Muestra con la que se trabajó y de la misma manera se describen los distintos instrumentos utilizados en la recolección de datos.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w:t>
      </w: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Tipo de Investigación</w:t>
      </w: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La presente investigación tuvo como finalidad, </w:t>
      </w:r>
      <w:r>
        <w:rPr>
          <w:rFonts w:ascii="Times New Roman" w:hAnsi="Times New Roman"/>
          <w:sz w:val="24"/>
          <w:szCs w:val="24"/>
          <w:lang w:val="es-VE" w:eastAsia="es-VE"/>
        </w:rPr>
        <w:t>determinar</w:t>
      </w:r>
      <w:r w:rsidRPr="00BB628D">
        <w:rPr>
          <w:rFonts w:ascii="Times New Roman" w:hAnsi="Times New Roman"/>
          <w:sz w:val="24"/>
          <w:szCs w:val="24"/>
          <w:lang w:val="es-VE" w:eastAsia="es-VE"/>
        </w:rPr>
        <w:t xml:space="preserve"> </w:t>
      </w:r>
      <w:r w:rsidRPr="00C926DF">
        <w:rPr>
          <w:rFonts w:ascii="Times New Roman" w:hAnsi="Times New Roman"/>
          <w:sz w:val="24"/>
          <w:szCs w:val="24"/>
          <w:lang w:val="es-VE" w:eastAsia="es-VE"/>
        </w:rPr>
        <w:t>administración de recursos didácticos en la asignatura de dibujo técnico en</w:t>
      </w:r>
      <w:r>
        <w:rPr>
          <w:rFonts w:ascii="Times New Roman" w:hAnsi="Times New Roman"/>
          <w:sz w:val="24"/>
          <w:szCs w:val="24"/>
          <w:lang w:val="es-VE" w:eastAsia="es-VE"/>
        </w:rPr>
        <w:t xml:space="preserve"> </w:t>
      </w:r>
      <w:r w:rsidRPr="00C926DF">
        <w:rPr>
          <w:rFonts w:ascii="Times New Roman" w:hAnsi="Times New Roman"/>
          <w:sz w:val="24"/>
          <w:szCs w:val="24"/>
          <w:lang w:val="es-VE" w:eastAsia="es-VE"/>
        </w:rPr>
        <w:t>tercer año de educación media diversificada de la unidad educativa Manuel Antonio Malpica. Ubicada en el municipio Naguanagua edo. Carabobo</w:t>
      </w:r>
      <w:r w:rsidRPr="00BB628D">
        <w:rPr>
          <w:rFonts w:ascii="Times New Roman" w:hAnsi="Times New Roman"/>
          <w:sz w:val="24"/>
          <w:szCs w:val="24"/>
          <w:lang w:val="es-VE" w:eastAsia="es-VE"/>
        </w:rPr>
        <w:t>, ante la ausencia de los recursos didácticos. Desde esta perspectiva, la investigación que se presenta se realizará bajo la particularidad de estudio descriptivo ya que, se pretende describir la situación actual por la que pasan los docentes y los estudiantes, al no poseer instrumentos que facilitan el desarrollo de las actividades prácticas requerida en la asignatura.</w:t>
      </w:r>
    </w:p>
    <w:p w:rsidR="00EA1DC8" w:rsidRPr="00BB628D" w:rsidRDefault="00EA1DC8" w:rsidP="00EA1DC8">
      <w:pPr>
        <w:autoSpaceDE w:val="0"/>
        <w:autoSpaceDN w:val="0"/>
        <w:adjustRightInd w:val="0"/>
        <w:spacing w:after="0" w:line="360" w:lineRule="auto"/>
        <w:ind w:firstLine="284"/>
        <w:jc w:val="both"/>
        <w:rPr>
          <w:rFonts w:ascii="Times New Roman" w:hAnsi="Times New Roman"/>
          <w:sz w:val="24"/>
          <w:szCs w:val="24"/>
          <w:lang w:val="es-VE" w:eastAsia="es-VE"/>
        </w:rPr>
      </w:pPr>
      <w:r w:rsidRPr="00BB628D">
        <w:rPr>
          <w:rFonts w:ascii="Times New Roman" w:hAnsi="Times New Roman"/>
          <w:sz w:val="24"/>
          <w:szCs w:val="24"/>
          <w:lang w:val="es-VE" w:eastAsia="es-VE"/>
        </w:rPr>
        <w:t>Por su parte, Hernández y otros (2000), refieren que los estudios descriptivos buscan especificar las propiedades importantes de personas, grupos, comunidades o cualquier otro fenómeno que sea sometido a análisis; estos miden o evalúan diversos aspectos, dimensiones o componentes del fenómeno o fenómenos a investigar. (</w:t>
      </w:r>
      <w:proofErr w:type="spellStart"/>
      <w:proofErr w:type="gramStart"/>
      <w:r w:rsidRPr="00BB628D">
        <w:rPr>
          <w:rFonts w:ascii="Times New Roman" w:hAnsi="Times New Roman"/>
          <w:sz w:val="24"/>
          <w:szCs w:val="24"/>
          <w:lang w:val="es-VE" w:eastAsia="es-VE"/>
        </w:rPr>
        <w:t>pg</w:t>
      </w:r>
      <w:proofErr w:type="spellEnd"/>
      <w:proofErr w:type="gramEnd"/>
      <w:r w:rsidRPr="00BB628D">
        <w:rPr>
          <w:rFonts w:ascii="Times New Roman" w:hAnsi="Times New Roman"/>
          <w:sz w:val="24"/>
          <w:szCs w:val="24"/>
          <w:lang w:val="es-VE" w:eastAsia="es-VE"/>
        </w:rPr>
        <w:t xml:space="preserve"> 60)</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De acuerdo con el problema planteado y en la búsqueda de llevar a cabo los objetivos de estudio, fue necesaria la utilización del paradigma de investigación de naturaleza cuantitativa, ya que predominantemente se utilizaran instrumentos de </w:t>
      </w:r>
      <w:r w:rsidRPr="00BB628D">
        <w:rPr>
          <w:rFonts w:ascii="Times New Roman" w:hAnsi="Times New Roman"/>
          <w:sz w:val="24"/>
          <w:szCs w:val="24"/>
          <w:lang w:val="es-VE" w:eastAsia="es-VE"/>
        </w:rPr>
        <w:lastRenderedPageBreak/>
        <w:t xml:space="preserve">medición y comparación que proporcionan datos cuyo estudio requiere el uso de modelos matemáticos y estadísticos, para la obtención y manejo de la información. (Hurtado y Toro, 1997). </w:t>
      </w: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sz w:val="24"/>
          <w:szCs w:val="24"/>
          <w:lang w:val="es-VE" w:eastAsia="es-VE"/>
        </w:rPr>
        <w:cr/>
      </w:r>
      <w:r w:rsidRPr="00BB628D">
        <w:rPr>
          <w:rFonts w:ascii="Times New Roman" w:hAnsi="Times New Roman"/>
          <w:b/>
          <w:sz w:val="24"/>
          <w:szCs w:val="24"/>
          <w:lang w:val="es-VE" w:eastAsia="es-VE"/>
        </w:rPr>
        <w:t xml:space="preserve">Diseño de la Investigación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El diseño propicio para esta investigación es de campo. Según </w:t>
      </w:r>
      <w:proofErr w:type="spellStart"/>
      <w:r w:rsidRPr="00BB628D">
        <w:rPr>
          <w:rFonts w:ascii="Times New Roman" w:hAnsi="Times New Roman"/>
          <w:sz w:val="24"/>
          <w:szCs w:val="24"/>
          <w:lang w:val="es-VE" w:eastAsia="es-VE"/>
        </w:rPr>
        <w:t>Balestrini</w:t>
      </w:r>
      <w:proofErr w:type="spellEnd"/>
      <w:r w:rsidRPr="00BB628D">
        <w:rPr>
          <w:rFonts w:ascii="Times New Roman" w:hAnsi="Times New Roman"/>
          <w:sz w:val="24"/>
          <w:szCs w:val="24"/>
          <w:lang w:val="es-VE" w:eastAsia="es-VE"/>
        </w:rPr>
        <w:t xml:space="preserve">, M. (2006) la investigación de campo consiste en la observación, recolección de datos directamente de la realidad objeto de la investigación, en su ambiente cotidiano, para posteriormente analizar e interpretar los resultados de esas indagaciones (p. 131). </w:t>
      </w:r>
      <w:r w:rsidRPr="00BB628D">
        <w:rPr>
          <w:rFonts w:ascii="Times New Roman" w:hAnsi="Times New Roman"/>
          <w:sz w:val="24"/>
          <w:szCs w:val="24"/>
          <w:lang w:val="es-VE" w:eastAsia="es-VE"/>
        </w:rPr>
        <w:cr/>
      </w: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Pr>
          <w:rFonts w:ascii="Times New Roman" w:hAnsi="Times New Roman"/>
          <w:b/>
          <w:sz w:val="24"/>
          <w:szCs w:val="24"/>
          <w:lang w:val="es-VE" w:eastAsia="es-VE"/>
        </w:rPr>
        <w:t>Población y Muestra</w:t>
      </w: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Según Arias, F. (2006) la población es definida como un conjunto finito o infinito de elementos con características comunes para los cuales serán extensivas las conclusiones de la investigación. Esta queda delimitada por el problema y por los objetivos del estudio (p. 81).</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La población de esta investigación estuvo conformada por cuarenta (40) personas integrada por estudiante del área de dibujo técnico, correspondiente a la “Unidad Educativa Manuel Antonio Malpica” situada en  Naguanagua Edo. Carabobo.</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Muestra</w:t>
      </w: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Entre los tipos de muestra se encuentra la muestra no probabilística, la cual para </w:t>
      </w:r>
      <w:proofErr w:type="spellStart"/>
      <w:r w:rsidRPr="00BB628D">
        <w:rPr>
          <w:rFonts w:ascii="Times New Roman" w:hAnsi="Times New Roman"/>
          <w:sz w:val="24"/>
          <w:szCs w:val="24"/>
          <w:lang w:val="es-VE" w:eastAsia="es-VE"/>
        </w:rPr>
        <w:t>Kinnear</w:t>
      </w:r>
      <w:proofErr w:type="spellEnd"/>
      <w:r w:rsidRPr="00BB628D">
        <w:rPr>
          <w:rFonts w:ascii="Times New Roman" w:hAnsi="Times New Roman"/>
          <w:sz w:val="24"/>
          <w:szCs w:val="24"/>
          <w:lang w:val="es-VE" w:eastAsia="es-VE"/>
        </w:rPr>
        <w:t xml:space="preserve"> y Taylor (1998:405) consiste en “la selección de un elemento de la población que va a formar parte de la muestra y se basa hasta cierto punto en el criterio del investigador”. Es con este tipo de muestra se trabajara en el presente estudio, utilizando específicamente un muestreo intencional o de conveniencia, en el cual, según </w:t>
      </w:r>
      <w:proofErr w:type="spellStart"/>
      <w:r w:rsidRPr="00BB628D">
        <w:rPr>
          <w:rFonts w:ascii="Times New Roman" w:hAnsi="Times New Roman"/>
          <w:sz w:val="24"/>
          <w:szCs w:val="24"/>
          <w:lang w:val="es-VE" w:eastAsia="es-VE"/>
        </w:rPr>
        <w:t>Kinnear</w:t>
      </w:r>
      <w:proofErr w:type="spellEnd"/>
      <w:r w:rsidRPr="00BB628D">
        <w:rPr>
          <w:rFonts w:ascii="Times New Roman" w:hAnsi="Times New Roman"/>
          <w:sz w:val="24"/>
          <w:szCs w:val="24"/>
          <w:lang w:val="es-VE" w:eastAsia="es-VE"/>
        </w:rPr>
        <w:t xml:space="preserve"> y Taylor (1998:406) “el elemento se autoselecciona o se ha seleccionado debido a su fácil disponibilidad”.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lastRenderedPageBreak/>
        <w:t xml:space="preserve">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w:t>
      </w:r>
      <w:r>
        <w:rPr>
          <w:rFonts w:ascii="Times New Roman" w:hAnsi="Times New Roman"/>
          <w:sz w:val="24"/>
          <w:szCs w:val="24"/>
          <w:lang w:val="es-VE" w:eastAsia="es-VE"/>
        </w:rPr>
        <w:tab/>
      </w:r>
      <w:r w:rsidRPr="00BB628D">
        <w:rPr>
          <w:rFonts w:ascii="Times New Roman" w:hAnsi="Times New Roman"/>
          <w:sz w:val="24"/>
          <w:szCs w:val="24"/>
          <w:lang w:val="es-VE" w:eastAsia="es-VE"/>
        </w:rPr>
        <w:t xml:space="preserve">Teniendo esto en consideración, para el presente estudio se seleccionará una muestra intencional compuesta por veinte (20) estudiantes, escogidos al azar. Lo antes mencionado es suficiente para obtener los datos necesarios para la presente investigación. </w:t>
      </w:r>
      <w:r w:rsidRPr="00BB628D">
        <w:rPr>
          <w:rFonts w:ascii="Times New Roman" w:hAnsi="Times New Roman"/>
          <w:sz w:val="24"/>
          <w:szCs w:val="24"/>
          <w:lang w:val="es-VE" w:eastAsia="es-VE"/>
        </w:rPr>
        <w:cr/>
      </w: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Técnica de Recolección de Información</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 xml:space="preserve"> Técnica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w:t>
      </w:r>
    </w:p>
    <w:p w:rsidR="00EA1DC8" w:rsidRPr="00BB628D" w:rsidRDefault="00EA1DC8" w:rsidP="00EA1DC8">
      <w:pPr>
        <w:autoSpaceDE w:val="0"/>
        <w:autoSpaceDN w:val="0"/>
        <w:adjustRightInd w:val="0"/>
        <w:spacing w:after="0" w:line="360" w:lineRule="auto"/>
        <w:ind w:left="284" w:firstLine="284"/>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De acuerdo al tipo de investigación, se utilizará la técnica de recolección sobre fuentes primarias y secundarias. La técnica que se aplicará para la recolección directa de datos reales primarios será  la encuesta, que según Arias (ob. cit.), se define como una técnica que pretende obtener información que suministra un grupo o muestra de sujetos acerca de sí mismos o en relación con un tema en particular. (p. 70).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w:t>
      </w: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 xml:space="preserve">Instrumento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w:t>
      </w:r>
      <w:r>
        <w:rPr>
          <w:rFonts w:ascii="Times New Roman" w:hAnsi="Times New Roman"/>
          <w:sz w:val="24"/>
          <w:szCs w:val="24"/>
          <w:lang w:val="es-VE" w:eastAsia="es-VE"/>
        </w:rPr>
        <w:tab/>
      </w:r>
      <w:r>
        <w:rPr>
          <w:rFonts w:ascii="Times New Roman" w:hAnsi="Times New Roman"/>
          <w:sz w:val="24"/>
          <w:szCs w:val="24"/>
          <w:lang w:val="es-VE" w:eastAsia="es-VE"/>
        </w:rPr>
        <w:tab/>
      </w:r>
      <w:r w:rsidRPr="00BB628D">
        <w:rPr>
          <w:rFonts w:ascii="Times New Roman" w:hAnsi="Times New Roman"/>
          <w:sz w:val="24"/>
          <w:szCs w:val="24"/>
          <w:lang w:val="es-VE" w:eastAsia="es-VE"/>
        </w:rPr>
        <w:t>Con el fin de registrar los datos, el  instrumento a utilizar será un cuestionario</w:t>
      </w:r>
      <w:r>
        <w:rPr>
          <w:rFonts w:ascii="Times New Roman" w:hAnsi="Times New Roman"/>
          <w:sz w:val="24"/>
          <w:szCs w:val="24"/>
          <w:lang w:val="es-VE" w:eastAsia="es-VE"/>
        </w:rPr>
        <w:t xml:space="preserve"> tipo </w:t>
      </w:r>
      <w:proofErr w:type="spellStart"/>
      <w:r>
        <w:rPr>
          <w:rFonts w:ascii="Times New Roman" w:hAnsi="Times New Roman"/>
          <w:sz w:val="24"/>
          <w:szCs w:val="24"/>
          <w:lang w:val="es-VE" w:eastAsia="es-VE"/>
        </w:rPr>
        <w:t>licken</w:t>
      </w:r>
      <w:proofErr w:type="spellEnd"/>
      <w:r w:rsidRPr="00BB628D">
        <w:rPr>
          <w:rFonts w:ascii="Times New Roman" w:hAnsi="Times New Roman"/>
          <w:sz w:val="24"/>
          <w:szCs w:val="24"/>
          <w:lang w:val="es-VE" w:eastAsia="es-VE"/>
        </w:rPr>
        <w:t>, el cual estará compuesto por quince (15) preguntas con tres (03) alternativas de respuestas para los estudiantes</w:t>
      </w:r>
      <w:r>
        <w:rPr>
          <w:rFonts w:ascii="Times New Roman" w:hAnsi="Times New Roman"/>
          <w:sz w:val="24"/>
          <w:szCs w:val="24"/>
          <w:lang w:val="es-VE" w:eastAsia="es-VE"/>
        </w:rPr>
        <w:t xml:space="preserve"> (Siempre, Casi Siempre, Nunca),</w:t>
      </w:r>
      <w:r w:rsidRPr="00BB628D">
        <w:rPr>
          <w:rFonts w:ascii="Times New Roman" w:hAnsi="Times New Roman"/>
          <w:sz w:val="24"/>
          <w:szCs w:val="24"/>
          <w:lang w:val="es-VE" w:eastAsia="es-VE"/>
        </w:rPr>
        <w:t xml:space="preserve"> de la Unidad Educativa Manuel Antonio Malpica, ubicado en Naguanagua – Edo. Carabobo, considerando aspectos relacionados con los objetivos de la investigación. </w:t>
      </w:r>
      <w:r w:rsidRPr="00BB628D">
        <w:rPr>
          <w:rFonts w:ascii="Times New Roman" w:hAnsi="Times New Roman"/>
          <w:sz w:val="24"/>
          <w:szCs w:val="24"/>
          <w:lang w:val="es-VE" w:eastAsia="es-VE"/>
        </w:rPr>
        <w:cr/>
        <w:t xml:space="preserve">   </w:t>
      </w:r>
      <w:r>
        <w:rPr>
          <w:rFonts w:ascii="Times New Roman" w:hAnsi="Times New Roman"/>
          <w:sz w:val="24"/>
          <w:szCs w:val="24"/>
          <w:lang w:val="es-VE" w:eastAsia="es-VE"/>
        </w:rPr>
        <w:tab/>
      </w:r>
      <w:r w:rsidRPr="00BB628D">
        <w:rPr>
          <w:rFonts w:ascii="Times New Roman" w:hAnsi="Times New Roman"/>
          <w:sz w:val="24"/>
          <w:szCs w:val="24"/>
          <w:lang w:val="es-VE" w:eastAsia="es-VE"/>
        </w:rPr>
        <w:t xml:space="preserve">  Las técnicas de recolección de datos según Hernández, Fernández y Baptista (2004:330), son las distintas formas o maneras de obtener la información; en este caso específico la técnica utilizada fue un instrumento tipo cuestionario, el cual Hernández, y otros, (2004:326), define: “al conjunto de preguntas tipificadas dirigidas a una muestra representativa, para averiguar estados de opinión o diversas cuestiones de hechos…”. Es una serie de interrogantes que se aplican a un grupo de personas </w:t>
      </w:r>
      <w:r w:rsidRPr="00BB628D">
        <w:rPr>
          <w:rFonts w:ascii="Times New Roman" w:hAnsi="Times New Roman"/>
          <w:sz w:val="24"/>
          <w:szCs w:val="24"/>
          <w:lang w:val="es-VE" w:eastAsia="es-VE"/>
        </w:rPr>
        <w:lastRenderedPageBreak/>
        <w:t xml:space="preserve">con la finalidad de recabar información de manera directa sobre la situación que compete, permitiendo a su vez un análisis preciso del mismo. </w:t>
      </w:r>
      <w:r w:rsidRPr="00BB628D">
        <w:rPr>
          <w:rFonts w:ascii="Times New Roman" w:hAnsi="Times New Roman"/>
          <w:sz w:val="24"/>
          <w:szCs w:val="24"/>
          <w:lang w:val="es-VE" w:eastAsia="es-VE"/>
        </w:rPr>
        <w:cr/>
        <w:t xml:space="preserve">        Por su parte el autor </w:t>
      </w:r>
      <w:proofErr w:type="spellStart"/>
      <w:r w:rsidRPr="00BB628D">
        <w:rPr>
          <w:rFonts w:ascii="Times New Roman" w:hAnsi="Times New Roman"/>
          <w:sz w:val="24"/>
          <w:szCs w:val="24"/>
          <w:lang w:val="es-VE" w:eastAsia="es-VE"/>
        </w:rPr>
        <w:t>Brunet</w:t>
      </w:r>
      <w:proofErr w:type="spellEnd"/>
      <w:r w:rsidRPr="00BB628D">
        <w:rPr>
          <w:rFonts w:ascii="Times New Roman" w:hAnsi="Times New Roman"/>
          <w:sz w:val="24"/>
          <w:szCs w:val="24"/>
          <w:lang w:val="es-VE" w:eastAsia="es-VE"/>
        </w:rPr>
        <w:t xml:space="preserve"> (1987:45) “El instrumento más frecuentemente utilizado para medir los resultados obtenidos ante las carencias de recursos didácticos en el área de dibujo técnico, es el cuestionario, ya que por las dimensiones que la componen, cubren las variables de  resultados académicos, estructurales, relacionadas con las tareas y las tecnologías, según un cierto grado decreciente de importancia”.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El cuestionario  a utilizar para la obtención de los datos en el campo laboral objeto de estudio está compuesta por una serie </w:t>
      </w:r>
      <w:r>
        <w:rPr>
          <w:rFonts w:ascii="Times New Roman" w:hAnsi="Times New Roman"/>
          <w:sz w:val="24"/>
          <w:szCs w:val="24"/>
          <w:lang w:val="es-VE" w:eastAsia="es-VE"/>
        </w:rPr>
        <w:t xml:space="preserve">ítems tipo </w:t>
      </w:r>
      <w:proofErr w:type="spellStart"/>
      <w:r>
        <w:rPr>
          <w:rFonts w:ascii="Times New Roman" w:hAnsi="Times New Roman"/>
          <w:sz w:val="24"/>
          <w:szCs w:val="24"/>
          <w:lang w:val="es-VE" w:eastAsia="es-VE"/>
        </w:rPr>
        <w:t>Licken</w:t>
      </w:r>
      <w:proofErr w:type="spellEnd"/>
      <w:r w:rsidRPr="00BB628D">
        <w:rPr>
          <w:rFonts w:ascii="Times New Roman" w:hAnsi="Times New Roman"/>
          <w:sz w:val="24"/>
          <w:szCs w:val="24"/>
          <w:lang w:val="es-VE" w:eastAsia="es-VE"/>
        </w:rPr>
        <w:t>, cada una orientada a la consecución de información referida a l</w:t>
      </w:r>
      <w:r>
        <w:rPr>
          <w:rFonts w:ascii="Times New Roman" w:hAnsi="Times New Roman"/>
          <w:sz w:val="24"/>
          <w:szCs w:val="24"/>
          <w:lang w:val="es-VE" w:eastAsia="es-VE"/>
        </w:rPr>
        <w:t>a dimensión de la que se trate.</w:t>
      </w: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 xml:space="preserve">Validez del Instrumento </w:t>
      </w: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sz w:val="24"/>
          <w:szCs w:val="24"/>
          <w:lang w:val="es-VE" w:eastAsia="es-VE"/>
        </w:rPr>
        <w:t xml:space="preserve">     Todo instrumento de recolección de datos necesita ser validado o aprobado con el fin de dar veracidad de que el mismo es fiable para obtener los resultados. </w:t>
      </w:r>
      <w:proofErr w:type="spellStart"/>
      <w:r w:rsidRPr="00BB628D">
        <w:rPr>
          <w:rFonts w:ascii="Times New Roman" w:hAnsi="Times New Roman"/>
          <w:sz w:val="24"/>
          <w:szCs w:val="24"/>
          <w:lang w:val="es-VE" w:eastAsia="es-VE"/>
        </w:rPr>
        <w:t>Chourio</w:t>
      </w:r>
      <w:proofErr w:type="spellEnd"/>
      <w:r w:rsidRPr="00BB628D">
        <w:rPr>
          <w:rFonts w:ascii="Times New Roman" w:hAnsi="Times New Roman"/>
          <w:sz w:val="24"/>
          <w:szCs w:val="24"/>
          <w:lang w:val="es-VE" w:eastAsia="es-VE"/>
        </w:rPr>
        <w:t xml:space="preserve"> (1999:189), plantea que: “la validez de un instrumento de recolección de datos se puede considerar como la capacidad de este para medir lo que se espera medir con él”. La validez de contenido establece relación del instrumento con las variables que pretende medir y, la validez de construcción relaciona los ítems del cuestionario aplicado; con los basamentos teóricos.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El instrumento a utilizar en el presente estudio será</w:t>
      </w:r>
      <w:r>
        <w:rPr>
          <w:rFonts w:ascii="Times New Roman" w:hAnsi="Times New Roman"/>
          <w:sz w:val="24"/>
          <w:szCs w:val="24"/>
          <w:lang w:val="es-VE" w:eastAsia="es-VE"/>
        </w:rPr>
        <w:t xml:space="preserve"> validado a través </w:t>
      </w:r>
      <w:r w:rsidRPr="00BB628D">
        <w:rPr>
          <w:rFonts w:ascii="Times New Roman" w:hAnsi="Times New Roman"/>
          <w:sz w:val="24"/>
          <w:szCs w:val="24"/>
          <w:lang w:val="es-VE" w:eastAsia="es-VE"/>
        </w:rPr>
        <w:t>del juicio de tres (02) expertos:</w:t>
      </w:r>
    </w:p>
    <w:p w:rsidR="00EA1DC8" w:rsidRDefault="00EA1DC8" w:rsidP="00EA1DC8">
      <w:pPr>
        <w:numPr>
          <w:ilvl w:val="0"/>
          <w:numId w:val="13"/>
        </w:num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Contenido:</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Existen varias maneras de clasificar el análisis de contenido. (Pinto  y </w:t>
      </w:r>
      <w:proofErr w:type="spellStart"/>
      <w:r>
        <w:rPr>
          <w:rFonts w:ascii="Times New Roman" w:hAnsi="Times New Roman"/>
          <w:sz w:val="24"/>
          <w:szCs w:val="24"/>
          <w:lang w:val="es-VE" w:eastAsia="es-VE"/>
        </w:rPr>
        <w:t>Grawits</w:t>
      </w:r>
      <w:proofErr w:type="spellEnd"/>
      <w:r>
        <w:rPr>
          <w:rFonts w:ascii="Times New Roman" w:hAnsi="Times New Roman"/>
          <w:sz w:val="24"/>
          <w:szCs w:val="24"/>
          <w:lang w:val="es-VE" w:eastAsia="es-VE"/>
        </w:rPr>
        <w:t xml:space="preserve"> 1967: 461) han destacado la importancia de establecer una primera distinción entre el análisis  que tiene por fin la verificación de la hipótesis y el que busca en primer lugar explotar un campo de estudio.  </w:t>
      </w:r>
    </w:p>
    <w:p w:rsidR="00EA1DC8" w:rsidRDefault="00EA1DC8" w:rsidP="00EA1DC8">
      <w:pPr>
        <w:numPr>
          <w:ilvl w:val="0"/>
          <w:numId w:val="13"/>
        </w:num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Experto: Los cuales fueron Licda. Irma Franco y Licda. Silvia Caires.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 xml:space="preserve">Confiabilidad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Una vez validado el instrumento, se procederá a calcular la confiabilidad, la cual según </w:t>
      </w:r>
      <w:proofErr w:type="spellStart"/>
      <w:r w:rsidRPr="00BB628D">
        <w:rPr>
          <w:rFonts w:ascii="Times New Roman" w:hAnsi="Times New Roman"/>
          <w:sz w:val="24"/>
          <w:szCs w:val="24"/>
          <w:lang w:val="es-VE" w:eastAsia="es-VE"/>
        </w:rPr>
        <w:t>Busot</w:t>
      </w:r>
      <w:proofErr w:type="spellEnd"/>
      <w:r w:rsidRPr="00BB628D">
        <w:rPr>
          <w:rFonts w:ascii="Times New Roman" w:hAnsi="Times New Roman"/>
          <w:sz w:val="24"/>
          <w:szCs w:val="24"/>
          <w:lang w:val="es-VE" w:eastAsia="es-VE"/>
        </w:rPr>
        <w:t xml:space="preserve"> (1991:108) “es la capacidad de registrar los mismos resultados en repetidas ocasiones con una misma muestra”, de allí que se refiere a la exactitud y estabilidad de los resultados al aplicar un instrumento y se expresa numéricamente a través de un coeficiente como es el de </w:t>
      </w:r>
      <w:proofErr w:type="spellStart"/>
      <w:r w:rsidRPr="00BB628D">
        <w:rPr>
          <w:rFonts w:ascii="Times New Roman" w:hAnsi="Times New Roman"/>
          <w:sz w:val="24"/>
          <w:szCs w:val="24"/>
          <w:lang w:val="es-VE" w:eastAsia="es-VE"/>
        </w:rPr>
        <w:t>Alpha</w:t>
      </w:r>
      <w:proofErr w:type="spellEnd"/>
      <w:r w:rsidRPr="00BB628D">
        <w:rPr>
          <w:rFonts w:ascii="Times New Roman" w:hAnsi="Times New Roman"/>
          <w:sz w:val="24"/>
          <w:szCs w:val="24"/>
          <w:lang w:val="es-VE" w:eastAsia="es-VE"/>
        </w:rPr>
        <w:t xml:space="preserve"> de </w:t>
      </w:r>
      <w:proofErr w:type="spellStart"/>
      <w:r w:rsidRPr="00BB628D">
        <w:rPr>
          <w:rFonts w:ascii="Times New Roman" w:hAnsi="Times New Roman"/>
          <w:sz w:val="24"/>
          <w:szCs w:val="24"/>
          <w:lang w:val="es-VE" w:eastAsia="es-VE"/>
        </w:rPr>
        <w:t>Cronbach</w:t>
      </w:r>
      <w:proofErr w:type="spellEnd"/>
      <w:r w:rsidRPr="00BB628D">
        <w:rPr>
          <w:rFonts w:ascii="Times New Roman" w:hAnsi="Times New Roman"/>
          <w:sz w:val="24"/>
          <w:szCs w:val="24"/>
          <w:lang w:val="es-VE" w:eastAsia="es-VE"/>
        </w:rPr>
        <w:t xml:space="preserve"> (α), el cual oscila entre cero y uno, es decir, pertenece al intervalo cerrado [0,1].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Lo anterior implica que cuando un instrumento presenta un coeficiente igual a cero, significa que carece de esta importante característica, mientras que cuando alcanza el valor uno, se dice que el instrumento logro la máxima confiabilidad. </w:t>
      </w:r>
    </w:p>
    <w:p w:rsidR="00EA1DC8" w:rsidRPr="006876C3"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6876C3">
        <w:rPr>
          <w:rFonts w:ascii="Times New Roman" w:hAnsi="Times New Roman"/>
          <w:sz w:val="24"/>
          <w:szCs w:val="24"/>
          <w:lang w:val="es-VE" w:eastAsia="es-VE"/>
        </w:rPr>
        <w:t xml:space="preserve">         Para los efectos de interpretación, </w:t>
      </w:r>
      <w:proofErr w:type="spellStart"/>
      <w:r w:rsidRPr="006876C3">
        <w:rPr>
          <w:rFonts w:ascii="Times New Roman" w:hAnsi="Times New Roman"/>
          <w:sz w:val="24"/>
          <w:szCs w:val="24"/>
          <w:lang w:val="es-VE" w:eastAsia="es-VE"/>
        </w:rPr>
        <w:t>Chourio</w:t>
      </w:r>
      <w:proofErr w:type="spellEnd"/>
      <w:r w:rsidRPr="006876C3">
        <w:rPr>
          <w:rFonts w:ascii="Times New Roman" w:hAnsi="Times New Roman"/>
          <w:sz w:val="24"/>
          <w:szCs w:val="24"/>
          <w:lang w:val="es-VE" w:eastAsia="es-VE"/>
        </w:rPr>
        <w:t xml:space="preserve"> (1999:189) señala que: “cualquier instrumento de recolección de datos que sea aplicado por primera vez y muestre un coeficiente de confiabilidad de al menos 0.60 puede adaptarse como satisfactoriamente confiable”. La fórmula para calcular la confiabilidad de un  instrumento de recolección de datos que tenga más de dos alternativas de solución o respuesta es:</w:t>
      </w:r>
    </w:p>
    <w:p w:rsidR="00EA1DC8" w:rsidRPr="00BB628D" w:rsidRDefault="00EA1DC8" w:rsidP="00EA1DC8">
      <w:pPr>
        <w:pStyle w:val="NormalWeb"/>
        <w:shd w:val="clear" w:color="auto" w:fill="FFFFFF"/>
        <w:spacing w:before="120" w:after="120" w:line="336" w:lineRule="atLeast"/>
        <w:rPr>
          <w:rFonts w:eastAsia="Times New Roman"/>
          <w:color w:val="252525"/>
          <w:lang w:val="es-VE" w:eastAsia="es-VE"/>
        </w:rPr>
      </w:pPr>
      <w:r w:rsidRPr="006876C3">
        <w:rPr>
          <w:lang w:val="es-VE" w:eastAsia="es-VE"/>
        </w:rPr>
        <w:t xml:space="preserve"> </w:t>
      </w:r>
      <w:r w:rsidRPr="006876C3">
        <w:rPr>
          <w:lang w:val="es-VE" w:eastAsia="es-VE"/>
        </w:rPr>
        <w:cr/>
      </w:r>
      <w:r>
        <w:rPr>
          <w:rFonts w:eastAsia="Times New Roman"/>
          <w:noProof/>
          <w:color w:val="252525"/>
          <w:lang w:val="es-VE" w:eastAsia="es-VE"/>
        </w:rPr>
        <w:drawing>
          <wp:inline distT="0" distB="0" distL="0" distR="0">
            <wp:extent cx="1005840" cy="457200"/>
            <wp:effectExtent l="0" t="0" r="3810" b="0"/>
            <wp:docPr id="14" name="Imagen 14" descr="Descripción: \alpha=\left [ \frac{k}{k-1}\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alpha=\left [ \frac{k}{k-1}\righ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457200"/>
                    </a:xfrm>
                    <a:prstGeom prst="rect">
                      <a:avLst/>
                    </a:prstGeom>
                    <a:noFill/>
                    <a:ln>
                      <a:noFill/>
                    </a:ln>
                  </pic:spPr>
                </pic:pic>
              </a:graphicData>
            </a:graphic>
          </wp:inline>
        </w:drawing>
      </w:r>
      <w:r w:rsidRPr="00BB628D">
        <w:rPr>
          <w:rFonts w:eastAsia="Times New Roman"/>
          <w:color w:val="252525"/>
          <w:lang w:val="es-VE" w:eastAsia="es-VE"/>
        </w:rPr>
        <w:t> </w:t>
      </w:r>
      <w:r>
        <w:rPr>
          <w:rFonts w:eastAsia="Times New Roman"/>
          <w:noProof/>
          <w:color w:val="252525"/>
          <w:lang w:val="es-VE" w:eastAsia="es-VE"/>
        </w:rPr>
        <w:drawing>
          <wp:inline distT="0" distB="0" distL="0" distR="0">
            <wp:extent cx="1188720" cy="457200"/>
            <wp:effectExtent l="0" t="0" r="0" b="0"/>
            <wp:docPr id="13" name="Imagen 13" descr="Descripción: \left [  1- \frac{\sum_{i=1}^k S_i^2}{S_t^2}\right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eft [  1- \frac{\sum_{i=1}^k S_i^2}{S_t^2}\right ],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720" cy="457200"/>
                    </a:xfrm>
                    <a:prstGeom prst="rect">
                      <a:avLst/>
                    </a:prstGeom>
                    <a:noFill/>
                    <a:ln>
                      <a:noFill/>
                    </a:ln>
                  </pic:spPr>
                </pic:pic>
              </a:graphicData>
            </a:graphic>
          </wp:inline>
        </w:drawing>
      </w:r>
    </w:p>
    <w:p w:rsidR="00EA1DC8" w:rsidRPr="00BB628D" w:rsidRDefault="00EA1DC8" w:rsidP="00EA1DC8">
      <w:pPr>
        <w:shd w:val="clear" w:color="auto" w:fill="FFFFFF"/>
        <w:spacing w:before="120" w:after="120" w:line="336" w:lineRule="atLeast"/>
        <w:rPr>
          <w:rFonts w:ascii="Times New Roman" w:eastAsia="Times New Roman" w:hAnsi="Times New Roman"/>
          <w:color w:val="252525"/>
          <w:sz w:val="24"/>
          <w:szCs w:val="24"/>
          <w:lang w:val="es-VE" w:eastAsia="es-VE"/>
        </w:rPr>
      </w:pPr>
      <w:r w:rsidRPr="00BB628D">
        <w:rPr>
          <w:rFonts w:ascii="Times New Roman" w:eastAsia="Times New Roman" w:hAnsi="Times New Roman"/>
          <w:color w:val="252525"/>
          <w:sz w:val="24"/>
          <w:szCs w:val="24"/>
          <w:lang w:val="es-VE" w:eastAsia="es-VE"/>
        </w:rPr>
        <w:t>Donde</w:t>
      </w:r>
    </w:p>
    <w:p w:rsidR="00EA1DC8" w:rsidRPr="00BB628D" w:rsidRDefault="00EA1DC8" w:rsidP="00EA1DC8">
      <w:pPr>
        <w:numPr>
          <w:ilvl w:val="0"/>
          <w:numId w:val="7"/>
        </w:numPr>
        <w:shd w:val="clear" w:color="auto" w:fill="FFFFFF"/>
        <w:spacing w:before="100" w:beforeAutospacing="1" w:after="24" w:line="360" w:lineRule="atLeast"/>
        <w:ind w:left="384"/>
        <w:rPr>
          <w:rFonts w:ascii="Times New Roman" w:eastAsia="Times New Roman" w:hAnsi="Times New Roman"/>
          <w:color w:val="252525"/>
          <w:sz w:val="24"/>
          <w:szCs w:val="24"/>
          <w:lang w:val="es-VE" w:eastAsia="es-VE"/>
        </w:rPr>
      </w:pPr>
      <w:r>
        <w:rPr>
          <w:rFonts w:ascii="Times New Roman" w:eastAsia="Times New Roman" w:hAnsi="Times New Roman"/>
          <w:noProof/>
          <w:color w:val="252525"/>
          <w:sz w:val="24"/>
          <w:szCs w:val="24"/>
          <w:lang w:val="es-VE" w:eastAsia="es-VE"/>
        </w:rPr>
        <w:drawing>
          <wp:inline distT="0" distB="0" distL="0" distR="0">
            <wp:extent cx="182880" cy="182880"/>
            <wp:effectExtent l="0" t="0" r="7620" b="7620"/>
            <wp:docPr id="12" name="Imagen 12" descr="Descripción: S_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_i^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B628D">
        <w:rPr>
          <w:rFonts w:ascii="Times New Roman" w:eastAsia="Times New Roman" w:hAnsi="Times New Roman"/>
          <w:color w:val="252525"/>
          <w:sz w:val="24"/>
          <w:szCs w:val="24"/>
          <w:lang w:val="es-VE" w:eastAsia="es-VE"/>
        </w:rPr>
        <w:t> es la </w:t>
      </w:r>
      <w:hyperlink r:id="rId16" w:tooltip="Varianza" w:history="1">
        <w:r w:rsidRPr="00BB628D">
          <w:rPr>
            <w:rFonts w:ascii="Times New Roman" w:eastAsia="Times New Roman" w:hAnsi="Times New Roman"/>
            <w:sz w:val="24"/>
            <w:szCs w:val="24"/>
            <w:lang w:val="es-VE" w:eastAsia="es-VE"/>
          </w:rPr>
          <w:t>varianza</w:t>
        </w:r>
      </w:hyperlink>
      <w:r w:rsidRPr="00BB628D">
        <w:rPr>
          <w:rFonts w:ascii="Times New Roman" w:eastAsia="Times New Roman" w:hAnsi="Times New Roman"/>
          <w:color w:val="252525"/>
          <w:sz w:val="24"/>
          <w:szCs w:val="24"/>
          <w:lang w:val="es-VE" w:eastAsia="es-VE"/>
        </w:rPr>
        <w:t> del ítem </w:t>
      </w:r>
      <w:r w:rsidRPr="00BB628D">
        <w:rPr>
          <w:rFonts w:ascii="Times New Roman" w:eastAsia="Times New Roman" w:hAnsi="Times New Roman"/>
          <w:i/>
          <w:iCs/>
          <w:color w:val="252525"/>
          <w:sz w:val="24"/>
          <w:szCs w:val="24"/>
          <w:lang w:val="es-VE" w:eastAsia="es-VE"/>
        </w:rPr>
        <w:t>i</w:t>
      </w:r>
      <w:r w:rsidRPr="00BB628D">
        <w:rPr>
          <w:rFonts w:ascii="Times New Roman" w:eastAsia="Times New Roman" w:hAnsi="Times New Roman"/>
          <w:color w:val="252525"/>
          <w:sz w:val="24"/>
          <w:szCs w:val="24"/>
          <w:lang w:val="es-VE" w:eastAsia="es-VE"/>
        </w:rPr>
        <w:t>,</w:t>
      </w:r>
    </w:p>
    <w:p w:rsidR="00EA1DC8" w:rsidRPr="00BB628D" w:rsidRDefault="00EA1DC8" w:rsidP="00EA1DC8">
      <w:pPr>
        <w:numPr>
          <w:ilvl w:val="0"/>
          <w:numId w:val="7"/>
        </w:numPr>
        <w:shd w:val="clear" w:color="auto" w:fill="FFFFFF"/>
        <w:spacing w:before="100" w:beforeAutospacing="1" w:after="24" w:line="360" w:lineRule="atLeast"/>
        <w:ind w:left="384"/>
        <w:rPr>
          <w:rFonts w:ascii="Times New Roman" w:eastAsia="Times New Roman" w:hAnsi="Times New Roman"/>
          <w:color w:val="252525"/>
          <w:sz w:val="24"/>
          <w:szCs w:val="24"/>
          <w:lang w:val="es-VE" w:eastAsia="es-VE"/>
        </w:rPr>
      </w:pPr>
      <w:r>
        <w:rPr>
          <w:rFonts w:ascii="Times New Roman" w:eastAsia="Times New Roman" w:hAnsi="Times New Roman"/>
          <w:noProof/>
          <w:color w:val="252525"/>
          <w:sz w:val="24"/>
          <w:szCs w:val="24"/>
          <w:lang w:val="es-VE" w:eastAsia="es-VE"/>
        </w:rPr>
        <w:drawing>
          <wp:inline distT="0" distB="0" distL="0" distR="0">
            <wp:extent cx="182880" cy="182880"/>
            <wp:effectExtent l="0" t="0" r="7620" b="7620"/>
            <wp:docPr id="11" name="Imagen 11" descr="Descripción: S_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S_t^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B628D">
        <w:rPr>
          <w:rFonts w:ascii="Times New Roman" w:eastAsia="Times New Roman" w:hAnsi="Times New Roman"/>
          <w:color w:val="252525"/>
          <w:sz w:val="24"/>
          <w:szCs w:val="24"/>
          <w:lang w:val="es-VE" w:eastAsia="es-VE"/>
        </w:rPr>
        <w:t> es la varianza de los valores totales observados y</w:t>
      </w:r>
    </w:p>
    <w:p w:rsidR="00EA1DC8" w:rsidRPr="00BB628D" w:rsidRDefault="00EA1DC8" w:rsidP="00EA1DC8">
      <w:pPr>
        <w:numPr>
          <w:ilvl w:val="0"/>
          <w:numId w:val="7"/>
        </w:numPr>
        <w:shd w:val="clear" w:color="auto" w:fill="FFFFFF"/>
        <w:spacing w:before="100" w:beforeAutospacing="1" w:after="24" w:line="360" w:lineRule="atLeast"/>
        <w:ind w:left="384"/>
        <w:rPr>
          <w:rFonts w:ascii="Times New Roman" w:eastAsia="Times New Roman" w:hAnsi="Times New Roman"/>
          <w:color w:val="252525"/>
          <w:sz w:val="24"/>
          <w:szCs w:val="24"/>
          <w:lang w:val="es-VE" w:eastAsia="es-VE"/>
        </w:rPr>
      </w:pPr>
      <w:r>
        <w:rPr>
          <w:rFonts w:ascii="Times New Roman" w:eastAsia="Times New Roman" w:hAnsi="Times New Roman"/>
          <w:noProof/>
          <w:color w:val="252525"/>
          <w:sz w:val="24"/>
          <w:szCs w:val="24"/>
          <w:lang w:val="es-VE" w:eastAsia="es-VE"/>
        </w:rPr>
        <w:drawing>
          <wp:inline distT="0" distB="0" distL="0" distR="0">
            <wp:extent cx="91440" cy="91440"/>
            <wp:effectExtent l="0" t="0" r="3810" b="3810"/>
            <wp:docPr id="10" name="Imagen 10" descr="Descripció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BB628D">
        <w:rPr>
          <w:rFonts w:ascii="Times New Roman" w:eastAsia="Times New Roman" w:hAnsi="Times New Roman"/>
          <w:color w:val="252525"/>
          <w:sz w:val="24"/>
          <w:szCs w:val="24"/>
          <w:lang w:val="es-VE" w:eastAsia="es-VE"/>
        </w:rPr>
        <w:t> es el número de preguntas o ítems.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6876C3" w:rsidRPr="006876C3" w:rsidRDefault="006876C3" w:rsidP="006876C3">
      <w:pPr>
        <w:spacing w:line="240" w:lineRule="auto"/>
        <w:jc w:val="both"/>
        <w:rPr>
          <w:rFonts w:ascii="Times New Roman" w:hAnsi="Times New Roman"/>
          <w:sz w:val="24"/>
          <w:szCs w:val="24"/>
          <w:lang w:val="es-VE"/>
        </w:rPr>
      </w:pPr>
      <w:r w:rsidRPr="006876C3">
        <w:rPr>
          <w:rFonts w:ascii="Times New Roman" w:hAnsi="Times New Roman"/>
          <w:sz w:val="24"/>
          <w:szCs w:val="24"/>
          <w:lang w:val="es-VE"/>
        </w:rPr>
        <w:t>Al realizar los cálculos se obtuvo el siguiente resultado:</w:t>
      </w:r>
    </w:p>
    <w:p w:rsidR="006876C3" w:rsidRPr="006876C3" w:rsidRDefault="006876C3" w:rsidP="006876C3">
      <w:pPr>
        <w:spacing w:line="240" w:lineRule="auto"/>
        <w:ind w:firstLine="510"/>
        <w:rPr>
          <w:sz w:val="24"/>
          <w:szCs w:val="24"/>
          <w:lang w:val="es-VE"/>
        </w:rPr>
      </w:pPr>
      <w:r w:rsidRPr="006876C3">
        <w:rPr>
          <w:rFonts w:eastAsia="Times New Roman"/>
          <w:noProof/>
          <w:sz w:val="24"/>
          <w:szCs w:val="24"/>
          <w:lang w:val="es-VE" w:eastAsia="es-VE"/>
        </w:rPr>
        <mc:AlternateContent>
          <mc:Choice Requires="wps">
            <w:drawing>
              <wp:anchor distT="0" distB="0" distL="114300" distR="114300" simplePos="0" relativeHeight="251725824" behindDoc="0" locked="0" layoutInCell="1" allowOverlap="1" wp14:anchorId="620DCBEA" wp14:editId="4654B726">
                <wp:simplePos x="0" y="0"/>
                <wp:positionH relativeFrom="column">
                  <wp:posOffset>960120</wp:posOffset>
                </wp:positionH>
                <wp:positionV relativeFrom="paragraph">
                  <wp:posOffset>108585</wp:posOffset>
                </wp:positionV>
                <wp:extent cx="1054735" cy="552450"/>
                <wp:effectExtent l="0" t="0" r="12065" b="19050"/>
                <wp:wrapNone/>
                <wp:docPr id="78" name="Corchetes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735" cy="552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78" o:spid="_x0000_s1026" type="#_x0000_t185" style="position:absolute;margin-left:75.6pt;margin-top:8.55pt;width:83.05pt;height:4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" strokecolor="windowText">
                <v:path arrowok="t"/>
              </v:shape>
            </w:pict>
          </mc:Fallback>
        </mc:AlternateContent>
      </w:r>
    </w:p>
    <w:p w:rsidR="006876C3" w:rsidRPr="006876C3" w:rsidRDefault="006876C3" w:rsidP="006876C3">
      <w:pPr>
        <w:spacing w:line="240" w:lineRule="auto"/>
        <w:ind w:firstLine="510"/>
        <w:rPr>
          <w:sz w:val="24"/>
          <w:szCs w:val="24"/>
          <w:lang w:val="es-VE"/>
        </w:rPr>
      </w:pPr>
      <w:r w:rsidRPr="006876C3">
        <w:rPr>
          <w:rFonts w:eastAsia="Times New Roman"/>
          <w:noProof/>
          <w:sz w:val="24"/>
          <w:szCs w:val="24"/>
          <w:lang w:val="es-VE" w:eastAsia="es-VE"/>
        </w:rPr>
        <mc:AlternateContent>
          <mc:Choice Requires="wps">
            <w:drawing>
              <wp:anchor distT="4294967293" distB="4294967293" distL="114300" distR="114300" simplePos="0" relativeHeight="251726848" behindDoc="0" locked="0" layoutInCell="1" allowOverlap="1" wp14:anchorId="3B02F496" wp14:editId="7B6DF8C7">
                <wp:simplePos x="0" y="0"/>
                <wp:positionH relativeFrom="column">
                  <wp:posOffset>541020</wp:posOffset>
                </wp:positionH>
                <wp:positionV relativeFrom="paragraph">
                  <wp:posOffset>206374</wp:posOffset>
                </wp:positionV>
                <wp:extent cx="354965" cy="0"/>
                <wp:effectExtent l="0" t="0" r="26035" b="19050"/>
                <wp:wrapNone/>
                <wp:docPr id="77" name="Conector recto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96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77" o:spid="_x0000_s1026" style="position:absolute;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6pt,16.25pt" to="70.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" strokecolor="windowText">
                <o:lock v:ext="edit" shapetype="f"/>
              </v:line>
            </w:pict>
          </mc:Fallback>
        </mc:AlternateContent>
      </w:r>
      <w:r w:rsidRPr="006876C3">
        <w:rPr>
          <w:rFonts w:eastAsia="Times New Roman"/>
          <w:noProof/>
          <w:sz w:val="24"/>
          <w:szCs w:val="24"/>
          <w:lang w:val="es-VE" w:eastAsia="es-VE"/>
        </w:rPr>
        <mc:AlternateContent>
          <mc:Choice Requires="wps">
            <w:drawing>
              <wp:anchor distT="4294967292" distB="4294967292" distL="114300" distR="114300" simplePos="0" relativeHeight="251727872" behindDoc="0" locked="0" layoutInCell="1" allowOverlap="1" wp14:anchorId="44EDE5C6" wp14:editId="7594C3F4">
                <wp:simplePos x="0" y="0"/>
                <wp:positionH relativeFrom="column">
                  <wp:posOffset>1226820</wp:posOffset>
                </wp:positionH>
                <wp:positionV relativeFrom="paragraph">
                  <wp:posOffset>207644</wp:posOffset>
                </wp:positionV>
                <wp:extent cx="666750" cy="0"/>
                <wp:effectExtent l="0" t="0" r="19050" b="19050"/>
                <wp:wrapNone/>
                <wp:docPr id="76" name="Conector recto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76" o:spid="_x0000_s1026" style="position:absolute;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96.6pt,16.35pt" to="149.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">
                <o:lock v:ext="edit" shapetype="f"/>
              </v:line>
            </w:pict>
          </mc:Fallback>
        </mc:AlternateContent>
      </w:r>
      <w:r w:rsidRPr="006876C3">
        <w:rPr>
          <w:noProof/>
          <w:position w:val="-6"/>
          <w:sz w:val="24"/>
          <w:szCs w:val="24"/>
          <w:lang w:val="es-VE" w:eastAsia="es-VE"/>
        </w:rPr>
        <w:drawing>
          <wp:inline distT="0" distB="0" distL="0" distR="0" wp14:anchorId="672E5E7A" wp14:editId="78EB4B4E">
            <wp:extent cx="266700" cy="133350"/>
            <wp:effectExtent l="19050" t="0" r="0" b="0"/>
            <wp:docPr id="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srcRect/>
                    <a:stretch>
                      <a:fillRect/>
                    </a:stretch>
                  </pic:blipFill>
                  <pic:spPr bwMode="auto">
                    <a:xfrm>
                      <a:off x="0" y="0"/>
                      <a:ext cx="266700" cy="133350"/>
                    </a:xfrm>
                    <a:prstGeom prst="rect">
                      <a:avLst/>
                    </a:prstGeom>
                    <a:noFill/>
                    <a:ln w="9525">
                      <a:noFill/>
                      <a:miter lim="800000"/>
                      <a:headEnd/>
                      <a:tailEnd/>
                    </a:ln>
                  </pic:spPr>
                </pic:pic>
              </a:graphicData>
            </a:graphic>
          </wp:inline>
        </w:drawing>
      </w:r>
      <w:r w:rsidRPr="006876C3">
        <w:rPr>
          <w:sz w:val="24"/>
          <w:szCs w:val="24"/>
          <w:lang w:val="es-VE"/>
        </w:rPr>
        <w:t xml:space="preserve"> </w:t>
      </w:r>
      <w:r>
        <w:rPr>
          <w:sz w:val="24"/>
          <w:szCs w:val="24"/>
          <w:lang w:val="es-VE"/>
        </w:rPr>
        <w:t>15</w:t>
      </w:r>
      <w:r w:rsidRPr="006876C3">
        <w:rPr>
          <w:sz w:val="24"/>
          <w:szCs w:val="24"/>
          <w:lang w:val="es-VE"/>
        </w:rPr>
        <w:t xml:space="preserve">      1 –         7,45       </w:t>
      </w:r>
    </w:p>
    <w:p w:rsidR="006876C3" w:rsidRDefault="006876C3" w:rsidP="006876C3">
      <w:pPr>
        <w:spacing w:line="240" w:lineRule="auto"/>
        <w:ind w:firstLine="510"/>
        <w:rPr>
          <w:sz w:val="24"/>
          <w:szCs w:val="24"/>
          <w:lang w:val="es-VE"/>
        </w:rPr>
      </w:pPr>
      <w:r>
        <w:rPr>
          <w:sz w:val="24"/>
          <w:szCs w:val="24"/>
          <w:lang w:val="es-VE"/>
        </w:rPr>
        <w:t xml:space="preserve">       15</w:t>
      </w:r>
      <w:r w:rsidRPr="006876C3">
        <w:rPr>
          <w:sz w:val="24"/>
          <w:szCs w:val="24"/>
          <w:lang w:val="es-VE"/>
        </w:rPr>
        <w:t>-1                32,09</w:t>
      </w:r>
    </w:p>
    <w:p w:rsidR="006876C3" w:rsidRPr="006876C3" w:rsidRDefault="006876C3" w:rsidP="006876C3">
      <w:pPr>
        <w:spacing w:line="240" w:lineRule="auto"/>
        <w:ind w:firstLine="510"/>
        <w:rPr>
          <w:sz w:val="24"/>
          <w:szCs w:val="24"/>
          <w:lang w:val="es-VE"/>
        </w:rPr>
      </w:pPr>
    </w:p>
    <w:p w:rsidR="006876C3" w:rsidRPr="006876C3" w:rsidRDefault="006876C3" w:rsidP="006876C3">
      <w:pPr>
        <w:spacing w:after="0" w:line="240" w:lineRule="auto"/>
        <w:rPr>
          <w:sz w:val="24"/>
          <w:szCs w:val="24"/>
          <w:lang w:val="es-VE"/>
        </w:rPr>
      </w:pPr>
      <w:r w:rsidRPr="006876C3">
        <w:rPr>
          <w:rFonts w:eastAsia="Times New Roman"/>
          <w:noProof/>
          <w:sz w:val="24"/>
          <w:szCs w:val="24"/>
          <w:lang w:val="es-VE" w:eastAsia="es-VE"/>
        </w:rPr>
        <mc:AlternateContent>
          <mc:Choice Requires="wps">
            <w:drawing>
              <wp:anchor distT="0" distB="0" distL="114300" distR="114300" simplePos="0" relativeHeight="251728896" behindDoc="0" locked="0" layoutInCell="1" allowOverlap="1" wp14:anchorId="3DEEB004" wp14:editId="08E354C2">
                <wp:simplePos x="0" y="0"/>
                <wp:positionH relativeFrom="column">
                  <wp:posOffset>895985</wp:posOffset>
                </wp:positionH>
                <wp:positionV relativeFrom="paragraph">
                  <wp:posOffset>111125</wp:posOffset>
                </wp:positionV>
                <wp:extent cx="1054735" cy="443865"/>
                <wp:effectExtent l="0" t="0" r="12065" b="13335"/>
                <wp:wrapNone/>
                <wp:docPr id="75" name="Corchetes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735" cy="44386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rchetes 75" o:spid="_x0000_s1026" type="#_x0000_t185" style="position:absolute;margin-left:70.55pt;margin-top:8.75pt;width:83.05pt;height:34.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" strokecolor="windowText">
                <v:path arrowok="t"/>
              </v:shape>
            </w:pict>
          </mc:Fallback>
        </mc:AlternateContent>
      </w:r>
    </w:p>
    <w:p w:rsidR="006876C3" w:rsidRPr="006876C3" w:rsidRDefault="006876C3" w:rsidP="006876C3">
      <w:pPr>
        <w:spacing w:after="0" w:line="240" w:lineRule="auto"/>
        <w:ind w:firstLine="510"/>
        <w:rPr>
          <w:sz w:val="24"/>
          <w:szCs w:val="24"/>
          <w:lang w:val="es-VE"/>
        </w:rPr>
      </w:pPr>
      <w:r w:rsidRPr="006876C3">
        <w:rPr>
          <w:rFonts w:eastAsia="Times New Roman"/>
          <w:noProof/>
          <w:sz w:val="24"/>
          <w:szCs w:val="24"/>
          <w:lang w:val="es-VE" w:eastAsia="es-VE"/>
        </w:rPr>
        <mc:AlternateContent>
          <mc:Choice Requires="wps">
            <w:drawing>
              <wp:anchor distT="4294967293" distB="4294967293" distL="114300" distR="114300" simplePos="0" relativeHeight="251729920" behindDoc="0" locked="0" layoutInCell="1" allowOverlap="1" wp14:anchorId="2B44A2F9" wp14:editId="032CFCBB">
                <wp:simplePos x="0" y="0"/>
                <wp:positionH relativeFrom="column">
                  <wp:posOffset>541020</wp:posOffset>
                </wp:positionH>
                <wp:positionV relativeFrom="paragraph">
                  <wp:posOffset>206374</wp:posOffset>
                </wp:positionV>
                <wp:extent cx="354965" cy="0"/>
                <wp:effectExtent l="0" t="0" r="26035" b="19050"/>
                <wp:wrapNone/>
                <wp:docPr id="74" name="Conector recto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96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74" o:spid="_x0000_s1026" style="position:absolute;z-index:25172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6pt,16.25pt" to="70.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" strokecolor="windowText">
                <o:lock v:ext="edit" shapetype="f"/>
              </v:line>
            </w:pict>
          </mc:Fallback>
        </mc:AlternateContent>
      </w:r>
      <w:r w:rsidRPr="006876C3">
        <w:rPr>
          <w:noProof/>
          <w:position w:val="-6"/>
          <w:sz w:val="24"/>
          <w:szCs w:val="24"/>
          <w:lang w:val="es-VE" w:eastAsia="es-VE"/>
        </w:rPr>
        <w:drawing>
          <wp:inline distT="0" distB="0" distL="0" distR="0" wp14:anchorId="6FE85657" wp14:editId="3F454197">
            <wp:extent cx="266700" cy="133350"/>
            <wp:effectExtent l="19050" t="0" r="0" b="0"/>
            <wp:docPr id="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a:srcRect/>
                    <a:stretch>
                      <a:fillRect/>
                    </a:stretch>
                  </pic:blipFill>
                  <pic:spPr bwMode="auto">
                    <a:xfrm>
                      <a:off x="0" y="0"/>
                      <a:ext cx="266700" cy="133350"/>
                    </a:xfrm>
                    <a:prstGeom prst="rect">
                      <a:avLst/>
                    </a:prstGeom>
                    <a:noFill/>
                    <a:ln w="9525">
                      <a:noFill/>
                      <a:miter lim="800000"/>
                      <a:headEnd/>
                      <a:tailEnd/>
                    </a:ln>
                  </pic:spPr>
                </pic:pic>
              </a:graphicData>
            </a:graphic>
          </wp:inline>
        </w:drawing>
      </w:r>
      <w:r w:rsidRPr="006876C3">
        <w:rPr>
          <w:sz w:val="24"/>
          <w:szCs w:val="24"/>
          <w:lang w:val="es-VE"/>
        </w:rPr>
        <w:t xml:space="preserve"> 23           1 – 0,23         </w:t>
      </w:r>
    </w:p>
    <w:p w:rsidR="006876C3" w:rsidRPr="006876C3" w:rsidRDefault="006876C3" w:rsidP="006876C3">
      <w:pPr>
        <w:spacing w:after="0" w:line="240" w:lineRule="auto"/>
        <w:ind w:firstLine="510"/>
        <w:rPr>
          <w:sz w:val="24"/>
          <w:szCs w:val="24"/>
          <w:lang w:val="es-VE"/>
        </w:rPr>
      </w:pPr>
      <w:r w:rsidRPr="006876C3">
        <w:rPr>
          <w:sz w:val="24"/>
          <w:szCs w:val="24"/>
          <w:lang w:val="es-VE"/>
        </w:rPr>
        <w:t xml:space="preserve">         22</w:t>
      </w:r>
    </w:p>
    <w:p w:rsidR="006876C3" w:rsidRPr="006876C3" w:rsidRDefault="006876C3" w:rsidP="006876C3">
      <w:pPr>
        <w:spacing w:after="0" w:line="240" w:lineRule="auto"/>
        <w:ind w:firstLine="510"/>
        <w:rPr>
          <w:sz w:val="24"/>
          <w:szCs w:val="24"/>
          <w:lang w:val="es-VE"/>
        </w:rPr>
      </w:pPr>
    </w:p>
    <w:p w:rsidR="006876C3" w:rsidRPr="006876C3" w:rsidRDefault="006876C3" w:rsidP="006876C3">
      <w:pPr>
        <w:pStyle w:val="Prrafodelista"/>
        <w:numPr>
          <w:ilvl w:val="0"/>
          <w:numId w:val="14"/>
        </w:numPr>
        <w:spacing w:after="0" w:line="240" w:lineRule="auto"/>
        <w:rPr>
          <w:sz w:val="24"/>
          <w:szCs w:val="24"/>
        </w:rPr>
      </w:pPr>
      <w:r w:rsidRPr="006876C3">
        <w:rPr>
          <w:sz w:val="24"/>
          <w:szCs w:val="24"/>
        </w:rPr>
        <w:t xml:space="preserve">1,0454545 x 0,77 </w:t>
      </w:r>
    </w:p>
    <w:p w:rsidR="006876C3" w:rsidRPr="006876C3" w:rsidRDefault="006876C3" w:rsidP="006876C3">
      <w:pPr>
        <w:pStyle w:val="Prrafodelista"/>
        <w:spacing w:after="0" w:line="240" w:lineRule="auto"/>
        <w:rPr>
          <w:sz w:val="24"/>
          <w:szCs w:val="24"/>
        </w:rPr>
      </w:pPr>
    </w:p>
    <w:p w:rsidR="006876C3" w:rsidRPr="006876C3" w:rsidRDefault="006876C3" w:rsidP="006876C3">
      <w:pPr>
        <w:spacing w:after="0" w:line="240" w:lineRule="auto"/>
        <w:ind w:firstLine="510"/>
        <w:rPr>
          <w:noProof/>
          <w:position w:val="-6"/>
          <w:sz w:val="24"/>
          <w:szCs w:val="24"/>
          <w:lang w:val="es-CO" w:eastAsia="es-CO"/>
        </w:rPr>
      </w:pPr>
      <w:r w:rsidRPr="006876C3">
        <w:rPr>
          <w:noProof/>
          <w:sz w:val="24"/>
          <w:szCs w:val="24"/>
          <w:lang w:val="es-VE" w:eastAsia="es-VE"/>
        </w:rPr>
        <w:drawing>
          <wp:inline distT="0" distB="0" distL="0" distR="0" wp14:anchorId="08FBE804" wp14:editId="43009108">
            <wp:extent cx="266700" cy="133350"/>
            <wp:effectExtent l="19050" t="0" r="0" b="0"/>
            <wp:docPr id="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srcRect/>
                    <a:stretch>
                      <a:fillRect/>
                    </a:stretch>
                  </pic:blipFill>
                  <pic:spPr bwMode="auto">
                    <a:xfrm>
                      <a:off x="0" y="0"/>
                      <a:ext cx="266700" cy="133350"/>
                    </a:xfrm>
                    <a:prstGeom prst="rect">
                      <a:avLst/>
                    </a:prstGeom>
                    <a:noFill/>
                    <a:ln w="9525">
                      <a:noFill/>
                      <a:miter lim="800000"/>
                      <a:headEnd/>
                      <a:tailEnd/>
                    </a:ln>
                  </pic:spPr>
                </pic:pic>
              </a:graphicData>
            </a:graphic>
          </wp:inline>
        </w:drawing>
      </w:r>
      <w:r w:rsidRPr="006876C3">
        <w:rPr>
          <w:sz w:val="24"/>
          <w:szCs w:val="24"/>
          <w:lang w:val="es-VE"/>
        </w:rPr>
        <w:t xml:space="preserve"> 0,80 </w:t>
      </w:r>
    </w:p>
    <w:p w:rsidR="00EA1DC8" w:rsidRPr="006876C3" w:rsidRDefault="00EA1DC8" w:rsidP="006876C3">
      <w:pPr>
        <w:autoSpaceDE w:val="0"/>
        <w:autoSpaceDN w:val="0"/>
        <w:adjustRightInd w:val="0"/>
        <w:spacing w:after="0" w:line="240" w:lineRule="auto"/>
        <w:jc w:val="both"/>
        <w:rPr>
          <w:rFonts w:ascii="Times New Roman" w:hAnsi="Times New Roman"/>
          <w:sz w:val="24"/>
          <w:szCs w:val="24"/>
          <w:lang w:val="es-VE" w:eastAsia="es-VE"/>
        </w:rPr>
      </w:pPr>
      <w:bookmarkStart w:id="0" w:name="_GoBack"/>
      <w:bookmarkEnd w:id="0"/>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 xml:space="preserve">Interpretación del Coeficiente de Confiabilidad </w:t>
      </w:r>
    </w:p>
    <w:p w:rsidR="00EA1DC8" w:rsidRPr="00BB62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 xml:space="preserve"> </w:t>
      </w: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Rasgos Coeficiente Alfa</w:t>
      </w: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Muy Alta                                     0,81 a 1,00</w:t>
      </w: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Alta                                            0,61 a 0,80</w:t>
      </w: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Moderada                                  0,41 a 0,60</w:t>
      </w: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Baja                                           0,21 a 0,40</w:t>
      </w: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Muy Baja                                   0,01 a 0,20</w:t>
      </w: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EA1DC8">
      <w:pPr>
        <w:spacing w:line="360" w:lineRule="auto"/>
        <w:jc w:val="center"/>
        <w:rPr>
          <w:rFonts w:ascii="Times New Roman" w:hAnsi="Times New Roman"/>
          <w:b/>
          <w:sz w:val="24"/>
          <w:szCs w:val="24"/>
        </w:rPr>
      </w:pPr>
      <w:r w:rsidRPr="00BB628D">
        <w:rPr>
          <w:rFonts w:ascii="Times New Roman" w:hAnsi="Times New Roman"/>
          <w:b/>
          <w:sz w:val="24"/>
          <w:szCs w:val="24"/>
        </w:rPr>
        <w:t xml:space="preserve">CAPITULO IV </w:t>
      </w:r>
    </w:p>
    <w:p w:rsidR="00EA1DC8" w:rsidRPr="00BB628D" w:rsidRDefault="00EA1DC8" w:rsidP="00EA1DC8">
      <w:pPr>
        <w:spacing w:line="360" w:lineRule="auto"/>
        <w:jc w:val="center"/>
        <w:rPr>
          <w:rFonts w:ascii="Times New Roman" w:hAnsi="Times New Roman"/>
          <w:b/>
          <w:sz w:val="24"/>
          <w:szCs w:val="24"/>
        </w:rPr>
      </w:pPr>
      <w:r w:rsidRPr="00BB628D">
        <w:rPr>
          <w:rFonts w:ascii="Times New Roman" w:hAnsi="Times New Roman"/>
          <w:b/>
          <w:sz w:val="24"/>
          <w:szCs w:val="24"/>
        </w:rPr>
        <w:t>ANÁLISIS E INTERPRETACIÓN DE RESULTADOS</w:t>
      </w:r>
    </w:p>
    <w:p w:rsidR="00EA1DC8" w:rsidRPr="00BB628D" w:rsidRDefault="00EA1DC8" w:rsidP="00EA1DC8">
      <w:pPr>
        <w:spacing w:line="360" w:lineRule="auto"/>
        <w:jc w:val="center"/>
        <w:rPr>
          <w:rFonts w:ascii="Times New Roman" w:hAnsi="Times New Roman"/>
          <w:b/>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 xml:space="preserve">     </w:t>
      </w:r>
      <w:r w:rsidRPr="00BB628D">
        <w:rPr>
          <w:rFonts w:ascii="Times New Roman" w:hAnsi="Times New Roman"/>
          <w:sz w:val="24"/>
          <w:szCs w:val="24"/>
        </w:rPr>
        <w:t>Una vez que se haya realizado la recolección  y el registro de datos, será sometido a un proceso de investigación o estudio crítico que aprobará precisar las causas que llevaron a tomar la  decisión,  de iniciar el estudio  y aprobar  las perspectivas  de operación para su efectiva  aplicación.</w:t>
      </w: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 xml:space="preserve">     </w:t>
      </w:r>
      <w:r w:rsidRPr="00BB628D">
        <w:rPr>
          <w:rFonts w:ascii="Times New Roman" w:hAnsi="Times New Roman"/>
          <w:sz w:val="24"/>
          <w:szCs w:val="24"/>
        </w:rPr>
        <w:t>De la misma forma, tiene como propósito la recolección de los antecedentes  mediante  el estudio  del instrumento planteado, el cual permitirá efectuar el diagnóstico de las informaciones. El instrumento se aplicara a estudiantes del tercer año de educación media del liceo “Manuel Antonio Malpica”.</w:t>
      </w: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 xml:space="preserve">     </w:t>
      </w:r>
      <w:r w:rsidRPr="00BB628D">
        <w:rPr>
          <w:rFonts w:ascii="Times New Roman" w:hAnsi="Times New Roman"/>
          <w:sz w:val="24"/>
          <w:szCs w:val="24"/>
        </w:rPr>
        <w:t xml:space="preserve"> A tales efectos los ítems se representaran mediante tablas de frecuencias  y gráficos de circulares, que contendrá los porcentajes  de las repuestas que imitaran los estudiantes.</w:t>
      </w: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 xml:space="preserve">     </w:t>
      </w:r>
      <w:r w:rsidRPr="00BB628D">
        <w:rPr>
          <w:rFonts w:ascii="Times New Roman" w:hAnsi="Times New Roman"/>
          <w:sz w:val="24"/>
          <w:szCs w:val="24"/>
        </w:rPr>
        <w:t xml:space="preserve">Atendiendo al tipo de investigación, según se pretende  determinar la condición en la cual se presenta el fenómeno investigado las variables consideradas en el estudio se realizó a través  de un análisis, Arias (2012), hace referencia que en el análisis “se definirá las técnicas lógicas o estadísticas que será empleadas para descifrar lo que revelan los datos recolectados” (p. 111); por lo que estará fundamentada en criterios referidos a estadística descriptiva mediante creación de tablas la cual se tratara con su respectiva interpretación, destacando en cada uno las opiniones expresadas de forma porcentual, de tal manera  se establecerá las conclusiones sujetas a los objetivos previstos en la investigación.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sectPr w:rsidR="00EA1DC8" w:rsidRPr="00BB628D" w:rsidSect="00D94C2B">
          <w:pgSz w:w="12242" w:h="15842" w:code="1"/>
          <w:pgMar w:top="1701" w:right="1701" w:bottom="1701" w:left="2268" w:header="709" w:footer="709" w:gutter="0"/>
          <w:cols w:space="708"/>
          <w:docGrid w:linePitch="360"/>
        </w:sect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1</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1 ¿La docente muestra entusiasmo en el desarrollo de la asignatura?</w:t>
      </w: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1.</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
        <w:gridCol w:w="1154"/>
        <w:gridCol w:w="963"/>
        <w:gridCol w:w="1047"/>
        <w:gridCol w:w="1193"/>
      </w:tblGrid>
      <w:tr w:rsidR="00EA1DC8" w:rsidRPr="00BB628D" w:rsidTr="00790EB6">
        <w:trPr>
          <w:trHeight w:val="194"/>
        </w:trPr>
        <w:tc>
          <w:tcPr>
            <w:tcW w:w="996"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115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96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1047"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119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854"/>
        </w:trPr>
        <w:tc>
          <w:tcPr>
            <w:tcW w:w="996"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1154"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30%</w:t>
            </w:r>
          </w:p>
        </w:tc>
        <w:tc>
          <w:tcPr>
            <w:tcW w:w="963"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c>
          <w:tcPr>
            <w:tcW w:w="1047"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50%</w:t>
            </w:r>
          </w:p>
        </w:tc>
        <w:tc>
          <w:tcPr>
            <w:tcW w:w="1193"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r w:rsidR="00EA1DC8" w:rsidRPr="00BB628D" w:rsidTr="00790EB6">
        <w:trPr>
          <w:trHeight w:val="227"/>
        </w:trPr>
        <w:tc>
          <w:tcPr>
            <w:tcW w:w="996"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115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6</w:t>
            </w:r>
          </w:p>
        </w:tc>
        <w:tc>
          <w:tcPr>
            <w:tcW w:w="96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4</w:t>
            </w:r>
          </w:p>
        </w:tc>
        <w:tc>
          <w:tcPr>
            <w:tcW w:w="1047"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10</w:t>
            </w:r>
          </w:p>
        </w:tc>
        <w:tc>
          <w:tcPr>
            <w:tcW w:w="119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center"/>
        <w:rPr>
          <w:rFonts w:ascii="Times New Roman" w:hAnsi="Times New Roman"/>
          <w:sz w:val="24"/>
          <w:szCs w:val="24"/>
        </w:rPr>
      </w:pPr>
    </w:p>
    <w:p w:rsidR="00EA1DC8" w:rsidRPr="00BB628D" w:rsidRDefault="00EA1DC8" w:rsidP="00EA1DC8">
      <w:pPr>
        <w:spacing w:line="360" w:lineRule="auto"/>
        <w:jc w:val="right"/>
        <w:rPr>
          <w:rFonts w:ascii="Times New Roman" w:hAnsi="Times New Roman"/>
          <w:sz w:val="24"/>
          <w:szCs w:val="24"/>
          <w:lang w:val="es-VE" w:eastAsia="es-VE"/>
        </w:rPr>
      </w:pPr>
      <w:r>
        <w:rPr>
          <w:rFonts w:ascii="Times New Roman" w:hAnsi="Times New Roman"/>
          <w:noProof/>
          <w:sz w:val="24"/>
          <w:szCs w:val="24"/>
          <w:lang w:val="es-VE" w:eastAsia="es-VE"/>
        </w:rPr>
        <w:drawing>
          <wp:inline distT="0" distB="0" distL="0" distR="0">
            <wp:extent cx="2103120" cy="1554480"/>
            <wp:effectExtent l="0" t="0" r="0" b="0"/>
            <wp:docPr id="9" name="Gráfic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Gráfico N#1 de acuerdo a lo observado en la tabla del ítems 1 respectivo, el 50%</w:t>
      </w:r>
      <w:r>
        <w:rPr>
          <w:rFonts w:ascii="Times New Roman" w:hAnsi="Times New Roman"/>
          <w:sz w:val="24"/>
          <w:szCs w:val="24"/>
          <w:lang w:val="es-VE" w:eastAsia="es-VE"/>
        </w:rPr>
        <w:t xml:space="preserve"> representan 10 </w:t>
      </w:r>
      <w:r w:rsidRPr="00BB628D">
        <w:rPr>
          <w:rFonts w:ascii="Times New Roman" w:hAnsi="Times New Roman"/>
          <w:sz w:val="24"/>
          <w:szCs w:val="24"/>
          <w:lang w:val="es-VE" w:eastAsia="es-VE"/>
        </w:rPr>
        <w:t>estudiantes 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la docente nunca muestra interés ni entusiasmo en el desarrollo de sus clases. Mientras el 20% </w:t>
      </w:r>
      <w:r>
        <w:rPr>
          <w:rFonts w:ascii="Times New Roman" w:hAnsi="Times New Roman"/>
          <w:sz w:val="24"/>
          <w:szCs w:val="24"/>
          <w:lang w:val="es-VE" w:eastAsia="es-VE"/>
        </w:rPr>
        <w:t xml:space="preserve">que representa 4 </w:t>
      </w:r>
      <w:r w:rsidRPr="00BB628D">
        <w:rPr>
          <w:rFonts w:ascii="Times New Roman" w:hAnsi="Times New Roman"/>
          <w:sz w:val="24"/>
          <w:szCs w:val="24"/>
          <w:lang w:val="es-VE" w:eastAsia="es-VE"/>
        </w:rPr>
        <w:t>estudiantes 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la docente casi siempre  muestra entusiasmo e interés en el desarrollo de sus clases. Y por último el 30%</w:t>
      </w:r>
      <w:r>
        <w:rPr>
          <w:rFonts w:ascii="Times New Roman" w:hAnsi="Times New Roman"/>
          <w:sz w:val="24"/>
          <w:szCs w:val="24"/>
          <w:lang w:val="es-VE" w:eastAsia="es-VE"/>
        </w:rPr>
        <w:t xml:space="preserve"> </w:t>
      </w:r>
      <w:r w:rsidRPr="00057DA2">
        <w:rPr>
          <w:rFonts w:ascii="Times New Roman" w:hAnsi="Times New Roman"/>
          <w:sz w:val="24"/>
          <w:szCs w:val="24"/>
          <w:lang w:val="es-VE" w:eastAsia="es-VE"/>
        </w:rPr>
        <w:t>que representa</w:t>
      </w:r>
      <w:r>
        <w:rPr>
          <w:rFonts w:ascii="Times New Roman" w:hAnsi="Times New Roman"/>
          <w:sz w:val="24"/>
          <w:szCs w:val="24"/>
          <w:lang w:val="es-VE" w:eastAsia="es-VE"/>
        </w:rPr>
        <w:t xml:space="preserve"> 6</w:t>
      </w:r>
      <w:r w:rsidRPr="00BB628D">
        <w:rPr>
          <w:rFonts w:ascii="Times New Roman" w:hAnsi="Times New Roman"/>
          <w:sz w:val="24"/>
          <w:szCs w:val="24"/>
          <w:lang w:val="es-VE" w:eastAsia="es-VE"/>
        </w:rPr>
        <w:t xml:space="preserve">  estudiantes 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siempre </w:t>
      </w:r>
      <w:r>
        <w:rPr>
          <w:rFonts w:ascii="Times New Roman" w:hAnsi="Times New Roman"/>
          <w:sz w:val="24"/>
          <w:szCs w:val="24"/>
          <w:lang w:val="es-VE" w:eastAsia="es-VE"/>
        </w:rPr>
        <w:t>la</w:t>
      </w:r>
      <w:r w:rsidRPr="00BB628D">
        <w:rPr>
          <w:rFonts w:ascii="Times New Roman" w:hAnsi="Times New Roman"/>
          <w:sz w:val="24"/>
          <w:szCs w:val="24"/>
          <w:lang w:val="es-VE" w:eastAsia="es-VE"/>
        </w:rPr>
        <w:t xml:space="preserve"> docente muestra interés en la desarrollo de sus clases.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2B213E"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2B213E">
        <w:rPr>
          <w:rFonts w:ascii="Times New Roman" w:hAnsi="Times New Roman"/>
          <w:b/>
          <w:sz w:val="24"/>
          <w:szCs w:val="24"/>
          <w:lang w:val="es-VE" w:eastAsia="es-VE"/>
        </w:rPr>
        <w:lastRenderedPageBreak/>
        <w:t>Indicador:</w:t>
      </w:r>
      <w:r>
        <w:rPr>
          <w:rFonts w:ascii="Times New Roman" w:hAnsi="Times New Roman"/>
          <w:b/>
          <w:sz w:val="24"/>
          <w:szCs w:val="24"/>
          <w:lang w:val="es-VE" w:eastAsia="es-VE"/>
        </w:rPr>
        <w:t xml:space="preserve"> </w:t>
      </w:r>
      <w:r w:rsidRPr="002B213E">
        <w:rPr>
          <w:rFonts w:ascii="Times New Roman" w:hAnsi="Times New Roman"/>
          <w:sz w:val="24"/>
          <w:szCs w:val="24"/>
          <w:lang w:val="es-VE" w:eastAsia="es-VE"/>
        </w:rPr>
        <w:t>Liderazgo.</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2B213E">
        <w:rPr>
          <w:rFonts w:ascii="Times New Roman" w:hAnsi="Times New Roman"/>
          <w:b/>
          <w:sz w:val="24"/>
          <w:szCs w:val="24"/>
          <w:lang w:val="es-VE" w:eastAsia="es-VE"/>
        </w:rPr>
        <w:t xml:space="preserve">Interpretación: </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Pr>
          <w:rFonts w:ascii="Times New Roman" w:hAnsi="Times New Roman"/>
          <w:b/>
          <w:noProof/>
          <w:sz w:val="24"/>
          <w:szCs w:val="24"/>
          <w:lang w:val="es-VE" w:eastAsia="es-VE"/>
        </w:rPr>
        <mc:AlternateContent>
          <mc:Choice Requires="wps">
            <w:drawing>
              <wp:anchor distT="0" distB="0" distL="114300" distR="114300" simplePos="0" relativeHeight="251670528" behindDoc="0" locked="0" layoutInCell="1" allowOverlap="1">
                <wp:simplePos x="0" y="0"/>
                <wp:positionH relativeFrom="column">
                  <wp:posOffset>339725</wp:posOffset>
                </wp:positionH>
                <wp:positionV relativeFrom="paragraph">
                  <wp:posOffset>188595</wp:posOffset>
                </wp:positionV>
                <wp:extent cx="4460240" cy="1524000"/>
                <wp:effectExtent l="0" t="0" r="0" b="0"/>
                <wp:wrapNone/>
                <wp:docPr id="67" name="Cuadro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DC8" w:rsidRPr="005601DA" w:rsidRDefault="00EA1DC8" w:rsidP="00EA1DC8">
                            <w:pPr>
                              <w:spacing w:line="240" w:lineRule="auto"/>
                              <w:jc w:val="both"/>
                              <w:rPr>
                                <w:rFonts w:ascii="Times New Roman" w:hAnsi="Times New Roman"/>
                                <w:sz w:val="24"/>
                                <w:szCs w:val="24"/>
                              </w:rPr>
                            </w:pPr>
                            <w:r w:rsidRPr="005601DA">
                              <w:rPr>
                                <w:rFonts w:ascii="Times New Roman" w:hAnsi="Times New Roman"/>
                                <w:sz w:val="24"/>
                                <w:szCs w:val="24"/>
                              </w:rPr>
                              <w:t>UPEL (1992) nos define el docente que debe poseer conocimientos, habilidades, destrezas, actitudes y valores que le permiten atender al educando como persona; tomar en cuenta sus características, necesidades e intereses; ayudarlos en el descubrimiento de sus potencialidades y limitaciones; promover en él relaciones interpersonales adecuadas; estudiar la adquisición de hábitos de estudio y de trabajo y   asesorarlos en  relación con el propósito de exploración vocacional. (p.42).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7" o:spid="_x0000_s1029" type="#_x0000_t202" style="position:absolute;left:0;text-align:left;margin-left:26.75pt;margin-top:14.85pt;width:351.2pt;height:1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" stroked="f">
                <v:textbox>
                  <w:txbxContent>
                    <w:p w:rsidR="00EA1DC8" w:rsidRPr="005601DA" w:rsidRDefault="00EA1DC8" w:rsidP="00EA1DC8">
                      <w:pPr>
                        <w:spacing w:line="240" w:lineRule="auto"/>
                        <w:jc w:val="both"/>
                        <w:rPr>
                          <w:rFonts w:ascii="Times New Roman" w:hAnsi="Times New Roman"/>
                          <w:sz w:val="24"/>
                          <w:szCs w:val="24"/>
                        </w:rPr>
                      </w:pPr>
                      <w:r w:rsidRPr="005601DA">
                        <w:rPr>
                          <w:rFonts w:ascii="Times New Roman" w:hAnsi="Times New Roman"/>
                          <w:sz w:val="24"/>
                          <w:szCs w:val="24"/>
                        </w:rPr>
                        <w:t>UPEL (1992) nos define el docente que debe poseer conocimientos, habilidades, destrezas, actitudes y valores que le permiten atender al educando como persona; tomar en cuenta sus características, necesidades e intereses; ayudarlos en el descubrimiento de sus potencialidades y limitaciones; promover en él relaciones interpersonales adecuadas; estudiar la adquisición de hábitos de estudio y de trabajo y   asesorarlos en  relación con el propósito de exploración vocacional. (p.42).</w:t>
                      </w:r>
                    </w:p>
                  </w:txbxContent>
                </v:textbox>
              </v:shape>
            </w:pict>
          </mc:Fallback>
        </mc:AlternateConten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 xml:space="preserve">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Es por ello que el docente debe ser líder e incentivar a los estudiantes a pesar de las carencias de recursos y del entorno que lo rodea.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713F1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713F1D">
        <w:rPr>
          <w:rFonts w:ascii="Times New Roman" w:hAnsi="Times New Roman"/>
          <w:b/>
          <w:sz w:val="24"/>
          <w:szCs w:val="24"/>
          <w:lang w:val="es-VE" w:eastAsia="es-VE"/>
        </w:rPr>
        <w:t>Desempeño Docente</w:t>
      </w:r>
    </w:p>
    <w:p w:rsidR="00EA1DC8" w:rsidRPr="00713F1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713F1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713F1D">
        <w:rPr>
          <w:rFonts w:ascii="Times New Roman" w:hAnsi="Times New Roman"/>
          <w:sz w:val="24"/>
          <w:szCs w:val="24"/>
          <w:lang w:val="es-VE" w:eastAsia="es-VE"/>
        </w:rPr>
        <w:t xml:space="preserve">      Llegar a ser un docente se necesita el aprendizaje de conocimientos y determinadas  habilidades que lo habiliten a desempeñar de cierta manera en el ambiente escolar. Esta gama de conocimientos y habilidades necesarias para ejecutar la labor docente, se denomina competencias, las mismas carecen de adiestramiento profesional. El desempeño exitoso como docente requiere de ambos, un conocimiento sólido de la materia que enseña y competencia de las habilidades de enseñanza.</w:t>
      </w:r>
    </w:p>
    <w:p w:rsidR="00EA1DC8" w:rsidRPr="002B213E"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713F1D">
        <w:rPr>
          <w:rFonts w:ascii="Times New Roman" w:hAnsi="Times New Roman"/>
          <w:sz w:val="24"/>
          <w:szCs w:val="24"/>
          <w:lang w:val="es-VE" w:eastAsia="es-VE"/>
        </w:rPr>
        <w:t xml:space="preserve">      Según González (2006), en su investigación titulada: “La Evaluación del Desempeño del Docente Universitario”, manifiesta que el término desempeño hace alusión a la conducta o comportamiento humano dentro de una organización. Particularmente, cuando se habla de desempeño docente, la referencia está dirigida al comportamiento en una institución educativa de una persona que realiza actividades destinadas a que otras personas aprendan. Así como las personas son los elementos claves en el funcionamiento de una organización, resulta evidente que los docentes constituyen uno de los elementos más importantes del proceso enseñanza - aprendizaje.</w:t>
      </w: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2</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2 ¿La docente evalúa el plan de lapso a cabalidad?</w:t>
      </w:r>
    </w:p>
    <w:p w:rsidR="00EA1DC8" w:rsidRPr="00BB628D" w:rsidRDefault="00EA1DC8" w:rsidP="00EA1DC8">
      <w:pPr>
        <w:spacing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 xml:space="preserve">Distribución </w:t>
      </w:r>
      <w:r w:rsidRPr="00BB628D">
        <w:rPr>
          <w:rFonts w:ascii="Times New Roman" w:hAnsi="Times New Roman"/>
          <w:sz w:val="24"/>
          <w:szCs w:val="24"/>
        </w:rPr>
        <w:t>porcentual de las frecuencias de las respuestas dadas por los estudiantes  de la administración de recursos didácticos en la asignatura de dibujo técnico del tercer año de educación media diversificada de la Unidad Educativa Manuel Antonio Malpica del ítems 2.</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
        <w:gridCol w:w="1154"/>
        <w:gridCol w:w="963"/>
        <w:gridCol w:w="1047"/>
        <w:gridCol w:w="1193"/>
      </w:tblGrid>
      <w:tr w:rsidR="00EA1DC8" w:rsidRPr="00BB628D" w:rsidTr="00790EB6">
        <w:trPr>
          <w:trHeight w:val="194"/>
        </w:trPr>
        <w:tc>
          <w:tcPr>
            <w:tcW w:w="996"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115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96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1047"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100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27"/>
        </w:trPr>
        <w:tc>
          <w:tcPr>
            <w:tcW w:w="996"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1154"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40%</w:t>
            </w:r>
          </w:p>
        </w:tc>
        <w:tc>
          <w:tcPr>
            <w:tcW w:w="963"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50%</w:t>
            </w:r>
          </w:p>
        </w:tc>
        <w:tc>
          <w:tcPr>
            <w:tcW w:w="1047"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10%</w:t>
            </w:r>
          </w:p>
        </w:tc>
        <w:tc>
          <w:tcPr>
            <w:tcW w:w="100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27"/>
        </w:trPr>
        <w:tc>
          <w:tcPr>
            <w:tcW w:w="996"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115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8</w:t>
            </w:r>
          </w:p>
        </w:tc>
        <w:tc>
          <w:tcPr>
            <w:tcW w:w="96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10</w:t>
            </w:r>
          </w:p>
        </w:tc>
        <w:tc>
          <w:tcPr>
            <w:tcW w:w="1047"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w:t>
            </w:r>
          </w:p>
        </w:tc>
        <w:tc>
          <w:tcPr>
            <w:tcW w:w="100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center"/>
        <w:rPr>
          <w:rFonts w:ascii="Times New Roman" w:hAnsi="Times New Roman"/>
          <w:sz w:val="24"/>
          <w:szCs w:val="24"/>
        </w:rPr>
      </w:pPr>
    </w:p>
    <w:p w:rsidR="00EA1DC8" w:rsidRPr="00BB628D" w:rsidRDefault="00EA1DC8" w:rsidP="00EA1DC8">
      <w:pPr>
        <w:spacing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25" type="#_x0000_t75" style="width:213.8pt;height:142.25pt" o:ole="">
            <v:imagedata r:id="rId21" o:title=""/>
          </v:shape>
          <o:OLEObject Type="Embed" ProgID="MSGraph.Chart.8" ShapeID="_x0000_i1025" DrawAspect="Content" ObjectID="_1486809910" r:id="rId22">
            <o:FieldCodes>\s</o:FieldCodes>
          </o:OLEObject>
        </w:objec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N#2 de acuerdo a lo observado en la tabla del ítems 2 respectivo, el 10% </w:t>
      </w:r>
      <w:r w:rsidRPr="00057DA2">
        <w:rPr>
          <w:rFonts w:ascii="Times New Roman" w:hAnsi="Times New Roman"/>
          <w:sz w:val="24"/>
          <w:szCs w:val="24"/>
          <w:lang w:val="es-VE" w:eastAsia="es-VE"/>
        </w:rPr>
        <w:t xml:space="preserve">representa </w:t>
      </w:r>
      <w:r>
        <w:rPr>
          <w:rFonts w:ascii="Times New Roman" w:hAnsi="Times New Roman"/>
          <w:sz w:val="24"/>
          <w:szCs w:val="24"/>
          <w:lang w:val="es-VE" w:eastAsia="es-VE"/>
        </w:rPr>
        <w:t xml:space="preserve">2 </w:t>
      </w:r>
      <w:r w:rsidRPr="00BB628D">
        <w:rPr>
          <w:rFonts w:ascii="Times New Roman" w:hAnsi="Times New Roman"/>
          <w:sz w:val="24"/>
          <w:szCs w:val="24"/>
          <w:lang w:val="es-VE" w:eastAsia="es-VE"/>
        </w:rPr>
        <w:t xml:space="preserve">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la docente nunca </w:t>
      </w:r>
      <w:r w:rsidRPr="00BB628D">
        <w:rPr>
          <w:rFonts w:ascii="Times New Roman" w:hAnsi="Times New Roman"/>
          <w:sz w:val="24"/>
          <w:szCs w:val="24"/>
        </w:rPr>
        <w:t xml:space="preserve"> evalúa el plan de lapso a cabalidad</w:t>
      </w:r>
      <w:r w:rsidRPr="00BB628D">
        <w:rPr>
          <w:rFonts w:ascii="Times New Roman" w:hAnsi="Times New Roman"/>
          <w:sz w:val="24"/>
          <w:szCs w:val="24"/>
          <w:lang w:val="es-VE" w:eastAsia="es-VE"/>
        </w:rPr>
        <w:t xml:space="preserve">. Mientras el 50% </w:t>
      </w:r>
      <w:r w:rsidRPr="00057DA2">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10 </w:t>
      </w:r>
      <w:r w:rsidRPr="00BB628D">
        <w:rPr>
          <w:rFonts w:ascii="Times New Roman" w:hAnsi="Times New Roman"/>
          <w:sz w:val="24"/>
          <w:szCs w:val="24"/>
          <w:lang w:val="es-VE" w:eastAsia="es-VE"/>
        </w:rPr>
        <w:t xml:space="preserve">estudiantes consideran, </w:t>
      </w:r>
      <w:r w:rsidRPr="00BB628D">
        <w:rPr>
          <w:rFonts w:ascii="Times New Roman" w:hAnsi="Times New Roman"/>
          <w:sz w:val="24"/>
          <w:szCs w:val="24"/>
        </w:rPr>
        <w:t>la docente casi siempre evalúa el plan de lapso a cabalidad</w:t>
      </w:r>
      <w:r w:rsidRPr="00BB628D">
        <w:rPr>
          <w:rFonts w:ascii="Times New Roman" w:hAnsi="Times New Roman"/>
          <w:sz w:val="24"/>
          <w:szCs w:val="24"/>
          <w:lang w:val="es-VE" w:eastAsia="es-VE"/>
        </w:rPr>
        <w:t xml:space="preserve">. Y por último el 40%  </w:t>
      </w:r>
      <w:r w:rsidRPr="00057DA2">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8 </w:t>
      </w:r>
      <w:r w:rsidRPr="00BB628D">
        <w:rPr>
          <w:rFonts w:ascii="Times New Roman" w:hAnsi="Times New Roman"/>
          <w:sz w:val="24"/>
          <w:szCs w:val="24"/>
          <w:lang w:val="es-VE" w:eastAsia="es-VE"/>
        </w:rPr>
        <w:t xml:space="preserve">estudiantes consideran, que </w:t>
      </w:r>
      <w:r w:rsidRPr="00BB628D">
        <w:rPr>
          <w:rFonts w:ascii="Times New Roman" w:hAnsi="Times New Roman"/>
          <w:sz w:val="24"/>
          <w:szCs w:val="24"/>
        </w:rPr>
        <w:t>la docente siempre evalúa  el plan de lapso a cabalidad</w:t>
      </w:r>
      <w:r w:rsidRPr="00BB628D">
        <w:rPr>
          <w:rFonts w:ascii="Times New Roman" w:hAnsi="Times New Roman"/>
          <w:sz w:val="24"/>
          <w:szCs w:val="24"/>
          <w:lang w:val="es-VE" w:eastAsia="es-VE"/>
        </w:rPr>
        <w:t xml:space="preserve">. </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891A3C">
        <w:rPr>
          <w:rFonts w:ascii="Times New Roman" w:hAnsi="Times New Roman"/>
          <w:b/>
          <w:sz w:val="24"/>
          <w:szCs w:val="24"/>
          <w:lang w:val="es-VE" w:eastAsia="es-VE"/>
        </w:rPr>
        <w:lastRenderedPageBreak/>
        <w:t>Indicador</w:t>
      </w:r>
      <w:r w:rsidRPr="00891A3C">
        <w:rPr>
          <w:rFonts w:ascii="Times New Roman" w:hAnsi="Times New Roman"/>
          <w:sz w:val="24"/>
          <w:szCs w:val="24"/>
          <w:lang w:val="es-VE" w:eastAsia="es-VE"/>
        </w:rPr>
        <w:t>: Liderazgo</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246A8D"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246A8D">
        <w:rPr>
          <w:rFonts w:ascii="Times New Roman" w:hAnsi="Times New Roman"/>
          <w:b/>
          <w:sz w:val="24"/>
          <w:szCs w:val="24"/>
          <w:lang w:val="es-VE" w:eastAsia="es-VE"/>
        </w:rPr>
        <w:t>Interpretación:</w:t>
      </w: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Pr>
          <w:rFonts w:ascii="Times New Roman" w:hAnsi="Times New Roman"/>
          <w:noProof/>
          <w:sz w:val="24"/>
          <w:szCs w:val="24"/>
          <w:lang w:val="es-VE" w:eastAsia="es-VE"/>
        </w:rPr>
        <mc:AlternateContent>
          <mc:Choice Requires="wps">
            <w:drawing>
              <wp:anchor distT="0" distB="0" distL="114300" distR="114300" simplePos="0" relativeHeight="251671552" behindDoc="0" locked="0" layoutInCell="1" allowOverlap="1">
                <wp:simplePos x="0" y="0"/>
                <wp:positionH relativeFrom="column">
                  <wp:posOffset>492125</wp:posOffset>
                </wp:positionH>
                <wp:positionV relativeFrom="paragraph">
                  <wp:posOffset>28575</wp:posOffset>
                </wp:positionV>
                <wp:extent cx="4460240" cy="919480"/>
                <wp:effectExtent l="0" t="1905" r="0" b="2540"/>
                <wp:wrapNone/>
                <wp:docPr id="66" name="Cuadro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919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DC8" w:rsidRPr="005601DA" w:rsidRDefault="00EA1DC8" w:rsidP="00EA1DC8">
                            <w:pPr>
                              <w:spacing w:line="240" w:lineRule="auto"/>
                              <w:jc w:val="both"/>
                              <w:rPr>
                                <w:rFonts w:ascii="Times New Roman" w:hAnsi="Times New Roman"/>
                                <w:sz w:val="24"/>
                                <w:szCs w:val="24"/>
                              </w:rPr>
                            </w:pPr>
                            <w:r w:rsidRPr="005601DA">
                              <w:rPr>
                                <w:rFonts w:ascii="Times New Roman" w:hAnsi="Times New Roman"/>
                                <w:sz w:val="24"/>
                                <w:szCs w:val="24"/>
                              </w:rPr>
                              <w:t>UPEL (1992) nos dice que el plan de lapso es conocido como el instrumento que le permite al docente registrar y alcanzar las actividades de la acción educativa a desarrollar, en un tiempo determinado.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66" o:spid="_x0000_s1030" type="#_x0000_t202" style="position:absolute;left:0;text-align:left;margin-left:38.75pt;margin-top:2.25pt;width:351.2pt;height:72.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" stroked="f">
                <v:textbox style="mso-fit-shape-to-text:t">
                  <w:txbxContent>
                    <w:p w:rsidR="00EA1DC8" w:rsidRPr="005601DA" w:rsidRDefault="00EA1DC8" w:rsidP="00EA1DC8">
                      <w:pPr>
                        <w:spacing w:line="240" w:lineRule="auto"/>
                        <w:jc w:val="both"/>
                        <w:rPr>
                          <w:rFonts w:ascii="Times New Roman" w:hAnsi="Times New Roman"/>
                          <w:sz w:val="24"/>
                          <w:szCs w:val="24"/>
                        </w:rPr>
                      </w:pPr>
                      <w:r w:rsidRPr="005601DA">
                        <w:rPr>
                          <w:rFonts w:ascii="Times New Roman" w:hAnsi="Times New Roman"/>
                          <w:sz w:val="24"/>
                          <w:szCs w:val="24"/>
                        </w:rPr>
                        <w:t>UPEL (1992) nos dice que el plan de lapso es conocido como el instrumento que le permite al docente registrar y alcanzar las actividades de la acción educativa a desarrollar, en un tiempo determinado.</w:t>
                      </w:r>
                    </w:p>
                  </w:txbxContent>
                </v:textbox>
              </v:shape>
            </w:pict>
          </mc:Fallback>
        </mc:AlternateContent>
      </w: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Pr>
          <w:rFonts w:ascii="Times New Roman" w:hAnsi="Times New Roman"/>
          <w:b/>
          <w:sz w:val="24"/>
          <w:szCs w:val="24"/>
          <w:lang w:val="es-VE" w:eastAsia="es-VE"/>
        </w:rPr>
        <w:t xml:space="preserve">   </w:t>
      </w:r>
    </w:p>
    <w:p w:rsidR="00EA1DC8" w:rsidRPr="00246A8D"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 xml:space="preserve">  </w:t>
      </w:r>
      <w:r w:rsidRPr="00246A8D">
        <w:rPr>
          <w:rFonts w:ascii="Times New Roman" w:hAnsi="Times New Roman"/>
          <w:sz w:val="24"/>
          <w:szCs w:val="24"/>
          <w:lang w:val="es-VE" w:eastAsia="es-VE"/>
        </w:rPr>
        <w:t>El docente debe</w:t>
      </w:r>
      <w:r>
        <w:rPr>
          <w:rFonts w:ascii="Times New Roman" w:hAnsi="Times New Roman"/>
          <w:sz w:val="24"/>
          <w:szCs w:val="24"/>
          <w:lang w:val="es-VE" w:eastAsia="es-VE"/>
        </w:rPr>
        <w:t xml:space="preserve"> ajustar las estrategias acordes para evaluar y hacer cumplir ese plan de lapso, es evidente mediante los resultados que arroja este ítems que aunque el docente no cuenta con recursos didácticos tales como: reglas a escala para explicar sus clases, ni compás, entre otros cumple casi siempre sus planes aunque en su mayoría de veces debe reajustar las fechas. </w:t>
      </w: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3</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3 ¿</w:t>
      </w:r>
      <w:r w:rsidRPr="00BB628D">
        <w:rPr>
          <w:rFonts w:ascii="Times New Roman" w:hAnsi="Times New Roman"/>
          <w:sz w:val="24"/>
          <w:szCs w:val="24"/>
          <w:lang w:val="es-VE" w:eastAsia="es-VE"/>
        </w:rPr>
        <w:t>La docente cumple a cabalidad la planificación específica de la asignatura</w:t>
      </w:r>
      <w:r w:rsidRPr="00BB628D">
        <w:rPr>
          <w:rFonts w:ascii="Times New Roman" w:hAnsi="Times New Roman"/>
          <w:sz w:val="24"/>
          <w:szCs w:val="24"/>
        </w:rPr>
        <w:t>?</w:t>
      </w: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 xml:space="preserve">Distribución </w:t>
      </w:r>
      <w:r w:rsidRPr="00BB628D">
        <w:rPr>
          <w:rFonts w:ascii="Times New Roman" w:hAnsi="Times New Roman"/>
          <w:sz w:val="24"/>
          <w:szCs w:val="24"/>
        </w:rPr>
        <w:t>porcentual de las frecuencias de las respuestas dadas por los estudiantes  de la administración de recursos didácticos en la asignatura de dibujo técnico del tercer año de educación media diversificada de la Unidad Educativa Manuel Antonio Malpica del ítems 3.</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
        <w:gridCol w:w="1154"/>
        <w:gridCol w:w="963"/>
        <w:gridCol w:w="1047"/>
        <w:gridCol w:w="1193"/>
      </w:tblGrid>
      <w:tr w:rsidR="00EA1DC8" w:rsidRPr="00BB628D" w:rsidTr="00790EB6">
        <w:trPr>
          <w:trHeight w:val="194"/>
        </w:trPr>
        <w:tc>
          <w:tcPr>
            <w:tcW w:w="996"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115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96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1047"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100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27"/>
        </w:trPr>
        <w:tc>
          <w:tcPr>
            <w:tcW w:w="996"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1154"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c>
          <w:tcPr>
            <w:tcW w:w="963"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30%</w:t>
            </w:r>
          </w:p>
        </w:tc>
        <w:tc>
          <w:tcPr>
            <w:tcW w:w="1047"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50%</w:t>
            </w:r>
          </w:p>
        </w:tc>
        <w:tc>
          <w:tcPr>
            <w:tcW w:w="100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27"/>
        </w:trPr>
        <w:tc>
          <w:tcPr>
            <w:tcW w:w="996"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115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4</w:t>
            </w:r>
          </w:p>
        </w:tc>
        <w:tc>
          <w:tcPr>
            <w:tcW w:w="96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6</w:t>
            </w:r>
          </w:p>
        </w:tc>
        <w:tc>
          <w:tcPr>
            <w:tcW w:w="1047"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10</w:t>
            </w:r>
          </w:p>
        </w:tc>
        <w:tc>
          <w:tcPr>
            <w:tcW w:w="100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center"/>
        <w:rPr>
          <w:rFonts w:ascii="Times New Roman" w:hAnsi="Times New Roman"/>
          <w:sz w:val="24"/>
          <w:szCs w:val="24"/>
        </w:rPr>
      </w:pPr>
    </w:p>
    <w:p w:rsidR="00EA1DC8" w:rsidRPr="00BB628D" w:rsidRDefault="00EA1DC8" w:rsidP="00EA1DC8">
      <w:pPr>
        <w:spacing w:line="360" w:lineRule="auto"/>
        <w:jc w:val="right"/>
        <w:rPr>
          <w:rFonts w:ascii="Times New Roman" w:hAnsi="Times New Roman"/>
          <w:sz w:val="24"/>
          <w:szCs w:val="24"/>
          <w:lang w:val="es-VE" w:eastAsia="es-VE"/>
        </w:rPr>
      </w:pPr>
      <w:r>
        <w:rPr>
          <w:rFonts w:ascii="Times New Roman" w:hAnsi="Times New Roman"/>
          <w:noProof/>
          <w:sz w:val="24"/>
          <w:szCs w:val="24"/>
          <w:lang w:val="es-VE" w:eastAsia="es-VE"/>
        </w:rPr>
        <w:drawing>
          <wp:inline distT="0" distB="0" distL="0" distR="0">
            <wp:extent cx="2743200" cy="1828800"/>
            <wp:effectExtent l="0" t="0" r="0" b="0"/>
            <wp:docPr id="8" name="Gráfic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N#3 de acuerdo a lo observado en la tabla del ítems 3 respectivo, el 50% </w:t>
      </w:r>
      <w:r w:rsidRPr="006A27EC">
        <w:rPr>
          <w:rFonts w:ascii="Times New Roman" w:hAnsi="Times New Roman"/>
          <w:sz w:val="24"/>
          <w:szCs w:val="24"/>
          <w:lang w:val="es-VE" w:eastAsia="es-VE"/>
        </w:rPr>
        <w:t>representa</w:t>
      </w:r>
      <w:r>
        <w:rPr>
          <w:rFonts w:ascii="Times New Roman" w:hAnsi="Times New Roman"/>
          <w:sz w:val="24"/>
          <w:szCs w:val="24"/>
          <w:lang w:val="es-VE" w:eastAsia="es-VE"/>
        </w:rPr>
        <w:t xml:space="preserve"> 10</w:t>
      </w:r>
      <w:r w:rsidRPr="00BB628D">
        <w:rPr>
          <w:rFonts w:ascii="Times New Roman" w:hAnsi="Times New Roman"/>
          <w:sz w:val="24"/>
          <w:szCs w:val="24"/>
          <w:lang w:val="es-VE" w:eastAsia="es-VE"/>
        </w:rPr>
        <w:t xml:space="preserve"> 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la docente nunca cumple a cabalidad la planificación específica de la asignatura. Mientras el 30% </w:t>
      </w:r>
      <w:r w:rsidRPr="00F771F7">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6 </w:t>
      </w:r>
      <w:r w:rsidRPr="00BB628D">
        <w:rPr>
          <w:rFonts w:ascii="Times New Roman" w:hAnsi="Times New Roman"/>
          <w:sz w:val="24"/>
          <w:szCs w:val="24"/>
          <w:lang w:val="es-VE" w:eastAsia="es-VE"/>
        </w:rPr>
        <w:t>estudiantes 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la docente cumple casi siempre a cabalidad la planificación específica de la asignatura. Y por último el 20%  </w:t>
      </w:r>
      <w:r w:rsidRPr="00F771F7">
        <w:rPr>
          <w:rFonts w:ascii="Times New Roman" w:hAnsi="Times New Roman"/>
          <w:sz w:val="24"/>
          <w:szCs w:val="24"/>
          <w:lang w:val="es-VE" w:eastAsia="es-VE"/>
        </w:rPr>
        <w:t>que representa</w:t>
      </w:r>
      <w:r>
        <w:rPr>
          <w:rFonts w:ascii="Times New Roman" w:hAnsi="Times New Roman"/>
          <w:sz w:val="24"/>
          <w:szCs w:val="24"/>
          <w:lang w:val="es-VE" w:eastAsia="es-VE"/>
        </w:rPr>
        <w:t xml:space="preserve"> 4</w:t>
      </w:r>
      <w:r w:rsidRPr="00BB628D">
        <w:rPr>
          <w:rFonts w:ascii="Times New Roman" w:hAnsi="Times New Roman"/>
          <w:sz w:val="24"/>
          <w:szCs w:val="24"/>
          <w:lang w:val="es-VE" w:eastAsia="es-VE"/>
        </w:rPr>
        <w:t xml:space="preserve"> estudiantes consideran, que</w:t>
      </w:r>
      <w:r w:rsidRPr="00BB628D">
        <w:rPr>
          <w:rFonts w:ascii="Times New Roman" w:hAnsi="Times New Roman"/>
          <w:sz w:val="24"/>
          <w:szCs w:val="24"/>
        </w:rPr>
        <w:t xml:space="preserve"> siempre  </w:t>
      </w:r>
      <w:r w:rsidRPr="00BB628D">
        <w:rPr>
          <w:rFonts w:ascii="Times New Roman" w:hAnsi="Times New Roman"/>
          <w:sz w:val="24"/>
          <w:szCs w:val="24"/>
          <w:lang w:val="es-VE" w:eastAsia="es-VE"/>
        </w:rPr>
        <w:t>la docente cumple a cabalidad la planificación específica de la asignatura</w:t>
      </w:r>
      <w:r>
        <w:rPr>
          <w:rFonts w:ascii="Times New Roman" w:hAnsi="Times New Roman"/>
          <w:sz w:val="24"/>
          <w:szCs w:val="24"/>
          <w:lang w:val="es-VE" w:eastAsia="es-VE"/>
        </w:rPr>
        <w:t>.</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6C2191">
        <w:rPr>
          <w:rFonts w:ascii="Times New Roman" w:hAnsi="Times New Roman"/>
          <w:b/>
          <w:sz w:val="24"/>
          <w:szCs w:val="24"/>
          <w:lang w:val="es-VE" w:eastAsia="es-VE"/>
        </w:rPr>
        <w:lastRenderedPageBreak/>
        <w:t>Indicador:</w:t>
      </w:r>
      <w:r w:rsidRPr="006C2191">
        <w:rPr>
          <w:rFonts w:ascii="Times New Roman" w:hAnsi="Times New Roman"/>
          <w:sz w:val="24"/>
          <w:szCs w:val="24"/>
          <w:lang w:val="es-VE" w:eastAsia="es-VE"/>
        </w:rPr>
        <w:t xml:space="preserve"> </w:t>
      </w:r>
      <w:r>
        <w:rPr>
          <w:rFonts w:ascii="Times New Roman" w:hAnsi="Times New Roman"/>
          <w:sz w:val="24"/>
          <w:szCs w:val="24"/>
          <w:lang w:val="es-VE" w:eastAsia="es-VE"/>
        </w:rPr>
        <w:t xml:space="preserve">Planificación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246A8D">
        <w:rPr>
          <w:rFonts w:ascii="Times New Roman" w:hAnsi="Times New Roman"/>
          <w:b/>
          <w:sz w:val="24"/>
          <w:szCs w:val="24"/>
          <w:lang w:val="es-VE" w:eastAsia="es-VE"/>
        </w:rPr>
        <w:t>Interpretación:</w:t>
      </w:r>
      <w:r>
        <w:rPr>
          <w:rFonts w:ascii="Times New Roman" w:hAnsi="Times New Roman"/>
          <w:b/>
          <w:sz w:val="24"/>
          <w:szCs w:val="24"/>
          <w:lang w:val="es-VE" w:eastAsia="es-VE"/>
        </w:rPr>
        <w:t xml:space="preserve">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noProof/>
          <w:sz w:val="24"/>
          <w:szCs w:val="24"/>
          <w:lang w:val="es-VE" w:eastAsia="es-VE"/>
        </w:rPr>
        <mc:AlternateContent>
          <mc:Choice Requires="wps">
            <w:drawing>
              <wp:anchor distT="0" distB="0" distL="114300" distR="114300" simplePos="0" relativeHeight="251672576" behindDoc="0" locked="0" layoutInCell="1" allowOverlap="1">
                <wp:simplePos x="0" y="0"/>
                <wp:positionH relativeFrom="column">
                  <wp:posOffset>434975</wp:posOffset>
                </wp:positionH>
                <wp:positionV relativeFrom="paragraph">
                  <wp:posOffset>76200</wp:posOffset>
                </wp:positionV>
                <wp:extent cx="4460240" cy="744220"/>
                <wp:effectExtent l="0" t="0" r="0" b="2540"/>
                <wp:wrapNone/>
                <wp:docPr id="65" name="Cuadro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DC8" w:rsidRPr="005601DA" w:rsidRDefault="00EA1DC8" w:rsidP="00EA1DC8">
                            <w:pPr>
                              <w:spacing w:line="240" w:lineRule="auto"/>
                              <w:jc w:val="both"/>
                              <w:rPr>
                                <w:rFonts w:ascii="Times New Roman" w:hAnsi="Times New Roman"/>
                                <w:sz w:val="24"/>
                                <w:szCs w:val="24"/>
                              </w:rPr>
                            </w:pPr>
                            <w:r w:rsidRPr="005601DA">
                              <w:rPr>
                                <w:rFonts w:ascii="Times New Roman" w:hAnsi="Times New Roman"/>
                                <w:sz w:val="24"/>
                                <w:szCs w:val="24"/>
                              </w:rPr>
                              <w:t xml:space="preserve">George Terry (1999) nos dice que la planificación es seleccionar información y hacer suposiciones respecto al futuro para formular las actividades necesarias para realizar los objetivos.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65" o:spid="_x0000_s1031" type="#_x0000_t202" style="position:absolute;left:0;text-align:left;margin-left:34.25pt;margin-top:6pt;width:351.2pt;height:58.6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" stroked="f">
                <v:textbox style="mso-fit-shape-to-text:t">
                  <w:txbxContent>
                    <w:p w:rsidR="00EA1DC8" w:rsidRPr="005601DA" w:rsidRDefault="00EA1DC8" w:rsidP="00EA1DC8">
                      <w:pPr>
                        <w:spacing w:line="240" w:lineRule="auto"/>
                        <w:jc w:val="both"/>
                        <w:rPr>
                          <w:rFonts w:ascii="Times New Roman" w:hAnsi="Times New Roman"/>
                          <w:sz w:val="24"/>
                          <w:szCs w:val="24"/>
                        </w:rPr>
                      </w:pPr>
                      <w:r w:rsidRPr="005601DA">
                        <w:rPr>
                          <w:rFonts w:ascii="Times New Roman" w:hAnsi="Times New Roman"/>
                          <w:sz w:val="24"/>
                          <w:szCs w:val="24"/>
                        </w:rPr>
                        <w:t xml:space="preserve">George Terry (1999) nos dice que la planificación es seleccionar información y hacer suposiciones respecto al futuro para formular las actividades necesarias para realizar los objetivos. </w:t>
                      </w:r>
                    </w:p>
                  </w:txbxContent>
                </v:textbox>
              </v:shape>
            </w:pict>
          </mc:Fallback>
        </mc:AlternateConten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   </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  Si bien es cierto pudimos notar el altibajo de esta pregunta ya que, el docente cumple su plan de lapso pero no su planificación diaria, esto en vista de las condiciones tanto del estudiante como las del espacio. Es decir, Si es un día de evaluación y los estudiantes no traen sus materiales de trabajos tales como reglas, </w:t>
      </w:r>
      <w:proofErr w:type="spellStart"/>
      <w:r>
        <w:rPr>
          <w:rFonts w:ascii="Times New Roman" w:hAnsi="Times New Roman"/>
          <w:sz w:val="24"/>
          <w:szCs w:val="24"/>
          <w:lang w:val="es-VE" w:eastAsia="es-VE"/>
        </w:rPr>
        <w:t>escalímetro</w:t>
      </w:r>
      <w:proofErr w:type="spellEnd"/>
      <w:r>
        <w:rPr>
          <w:rFonts w:ascii="Times New Roman" w:hAnsi="Times New Roman"/>
          <w:sz w:val="24"/>
          <w:szCs w:val="24"/>
          <w:lang w:val="es-VE" w:eastAsia="es-VE"/>
        </w:rPr>
        <w:t xml:space="preserve">, lápices entre otros el docente se ve imposibilitado a trabajar ya que no permite que los estudiantes se presten entre sí esos materiales, de igual manera es interrumpida cuando el aula no está acondicionada para ofrecerles a los estudiantes comodidad para realizar sus actividades. Estas pueden ser iluminación, si llueve por las ventanas entra agua y se mojan los pupitres, pupitres en mal estado etc. </w:t>
      </w:r>
    </w:p>
    <w:p w:rsidR="00EA1DC8" w:rsidRPr="003C6FBF"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3C6FBF">
        <w:rPr>
          <w:rFonts w:ascii="Times New Roman" w:hAnsi="Times New Roman"/>
          <w:sz w:val="24"/>
          <w:szCs w:val="24"/>
          <w:lang w:val="es-VE" w:eastAsia="es-VE"/>
        </w:rPr>
        <w:t xml:space="preserve">    Las estrategias didácticas corresponden a  herramientas de mediación entre el estudiante  y el contenido de enseñanza que el docente utiliza conscientemente para lograr determinados aprendizajes.</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3C6FBF">
        <w:rPr>
          <w:rFonts w:ascii="Times New Roman" w:hAnsi="Times New Roman"/>
          <w:sz w:val="24"/>
          <w:szCs w:val="24"/>
          <w:lang w:val="es-VE" w:eastAsia="es-VE"/>
        </w:rPr>
        <w:t xml:space="preserve">     Por otro lado, las estrategias de aprendizaje o estrategias cognitivas son los procedimientos predominantemente mentales que el estudiante sigue para aprender. En palabras de Ferrero (2003): “Son la secuencia de operaciones cognoscitivas que el estudiante desarrolla para procesar la información y, de esa forma, aprehenderla significativamente”. (p. 60)</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Pr>
          <w:rFonts w:ascii="Times New Roman" w:hAnsi="Times New Roman"/>
          <w:b/>
          <w:sz w:val="24"/>
          <w:szCs w:val="24"/>
          <w:lang w:val="es-VE" w:eastAsia="es-VE"/>
        </w:rPr>
        <w:lastRenderedPageBreak/>
        <w:t>G</w:t>
      </w:r>
      <w:r w:rsidRPr="00BB628D">
        <w:rPr>
          <w:rFonts w:ascii="Times New Roman" w:hAnsi="Times New Roman"/>
          <w:b/>
          <w:sz w:val="24"/>
          <w:szCs w:val="24"/>
          <w:lang w:val="es-VE" w:eastAsia="es-VE"/>
        </w:rPr>
        <w:t>ráfica N# 4</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4 ¿La docente cuenta con recursos didácticos para el desarrollo de sus clases?</w:t>
      </w:r>
    </w:p>
    <w:p w:rsidR="00EA1DC8" w:rsidRPr="00832C62" w:rsidRDefault="00EA1DC8" w:rsidP="00EA1DC8">
      <w:pPr>
        <w:spacing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sidRPr="00832C62">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4.</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
        <w:gridCol w:w="1154"/>
        <w:gridCol w:w="963"/>
        <w:gridCol w:w="1047"/>
        <w:gridCol w:w="1193"/>
      </w:tblGrid>
      <w:tr w:rsidR="00EA1DC8" w:rsidRPr="00BB628D" w:rsidTr="00790EB6">
        <w:trPr>
          <w:trHeight w:val="194"/>
        </w:trPr>
        <w:tc>
          <w:tcPr>
            <w:tcW w:w="996"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115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96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1047"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100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27"/>
        </w:trPr>
        <w:tc>
          <w:tcPr>
            <w:tcW w:w="996"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1154"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10%</w:t>
            </w:r>
          </w:p>
        </w:tc>
        <w:tc>
          <w:tcPr>
            <w:tcW w:w="963"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10%</w:t>
            </w:r>
          </w:p>
        </w:tc>
        <w:tc>
          <w:tcPr>
            <w:tcW w:w="1047"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80%</w:t>
            </w:r>
          </w:p>
        </w:tc>
        <w:tc>
          <w:tcPr>
            <w:tcW w:w="100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27"/>
        </w:trPr>
        <w:tc>
          <w:tcPr>
            <w:tcW w:w="996"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115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w:t>
            </w:r>
          </w:p>
        </w:tc>
        <w:tc>
          <w:tcPr>
            <w:tcW w:w="96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w:t>
            </w:r>
          </w:p>
        </w:tc>
        <w:tc>
          <w:tcPr>
            <w:tcW w:w="1047"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16</w:t>
            </w:r>
          </w:p>
        </w:tc>
        <w:tc>
          <w:tcPr>
            <w:tcW w:w="100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center"/>
        <w:rPr>
          <w:rFonts w:ascii="Times New Roman" w:hAnsi="Times New Roman"/>
          <w:sz w:val="24"/>
          <w:szCs w:val="24"/>
        </w:rPr>
      </w:pPr>
    </w:p>
    <w:p w:rsidR="00EA1DC8" w:rsidRPr="00BB628D" w:rsidRDefault="00EA1DC8" w:rsidP="00EA1DC8">
      <w:pPr>
        <w:spacing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26" type="#_x0000_t75" style="width:213.8pt;height:142.25pt" o:ole="">
            <v:imagedata r:id="rId24" o:title=""/>
          </v:shape>
          <o:OLEObject Type="Embed" ProgID="MSGraph.Chart.8" ShapeID="_x0000_i1026" DrawAspect="Content" ObjectID="_1486809911" r:id="rId25">
            <o:FieldCodes>\s</o:FieldCodes>
          </o:OLEObject>
        </w:objec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4 de acuerdo a lo observado en la tabla del ítems 4 respectivo, el 80% </w:t>
      </w:r>
      <w:r w:rsidRPr="00F771F7">
        <w:rPr>
          <w:rFonts w:ascii="Times New Roman" w:hAnsi="Times New Roman"/>
          <w:sz w:val="24"/>
          <w:szCs w:val="24"/>
          <w:lang w:val="es-VE" w:eastAsia="es-VE"/>
        </w:rPr>
        <w:t xml:space="preserve"> representa </w:t>
      </w:r>
      <w:r>
        <w:rPr>
          <w:rFonts w:ascii="Times New Roman" w:hAnsi="Times New Roman"/>
          <w:sz w:val="24"/>
          <w:szCs w:val="24"/>
          <w:lang w:val="es-VE" w:eastAsia="es-VE"/>
        </w:rPr>
        <w:t xml:space="preserve">16 </w:t>
      </w:r>
      <w:r w:rsidRPr="00BB628D">
        <w:rPr>
          <w:rFonts w:ascii="Times New Roman" w:hAnsi="Times New Roman"/>
          <w:sz w:val="24"/>
          <w:szCs w:val="24"/>
          <w:lang w:val="es-VE" w:eastAsia="es-VE"/>
        </w:rPr>
        <w:t xml:space="preserve">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la docente nunca </w:t>
      </w:r>
      <w:r w:rsidRPr="00BB628D">
        <w:rPr>
          <w:rFonts w:ascii="Times New Roman" w:hAnsi="Times New Roman"/>
          <w:sz w:val="24"/>
          <w:szCs w:val="24"/>
        </w:rPr>
        <w:t>cuenta con recursos didácticos para el desarrollo de sus clases</w:t>
      </w:r>
      <w:r w:rsidRPr="00BB628D">
        <w:rPr>
          <w:rFonts w:ascii="Times New Roman" w:hAnsi="Times New Roman"/>
          <w:sz w:val="24"/>
          <w:szCs w:val="24"/>
          <w:lang w:val="es-VE" w:eastAsia="es-VE"/>
        </w:rPr>
        <w:t xml:space="preserve">. Mientras el 10% </w:t>
      </w:r>
      <w:r w:rsidRPr="00F771F7">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2 estudiantes </w:t>
      </w:r>
      <w:r w:rsidRPr="00BB628D">
        <w:rPr>
          <w:rFonts w:ascii="Times New Roman" w:hAnsi="Times New Roman"/>
          <w:sz w:val="24"/>
          <w:szCs w:val="24"/>
          <w:lang w:val="es-VE" w:eastAsia="es-VE"/>
        </w:rPr>
        <w:t xml:space="preserve">considera que </w:t>
      </w:r>
      <w:r w:rsidRPr="00BB628D">
        <w:rPr>
          <w:rFonts w:ascii="Times New Roman" w:hAnsi="Times New Roman"/>
          <w:sz w:val="24"/>
          <w:szCs w:val="24"/>
        </w:rPr>
        <w:t>la docente casi siempre cuenta con recursos didácticos para el desarrollo de sus clases</w:t>
      </w:r>
      <w:r w:rsidRPr="00BB628D">
        <w:rPr>
          <w:rFonts w:ascii="Times New Roman" w:hAnsi="Times New Roman"/>
          <w:sz w:val="24"/>
          <w:szCs w:val="24"/>
          <w:lang w:val="es-VE" w:eastAsia="es-VE"/>
        </w:rPr>
        <w:t xml:space="preserve">. Y por último el 10%  </w:t>
      </w:r>
      <w:r w:rsidRPr="00F771F7">
        <w:rPr>
          <w:rFonts w:ascii="Times New Roman" w:hAnsi="Times New Roman"/>
          <w:sz w:val="24"/>
          <w:szCs w:val="24"/>
          <w:lang w:val="es-VE" w:eastAsia="es-VE"/>
        </w:rPr>
        <w:t>que representa</w:t>
      </w:r>
      <w:r>
        <w:rPr>
          <w:rFonts w:ascii="Times New Roman" w:hAnsi="Times New Roman"/>
          <w:sz w:val="24"/>
          <w:szCs w:val="24"/>
          <w:lang w:val="es-VE" w:eastAsia="es-VE"/>
        </w:rPr>
        <w:t xml:space="preserve"> 2</w:t>
      </w:r>
      <w:r w:rsidRPr="00F771F7">
        <w:rPr>
          <w:rFonts w:ascii="Times New Roman" w:hAnsi="Times New Roman"/>
          <w:sz w:val="24"/>
          <w:szCs w:val="24"/>
          <w:lang w:val="es-VE" w:eastAsia="es-VE"/>
        </w:rPr>
        <w:t xml:space="preserve"> </w:t>
      </w:r>
      <w:r w:rsidRPr="00BB628D">
        <w:rPr>
          <w:rFonts w:ascii="Times New Roman" w:hAnsi="Times New Roman"/>
          <w:sz w:val="24"/>
          <w:szCs w:val="24"/>
          <w:lang w:val="es-VE" w:eastAsia="es-VE"/>
        </w:rPr>
        <w:t>estudiantes consideran, que</w:t>
      </w:r>
      <w:r w:rsidRPr="00BB628D">
        <w:rPr>
          <w:rFonts w:ascii="Times New Roman" w:hAnsi="Times New Roman"/>
          <w:sz w:val="24"/>
          <w:szCs w:val="24"/>
        </w:rPr>
        <w:t xml:space="preserve"> siempre  la docente cuenta con recursos didácticos para el desarrollo de sus clases.</w:t>
      </w:r>
    </w:p>
    <w:p w:rsidR="00EA1DC8" w:rsidRDefault="00EA1DC8" w:rsidP="00EA1DC8">
      <w:pPr>
        <w:autoSpaceDE w:val="0"/>
        <w:autoSpaceDN w:val="0"/>
        <w:adjustRightInd w:val="0"/>
        <w:spacing w:after="0" w:line="360" w:lineRule="auto"/>
        <w:jc w:val="both"/>
        <w:rPr>
          <w:rFonts w:ascii="Times New Roman" w:hAnsi="Times New Roman"/>
          <w:sz w:val="24"/>
          <w:szCs w:val="24"/>
        </w:rPr>
      </w:pPr>
      <w:r w:rsidRPr="006C2191">
        <w:rPr>
          <w:rFonts w:ascii="Times New Roman" w:hAnsi="Times New Roman"/>
          <w:b/>
          <w:sz w:val="24"/>
          <w:szCs w:val="24"/>
        </w:rPr>
        <w:lastRenderedPageBreak/>
        <w:t>Indicador:</w:t>
      </w:r>
      <w:r w:rsidRPr="006C2191">
        <w:rPr>
          <w:rFonts w:ascii="Times New Roman" w:hAnsi="Times New Roman"/>
          <w:sz w:val="24"/>
          <w:szCs w:val="24"/>
        </w:rPr>
        <w:t xml:space="preserve"> </w:t>
      </w:r>
      <w:r>
        <w:rPr>
          <w:rFonts w:ascii="Times New Roman" w:hAnsi="Times New Roman"/>
          <w:sz w:val="24"/>
          <w:szCs w:val="24"/>
        </w:rPr>
        <w:t>Administración</w:t>
      </w:r>
    </w:p>
    <w:p w:rsidR="00EA1DC8" w:rsidRPr="006C2191" w:rsidRDefault="00EA1DC8" w:rsidP="00EA1DC8">
      <w:pPr>
        <w:autoSpaceDE w:val="0"/>
        <w:autoSpaceDN w:val="0"/>
        <w:adjustRightInd w:val="0"/>
        <w:spacing w:after="0" w:line="360" w:lineRule="auto"/>
        <w:jc w:val="both"/>
        <w:rPr>
          <w:rFonts w:ascii="Times New Roman" w:hAnsi="Times New Roman"/>
          <w:b/>
          <w:sz w:val="24"/>
          <w:szCs w:val="24"/>
        </w:rPr>
      </w:pPr>
      <w:r w:rsidRPr="006C2191">
        <w:rPr>
          <w:rFonts w:ascii="Times New Roman" w:hAnsi="Times New Roman"/>
          <w:b/>
          <w:sz w:val="24"/>
          <w:szCs w:val="24"/>
        </w:rPr>
        <w:t xml:space="preserve">Interpretación: </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673600" behindDoc="0" locked="0" layoutInCell="1" allowOverlap="1">
                <wp:simplePos x="0" y="0"/>
                <wp:positionH relativeFrom="column">
                  <wp:posOffset>530225</wp:posOffset>
                </wp:positionH>
                <wp:positionV relativeFrom="paragraph">
                  <wp:posOffset>0</wp:posOffset>
                </wp:positionV>
                <wp:extent cx="4460240" cy="704850"/>
                <wp:effectExtent l="0" t="0" r="0" b="3810"/>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DC8" w:rsidRPr="004B3679" w:rsidRDefault="00EA1DC8" w:rsidP="00EA1DC8">
                            <w:pPr>
                              <w:spacing w:line="240" w:lineRule="auto"/>
                              <w:jc w:val="both"/>
                              <w:rPr>
                                <w:rFonts w:ascii="Arial" w:hAnsi="Arial" w:cs="Arial"/>
                              </w:rPr>
                            </w:pPr>
                            <w:r w:rsidRPr="005601DA">
                              <w:rPr>
                                <w:rFonts w:ascii="Times New Roman" w:hAnsi="Times New Roman"/>
                                <w:sz w:val="24"/>
                                <w:szCs w:val="24"/>
                              </w:rPr>
                              <w:t>Zambrano (2010) nos dice que los recursos didácticos son todos aquellos medios empleados por el docente para apoyar, completar, acompañar o evaluar el proceso educativo que dirige u orienta</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4" o:spid="_x0000_s1032" type="#_x0000_t202" style="position:absolute;left:0;text-align:left;margin-left:41.75pt;margin-top:0;width:351.2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" stroked="f">
                <v:textbox>
                  <w:txbxContent>
                    <w:p w:rsidR="00EA1DC8" w:rsidRPr="004B3679" w:rsidRDefault="00EA1DC8" w:rsidP="00EA1DC8">
                      <w:pPr>
                        <w:spacing w:line="240" w:lineRule="auto"/>
                        <w:jc w:val="both"/>
                        <w:rPr>
                          <w:rFonts w:ascii="Arial" w:hAnsi="Arial" w:cs="Arial"/>
                        </w:rPr>
                      </w:pPr>
                      <w:r w:rsidRPr="005601DA">
                        <w:rPr>
                          <w:rFonts w:ascii="Times New Roman" w:hAnsi="Times New Roman"/>
                          <w:sz w:val="24"/>
                          <w:szCs w:val="24"/>
                        </w:rPr>
                        <w:t>Zambrano (2010) nos dice que los recursos didácticos son todos aquellos medios empleados por el docente para apoyar, completar, acompañar o evaluar el proceso educativo que dirige u orienta</w:t>
                      </w:r>
                      <w:r>
                        <w:rPr>
                          <w:rFonts w:ascii="Arial" w:hAnsi="Arial" w:cs="Arial"/>
                        </w:rPr>
                        <w:t xml:space="preserve">. </w:t>
                      </w:r>
                    </w:p>
                  </w:txbxContent>
                </v:textbox>
              </v:shape>
            </w:pict>
          </mc:Fallback>
        </mc:AlternateContent>
      </w: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A77964"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     Esta materia es netamente teórica-practico, es por eso que el docente debe contar con reglas a escalas, compas, escuadras y diversos marcadores de pizarra para poder mostrarles a los estudiantes como van a realizar esos trazados, luego que el docente explica es que puede evaluar la práctica, no es nada más traerle un dibujo fotocopiado, es dedicarle ese tiempo al estudiante para que sus aprendizaje sea significativo y lo lleve a la practica con éxito. </w:t>
      </w: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5</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5 ¿La docente maneja los instrumentos didácticos necesarios para el desarrollo de la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sidRPr="00A77964">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5.</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50%</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50%</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0%</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10</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10</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0</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755" w:dyaOrig="3165">
          <v:shape id="_x0000_i1027" type="#_x0000_t75" style="width:237.75pt;height:158.25pt" o:ole="">
            <v:imagedata r:id="rId26" o:title=""/>
          </v:shape>
          <o:OLEObject Type="Embed" ProgID="MSGraph.Chart.8" ShapeID="_x0000_i1027" DrawAspect="Content" ObjectID="_1486809912" r:id="rId27">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5 de acuerdo a lo observado en la tabla del ítems 5 respectivo, el 0% </w:t>
      </w:r>
      <w:r w:rsidRPr="008F294C">
        <w:rPr>
          <w:rFonts w:ascii="Times New Roman" w:hAnsi="Times New Roman"/>
          <w:sz w:val="24"/>
          <w:szCs w:val="24"/>
          <w:lang w:val="es-VE" w:eastAsia="es-VE"/>
        </w:rPr>
        <w:t xml:space="preserve">representa </w:t>
      </w:r>
      <w:r>
        <w:rPr>
          <w:rFonts w:ascii="Times New Roman" w:hAnsi="Times New Roman"/>
          <w:sz w:val="24"/>
          <w:szCs w:val="24"/>
          <w:lang w:val="es-VE" w:eastAsia="es-VE"/>
        </w:rPr>
        <w:t xml:space="preserve">0 </w:t>
      </w:r>
      <w:r w:rsidRPr="00BB628D">
        <w:rPr>
          <w:rFonts w:ascii="Times New Roman" w:hAnsi="Times New Roman"/>
          <w:sz w:val="24"/>
          <w:szCs w:val="24"/>
          <w:lang w:val="es-VE" w:eastAsia="es-VE"/>
        </w:rPr>
        <w:t xml:space="preserve">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La docente nunca maneja los instrumentos didácticos necesarios para el desarrollo de la asignatura</w:t>
      </w:r>
      <w:r w:rsidRPr="00BB628D">
        <w:rPr>
          <w:rFonts w:ascii="Times New Roman" w:hAnsi="Times New Roman"/>
          <w:sz w:val="24"/>
          <w:szCs w:val="24"/>
          <w:lang w:val="es-VE" w:eastAsia="es-VE"/>
        </w:rPr>
        <w:t>. Mientras el 50%</w:t>
      </w:r>
      <w:r w:rsidRPr="008F294C">
        <w:t xml:space="preserve"> </w:t>
      </w:r>
      <w:r>
        <w:t xml:space="preserve"> </w:t>
      </w:r>
      <w:r w:rsidRPr="008F294C">
        <w:rPr>
          <w:rFonts w:ascii="Times New Roman" w:hAnsi="Times New Roman"/>
          <w:sz w:val="24"/>
          <w:szCs w:val="24"/>
          <w:lang w:val="es-VE" w:eastAsia="es-VE"/>
        </w:rPr>
        <w:t>que representa</w:t>
      </w:r>
      <w:r>
        <w:rPr>
          <w:rFonts w:ascii="Times New Roman" w:hAnsi="Times New Roman"/>
          <w:sz w:val="24"/>
          <w:szCs w:val="24"/>
          <w:lang w:val="es-VE" w:eastAsia="es-VE"/>
        </w:rPr>
        <w:t xml:space="preserve"> 10 estudiantes</w:t>
      </w:r>
      <w:r w:rsidRPr="00BB628D">
        <w:rPr>
          <w:rFonts w:ascii="Times New Roman" w:hAnsi="Times New Roman"/>
          <w:sz w:val="24"/>
          <w:szCs w:val="24"/>
          <w:lang w:val="es-VE" w:eastAsia="es-VE"/>
        </w:rPr>
        <w:t xml:space="preserve"> considera que </w:t>
      </w:r>
      <w:r w:rsidRPr="00BB628D">
        <w:rPr>
          <w:rFonts w:ascii="Times New Roman" w:hAnsi="Times New Roman"/>
          <w:sz w:val="24"/>
          <w:szCs w:val="24"/>
        </w:rPr>
        <w:t>la docente casi siempre La docente maneja los instrumentos didácticos necesarios para el desarrollo de la asignatura</w:t>
      </w:r>
      <w:r w:rsidRPr="00BB628D">
        <w:rPr>
          <w:rFonts w:ascii="Times New Roman" w:hAnsi="Times New Roman"/>
          <w:sz w:val="24"/>
          <w:szCs w:val="24"/>
          <w:lang w:val="es-VE" w:eastAsia="es-VE"/>
        </w:rPr>
        <w:t xml:space="preserve">. Y por último el 50%  </w:t>
      </w:r>
      <w:r w:rsidRPr="008F294C">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10 </w:t>
      </w:r>
      <w:r w:rsidRPr="00BB628D">
        <w:rPr>
          <w:rFonts w:ascii="Times New Roman" w:hAnsi="Times New Roman"/>
          <w:sz w:val="24"/>
          <w:szCs w:val="24"/>
          <w:lang w:val="es-VE" w:eastAsia="es-VE"/>
        </w:rPr>
        <w:t>estudiantes consideran, que</w:t>
      </w:r>
      <w:r w:rsidRPr="00BB628D">
        <w:rPr>
          <w:rFonts w:ascii="Times New Roman" w:hAnsi="Times New Roman"/>
          <w:sz w:val="24"/>
          <w:szCs w:val="24"/>
        </w:rPr>
        <w:t xml:space="preserve"> siempre  la docente La docente maneja los instrumentos didácticos necesarios para el desarrollo de la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sidRPr="006C2191">
        <w:rPr>
          <w:rFonts w:ascii="Times New Roman" w:hAnsi="Times New Roman"/>
          <w:b/>
          <w:sz w:val="24"/>
          <w:szCs w:val="24"/>
        </w:rPr>
        <w:lastRenderedPageBreak/>
        <w:t>Indicador:</w:t>
      </w:r>
      <w:r w:rsidRPr="006C2191">
        <w:rPr>
          <w:rFonts w:ascii="Times New Roman" w:hAnsi="Times New Roman"/>
          <w:sz w:val="24"/>
          <w:szCs w:val="24"/>
        </w:rPr>
        <w:t xml:space="preserve"> Administración</w:t>
      </w:r>
    </w:p>
    <w:p w:rsidR="00EA1DC8" w:rsidRDefault="00EA1DC8" w:rsidP="00EA1DC8">
      <w:pPr>
        <w:autoSpaceDE w:val="0"/>
        <w:autoSpaceDN w:val="0"/>
        <w:adjustRightInd w:val="0"/>
        <w:spacing w:after="0" w:line="360" w:lineRule="auto"/>
        <w:jc w:val="both"/>
        <w:rPr>
          <w:rFonts w:ascii="Times New Roman" w:hAnsi="Times New Roman"/>
          <w:b/>
          <w:sz w:val="24"/>
          <w:szCs w:val="24"/>
        </w:rPr>
      </w:pPr>
      <w:r w:rsidRPr="00A77964">
        <w:rPr>
          <w:rFonts w:ascii="Times New Roman" w:hAnsi="Times New Roman"/>
          <w:b/>
          <w:sz w:val="24"/>
          <w:szCs w:val="24"/>
        </w:rPr>
        <w:t xml:space="preserve">Interpretación: </w:t>
      </w: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 xml:space="preserve">El docente tiene dominio con esos recursos didácticos sabe cómo medir, como trazar, el ángulo que debe tener cada lápiz en los dedos al monto de dibujar entre otro, pero esa explicación solo puede dársela a los estudiantes en un escritorio que no está acorde ni acondicionado para la asignatura, es por eso que el aprendizaje y los resultados que el docente espera del estudiante es un poco más lento. </w:t>
      </w: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Gráfica N# 6</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6 ¿</w:t>
      </w:r>
      <w:r w:rsidRPr="00BB628D">
        <w:rPr>
          <w:rFonts w:ascii="Times New Roman" w:hAnsi="Times New Roman"/>
          <w:sz w:val="24"/>
          <w:szCs w:val="24"/>
          <w:lang w:val="es-VE" w:eastAsia="es-VE"/>
        </w:rPr>
        <w:t>Es necesario contar con los instrumentos requeridos para el desarrollo de la asignatura de dibujo técnico</w:t>
      </w:r>
      <w:r w:rsidRPr="00BB628D">
        <w:rPr>
          <w:rFonts w:ascii="Times New Roman" w:hAnsi="Times New Roman"/>
          <w:sz w:val="24"/>
          <w:szCs w:val="24"/>
        </w:rPr>
        <w:t>?</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6.</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80%</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0%</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16</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4</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0</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28" type="#_x0000_t75" style="width:213.8pt;height:142.25pt" o:ole="">
            <v:imagedata r:id="rId28" o:title=""/>
          </v:shape>
          <o:OLEObject Type="Embed" ProgID="MSGraph.Chart.8" ShapeID="_x0000_i1028" DrawAspect="Content" ObjectID="_1486809913" r:id="rId29">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6 de acuerdo a lo observado en la tabla del ítems 6 respectivo, el 0% </w:t>
      </w:r>
      <w:r w:rsidRPr="008F294C">
        <w:rPr>
          <w:rFonts w:ascii="Times New Roman" w:hAnsi="Times New Roman"/>
          <w:sz w:val="24"/>
          <w:szCs w:val="24"/>
          <w:lang w:val="es-VE" w:eastAsia="es-VE"/>
        </w:rPr>
        <w:t xml:space="preserve">representa </w:t>
      </w:r>
      <w:r>
        <w:rPr>
          <w:rFonts w:ascii="Times New Roman" w:hAnsi="Times New Roman"/>
          <w:sz w:val="24"/>
          <w:szCs w:val="24"/>
          <w:lang w:val="es-VE" w:eastAsia="es-VE"/>
        </w:rPr>
        <w:t xml:space="preserve">0 </w:t>
      </w:r>
      <w:r w:rsidRPr="00BB628D">
        <w:rPr>
          <w:rFonts w:ascii="Times New Roman" w:hAnsi="Times New Roman"/>
          <w:sz w:val="24"/>
          <w:szCs w:val="24"/>
          <w:lang w:val="es-VE" w:eastAsia="es-VE"/>
        </w:rPr>
        <w:t xml:space="preserve">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nunca </w:t>
      </w:r>
      <w:r w:rsidRPr="00BB628D">
        <w:rPr>
          <w:rFonts w:ascii="Times New Roman" w:hAnsi="Times New Roman"/>
          <w:sz w:val="24"/>
          <w:szCs w:val="24"/>
          <w:lang w:val="es-VE" w:eastAsia="es-VE"/>
        </w:rPr>
        <w:t xml:space="preserve">es necesario contar con los instrumentos requeridos para el desarrollo de la asignatura de dibujo técnico. Mientras el 20% </w:t>
      </w:r>
      <w:r w:rsidRPr="008F294C">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4 estudiantes </w:t>
      </w:r>
      <w:r w:rsidRPr="00BB628D">
        <w:rPr>
          <w:rFonts w:ascii="Times New Roman" w:hAnsi="Times New Roman"/>
          <w:sz w:val="24"/>
          <w:szCs w:val="24"/>
          <w:lang w:val="es-VE" w:eastAsia="es-VE"/>
        </w:rPr>
        <w:t>considera</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casi siempre </w:t>
      </w:r>
      <w:r w:rsidRPr="00BB628D">
        <w:rPr>
          <w:rFonts w:ascii="Times New Roman" w:hAnsi="Times New Roman"/>
          <w:sz w:val="24"/>
          <w:szCs w:val="24"/>
          <w:lang w:val="es-VE" w:eastAsia="es-VE"/>
        </w:rPr>
        <w:t xml:space="preserve">es necesario contar con los instrumentos requeridos para el desarrollo de la asignatura de dibujo técnico. Y por último el 80%  </w:t>
      </w:r>
      <w:r w:rsidRPr="008F294C">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16 </w:t>
      </w:r>
      <w:r w:rsidRPr="00BB628D">
        <w:rPr>
          <w:rFonts w:ascii="Times New Roman" w:hAnsi="Times New Roman"/>
          <w:sz w:val="24"/>
          <w:szCs w:val="24"/>
          <w:lang w:val="es-VE" w:eastAsia="es-VE"/>
        </w:rPr>
        <w:t>estudiantes consideran, que</w:t>
      </w:r>
      <w:r w:rsidRPr="00BB628D">
        <w:rPr>
          <w:rFonts w:ascii="Times New Roman" w:hAnsi="Times New Roman"/>
          <w:sz w:val="24"/>
          <w:szCs w:val="24"/>
        </w:rPr>
        <w:t xml:space="preserve"> siempre  </w:t>
      </w:r>
      <w:r w:rsidRPr="00BB628D">
        <w:rPr>
          <w:rFonts w:ascii="Times New Roman" w:hAnsi="Times New Roman"/>
          <w:sz w:val="24"/>
          <w:szCs w:val="24"/>
          <w:lang w:val="es-VE" w:eastAsia="es-VE"/>
        </w:rPr>
        <w:t>es necesario contar con los instrumentos requeridos para el desarrollo de la asignatura de dibujo técnico</w:t>
      </w:r>
      <w:r w:rsidRPr="00BB628D">
        <w:rPr>
          <w:rFonts w:ascii="Times New Roman" w:hAnsi="Times New Roman"/>
          <w:sz w:val="24"/>
          <w:szCs w:val="24"/>
        </w:rPr>
        <w:t>.</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sidRPr="006C2191">
        <w:rPr>
          <w:rFonts w:ascii="Times New Roman" w:hAnsi="Times New Roman"/>
          <w:b/>
          <w:sz w:val="24"/>
          <w:szCs w:val="24"/>
        </w:rPr>
        <w:lastRenderedPageBreak/>
        <w:t>Indicador:</w:t>
      </w:r>
      <w:r w:rsidRPr="006C2191">
        <w:rPr>
          <w:rFonts w:ascii="Times New Roman" w:hAnsi="Times New Roman"/>
          <w:sz w:val="24"/>
          <w:szCs w:val="24"/>
        </w:rPr>
        <w:t xml:space="preserve"> Administración</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Pr="00AA46A7" w:rsidRDefault="00EA1DC8" w:rsidP="00EA1DC8">
      <w:pPr>
        <w:autoSpaceDE w:val="0"/>
        <w:autoSpaceDN w:val="0"/>
        <w:adjustRightInd w:val="0"/>
        <w:spacing w:after="0" w:line="360" w:lineRule="auto"/>
        <w:jc w:val="both"/>
        <w:rPr>
          <w:rFonts w:ascii="Times New Roman" w:hAnsi="Times New Roman"/>
          <w:b/>
          <w:sz w:val="24"/>
          <w:szCs w:val="24"/>
        </w:rPr>
      </w:pPr>
      <w:r w:rsidRPr="00AA46A7">
        <w:rPr>
          <w:rFonts w:ascii="Times New Roman" w:hAnsi="Times New Roman"/>
          <w:b/>
          <w:sz w:val="24"/>
          <w:szCs w:val="24"/>
        </w:rPr>
        <w:t xml:space="preserve">Interpretación: </w:t>
      </w:r>
    </w:p>
    <w:p w:rsidR="00EA1DC8" w:rsidRPr="00BB628D" w:rsidRDefault="00EA1DC8" w:rsidP="00EA1DC8">
      <w:pPr>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 xml:space="preserve">En este caso la mayoría de nuestra muestra de estudiante </w:t>
      </w:r>
      <w:proofErr w:type="gramStart"/>
      <w:r>
        <w:rPr>
          <w:rFonts w:ascii="Times New Roman" w:hAnsi="Times New Roman"/>
          <w:sz w:val="24"/>
          <w:szCs w:val="24"/>
        </w:rPr>
        <w:t>aseguran</w:t>
      </w:r>
      <w:proofErr w:type="gramEnd"/>
      <w:r>
        <w:rPr>
          <w:rFonts w:ascii="Times New Roman" w:hAnsi="Times New Roman"/>
          <w:sz w:val="24"/>
          <w:szCs w:val="24"/>
        </w:rPr>
        <w:t xml:space="preserve"> que para obtener buenos resultados en la elaboración del dibujo técnico es necesario contar con la buena calidad de los materiales empleados y la habilidad para usarlos.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7</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7 ¿</w:t>
      </w:r>
      <w:r w:rsidRPr="00BB628D">
        <w:rPr>
          <w:rFonts w:ascii="Times New Roman" w:hAnsi="Times New Roman"/>
          <w:sz w:val="24"/>
          <w:szCs w:val="24"/>
          <w:lang w:val="es-VE" w:eastAsia="es-VE"/>
        </w:rPr>
        <w:t>Trabajan con sus implementos necesarios para el desarrollo de la asignatura de dibujo técnico</w:t>
      </w:r>
      <w:r w:rsidRPr="00BB628D">
        <w:rPr>
          <w:rFonts w:ascii="Times New Roman" w:hAnsi="Times New Roman"/>
          <w:sz w:val="24"/>
          <w:szCs w:val="24"/>
        </w:rPr>
        <w:t>?</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 xml:space="preserve">Distribución </w:t>
      </w:r>
      <w:r w:rsidRPr="00BB628D">
        <w:rPr>
          <w:rFonts w:ascii="Times New Roman" w:hAnsi="Times New Roman"/>
          <w:sz w:val="24"/>
          <w:szCs w:val="24"/>
        </w:rPr>
        <w:t>porcentual de las frecuencias de las respuestas dadas por los estudiantes  de la administración de recursos didácticos en la asignatura de dibujo técnico del tercer año de educación media diversificada de la Unidad Educativa Manuel Antonio Malpica del ítems 7.</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60%</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30%</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10%</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12</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6</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5" w:dyaOrig="2850">
          <v:shape id="_x0000_i1029" type="#_x0000_t75" style="width:213.75pt;height:142.5pt" o:ole="">
            <v:imagedata r:id="rId30" o:title=""/>
          </v:shape>
          <o:OLEObject Type="Embed" ProgID="MSGraph.Chart.8" ShapeID="_x0000_i1029" DrawAspect="Content" ObjectID="_1486809914" r:id="rId31">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7 de acuerdo a lo observado en la tabla del ítems 7 respectivo, el 10% </w:t>
      </w:r>
      <w:r w:rsidRPr="008F294C">
        <w:rPr>
          <w:rFonts w:ascii="Times New Roman" w:hAnsi="Times New Roman"/>
          <w:sz w:val="24"/>
          <w:szCs w:val="24"/>
          <w:lang w:val="es-VE" w:eastAsia="es-VE"/>
        </w:rPr>
        <w:t xml:space="preserve">representa </w:t>
      </w:r>
      <w:r>
        <w:rPr>
          <w:rFonts w:ascii="Times New Roman" w:hAnsi="Times New Roman"/>
          <w:sz w:val="24"/>
          <w:szCs w:val="24"/>
          <w:lang w:val="es-VE" w:eastAsia="es-VE"/>
        </w:rPr>
        <w:t xml:space="preserve">2 </w:t>
      </w:r>
      <w:r w:rsidRPr="00BB628D">
        <w:rPr>
          <w:rFonts w:ascii="Times New Roman" w:hAnsi="Times New Roman"/>
          <w:sz w:val="24"/>
          <w:szCs w:val="24"/>
          <w:lang w:val="es-VE" w:eastAsia="es-VE"/>
        </w:rPr>
        <w:t xml:space="preserve">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nunca </w:t>
      </w:r>
      <w:r w:rsidRPr="00BB628D">
        <w:rPr>
          <w:rFonts w:ascii="Times New Roman" w:hAnsi="Times New Roman"/>
          <w:sz w:val="24"/>
          <w:szCs w:val="24"/>
          <w:lang w:val="es-VE" w:eastAsia="es-VE"/>
        </w:rPr>
        <w:t xml:space="preserve">trabajan con sus implementos necesarios para el desarrollo de la asignatura de dibujo técnico. Mientras el 30% </w:t>
      </w:r>
      <w:r w:rsidRPr="008F294C">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6 estudiantes </w:t>
      </w:r>
      <w:r w:rsidRPr="00BB628D">
        <w:rPr>
          <w:rFonts w:ascii="Times New Roman" w:hAnsi="Times New Roman"/>
          <w:sz w:val="24"/>
          <w:szCs w:val="24"/>
          <w:lang w:val="es-VE" w:eastAsia="es-VE"/>
        </w:rPr>
        <w:t>considera</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casi siempre </w:t>
      </w:r>
      <w:r w:rsidRPr="00BB628D">
        <w:rPr>
          <w:rFonts w:ascii="Times New Roman" w:hAnsi="Times New Roman"/>
          <w:sz w:val="24"/>
          <w:szCs w:val="24"/>
          <w:lang w:val="es-VE" w:eastAsia="es-VE"/>
        </w:rPr>
        <w:t xml:space="preserve">trabajan con sus implementos necesarios para el desarrollo de la asignatura de dibujo técnico. Y por último el 60%  </w:t>
      </w:r>
      <w:r w:rsidRPr="008F294C">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12 </w:t>
      </w:r>
      <w:r w:rsidRPr="00BB628D">
        <w:rPr>
          <w:rFonts w:ascii="Times New Roman" w:hAnsi="Times New Roman"/>
          <w:sz w:val="24"/>
          <w:szCs w:val="24"/>
          <w:lang w:val="es-VE" w:eastAsia="es-VE"/>
        </w:rPr>
        <w:t>estudiantes consideran, que</w:t>
      </w:r>
      <w:r w:rsidRPr="00BB628D">
        <w:rPr>
          <w:rFonts w:ascii="Times New Roman" w:hAnsi="Times New Roman"/>
          <w:sz w:val="24"/>
          <w:szCs w:val="24"/>
        </w:rPr>
        <w:t xml:space="preserve"> siempre  </w:t>
      </w:r>
      <w:r w:rsidRPr="00BB628D">
        <w:rPr>
          <w:rFonts w:ascii="Times New Roman" w:hAnsi="Times New Roman"/>
          <w:sz w:val="24"/>
          <w:szCs w:val="24"/>
          <w:lang w:val="es-VE" w:eastAsia="es-VE"/>
        </w:rPr>
        <w:t>trabajan con sus implementos necesarios para el desarrollo de la asignatura de dibujo técnico.</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sidRPr="006C2191">
        <w:rPr>
          <w:rFonts w:ascii="Times New Roman" w:hAnsi="Times New Roman"/>
          <w:b/>
          <w:sz w:val="24"/>
          <w:szCs w:val="24"/>
        </w:rPr>
        <w:lastRenderedPageBreak/>
        <w:t>Indicador:</w:t>
      </w:r>
      <w:r w:rsidRPr="006C2191">
        <w:rPr>
          <w:rFonts w:ascii="Times New Roman" w:hAnsi="Times New Roman"/>
          <w:sz w:val="24"/>
          <w:szCs w:val="24"/>
        </w:rPr>
        <w:t xml:space="preserve"> Administración</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6C2191">
        <w:rPr>
          <w:rFonts w:ascii="Times New Roman" w:hAnsi="Times New Roman"/>
          <w:b/>
          <w:sz w:val="24"/>
          <w:szCs w:val="24"/>
          <w:lang w:val="es-VE" w:eastAsia="es-VE"/>
        </w:rPr>
        <w:t xml:space="preserve">Interpretación: </w:t>
      </w:r>
    </w:p>
    <w:p w:rsidR="00EA1DC8" w:rsidRPr="00D47382"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     Unos de los aspectos positivos que los docentes destacan es la utilización de los materiales didácticos de la asignatura de dibujo técnico, tales como reglas, escuadras, lápices, compás, </w:t>
      </w:r>
      <w:proofErr w:type="spellStart"/>
      <w:r>
        <w:rPr>
          <w:rFonts w:ascii="Times New Roman" w:hAnsi="Times New Roman"/>
          <w:sz w:val="24"/>
          <w:szCs w:val="24"/>
          <w:lang w:val="es-VE" w:eastAsia="es-VE"/>
        </w:rPr>
        <w:t>escalímetros</w:t>
      </w:r>
      <w:proofErr w:type="spellEnd"/>
      <w:r>
        <w:rPr>
          <w:rFonts w:ascii="Times New Roman" w:hAnsi="Times New Roman"/>
          <w:sz w:val="24"/>
          <w:szCs w:val="24"/>
          <w:lang w:val="es-VE" w:eastAsia="es-VE"/>
        </w:rPr>
        <w:t xml:space="preserve"> entre otros, ya que, es su capacidad de implementa la motivación en los estudiantes; de esta manera, ellos al tener su materiales demuestran comprender mejor y perder el miedo al equivocarse en los trazados. Esto quiere decir, que es de suma importancia trabajar y saber manejar dichos instrumentos.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Gráfica N# 8</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8 ¿</w:t>
      </w:r>
      <w:r w:rsidRPr="00BB628D">
        <w:rPr>
          <w:rFonts w:ascii="Times New Roman" w:hAnsi="Times New Roman"/>
          <w:sz w:val="24"/>
          <w:szCs w:val="24"/>
          <w:lang w:val="es-VE" w:eastAsia="es-VE"/>
        </w:rPr>
        <w:t>Ven el dibujo técnico como una herramienta necesaria para tus estudios</w:t>
      </w:r>
      <w:r w:rsidRPr="00BB628D">
        <w:rPr>
          <w:rFonts w:ascii="Times New Roman" w:hAnsi="Times New Roman"/>
          <w:sz w:val="24"/>
          <w:szCs w:val="24"/>
        </w:rPr>
        <w:t>?</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8.</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30%</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30%</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40%</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6</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6</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8</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30" type="#_x0000_t75" style="width:213.8pt;height:142.25pt" o:ole="">
            <v:imagedata r:id="rId32" o:title=""/>
          </v:shape>
          <o:OLEObject Type="Embed" ProgID="MSGraph.Chart.8" ShapeID="_x0000_i1030" DrawAspect="Content" ObjectID="_1486809915" r:id="rId33">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8 de acuerdo a lo observado en la tabla del ítems 8 respectivo, el 40% </w:t>
      </w:r>
      <w:r w:rsidRPr="008F294C">
        <w:rPr>
          <w:rFonts w:ascii="Times New Roman" w:hAnsi="Times New Roman"/>
          <w:sz w:val="24"/>
          <w:szCs w:val="24"/>
          <w:lang w:val="es-VE" w:eastAsia="es-VE"/>
        </w:rPr>
        <w:t xml:space="preserve">representa </w:t>
      </w:r>
      <w:r>
        <w:rPr>
          <w:rFonts w:ascii="Times New Roman" w:hAnsi="Times New Roman"/>
          <w:sz w:val="24"/>
          <w:szCs w:val="24"/>
          <w:lang w:val="es-VE" w:eastAsia="es-VE"/>
        </w:rPr>
        <w:t xml:space="preserve">8 </w:t>
      </w:r>
      <w:r w:rsidRPr="00BB628D">
        <w:rPr>
          <w:rFonts w:ascii="Times New Roman" w:hAnsi="Times New Roman"/>
          <w:sz w:val="24"/>
          <w:szCs w:val="24"/>
          <w:lang w:val="es-VE" w:eastAsia="es-VE"/>
        </w:rPr>
        <w:t xml:space="preserve">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nunca </w:t>
      </w:r>
      <w:r w:rsidRPr="00BB628D">
        <w:rPr>
          <w:rFonts w:ascii="Times New Roman" w:hAnsi="Times New Roman"/>
          <w:sz w:val="24"/>
          <w:szCs w:val="24"/>
          <w:lang w:val="es-VE" w:eastAsia="es-VE"/>
        </w:rPr>
        <w:t xml:space="preserve">ven el dibujo técnico como una herramienta necesaria para tus estudios. Mientras que el 30% </w:t>
      </w:r>
      <w:r w:rsidRPr="008F294C">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6 estudiantes </w:t>
      </w:r>
      <w:r w:rsidRPr="00BB628D">
        <w:rPr>
          <w:rFonts w:ascii="Times New Roman" w:hAnsi="Times New Roman"/>
          <w:sz w:val="24"/>
          <w:szCs w:val="24"/>
          <w:lang w:val="es-VE" w:eastAsia="es-VE"/>
        </w:rPr>
        <w:t>considera</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casi siempre </w:t>
      </w:r>
      <w:r w:rsidRPr="00BB628D">
        <w:rPr>
          <w:rFonts w:ascii="Times New Roman" w:hAnsi="Times New Roman"/>
          <w:sz w:val="24"/>
          <w:szCs w:val="24"/>
          <w:lang w:val="es-VE" w:eastAsia="es-VE"/>
        </w:rPr>
        <w:t xml:space="preserve">ven el dibujo técnico como una herramienta necesaria para </w:t>
      </w:r>
      <w:r>
        <w:rPr>
          <w:rFonts w:ascii="Times New Roman" w:hAnsi="Times New Roman"/>
          <w:sz w:val="24"/>
          <w:szCs w:val="24"/>
          <w:lang w:val="es-VE" w:eastAsia="es-VE"/>
        </w:rPr>
        <w:t>s</w:t>
      </w:r>
      <w:r w:rsidRPr="00BB628D">
        <w:rPr>
          <w:rFonts w:ascii="Times New Roman" w:hAnsi="Times New Roman"/>
          <w:sz w:val="24"/>
          <w:szCs w:val="24"/>
          <w:lang w:val="es-VE" w:eastAsia="es-VE"/>
        </w:rPr>
        <w:t xml:space="preserve">us estudios. Y por último el 30%  </w:t>
      </w:r>
      <w:r w:rsidRPr="008F294C">
        <w:rPr>
          <w:rFonts w:ascii="Times New Roman" w:hAnsi="Times New Roman"/>
          <w:sz w:val="24"/>
          <w:szCs w:val="24"/>
          <w:lang w:val="es-VE" w:eastAsia="es-VE"/>
        </w:rPr>
        <w:t xml:space="preserve">que representa </w:t>
      </w:r>
      <w:r w:rsidRPr="00BB628D">
        <w:rPr>
          <w:rFonts w:ascii="Times New Roman" w:hAnsi="Times New Roman"/>
          <w:sz w:val="24"/>
          <w:szCs w:val="24"/>
          <w:lang w:val="es-VE" w:eastAsia="es-VE"/>
        </w:rPr>
        <w:t xml:space="preserve">estudiantes </w:t>
      </w:r>
      <w:r>
        <w:rPr>
          <w:rFonts w:ascii="Times New Roman" w:hAnsi="Times New Roman"/>
          <w:sz w:val="24"/>
          <w:szCs w:val="24"/>
          <w:lang w:val="es-VE" w:eastAsia="es-VE"/>
        </w:rPr>
        <w:t xml:space="preserve">6 </w:t>
      </w:r>
      <w:r w:rsidRPr="00BB628D">
        <w:rPr>
          <w:rFonts w:ascii="Times New Roman" w:hAnsi="Times New Roman"/>
          <w:sz w:val="24"/>
          <w:szCs w:val="24"/>
          <w:lang w:val="es-VE" w:eastAsia="es-VE"/>
        </w:rPr>
        <w:t>consideran, que</w:t>
      </w:r>
      <w:r w:rsidRPr="00BB628D">
        <w:rPr>
          <w:rFonts w:ascii="Times New Roman" w:hAnsi="Times New Roman"/>
          <w:sz w:val="24"/>
          <w:szCs w:val="24"/>
        </w:rPr>
        <w:t xml:space="preserve"> siempre  </w:t>
      </w:r>
      <w:r w:rsidRPr="00BB628D">
        <w:rPr>
          <w:rFonts w:ascii="Times New Roman" w:hAnsi="Times New Roman"/>
          <w:sz w:val="24"/>
          <w:szCs w:val="24"/>
          <w:lang w:val="es-VE" w:eastAsia="es-VE"/>
        </w:rPr>
        <w:t>ven el dibujo técnico como una herramienta necesaria para tus estudios.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sidRPr="006C2191">
        <w:rPr>
          <w:rFonts w:ascii="Times New Roman" w:hAnsi="Times New Roman"/>
          <w:b/>
          <w:sz w:val="24"/>
          <w:szCs w:val="24"/>
        </w:rPr>
        <w:lastRenderedPageBreak/>
        <w:t>Indicador:</w:t>
      </w:r>
      <w:r w:rsidRPr="006C2191">
        <w:rPr>
          <w:rFonts w:ascii="Times New Roman" w:hAnsi="Times New Roman"/>
          <w:sz w:val="24"/>
          <w:szCs w:val="24"/>
        </w:rPr>
        <w:t xml:space="preserve"> Administración</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b/>
          <w:sz w:val="24"/>
          <w:szCs w:val="24"/>
        </w:rPr>
      </w:pPr>
      <w:r w:rsidRPr="00E24E98">
        <w:rPr>
          <w:rFonts w:ascii="Times New Roman" w:hAnsi="Times New Roman"/>
          <w:b/>
          <w:sz w:val="24"/>
          <w:szCs w:val="24"/>
        </w:rPr>
        <w:t>Interpretación:</w:t>
      </w:r>
    </w:p>
    <w:p w:rsidR="00EA1DC8" w:rsidRPr="00E24E98"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Aunque la respuesta de los estudiantes estuvo dividida podemos decir, que a través del dibujo nos podemos comunicar, expresar lo que sentimos, los Psicólogos pueden estudiar conductas y características de las personas, por ende el dibujo siempre va hacer una herramienta necesario y presente en nuestra vida y a su vez en los estudios ya sean a nivel de bachillerato o universitario.</w:t>
      </w:r>
    </w:p>
    <w:p w:rsidR="00EA1DC8" w:rsidRPr="00E24E98"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9</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9 ¿</w:t>
      </w:r>
      <w:r w:rsidRPr="00BB628D">
        <w:rPr>
          <w:rFonts w:ascii="Times New Roman" w:hAnsi="Times New Roman"/>
          <w:sz w:val="24"/>
          <w:szCs w:val="24"/>
          <w:lang w:val="es-VE" w:eastAsia="es-VE"/>
        </w:rPr>
        <w:t>Culminan todas tus actividades teórica-prácticas de dicha asignatura en el aula</w:t>
      </w:r>
      <w:r w:rsidRPr="00BB628D">
        <w:rPr>
          <w:rFonts w:ascii="Times New Roman" w:hAnsi="Times New Roman"/>
          <w:sz w:val="24"/>
          <w:szCs w:val="24"/>
        </w:rPr>
        <w:t>?</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9.</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40%</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45%</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15%</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8</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9</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3</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31" type="#_x0000_t75" style="width:213.8pt;height:142.25pt" o:ole="">
            <v:imagedata r:id="rId34" o:title=""/>
          </v:shape>
          <o:OLEObject Type="Embed" ProgID="MSGraph.Chart.8" ShapeID="_x0000_i1031" DrawAspect="Content" ObjectID="_1486809916" r:id="rId35">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9 de acuerdo a lo observado en la tabla del ítems 9 respectivo, el 15% </w:t>
      </w:r>
      <w:r w:rsidRPr="00586D40">
        <w:rPr>
          <w:rFonts w:ascii="Times New Roman" w:hAnsi="Times New Roman"/>
          <w:sz w:val="24"/>
          <w:szCs w:val="24"/>
          <w:lang w:val="es-VE" w:eastAsia="es-VE"/>
        </w:rPr>
        <w:t>representa</w:t>
      </w:r>
      <w:r>
        <w:rPr>
          <w:rFonts w:ascii="Times New Roman" w:hAnsi="Times New Roman"/>
          <w:sz w:val="24"/>
          <w:szCs w:val="24"/>
          <w:lang w:val="es-VE" w:eastAsia="es-VE"/>
        </w:rPr>
        <w:t xml:space="preserve"> 3</w:t>
      </w:r>
      <w:r w:rsidRPr="00BB628D">
        <w:rPr>
          <w:rFonts w:ascii="Times New Roman" w:hAnsi="Times New Roman"/>
          <w:sz w:val="24"/>
          <w:szCs w:val="24"/>
          <w:lang w:val="es-VE" w:eastAsia="es-VE"/>
        </w:rPr>
        <w:t xml:space="preserve"> 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nunca </w:t>
      </w:r>
      <w:r w:rsidRPr="00BB628D">
        <w:rPr>
          <w:rFonts w:ascii="Times New Roman" w:hAnsi="Times New Roman"/>
          <w:sz w:val="24"/>
          <w:szCs w:val="24"/>
          <w:lang w:val="es-VE" w:eastAsia="es-VE"/>
        </w:rPr>
        <w:t xml:space="preserve">culminas todas sus actividades teórica-prácticas de dicha asignatura en el aula. Mientras el 45% </w:t>
      </w:r>
      <w:r w:rsidRPr="00586D40">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9 </w:t>
      </w:r>
      <w:r w:rsidRPr="00BB628D">
        <w:rPr>
          <w:rFonts w:ascii="Times New Roman" w:hAnsi="Times New Roman"/>
          <w:sz w:val="24"/>
          <w:szCs w:val="24"/>
          <w:lang w:val="es-VE" w:eastAsia="es-VE"/>
        </w:rPr>
        <w:t xml:space="preserve">considera que </w:t>
      </w:r>
      <w:r w:rsidRPr="00BB628D">
        <w:rPr>
          <w:rFonts w:ascii="Times New Roman" w:hAnsi="Times New Roman"/>
          <w:sz w:val="24"/>
          <w:szCs w:val="24"/>
        </w:rPr>
        <w:t>casi siempre</w:t>
      </w:r>
      <w:r>
        <w:rPr>
          <w:rFonts w:ascii="Times New Roman" w:hAnsi="Times New Roman"/>
          <w:sz w:val="24"/>
          <w:szCs w:val="24"/>
        </w:rPr>
        <w:t>,</w:t>
      </w:r>
      <w:r w:rsidRPr="00BB628D">
        <w:rPr>
          <w:rFonts w:ascii="Times New Roman" w:hAnsi="Times New Roman"/>
          <w:sz w:val="24"/>
          <w:szCs w:val="24"/>
        </w:rPr>
        <w:t xml:space="preserve"> </w:t>
      </w:r>
      <w:r w:rsidRPr="00BB628D">
        <w:rPr>
          <w:rFonts w:ascii="Times New Roman" w:hAnsi="Times New Roman"/>
          <w:sz w:val="24"/>
          <w:szCs w:val="24"/>
          <w:lang w:val="es-VE" w:eastAsia="es-VE"/>
        </w:rPr>
        <w:t xml:space="preserve">culminas todas tus actividades teórica-prácticas de dicha asignatura en el aula. Y por último el 40%  </w:t>
      </w:r>
      <w:r w:rsidRPr="00586D40">
        <w:rPr>
          <w:rFonts w:ascii="Times New Roman" w:hAnsi="Times New Roman"/>
          <w:sz w:val="24"/>
          <w:szCs w:val="24"/>
          <w:lang w:val="es-VE" w:eastAsia="es-VE"/>
        </w:rPr>
        <w:t xml:space="preserve">que representa </w:t>
      </w:r>
      <w:r w:rsidRPr="00BB628D">
        <w:rPr>
          <w:rFonts w:ascii="Times New Roman" w:hAnsi="Times New Roman"/>
          <w:sz w:val="24"/>
          <w:szCs w:val="24"/>
          <w:lang w:val="es-VE" w:eastAsia="es-VE"/>
        </w:rPr>
        <w:t>estudiantes</w:t>
      </w:r>
      <w:r>
        <w:rPr>
          <w:rFonts w:ascii="Times New Roman" w:hAnsi="Times New Roman"/>
          <w:sz w:val="24"/>
          <w:szCs w:val="24"/>
          <w:lang w:val="es-VE" w:eastAsia="es-VE"/>
        </w:rPr>
        <w:t xml:space="preserve"> 8</w:t>
      </w:r>
      <w:r w:rsidRPr="00BB628D">
        <w:rPr>
          <w:rFonts w:ascii="Times New Roman" w:hAnsi="Times New Roman"/>
          <w:sz w:val="24"/>
          <w:szCs w:val="24"/>
          <w:lang w:val="es-VE" w:eastAsia="es-VE"/>
        </w:rPr>
        <w:t xml:space="preserve"> consideran, que</w:t>
      </w:r>
      <w:r>
        <w:rPr>
          <w:rFonts w:ascii="Times New Roman" w:hAnsi="Times New Roman"/>
          <w:sz w:val="24"/>
          <w:szCs w:val="24"/>
        </w:rPr>
        <w:t xml:space="preserve"> siempre </w:t>
      </w:r>
      <w:r w:rsidRPr="00BB628D">
        <w:rPr>
          <w:rFonts w:ascii="Times New Roman" w:hAnsi="Times New Roman"/>
          <w:sz w:val="24"/>
          <w:szCs w:val="24"/>
          <w:lang w:val="es-VE" w:eastAsia="es-VE"/>
        </w:rPr>
        <w:t>culminas todas tus actividades teórica-prácticas de dicha asignatura en el aula.</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E64672"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E64672">
        <w:rPr>
          <w:rFonts w:ascii="Times New Roman" w:hAnsi="Times New Roman"/>
          <w:b/>
          <w:sz w:val="24"/>
          <w:szCs w:val="24"/>
          <w:lang w:val="es-VE" w:eastAsia="es-VE"/>
        </w:rPr>
        <w:lastRenderedPageBreak/>
        <w:t>Indicador:</w:t>
      </w:r>
      <w:r>
        <w:rPr>
          <w:rFonts w:ascii="Times New Roman" w:hAnsi="Times New Roman"/>
          <w:b/>
          <w:sz w:val="24"/>
          <w:szCs w:val="24"/>
          <w:lang w:val="es-VE" w:eastAsia="es-VE"/>
        </w:rPr>
        <w:t xml:space="preserve"> </w:t>
      </w:r>
      <w:r w:rsidRPr="00592257">
        <w:rPr>
          <w:rFonts w:ascii="Times New Roman" w:hAnsi="Times New Roman"/>
          <w:sz w:val="24"/>
          <w:szCs w:val="24"/>
          <w:lang w:val="es-VE" w:eastAsia="es-VE"/>
        </w:rPr>
        <w:t>Tiempo</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592257">
        <w:rPr>
          <w:rFonts w:ascii="Times New Roman" w:hAnsi="Times New Roman"/>
          <w:b/>
          <w:sz w:val="24"/>
          <w:szCs w:val="24"/>
          <w:lang w:val="es-VE" w:eastAsia="es-VE"/>
        </w:rPr>
        <w:t>Interpretación:</w:t>
      </w:r>
    </w:p>
    <w:p w:rsidR="00EA1DC8" w:rsidRPr="00592257" w:rsidRDefault="00EA1DC8" w:rsidP="00EA1DC8">
      <w:pPr>
        <w:autoSpaceDE w:val="0"/>
        <w:autoSpaceDN w:val="0"/>
        <w:adjustRightInd w:val="0"/>
        <w:spacing w:after="0" w:line="360" w:lineRule="auto"/>
        <w:ind w:firstLine="284"/>
        <w:jc w:val="both"/>
        <w:rPr>
          <w:rFonts w:ascii="Times New Roman" w:hAnsi="Times New Roman"/>
          <w:sz w:val="24"/>
          <w:szCs w:val="24"/>
          <w:lang w:val="es-VE" w:eastAsia="es-VE"/>
        </w:rPr>
      </w:pPr>
      <w:r w:rsidRPr="00592257">
        <w:rPr>
          <w:rFonts w:ascii="Times New Roman" w:hAnsi="Times New Roman"/>
          <w:sz w:val="24"/>
          <w:szCs w:val="24"/>
          <w:lang w:val="es-VE" w:eastAsia="es-VE"/>
        </w:rPr>
        <w:t>Aunque la mayoría de los estudiantes</w:t>
      </w:r>
      <w:r>
        <w:rPr>
          <w:rFonts w:ascii="Times New Roman" w:hAnsi="Times New Roman"/>
          <w:sz w:val="24"/>
          <w:szCs w:val="24"/>
          <w:lang w:val="es-VE" w:eastAsia="es-VE"/>
        </w:rPr>
        <w:t xml:space="preserve"> coinciden que casi siempre culminan sus actividades en el aula, los autores del trabajo especial de grado difieren de su respuesta, ya que, mucha veces no llevan los recursos didácticos tales como: lápices, compas, reglas entre otros, y se ven en la obligación de esperar a que uno de sus compañeros se los facilite, por supuesto que el tiempo entra como una limitante ya que ellos comienzan a realizar su trabajo con menos tiempo que los que sí llevan sus materiales. </w:t>
      </w:r>
    </w:p>
    <w:p w:rsidR="00EA1DC8" w:rsidRPr="00592257"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10</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10 ¿La docente permite el trabajo en equipo ante la carencia de los recursos didácticos?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10.</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10%</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10%</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80%</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16</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32" type="#_x0000_t75" style="width:213.8pt;height:142.25pt" o:ole="">
            <v:imagedata r:id="rId36" o:title=""/>
          </v:shape>
          <o:OLEObject Type="Embed" ProgID="MSGraph.Chart.8" ShapeID="_x0000_i1032" DrawAspect="Content" ObjectID="_1486809917" r:id="rId37">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b/>
          <w:sz w:val="24"/>
          <w:szCs w:val="24"/>
          <w:lang w:val="es-VE" w:eastAsia="es-VE"/>
        </w:rPr>
        <w:t xml:space="preserve">Interpretación: </w:t>
      </w:r>
      <w:r w:rsidRPr="00BB628D">
        <w:rPr>
          <w:rFonts w:ascii="Times New Roman" w:hAnsi="Times New Roman"/>
          <w:sz w:val="24"/>
          <w:szCs w:val="24"/>
          <w:lang w:val="es-VE" w:eastAsia="es-VE"/>
        </w:rPr>
        <w:t xml:space="preserve">Gráfico N# 10 de acuerdo a lo observado en la tabla del ítems 10 respectivo, el 80% </w:t>
      </w:r>
      <w:r w:rsidRPr="00586D40">
        <w:rPr>
          <w:rFonts w:ascii="Times New Roman" w:hAnsi="Times New Roman"/>
          <w:sz w:val="24"/>
          <w:szCs w:val="24"/>
          <w:lang w:val="es-VE" w:eastAsia="es-VE"/>
        </w:rPr>
        <w:t>que representa</w:t>
      </w:r>
      <w:r>
        <w:rPr>
          <w:rFonts w:ascii="Times New Roman" w:hAnsi="Times New Roman"/>
          <w:sz w:val="24"/>
          <w:szCs w:val="24"/>
          <w:lang w:val="es-VE" w:eastAsia="es-VE"/>
        </w:rPr>
        <w:t xml:space="preserve"> 16</w:t>
      </w:r>
      <w:r w:rsidRPr="00BB628D">
        <w:rPr>
          <w:rFonts w:ascii="Times New Roman" w:hAnsi="Times New Roman"/>
          <w:sz w:val="24"/>
          <w:szCs w:val="24"/>
          <w:lang w:val="es-VE" w:eastAsia="es-VE"/>
        </w:rPr>
        <w:t xml:space="preserve"> 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nunca la docente permite el trabajo en equipo ante la carencia de los recursos didácticos</w:t>
      </w:r>
      <w:r w:rsidRPr="00BB628D">
        <w:rPr>
          <w:rFonts w:ascii="Times New Roman" w:hAnsi="Times New Roman"/>
          <w:sz w:val="24"/>
          <w:szCs w:val="24"/>
          <w:lang w:val="es-VE" w:eastAsia="es-VE"/>
        </w:rPr>
        <w:t xml:space="preserve">. Mientras que el 10% </w:t>
      </w:r>
      <w:r w:rsidRPr="00586D40">
        <w:rPr>
          <w:rFonts w:ascii="Times New Roman" w:hAnsi="Times New Roman"/>
          <w:sz w:val="24"/>
          <w:szCs w:val="24"/>
          <w:lang w:val="es-VE" w:eastAsia="es-VE"/>
        </w:rPr>
        <w:t xml:space="preserve">representa </w:t>
      </w:r>
      <w:r>
        <w:rPr>
          <w:rFonts w:ascii="Times New Roman" w:hAnsi="Times New Roman"/>
          <w:sz w:val="24"/>
          <w:szCs w:val="24"/>
          <w:lang w:val="es-VE" w:eastAsia="es-VE"/>
        </w:rPr>
        <w:t xml:space="preserve">2 estudiantes </w:t>
      </w:r>
      <w:r w:rsidRPr="00BB628D">
        <w:rPr>
          <w:rFonts w:ascii="Times New Roman" w:hAnsi="Times New Roman"/>
          <w:sz w:val="24"/>
          <w:szCs w:val="24"/>
          <w:lang w:val="es-VE" w:eastAsia="es-VE"/>
        </w:rPr>
        <w:t>considera</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casi siempre la docente permite el trabajo en equipo ante la carencia de los recursos didácticos</w:t>
      </w:r>
      <w:r w:rsidRPr="00BB628D">
        <w:rPr>
          <w:rFonts w:ascii="Times New Roman" w:hAnsi="Times New Roman"/>
          <w:sz w:val="24"/>
          <w:szCs w:val="24"/>
          <w:lang w:val="es-VE" w:eastAsia="es-VE"/>
        </w:rPr>
        <w:t xml:space="preserve">. Y por último el 10%  </w:t>
      </w:r>
      <w:r w:rsidRPr="00586D40">
        <w:rPr>
          <w:rFonts w:ascii="Times New Roman" w:hAnsi="Times New Roman"/>
          <w:sz w:val="24"/>
          <w:szCs w:val="24"/>
          <w:lang w:val="es-VE" w:eastAsia="es-VE"/>
        </w:rPr>
        <w:t>que representa</w:t>
      </w:r>
      <w:r>
        <w:rPr>
          <w:rFonts w:ascii="Times New Roman" w:hAnsi="Times New Roman"/>
          <w:sz w:val="24"/>
          <w:szCs w:val="24"/>
          <w:lang w:val="es-VE" w:eastAsia="es-VE"/>
        </w:rPr>
        <w:t xml:space="preserve"> 2</w:t>
      </w:r>
      <w:r w:rsidRPr="00BB628D">
        <w:rPr>
          <w:rFonts w:ascii="Times New Roman" w:hAnsi="Times New Roman"/>
          <w:sz w:val="24"/>
          <w:szCs w:val="24"/>
          <w:lang w:val="es-VE" w:eastAsia="es-VE"/>
        </w:rPr>
        <w:t xml:space="preserve"> estudiantes consideran, que</w:t>
      </w:r>
      <w:r w:rsidRPr="00BB628D">
        <w:rPr>
          <w:rFonts w:ascii="Times New Roman" w:hAnsi="Times New Roman"/>
          <w:sz w:val="24"/>
          <w:szCs w:val="24"/>
        </w:rPr>
        <w:t xml:space="preserve"> siempre  la docente permite el trabajo en equipo ante la carencia de los recursos didácticos</w:t>
      </w:r>
      <w:r w:rsidRPr="00BB628D">
        <w:rPr>
          <w:rFonts w:ascii="Times New Roman" w:hAnsi="Times New Roman"/>
          <w:sz w:val="24"/>
          <w:szCs w:val="24"/>
          <w:lang w:val="es-VE" w:eastAsia="es-VE"/>
        </w:rPr>
        <w:t>.</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592257">
        <w:rPr>
          <w:rFonts w:ascii="Times New Roman" w:hAnsi="Times New Roman"/>
          <w:b/>
          <w:sz w:val="24"/>
          <w:szCs w:val="24"/>
          <w:lang w:val="es-VE" w:eastAsia="es-VE"/>
        </w:rPr>
        <w:lastRenderedPageBreak/>
        <w:t>Indicador:</w:t>
      </w:r>
      <w:r>
        <w:rPr>
          <w:rFonts w:ascii="Times New Roman" w:hAnsi="Times New Roman"/>
          <w:sz w:val="24"/>
          <w:szCs w:val="24"/>
          <w:lang w:val="es-VE" w:eastAsia="es-VE"/>
        </w:rPr>
        <w:t xml:space="preserve"> Desempeño Estudiantil</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592257">
        <w:rPr>
          <w:rFonts w:ascii="Times New Roman" w:hAnsi="Times New Roman"/>
          <w:b/>
          <w:sz w:val="24"/>
          <w:szCs w:val="24"/>
          <w:lang w:val="es-VE" w:eastAsia="es-VE"/>
        </w:rPr>
        <w:t>Interpretación</w:t>
      </w:r>
      <w:r>
        <w:rPr>
          <w:rFonts w:ascii="Times New Roman" w:hAnsi="Times New Roman"/>
          <w:b/>
          <w:sz w:val="24"/>
          <w:szCs w:val="24"/>
          <w:lang w:val="es-VE" w:eastAsia="es-VE"/>
        </w:rPr>
        <w:t>:</w:t>
      </w:r>
    </w:p>
    <w:p w:rsidR="00EA1DC8" w:rsidRPr="000B04B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 xml:space="preserve">     </w:t>
      </w:r>
      <w:r w:rsidRPr="000B04B8">
        <w:rPr>
          <w:rFonts w:ascii="Times New Roman" w:hAnsi="Times New Roman"/>
          <w:sz w:val="24"/>
          <w:szCs w:val="24"/>
          <w:lang w:val="es-VE" w:eastAsia="es-VE"/>
        </w:rPr>
        <w:t>Sin dejar de reconocer que la enseñanza debe individualizarse en el sentido de permitir a cada alumno trabajar con independencia y a su propio ritmo, también es importante promover la colaboración y el trabajo grupal.</w:t>
      </w:r>
      <w:r>
        <w:rPr>
          <w:rFonts w:ascii="Times New Roman" w:hAnsi="Times New Roman"/>
          <w:sz w:val="24"/>
          <w:szCs w:val="24"/>
          <w:lang w:val="es-VE" w:eastAsia="es-VE"/>
        </w:rPr>
        <w:t xml:space="preserve"> </w:t>
      </w:r>
      <w:r w:rsidRPr="000B04B8">
        <w:rPr>
          <w:rFonts w:ascii="Times New Roman" w:hAnsi="Times New Roman"/>
          <w:sz w:val="24"/>
          <w:szCs w:val="24"/>
          <w:lang w:val="es-VE" w:eastAsia="es-VE"/>
        </w:rPr>
        <w:t>Se ha demostrado que los estudiantes aprenden más,  establecen habilidades sociales más efectivas cuando trabajan en grupos cooperativos que al hacerlos de manera individualista y competitiva.</w:t>
      </w:r>
    </w:p>
    <w:p w:rsidR="00EA1DC8" w:rsidRPr="000B04B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0B04B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11</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11 ¿La docente emplea estrategias de integración para reforzar la inserción escolar?</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11.</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ind w:left="568" w:hanging="568"/>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40%</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30%</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30%</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8</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6</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6</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33" type="#_x0000_t75" style="width:213.8pt;height:142.25pt" o:ole="">
            <v:imagedata r:id="rId38" o:title=""/>
          </v:shape>
          <o:OLEObject Type="Embed" ProgID="MSGraph.Chart.8" ShapeID="_x0000_i1033" DrawAspect="Content" ObjectID="_1486809918" r:id="rId39">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11 de acuerdo a lo observado en la tabla del ítems 11 respectivo, el 30% </w:t>
      </w:r>
      <w:r w:rsidRPr="00586D40">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6 </w:t>
      </w:r>
      <w:r w:rsidRPr="00BB628D">
        <w:rPr>
          <w:rFonts w:ascii="Times New Roman" w:hAnsi="Times New Roman"/>
          <w:sz w:val="24"/>
          <w:szCs w:val="24"/>
          <w:lang w:val="es-VE" w:eastAsia="es-VE"/>
        </w:rPr>
        <w:t>estudiantes</w:t>
      </w:r>
      <w:r>
        <w:rPr>
          <w:rFonts w:ascii="Times New Roman" w:hAnsi="Times New Roman"/>
          <w:sz w:val="24"/>
          <w:szCs w:val="24"/>
          <w:lang w:val="es-VE" w:eastAsia="es-VE"/>
        </w:rPr>
        <w:t xml:space="preserve"> </w:t>
      </w:r>
      <w:r w:rsidRPr="00BB628D">
        <w:rPr>
          <w:rFonts w:ascii="Times New Roman" w:hAnsi="Times New Roman"/>
          <w:sz w:val="24"/>
          <w:szCs w:val="24"/>
          <w:lang w:val="es-VE" w:eastAsia="es-VE"/>
        </w:rPr>
        <w:t xml:space="preserve">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nunca la docente emplea estrategias de integración para reforzar la inserción escolar</w:t>
      </w:r>
      <w:r w:rsidRPr="00BB628D">
        <w:rPr>
          <w:rFonts w:ascii="Times New Roman" w:hAnsi="Times New Roman"/>
          <w:sz w:val="24"/>
          <w:szCs w:val="24"/>
          <w:lang w:val="es-VE" w:eastAsia="es-VE"/>
        </w:rPr>
        <w:t xml:space="preserve">. Mientras el 30% </w:t>
      </w:r>
      <w:r w:rsidRPr="00586D40">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6 estudiantes </w:t>
      </w:r>
      <w:r w:rsidRPr="00BB628D">
        <w:rPr>
          <w:rFonts w:ascii="Times New Roman" w:hAnsi="Times New Roman"/>
          <w:sz w:val="24"/>
          <w:szCs w:val="24"/>
          <w:lang w:val="es-VE" w:eastAsia="es-VE"/>
        </w:rPr>
        <w:t xml:space="preserve">considera que </w:t>
      </w:r>
      <w:r w:rsidRPr="00BB628D">
        <w:rPr>
          <w:rFonts w:ascii="Times New Roman" w:hAnsi="Times New Roman"/>
          <w:sz w:val="24"/>
          <w:szCs w:val="24"/>
        </w:rPr>
        <w:t>casi siempre la docente emplea estrategias de integración para reforzar la inserción escolar</w:t>
      </w:r>
      <w:r w:rsidRPr="00BB628D">
        <w:rPr>
          <w:rFonts w:ascii="Times New Roman" w:hAnsi="Times New Roman"/>
          <w:sz w:val="24"/>
          <w:szCs w:val="24"/>
          <w:lang w:val="es-VE" w:eastAsia="es-VE"/>
        </w:rPr>
        <w:t xml:space="preserve">. Y por último el 40%  </w:t>
      </w:r>
      <w:r w:rsidRPr="00586D40">
        <w:rPr>
          <w:rFonts w:ascii="Times New Roman" w:hAnsi="Times New Roman"/>
          <w:sz w:val="24"/>
          <w:szCs w:val="24"/>
          <w:lang w:val="es-VE" w:eastAsia="es-VE"/>
        </w:rPr>
        <w:t>que representa</w:t>
      </w:r>
      <w:r>
        <w:rPr>
          <w:rFonts w:ascii="Times New Roman" w:hAnsi="Times New Roman"/>
          <w:sz w:val="24"/>
          <w:szCs w:val="24"/>
          <w:lang w:val="es-VE" w:eastAsia="es-VE"/>
        </w:rPr>
        <w:t xml:space="preserve"> 8</w:t>
      </w:r>
      <w:r w:rsidRPr="00BB628D">
        <w:rPr>
          <w:rFonts w:ascii="Times New Roman" w:hAnsi="Times New Roman"/>
          <w:sz w:val="24"/>
          <w:szCs w:val="24"/>
          <w:lang w:val="es-VE" w:eastAsia="es-VE"/>
        </w:rPr>
        <w:t xml:space="preserve"> estudiantes consideran, que</w:t>
      </w:r>
      <w:r w:rsidRPr="00BB628D">
        <w:rPr>
          <w:rFonts w:ascii="Times New Roman" w:hAnsi="Times New Roman"/>
          <w:sz w:val="24"/>
          <w:szCs w:val="24"/>
        </w:rPr>
        <w:t xml:space="preserve"> siempre  la docente emplea estrategias de integración para reforzar la inserción escolar.</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eastAsia="es-VE"/>
        </w:rPr>
      </w:pPr>
      <w:r w:rsidRPr="00F45136">
        <w:rPr>
          <w:rFonts w:ascii="Times New Roman" w:hAnsi="Times New Roman"/>
          <w:b/>
          <w:sz w:val="24"/>
          <w:szCs w:val="24"/>
          <w:lang w:eastAsia="es-VE"/>
        </w:rPr>
        <w:lastRenderedPageBreak/>
        <w:t>Indicador:</w:t>
      </w:r>
      <w:r>
        <w:rPr>
          <w:rFonts w:ascii="Times New Roman" w:hAnsi="Times New Roman"/>
          <w:sz w:val="24"/>
          <w:szCs w:val="24"/>
          <w:lang w:eastAsia="es-VE"/>
        </w:rPr>
        <w:t xml:space="preserve"> Desempeño estudiantil</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Interpretación:</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Pr>
          <w:rFonts w:ascii="Times New Roman" w:hAnsi="Times New Roman"/>
          <w:b/>
          <w:noProof/>
          <w:sz w:val="24"/>
          <w:szCs w:val="24"/>
          <w:lang w:val="es-VE" w:eastAsia="es-VE"/>
        </w:rPr>
        <mc:AlternateContent>
          <mc:Choice Requires="wps">
            <w:drawing>
              <wp:anchor distT="0" distB="0" distL="114300" distR="114300" simplePos="0" relativeHeight="251674624" behindDoc="0" locked="0" layoutInCell="1" allowOverlap="1">
                <wp:simplePos x="0" y="0"/>
                <wp:positionH relativeFrom="column">
                  <wp:posOffset>682625</wp:posOffset>
                </wp:positionH>
                <wp:positionV relativeFrom="paragraph">
                  <wp:posOffset>152400</wp:posOffset>
                </wp:positionV>
                <wp:extent cx="4460240" cy="1727835"/>
                <wp:effectExtent l="0" t="0" r="0" b="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172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DC8" w:rsidRPr="004B3679" w:rsidRDefault="00EA1DC8" w:rsidP="00EA1DC8">
                            <w:pPr>
                              <w:spacing w:line="240" w:lineRule="auto"/>
                              <w:jc w:val="both"/>
                              <w:rPr>
                                <w:rFonts w:ascii="Arial" w:hAnsi="Arial" w:cs="Arial"/>
                              </w:rPr>
                            </w:pPr>
                            <w:r w:rsidRPr="002625B5">
                              <w:rPr>
                                <w:rFonts w:ascii="Arial" w:hAnsi="Arial" w:cs="Arial"/>
                              </w:rPr>
                              <w:t>De acuerdo al enfoque constructivista del aprendizaje que plantea</w:t>
                            </w:r>
                            <w:r>
                              <w:rPr>
                                <w:rFonts w:ascii="Arial" w:hAnsi="Arial" w:cs="Arial"/>
                              </w:rPr>
                              <w:t xml:space="preserve"> </w:t>
                            </w:r>
                            <w:proofErr w:type="spellStart"/>
                            <w:r w:rsidRPr="002625B5">
                              <w:rPr>
                                <w:rFonts w:ascii="Arial" w:hAnsi="Arial" w:cs="Arial"/>
                              </w:rPr>
                              <w:t>Vigotsky</w:t>
                            </w:r>
                            <w:proofErr w:type="spellEnd"/>
                            <w:r w:rsidRPr="002625B5">
                              <w:rPr>
                                <w:rFonts w:ascii="Arial" w:hAnsi="Arial" w:cs="Arial"/>
                              </w:rPr>
                              <w:t>, “se aprende con otros y de otros”, porque para interiorizar cualquier</w:t>
                            </w:r>
                            <w:r>
                              <w:rPr>
                                <w:rFonts w:ascii="Arial" w:hAnsi="Arial" w:cs="Arial"/>
                              </w:rPr>
                              <w:t xml:space="preserve"> </w:t>
                            </w:r>
                            <w:r w:rsidRPr="002625B5">
                              <w:rPr>
                                <w:rFonts w:ascii="Arial" w:hAnsi="Arial" w:cs="Arial"/>
                              </w:rPr>
                              <w:t>tipo de aprendizaje es necesaria la presencia de un mediador (adulto o grupo</w:t>
                            </w:r>
                            <w:r>
                              <w:rPr>
                                <w:rFonts w:ascii="Arial" w:hAnsi="Arial" w:cs="Arial"/>
                              </w:rPr>
                              <w:t xml:space="preserve"> </w:t>
                            </w:r>
                            <w:r w:rsidRPr="002625B5">
                              <w:rPr>
                                <w:rFonts w:ascii="Arial" w:hAnsi="Arial" w:cs="Arial"/>
                              </w:rPr>
                              <w:t>de pares) que permita establecer una relación con el conocimiento. Es por</w:t>
                            </w:r>
                            <w:r>
                              <w:rPr>
                                <w:rFonts w:ascii="Arial" w:hAnsi="Arial" w:cs="Arial"/>
                              </w:rPr>
                              <w:t xml:space="preserve"> </w:t>
                            </w:r>
                            <w:r w:rsidRPr="002625B5">
                              <w:rPr>
                                <w:rFonts w:ascii="Arial" w:hAnsi="Arial" w:cs="Arial"/>
                              </w:rPr>
                              <w:t>esto que el trabajo colaborativo en la enseñanza, donde es necesario que niños</w:t>
                            </w:r>
                            <w:r>
                              <w:rPr>
                                <w:rFonts w:ascii="Arial" w:hAnsi="Arial" w:cs="Arial"/>
                              </w:rPr>
                              <w:t xml:space="preserve"> </w:t>
                            </w:r>
                            <w:r w:rsidRPr="002625B5">
                              <w:rPr>
                                <w:rFonts w:ascii="Arial" w:hAnsi="Arial" w:cs="Arial"/>
                              </w:rPr>
                              <w:t>y niñas interactúen, cumplan roles y trabajen por un mismo objetivo,</w:t>
                            </w:r>
                            <w:r>
                              <w:rPr>
                                <w:rFonts w:ascii="Arial" w:hAnsi="Arial" w:cs="Arial"/>
                              </w:rPr>
                              <w:t xml:space="preserve"> </w:t>
                            </w:r>
                            <w:r w:rsidRPr="002625B5">
                              <w:rPr>
                                <w:rFonts w:ascii="Arial" w:hAnsi="Arial" w:cs="Arial"/>
                              </w:rPr>
                              <w:t>benefician a cada miembro del grupo, ya que en estas instancias se amplían los</w:t>
                            </w:r>
                            <w:r>
                              <w:rPr>
                                <w:rFonts w:ascii="Arial" w:hAnsi="Arial" w:cs="Arial"/>
                              </w:rPr>
                              <w:t xml:space="preserve"> </w:t>
                            </w:r>
                            <w:r w:rsidRPr="002625B5">
                              <w:rPr>
                                <w:rFonts w:ascii="Arial" w:hAnsi="Arial" w:cs="Arial"/>
                              </w:rPr>
                              <w:t>aprendizajes que niños y niñas van desarrollando.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3" o:spid="_x0000_s1033" type="#_x0000_t202" style="position:absolute;left:0;text-align:left;margin-left:53.75pt;margin-top:12pt;width:351.2pt;height:13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" stroked="f">
                <v:textbox>
                  <w:txbxContent>
                    <w:p w:rsidR="00EA1DC8" w:rsidRPr="004B3679" w:rsidRDefault="00EA1DC8" w:rsidP="00EA1DC8">
                      <w:pPr>
                        <w:spacing w:line="240" w:lineRule="auto"/>
                        <w:jc w:val="both"/>
                        <w:rPr>
                          <w:rFonts w:ascii="Arial" w:hAnsi="Arial" w:cs="Arial"/>
                        </w:rPr>
                      </w:pPr>
                      <w:r w:rsidRPr="002625B5">
                        <w:rPr>
                          <w:rFonts w:ascii="Arial" w:hAnsi="Arial" w:cs="Arial"/>
                        </w:rPr>
                        <w:t>De acuerdo al enfoque constructivista del aprendizaje que plantea</w:t>
                      </w:r>
                      <w:r>
                        <w:rPr>
                          <w:rFonts w:ascii="Arial" w:hAnsi="Arial" w:cs="Arial"/>
                        </w:rPr>
                        <w:t xml:space="preserve"> </w:t>
                      </w:r>
                      <w:proofErr w:type="spellStart"/>
                      <w:r w:rsidRPr="002625B5">
                        <w:rPr>
                          <w:rFonts w:ascii="Arial" w:hAnsi="Arial" w:cs="Arial"/>
                        </w:rPr>
                        <w:t>Vigotsky</w:t>
                      </w:r>
                      <w:proofErr w:type="spellEnd"/>
                      <w:r w:rsidRPr="002625B5">
                        <w:rPr>
                          <w:rFonts w:ascii="Arial" w:hAnsi="Arial" w:cs="Arial"/>
                        </w:rPr>
                        <w:t>, “se aprende con otros y de otros”, porque para interiorizar cualquier</w:t>
                      </w:r>
                      <w:r>
                        <w:rPr>
                          <w:rFonts w:ascii="Arial" w:hAnsi="Arial" w:cs="Arial"/>
                        </w:rPr>
                        <w:t xml:space="preserve"> </w:t>
                      </w:r>
                      <w:r w:rsidRPr="002625B5">
                        <w:rPr>
                          <w:rFonts w:ascii="Arial" w:hAnsi="Arial" w:cs="Arial"/>
                        </w:rPr>
                        <w:t>tipo de aprendizaje es necesaria la presencia de un mediador (adulto o grupo</w:t>
                      </w:r>
                      <w:r>
                        <w:rPr>
                          <w:rFonts w:ascii="Arial" w:hAnsi="Arial" w:cs="Arial"/>
                        </w:rPr>
                        <w:t xml:space="preserve"> </w:t>
                      </w:r>
                      <w:r w:rsidRPr="002625B5">
                        <w:rPr>
                          <w:rFonts w:ascii="Arial" w:hAnsi="Arial" w:cs="Arial"/>
                        </w:rPr>
                        <w:t>de pares) que permita establecer una relación con el conocimiento. Es por</w:t>
                      </w:r>
                      <w:r>
                        <w:rPr>
                          <w:rFonts w:ascii="Arial" w:hAnsi="Arial" w:cs="Arial"/>
                        </w:rPr>
                        <w:t xml:space="preserve"> </w:t>
                      </w:r>
                      <w:r w:rsidRPr="002625B5">
                        <w:rPr>
                          <w:rFonts w:ascii="Arial" w:hAnsi="Arial" w:cs="Arial"/>
                        </w:rPr>
                        <w:t>esto que el trabajo colaborativo en la enseñanza, donde es necesario que niños</w:t>
                      </w:r>
                      <w:r>
                        <w:rPr>
                          <w:rFonts w:ascii="Arial" w:hAnsi="Arial" w:cs="Arial"/>
                        </w:rPr>
                        <w:t xml:space="preserve"> </w:t>
                      </w:r>
                      <w:r w:rsidRPr="002625B5">
                        <w:rPr>
                          <w:rFonts w:ascii="Arial" w:hAnsi="Arial" w:cs="Arial"/>
                        </w:rPr>
                        <w:t>y niñas interactúen, cumplan roles y trabajen por un mismo objetivo,</w:t>
                      </w:r>
                      <w:r>
                        <w:rPr>
                          <w:rFonts w:ascii="Arial" w:hAnsi="Arial" w:cs="Arial"/>
                        </w:rPr>
                        <w:t xml:space="preserve"> </w:t>
                      </w:r>
                      <w:r w:rsidRPr="002625B5">
                        <w:rPr>
                          <w:rFonts w:ascii="Arial" w:hAnsi="Arial" w:cs="Arial"/>
                        </w:rPr>
                        <w:t>benefician a cada miembro del grupo, ya que en estas instancias se amplían los</w:t>
                      </w:r>
                      <w:r>
                        <w:rPr>
                          <w:rFonts w:ascii="Arial" w:hAnsi="Arial" w:cs="Arial"/>
                        </w:rPr>
                        <w:t xml:space="preserve"> </w:t>
                      </w:r>
                      <w:r w:rsidRPr="002625B5">
                        <w:rPr>
                          <w:rFonts w:ascii="Arial" w:hAnsi="Arial" w:cs="Arial"/>
                        </w:rPr>
                        <w:t>aprendizajes que niños y niñas van desarrollando.</w:t>
                      </w:r>
                    </w:p>
                  </w:txbxContent>
                </v:textbox>
              </v:shape>
            </w:pict>
          </mc:Fallback>
        </mc:AlternateConten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Pr="000303BC"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0303BC">
        <w:rPr>
          <w:rFonts w:ascii="Times New Roman" w:hAnsi="Times New Roman"/>
          <w:sz w:val="24"/>
          <w:szCs w:val="24"/>
          <w:lang w:val="es-VE" w:eastAsia="es-VE"/>
        </w:rPr>
        <w:t>Aunque los estudiantes no cuenten con los recursos didácticos para la asignatura de dibujo técnico es necesario que el docente lo incentive y lo tome en cuenta en el aula, para que el estudiante se sienta motivado</w:t>
      </w:r>
      <w:r>
        <w:rPr>
          <w:rFonts w:ascii="Times New Roman" w:hAnsi="Times New Roman"/>
          <w:sz w:val="24"/>
          <w:szCs w:val="24"/>
          <w:lang w:val="es-VE" w:eastAsia="es-VE"/>
        </w:rPr>
        <w:t>.</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12</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12 ¿</w:t>
      </w:r>
      <w:r w:rsidRPr="00BB628D">
        <w:rPr>
          <w:rFonts w:ascii="Times New Roman" w:hAnsi="Times New Roman"/>
          <w:sz w:val="24"/>
          <w:szCs w:val="24"/>
          <w:lang w:val="es-VE" w:eastAsia="es-VE"/>
        </w:rPr>
        <w:t>La docente cuenta con el espacio y el inmobiliario acorde para dar dicha asignatura</w:t>
      </w:r>
      <w:r w:rsidRPr="00BB628D">
        <w:rPr>
          <w:rFonts w:ascii="Times New Roman" w:hAnsi="Times New Roman"/>
          <w:sz w:val="24"/>
          <w:szCs w:val="24"/>
        </w:rPr>
        <w:t>?</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sidRPr="00BB628D">
        <w:rPr>
          <w:rFonts w:ascii="Times New Roman" w:hAnsi="Times New Roman"/>
          <w:b/>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12.</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5%</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5%</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90%</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18</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34" type="#_x0000_t75" style="width:213.8pt;height:142.25pt" o:ole="">
            <v:imagedata r:id="rId40" o:title=""/>
          </v:shape>
          <o:OLEObject Type="Embed" ProgID="MSGraph.Chart.8" ShapeID="_x0000_i1034" DrawAspect="Content" ObjectID="_1486809919" r:id="rId41">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12 de acuerdo a lo observado en la tabla del ítems 12 respectivo, el 90% </w:t>
      </w:r>
      <w:r w:rsidRPr="0016095C">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18 </w:t>
      </w:r>
      <w:r w:rsidRPr="00BB628D">
        <w:rPr>
          <w:rFonts w:ascii="Times New Roman" w:hAnsi="Times New Roman"/>
          <w:sz w:val="24"/>
          <w:szCs w:val="24"/>
          <w:lang w:val="es-VE" w:eastAsia="es-VE"/>
        </w:rPr>
        <w:t xml:space="preserve">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nunca </w:t>
      </w:r>
      <w:r w:rsidRPr="00BB628D">
        <w:rPr>
          <w:rFonts w:ascii="Times New Roman" w:hAnsi="Times New Roman"/>
          <w:sz w:val="24"/>
          <w:szCs w:val="24"/>
          <w:lang w:val="es-VE" w:eastAsia="es-VE"/>
        </w:rPr>
        <w:t xml:space="preserve">la docente cuenta con el espacio y el inmobiliario acorde para dar dicha asignatura. Mientras el 5% </w:t>
      </w:r>
      <w:r w:rsidRPr="0016095C">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1 estudiante </w:t>
      </w:r>
      <w:r w:rsidRPr="00BB628D">
        <w:rPr>
          <w:rFonts w:ascii="Times New Roman" w:hAnsi="Times New Roman"/>
          <w:sz w:val="24"/>
          <w:szCs w:val="24"/>
          <w:lang w:val="es-VE" w:eastAsia="es-VE"/>
        </w:rPr>
        <w:t xml:space="preserve">considera que </w:t>
      </w:r>
      <w:r w:rsidRPr="00BB628D">
        <w:rPr>
          <w:rFonts w:ascii="Times New Roman" w:hAnsi="Times New Roman"/>
          <w:sz w:val="24"/>
          <w:szCs w:val="24"/>
        </w:rPr>
        <w:t xml:space="preserve">casi siempre </w:t>
      </w:r>
      <w:r w:rsidRPr="00BB628D">
        <w:rPr>
          <w:rFonts w:ascii="Times New Roman" w:hAnsi="Times New Roman"/>
          <w:sz w:val="24"/>
          <w:szCs w:val="24"/>
          <w:lang w:val="es-VE" w:eastAsia="es-VE"/>
        </w:rPr>
        <w:t xml:space="preserve">la docente cuenta con el espacio y el inmobiliario acorde para dar dicha asignatura. Y por último el 5%  </w:t>
      </w:r>
      <w:r w:rsidRPr="0016095C">
        <w:rPr>
          <w:rFonts w:ascii="Times New Roman" w:hAnsi="Times New Roman"/>
          <w:sz w:val="24"/>
          <w:szCs w:val="24"/>
          <w:lang w:val="es-VE" w:eastAsia="es-VE"/>
        </w:rPr>
        <w:t xml:space="preserve">que representa </w:t>
      </w:r>
      <w:r>
        <w:rPr>
          <w:rFonts w:ascii="Times New Roman" w:hAnsi="Times New Roman"/>
          <w:sz w:val="24"/>
          <w:szCs w:val="24"/>
          <w:lang w:val="es-VE" w:eastAsia="es-VE"/>
        </w:rPr>
        <w:t>1 estudiante</w:t>
      </w:r>
      <w:r w:rsidRPr="00BB628D">
        <w:rPr>
          <w:rFonts w:ascii="Times New Roman" w:hAnsi="Times New Roman"/>
          <w:sz w:val="24"/>
          <w:szCs w:val="24"/>
          <w:lang w:val="es-VE" w:eastAsia="es-VE"/>
        </w:rPr>
        <w:t xml:space="preserve"> consideran, que</w:t>
      </w:r>
      <w:r w:rsidRPr="00BB628D">
        <w:rPr>
          <w:rFonts w:ascii="Times New Roman" w:hAnsi="Times New Roman"/>
          <w:sz w:val="24"/>
          <w:szCs w:val="24"/>
        </w:rPr>
        <w:t xml:space="preserve"> siempre  </w:t>
      </w:r>
      <w:r w:rsidRPr="00BB628D">
        <w:rPr>
          <w:rFonts w:ascii="Times New Roman" w:hAnsi="Times New Roman"/>
          <w:sz w:val="24"/>
          <w:szCs w:val="24"/>
          <w:lang w:val="es-VE" w:eastAsia="es-VE"/>
        </w:rPr>
        <w:t>La docente cuenta con el espacio y el inmobiliario acorde para dar dicha asignatura</w:t>
      </w:r>
      <w:r w:rsidRPr="00BB628D">
        <w:rPr>
          <w:rFonts w:ascii="Times New Roman" w:hAnsi="Times New Roman"/>
          <w:sz w:val="24"/>
          <w:szCs w:val="24"/>
        </w:rPr>
        <w:t>.</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sidRPr="004D0E2C">
        <w:rPr>
          <w:rFonts w:ascii="Times New Roman" w:hAnsi="Times New Roman"/>
          <w:b/>
          <w:sz w:val="24"/>
          <w:szCs w:val="24"/>
        </w:rPr>
        <w:lastRenderedPageBreak/>
        <w:t>Indicador:</w:t>
      </w:r>
      <w:r>
        <w:rPr>
          <w:rFonts w:ascii="Times New Roman" w:hAnsi="Times New Roman"/>
          <w:sz w:val="24"/>
          <w:szCs w:val="24"/>
        </w:rPr>
        <w:t xml:space="preserve"> mesa, silla, trabajo en equipo y administración.</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b/>
          <w:sz w:val="24"/>
          <w:szCs w:val="24"/>
        </w:rPr>
      </w:pPr>
      <w:r w:rsidRPr="004D0E2C">
        <w:rPr>
          <w:rFonts w:ascii="Times New Roman" w:hAnsi="Times New Roman"/>
          <w:b/>
          <w:sz w:val="24"/>
          <w:szCs w:val="24"/>
        </w:rPr>
        <w:t xml:space="preserve">Interpretación: </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El Liceo no cuenta con un espacio ni con inmobiliario acorde para desarrollar la asignatura, aunque en varias oportunidades han pedido ayuda a la zona para que le suministren recursos económicos,  para así poder repararlo pero su situación no ha sido solventada, es por tal motivo, que la asignatura teórico- práctica se lleva a cabo en un salón con pupitres dañados o mesas muy pequeñas no acorde con la estatura de los estudiante, en un espacio pequeño donde en la mayoría de las veces meten la matricula completa de alumnado quedando así el docente sin su mesa ni su silla de trabajo. Cabe destacar, que el pizarrón también se encuentra deteriorado es por eso que dificulta al docente no traer los recursos didácticos a escala para poder explicar. </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13</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13 ¿</w:t>
      </w:r>
      <w:r w:rsidRPr="00BB628D">
        <w:rPr>
          <w:rFonts w:ascii="Times New Roman" w:hAnsi="Times New Roman"/>
          <w:sz w:val="24"/>
          <w:szCs w:val="24"/>
          <w:lang w:val="es-VE" w:eastAsia="es-VE"/>
        </w:rPr>
        <w:t>Trabajas en un espacio acorde para desarrollar dicha asignatura</w:t>
      </w:r>
      <w:r w:rsidRPr="00BB628D">
        <w:rPr>
          <w:rFonts w:ascii="Times New Roman" w:hAnsi="Times New Roman"/>
          <w:sz w:val="24"/>
          <w:szCs w:val="24"/>
        </w:rPr>
        <w:t>?</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sidRPr="00C75105">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13.</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15%</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15%</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70%</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3</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3</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14</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35" type="#_x0000_t75" style="width:213.8pt;height:142.25pt" o:ole="">
            <v:imagedata r:id="rId42" o:title=""/>
          </v:shape>
          <o:OLEObject Type="Embed" ProgID="MSGraph.Chart.8" ShapeID="_x0000_i1035" DrawAspect="Content" ObjectID="_1486809920" r:id="rId43">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13 de acuerdo a lo observado en la tabla del ítems 13 respectivo, el 70% </w:t>
      </w:r>
      <w:r w:rsidRPr="0016095C">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14 </w:t>
      </w:r>
      <w:r w:rsidRPr="00BB628D">
        <w:rPr>
          <w:rFonts w:ascii="Times New Roman" w:hAnsi="Times New Roman"/>
          <w:sz w:val="24"/>
          <w:szCs w:val="24"/>
          <w:lang w:val="es-VE" w:eastAsia="es-VE"/>
        </w:rPr>
        <w:t xml:space="preserve">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nunca </w:t>
      </w:r>
      <w:r w:rsidRPr="00BB628D">
        <w:rPr>
          <w:rFonts w:ascii="Times New Roman" w:hAnsi="Times New Roman"/>
          <w:sz w:val="24"/>
          <w:szCs w:val="24"/>
          <w:lang w:val="es-VE" w:eastAsia="es-VE"/>
        </w:rPr>
        <w:t>trabajan en un espacio acorde para desarrollar dicha asignatura. Mientras el 15%</w:t>
      </w:r>
      <w:r>
        <w:rPr>
          <w:rFonts w:ascii="Times New Roman" w:hAnsi="Times New Roman"/>
          <w:sz w:val="24"/>
          <w:szCs w:val="24"/>
          <w:lang w:val="es-VE" w:eastAsia="es-VE"/>
        </w:rPr>
        <w:t xml:space="preserve"> </w:t>
      </w:r>
      <w:r w:rsidRPr="005F30B9">
        <w:rPr>
          <w:rFonts w:ascii="Times New Roman" w:hAnsi="Times New Roman"/>
          <w:sz w:val="24"/>
          <w:szCs w:val="24"/>
          <w:lang w:val="es-VE" w:eastAsia="es-VE"/>
        </w:rPr>
        <w:t>que representa</w:t>
      </w:r>
      <w:r>
        <w:rPr>
          <w:rFonts w:ascii="Times New Roman" w:hAnsi="Times New Roman"/>
          <w:sz w:val="24"/>
          <w:szCs w:val="24"/>
          <w:lang w:val="es-VE" w:eastAsia="es-VE"/>
        </w:rPr>
        <w:t xml:space="preserve"> 3 estudiantes</w:t>
      </w:r>
      <w:r w:rsidRPr="00BB628D">
        <w:rPr>
          <w:rFonts w:ascii="Times New Roman" w:hAnsi="Times New Roman"/>
          <w:sz w:val="24"/>
          <w:szCs w:val="24"/>
          <w:lang w:val="es-VE" w:eastAsia="es-VE"/>
        </w:rPr>
        <w:t xml:space="preserve"> considera que </w:t>
      </w:r>
      <w:r w:rsidRPr="00BB628D">
        <w:rPr>
          <w:rFonts w:ascii="Times New Roman" w:hAnsi="Times New Roman"/>
          <w:sz w:val="24"/>
          <w:szCs w:val="24"/>
        </w:rPr>
        <w:t xml:space="preserve">casi siempre </w:t>
      </w:r>
      <w:r w:rsidRPr="00BB628D">
        <w:rPr>
          <w:rFonts w:ascii="Times New Roman" w:hAnsi="Times New Roman"/>
          <w:sz w:val="24"/>
          <w:szCs w:val="24"/>
          <w:lang w:val="es-VE" w:eastAsia="es-VE"/>
        </w:rPr>
        <w:t xml:space="preserve">trabajan en un espacio acorde para desarrollar dicha asignatura. Y por último el 15%  </w:t>
      </w:r>
      <w:r w:rsidRPr="005F30B9">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3 </w:t>
      </w:r>
      <w:r w:rsidRPr="00BB628D">
        <w:rPr>
          <w:rFonts w:ascii="Times New Roman" w:hAnsi="Times New Roman"/>
          <w:sz w:val="24"/>
          <w:szCs w:val="24"/>
          <w:lang w:val="es-VE" w:eastAsia="es-VE"/>
        </w:rPr>
        <w:t>estudiantes consideran, que</w:t>
      </w:r>
      <w:r w:rsidRPr="00BB628D">
        <w:rPr>
          <w:rFonts w:ascii="Times New Roman" w:hAnsi="Times New Roman"/>
          <w:sz w:val="24"/>
          <w:szCs w:val="24"/>
        </w:rPr>
        <w:t xml:space="preserve"> siempre  </w:t>
      </w:r>
      <w:r w:rsidRPr="00BB628D">
        <w:rPr>
          <w:rFonts w:ascii="Times New Roman" w:hAnsi="Times New Roman"/>
          <w:sz w:val="24"/>
          <w:szCs w:val="24"/>
          <w:lang w:val="es-VE" w:eastAsia="es-VE"/>
        </w:rPr>
        <w:t>trabajan en un espacio acorde para desarrollar dicha asignatura</w:t>
      </w:r>
      <w:r w:rsidRPr="00BB628D">
        <w:rPr>
          <w:rFonts w:ascii="Times New Roman" w:hAnsi="Times New Roman"/>
          <w:sz w:val="24"/>
          <w:szCs w:val="24"/>
        </w:rPr>
        <w:t>.</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b/>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937992">
        <w:rPr>
          <w:rFonts w:ascii="Times New Roman" w:hAnsi="Times New Roman"/>
          <w:b/>
          <w:sz w:val="24"/>
          <w:szCs w:val="24"/>
        </w:rPr>
        <w:lastRenderedPageBreak/>
        <w:t>Indicador</w:t>
      </w:r>
      <w:r>
        <w:rPr>
          <w:rFonts w:ascii="Times New Roman" w:hAnsi="Times New Roman"/>
          <w:sz w:val="24"/>
          <w:szCs w:val="24"/>
        </w:rPr>
        <w:t>: Espacio</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Interpretación:</w:t>
      </w:r>
    </w:p>
    <w:p w:rsidR="00EA1DC8" w:rsidRPr="00937992"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sidRPr="00937992">
        <w:rPr>
          <w:rFonts w:ascii="Times New Roman" w:hAnsi="Times New Roman"/>
          <w:sz w:val="24"/>
          <w:szCs w:val="24"/>
          <w:lang w:val="es-VE" w:eastAsia="es-VE"/>
        </w:rPr>
        <w:t>Es de gran importancia para el dibujante desarrollar el dibujo</w:t>
      </w:r>
      <w:r>
        <w:rPr>
          <w:rFonts w:ascii="Times New Roman" w:hAnsi="Times New Roman"/>
          <w:sz w:val="24"/>
          <w:szCs w:val="24"/>
          <w:lang w:val="es-VE" w:eastAsia="es-VE"/>
        </w:rPr>
        <w:t xml:space="preserve"> bajo un espacio acorde</w:t>
      </w:r>
      <w:r w:rsidRPr="00937992">
        <w:rPr>
          <w:rFonts w:ascii="Times New Roman" w:hAnsi="Times New Roman"/>
          <w:sz w:val="24"/>
          <w:szCs w:val="24"/>
          <w:lang w:val="es-VE" w:eastAsia="es-VE"/>
        </w:rPr>
        <w:t>, pues las ideas y diseños iniciales son hechos a mano antes de que se hagan dibujos precisos con instrumentos</w:t>
      </w:r>
      <w:r>
        <w:rPr>
          <w:rFonts w:ascii="Times New Roman" w:hAnsi="Times New Roman"/>
          <w:sz w:val="24"/>
          <w:szCs w:val="24"/>
          <w:lang w:val="es-VE" w:eastAsia="es-VE"/>
        </w:rPr>
        <w:t>, entre estos espacios debemos mencionar una buena iluminación, ventilación, mesas de trabajos acordes o tableros, sillas entre otros</w:t>
      </w:r>
      <w:r w:rsidRPr="00937992">
        <w:rPr>
          <w:rFonts w:ascii="Times New Roman" w:hAnsi="Times New Roman"/>
          <w:sz w:val="24"/>
          <w:szCs w:val="24"/>
          <w:lang w:val="es-VE" w:eastAsia="es-VE"/>
        </w:rPr>
        <w:t>.</w:t>
      </w:r>
      <w:r>
        <w:rPr>
          <w:rFonts w:ascii="Times New Roman" w:hAnsi="Times New Roman"/>
          <w:sz w:val="24"/>
          <w:szCs w:val="24"/>
          <w:lang w:val="es-VE" w:eastAsia="es-VE"/>
        </w:rPr>
        <w:t xml:space="preserve"> </w:t>
      </w:r>
      <w:r w:rsidRPr="00937992">
        <w:rPr>
          <w:rFonts w:ascii="Times New Roman" w:hAnsi="Times New Roman"/>
          <w:sz w:val="24"/>
          <w:szCs w:val="24"/>
          <w:lang w:val="es-VE" w:eastAsia="es-VE"/>
        </w:rPr>
        <w:t>Los principales instrumentos en el dibujo son: Mesa y Maquinas de dibujo (Tablero), Regla T, Escuadras de 30, 45, y 60, papel de dibujo; Compás, Escala, Goma de borrar.</w:t>
      </w:r>
    </w:p>
    <w:p w:rsidR="00EA1DC8" w:rsidRPr="00937992"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937992" w:rsidRDefault="00EA1DC8" w:rsidP="00EA1DC8">
      <w:pPr>
        <w:autoSpaceDE w:val="0"/>
        <w:autoSpaceDN w:val="0"/>
        <w:adjustRightInd w:val="0"/>
        <w:spacing w:after="0" w:line="360" w:lineRule="auto"/>
        <w:jc w:val="both"/>
        <w:rPr>
          <w:rFonts w:ascii="Times New Roman" w:hAnsi="Times New Roman"/>
          <w:sz w:val="24"/>
          <w:szCs w:val="24"/>
          <w:lang w:val="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14</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14 ¿</w:t>
      </w:r>
      <w:r w:rsidRPr="00BB628D">
        <w:rPr>
          <w:rFonts w:ascii="Times New Roman" w:hAnsi="Times New Roman"/>
          <w:sz w:val="24"/>
          <w:szCs w:val="24"/>
          <w:lang w:val="es-VE" w:eastAsia="es-VE"/>
        </w:rPr>
        <w:t>Es necesario tener una mesa acorde para trabajar en esta asignatura</w:t>
      </w:r>
      <w:r w:rsidRPr="00BB628D">
        <w:rPr>
          <w:rFonts w:ascii="Times New Roman" w:hAnsi="Times New Roman"/>
          <w:sz w:val="24"/>
          <w:szCs w:val="24"/>
        </w:rPr>
        <w:t>?</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14.</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60%</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35%</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5%</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12</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7</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36" type="#_x0000_t75" style="width:213.8pt;height:142.25pt" o:ole="">
            <v:imagedata r:id="rId44" o:title=""/>
          </v:shape>
          <o:OLEObject Type="Embed" ProgID="MSGraph.Chart.8" ShapeID="_x0000_i1036" DrawAspect="Content" ObjectID="_1486809921" r:id="rId45">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14 de acuerdo a lo observado en la tabla del ítems 14 respectivo, el 5% </w:t>
      </w:r>
      <w:r>
        <w:rPr>
          <w:rFonts w:ascii="Times New Roman" w:hAnsi="Times New Roman"/>
          <w:sz w:val="24"/>
          <w:szCs w:val="24"/>
          <w:lang w:val="es-VE" w:eastAsia="es-VE"/>
        </w:rPr>
        <w:t xml:space="preserve"> que </w:t>
      </w:r>
      <w:r w:rsidRPr="005F30B9">
        <w:rPr>
          <w:rFonts w:ascii="Times New Roman" w:hAnsi="Times New Roman"/>
          <w:sz w:val="24"/>
          <w:szCs w:val="24"/>
          <w:lang w:val="es-VE" w:eastAsia="es-VE"/>
        </w:rPr>
        <w:t xml:space="preserve">representa </w:t>
      </w:r>
      <w:r>
        <w:rPr>
          <w:rFonts w:ascii="Times New Roman" w:hAnsi="Times New Roman"/>
          <w:sz w:val="24"/>
          <w:szCs w:val="24"/>
          <w:lang w:val="es-VE" w:eastAsia="es-VE"/>
        </w:rPr>
        <w:t xml:space="preserve">1 </w:t>
      </w:r>
      <w:r w:rsidRPr="00BB628D">
        <w:rPr>
          <w:rFonts w:ascii="Times New Roman" w:hAnsi="Times New Roman"/>
          <w:sz w:val="24"/>
          <w:szCs w:val="24"/>
          <w:lang w:val="es-VE" w:eastAsia="es-VE"/>
        </w:rPr>
        <w:t xml:space="preserve">estudiantes </w:t>
      </w:r>
      <w:r w:rsidRPr="006C25BA">
        <w:rPr>
          <w:rFonts w:ascii="Times New Roman" w:hAnsi="Times New Roman"/>
          <w:sz w:val="24"/>
          <w:szCs w:val="24"/>
          <w:lang w:val="es-VE" w:eastAsia="es-VE"/>
        </w:rPr>
        <w:t>consideran</w:t>
      </w:r>
      <w:r>
        <w:rPr>
          <w:rFonts w:ascii="Times New Roman" w:hAnsi="Times New Roman"/>
          <w:sz w:val="24"/>
          <w:szCs w:val="24"/>
          <w:lang w:val="es-VE" w:eastAsia="es-VE"/>
        </w:rPr>
        <w:t>,</w:t>
      </w:r>
      <w:r w:rsidRPr="006C25BA">
        <w:rPr>
          <w:rFonts w:ascii="Times New Roman" w:hAnsi="Times New Roman"/>
          <w:sz w:val="24"/>
          <w:szCs w:val="24"/>
          <w:lang w:val="es-VE" w:eastAsia="es-VE"/>
        </w:rPr>
        <w:t xml:space="preserve"> </w:t>
      </w:r>
      <w:r w:rsidRPr="00BB628D">
        <w:rPr>
          <w:rFonts w:ascii="Times New Roman" w:hAnsi="Times New Roman"/>
          <w:sz w:val="24"/>
          <w:szCs w:val="24"/>
          <w:lang w:val="es-VE" w:eastAsia="es-VE"/>
        </w:rPr>
        <w:t xml:space="preserve">que </w:t>
      </w:r>
      <w:r w:rsidRPr="00BB628D">
        <w:rPr>
          <w:rFonts w:ascii="Times New Roman" w:hAnsi="Times New Roman"/>
          <w:sz w:val="24"/>
          <w:szCs w:val="24"/>
        </w:rPr>
        <w:t xml:space="preserve">nunca </w:t>
      </w:r>
      <w:r w:rsidRPr="00BB628D">
        <w:rPr>
          <w:rFonts w:ascii="Times New Roman" w:hAnsi="Times New Roman"/>
          <w:sz w:val="24"/>
          <w:szCs w:val="24"/>
          <w:lang w:val="es-VE" w:eastAsia="es-VE"/>
        </w:rPr>
        <w:t xml:space="preserve">es necesario tener una mesa acorde para trabajar en esta asignatura. Mientras 35% </w:t>
      </w:r>
      <w:r>
        <w:rPr>
          <w:rFonts w:ascii="Times New Roman" w:hAnsi="Times New Roman"/>
          <w:sz w:val="24"/>
          <w:szCs w:val="24"/>
          <w:lang w:val="es-VE" w:eastAsia="es-VE"/>
        </w:rPr>
        <w:t xml:space="preserve"> </w:t>
      </w:r>
      <w:r w:rsidRPr="005F30B9">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7 estudiantes </w:t>
      </w:r>
      <w:r w:rsidRPr="00BB628D">
        <w:rPr>
          <w:rFonts w:ascii="Times New Roman" w:hAnsi="Times New Roman"/>
          <w:sz w:val="24"/>
          <w:szCs w:val="24"/>
          <w:lang w:val="es-VE" w:eastAsia="es-VE"/>
        </w:rPr>
        <w:t xml:space="preserve">considera que </w:t>
      </w:r>
      <w:r w:rsidRPr="00BB628D">
        <w:rPr>
          <w:rFonts w:ascii="Times New Roman" w:hAnsi="Times New Roman"/>
          <w:sz w:val="24"/>
          <w:szCs w:val="24"/>
        </w:rPr>
        <w:t xml:space="preserve">casi siempre </w:t>
      </w:r>
      <w:r w:rsidRPr="00BB628D">
        <w:rPr>
          <w:rFonts w:ascii="Times New Roman" w:hAnsi="Times New Roman"/>
          <w:sz w:val="24"/>
          <w:szCs w:val="24"/>
          <w:lang w:val="es-VE" w:eastAsia="es-VE"/>
        </w:rPr>
        <w:t xml:space="preserve">es necesario tener una mesa acorde para trabajar en esta asignatura. Y por último el 60%  </w:t>
      </w:r>
      <w:r w:rsidRPr="005F30B9">
        <w:rPr>
          <w:rFonts w:ascii="Times New Roman" w:hAnsi="Times New Roman"/>
          <w:sz w:val="24"/>
          <w:szCs w:val="24"/>
          <w:lang w:val="es-VE" w:eastAsia="es-VE"/>
        </w:rPr>
        <w:t xml:space="preserve">que representa </w:t>
      </w:r>
      <w:r>
        <w:rPr>
          <w:rFonts w:ascii="Times New Roman" w:hAnsi="Times New Roman"/>
          <w:sz w:val="24"/>
          <w:szCs w:val="24"/>
          <w:lang w:val="es-VE" w:eastAsia="es-VE"/>
        </w:rPr>
        <w:t xml:space="preserve">12 </w:t>
      </w:r>
      <w:r w:rsidRPr="00BB628D">
        <w:rPr>
          <w:rFonts w:ascii="Times New Roman" w:hAnsi="Times New Roman"/>
          <w:sz w:val="24"/>
          <w:szCs w:val="24"/>
          <w:lang w:val="es-VE" w:eastAsia="es-VE"/>
        </w:rPr>
        <w:t>estudiantes consideran, que</w:t>
      </w:r>
      <w:r w:rsidRPr="00BB628D">
        <w:rPr>
          <w:rFonts w:ascii="Times New Roman" w:hAnsi="Times New Roman"/>
          <w:sz w:val="24"/>
          <w:szCs w:val="24"/>
        </w:rPr>
        <w:t xml:space="preserve"> siempre  </w:t>
      </w:r>
      <w:r w:rsidRPr="00BB628D">
        <w:rPr>
          <w:rFonts w:ascii="Times New Roman" w:hAnsi="Times New Roman"/>
          <w:sz w:val="24"/>
          <w:szCs w:val="24"/>
          <w:lang w:val="es-VE" w:eastAsia="es-VE"/>
        </w:rPr>
        <w:t>es necesario tener una mesa acorde para trabajar en esta asignatura.</w:t>
      </w: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C56F22">
        <w:rPr>
          <w:rFonts w:ascii="Times New Roman" w:hAnsi="Times New Roman"/>
          <w:b/>
          <w:sz w:val="24"/>
          <w:szCs w:val="24"/>
        </w:rPr>
        <w:lastRenderedPageBreak/>
        <w:t>Indicador:</w:t>
      </w:r>
      <w:r>
        <w:rPr>
          <w:rFonts w:ascii="Times New Roman" w:hAnsi="Times New Roman"/>
          <w:sz w:val="24"/>
          <w:szCs w:val="24"/>
        </w:rPr>
        <w:t xml:space="preserve"> Mesas, Sillas.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r w:rsidRPr="00BB628D">
        <w:rPr>
          <w:rFonts w:ascii="Times New Roman" w:hAnsi="Times New Roman"/>
          <w:b/>
          <w:sz w:val="24"/>
          <w:szCs w:val="24"/>
          <w:lang w:val="es-VE" w:eastAsia="es-VE"/>
        </w:rPr>
        <w:t>Interpretación:</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sidRPr="00C56F22">
        <w:rPr>
          <w:rFonts w:ascii="Times New Roman" w:hAnsi="Times New Roman"/>
          <w:sz w:val="24"/>
          <w:szCs w:val="24"/>
        </w:rPr>
        <w:t>MESA-TABLERO</w:t>
      </w:r>
      <w:r>
        <w:rPr>
          <w:rFonts w:ascii="Times New Roman" w:hAnsi="Times New Roman"/>
          <w:sz w:val="24"/>
          <w:szCs w:val="24"/>
        </w:rPr>
        <w:t xml:space="preserve"> </w:t>
      </w:r>
      <w:r w:rsidRPr="00C56F22">
        <w:rPr>
          <w:rFonts w:ascii="Times New Roman" w:hAnsi="Times New Roman"/>
          <w:sz w:val="24"/>
          <w:szCs w:val="24"/>
        </w:rPr>
        <w:t>Es donde se realiza la representación gráfica, tiene que ser de una superficie completamente lisa, puede ser de madera o de lámina, plástico o algún otro material liso. La mesa tiene unos sostenes que permiten la inclinación de la misma parta mayor comodidad. Es importante la iluminación pues debe quedar de derecha a izquierda y del frente hacia atrás para no producir sombras. También puede ser un tablero de trabajo independiente y el borde de trabajo debe ser recto y se puede comprobar con una regla de acero.</w:t>
      </w: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lastRenderedPageBreak/>
        <w:t>Gráfica N# 15</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EA1DC8">
      <w:pPr>
        <w:spacing w:line="360" w:lineRule="auto"/>
        <w:jc w:val="both"/>
        <w:rPr>
          <w:rFonts w:ascii="Times New Roman" w:hAnsi="Times New Roman"/>
          <w:sz w:val="24"/>
          <w:szCs w:val="24"/>
        </w:rPr>
      </w:pPr>
      <w:r w:rsidRPr="00BB628D">
        <w:rPr>
          <w:rFonts w:ascii="Times New Roman" w:hAnsi="Times New Roman"/>
          <w:sz w:val="24"/>
          <w:szCs w:val="24"/>
        </w:rPr>
        <w:t>Usted como estudiante considera que: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rPr>
        <w:t>Ítems</w:t>
      </w:r>
      <w:r w:rsidRPr="00BB628D">
        <w:rPr>
          <w:rFonts w:ascii="Times New Roman" w:hAnsi="Times New Roman"/>
          <w:sz w:val="24"/>
          <w:szCs w:val="24"/>
        </w:rPr>
        <w:t>: Nº 15 ¿</w:t>
      </w:r>
      <w:r w:rsidRPr="00BB628D">
        <w:rPr>
          <w:rFonts w:ascii="Times New Roman" w:hAnsi="Times New Roman"/>
          <w:sz w:val="24"/>
          <w:szCs w:val="24"/>
          <w:lang w:val="es-VE" w:eastAsia="es-VE"/>
        </w:rPr>
        <w:t>El déficit de los recursos didácticos permite que los estudiantes logran aprobar la asignatura</w:t>
      </w:r>
      <w:r w:rsidRPr="00BB628D">
        <w:rPr>
          <w:rFonts w:ascii="Times New Roman" w:hAnsi="Times New Roman"/>
          <w:sz w:val="24"/>
          <w:szCs w:val="24"/>
        </w:rPr>
        <w:t>?</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spacing w:after="0" w:line="360" w:lineRule="auto"/>
        <w:jc w:val="both"/>
        <w:rPr>
          <w:rFonts w:ascii="Times New Roman" w:hAnsi="Times New Roman"/>
          <w:sz w:val="24"/>
          <w:szCs w:val="24"/>
        </w:rPr>
      </w:pPr>
      <w:r>
        <w:rPr>
          <w:rFonts w:ascii="Times New Roman" w:hAnsi="Times New Roman"/>
          <w:sz w:val="24"/>
          <w:szCs w:val="24"/>
        </w:rPr>
        <w:t>Distribución</w:t>
      </w:r>
      <w:r w:rsidRPr="00BB628D">
        <w:rPr>
          <w:rFonts w:ascii="Times New Roman" w:hAnsi="Times New Roman"/>
          <w:sz w:val="24"/>
          <w:szCs w:val="24"/>
        </w:rPr>
        <w:t xml:space="preserve"> porcentual de las frecuencias de las respuestas dadas por los estudiantes  de la administración de recursos didácticos en la asignatura de dibujo técnico del tercer año de educación media diversificada de la Unidad Educativa Manuel Antonio Malpica del ítems 15.</w:t>
      </w:r>
    </w:p>
    <w:p w:rsidR="00EA1DC8" w:rsidRPr="00BB628D" w:rsidRDefault="00EA1DC8" w:rsidP="00EA1DC8">
      <w:pPr>
        <w:spacing w:after="0" w:line="240" w:lineRule="auto"/>
        <w:jc w:val="both"/>
        <w:rPr>
          <w:rFonts w:ascii="Times New Roman" w:hAnsi="Times New Roman"/>
          <w:sz w:val="24"/>
          <w:szCs w:val="24"/>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983"/>
        <w:gridCol w:w="900"/>
        <w:gridCol w:w="892"/>
        <w:gridCol w:w="1193"/>
      </w:tblGrid>
      <w:tr w:rsidR="00EA1DC8" w:rsidRPr="00BB628D" w:rsidTr="00790EB6">
        <w:trPr>
          <w:trHeight w:val="174"/>
        </w:trPr>
        <w:tc>
          <w:tcPr>
            <w:tcW w:w="848"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Ítems</w:t>
            </w:r>
          </w:p>
        </w:tc>
        <w:tc>
          <w:tcPr>
            <w:tcW w:w="983"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Siempre</w:t>
            </w:r>
          </w:p>
        </w:tc>
        <w:tc>
          <w:tcPr>
            <w:tcW w:w="864"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Casi siempre</w:t>
            </w:r>
          </w:p>
        </w:tc>
        <w:tc>
          <w:tcPr>
            <w:tcW w:w="892" w:type="dxa"/>
          </w:tcPr>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Nunca</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Frecuencia</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w:t>
            </w:r>
          </w:p>
          <w:p w:rsidR="00EA1DC8" w:rsidRPr="00BB628D" w:rsidRDefault="00EA1DC8" w:rsidP="00790EB6">
            <w:pPr>
              <w:rPr>
                <w:rFonts w:ascii="Times New Roman" w:hAnsi="Times New Roman"/>
                <w:sz w:val="24"/>
                <w:szCs w:val="24"/>
              </w:rPr>
            </w:pPr>
          </w:p>
        </w:tc>
        <w:tc>
          <w:tcPr>
            <w:tcW w:w="983" w:type="dxa"/>
          </w:tcPr>
          <w:p w:rsidR="00EA1DC8" w:rsidRPr="00BB628D" w:rsidRDefault="00EA1DC8" w:rsidP="00790EB6">
            <w:pP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80%</w:t>
            </w:r>
          </w:p>
        </w:tc>
        <w:tc>
          <w:tcPr>
            <w:tcW w:w="864"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15%</w:t>
            </w:r>
          </w:p>
        </w:tc>
        <w:tc>
          <w:tcPr>
            <w:tcW w:w="892"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5%</w:t>
            </w:r>
          </w:p>
        </w:tc>
        <w:tc>
          <w:tcPr>
            <w:tcW w:w="859" w:type="dxa"/>
          </w:tcPr>
          <w:p w:rsidR="00EA1DC8" w:rsidRPr="00BB628D" w:rsidRDefault="00EA1DC8" w:rsidP="00790EB6">
            <w:pPr>
              <w:jc w:val="center"/>
              <w:rPr>
                <w:rFonts w:ascii="Times New Roman" w:hAnsi="Times New Roman"/>
                <w:sz w:val="24"/>
                <w:szCs w:val="24"/>
              </w:rPr>
            </w:pPr>
          </w:p>
          <w:p w:rsidR="00EA1DC8" w:rsidRPr="00BB628D" w:rsidRDefault="00EA1DC8" w:rsidP="00790EB6">
            <w:pPr>
              <w:jc w:val="center"/>
              <w:rPr>
                <w:rFonts w:ascii="Times New Roman" w:hAnsi="Times New Roman"/>
                <w:sz w:val="24"/>
                <w:szCs w:val="24"/>
              </w:rPr>
            </w:pPr>
            <w:r w:rsidRPr="00BB628D">
              <w:rPr>
                <w:rFonts w:ascii="Times New Roman" w:hAnsi="Times New Roman"/>
                <w:sz w:val="24"/>
                <w:szCs w:val="24"/>
              </w:rPr>
              <w:t>20%</w:t>
            </w:r>
          </w:p>
        </w:tc>
      </w:tr>
      <w:tr w:rsidR="00EA1DC8" w:rsidRPr="00BB628D" w:rsidTr="00790EB6">
        <w:trPr>
          <w:trHeight w:val="203"/>
        </w:trPr>
        <w:tc>
          <w:tcPr>
            <w:tcW w:w="848"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Muestra</w:t>
            </w:r>
          </w:p>
        </w:tc>
        <w:tc>
          <w:tcPr>
            <w:tcW w:w="983"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16</w:t>
            </w:r>
          </w:p>
        </w:tc>
        <w:tc>
          <w:tcPr>
            <w:tcW w:w="864"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3</w:t>
            </w:r>
          </w:p>
        </w:tc>
        <w:tc>
          <w:tcPr>
            <w:tcW w:w="892"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1</w:t>
            </w:r>
          </w:p>
        </w:tc>
        <w:tc>
          <w:tcPr>
            <w:tcW w:w="859" w:type="dxa"/>
          </w:tcPr>
          <w:p w:rsidR="00EA1DC8" w:rsidRPr="00BB628D" w:rsidRDefault="00EA1DC8" w:rsidP="00790EB6">
            <w:pPr>
              <w:jc w:val="center"/>
              <w:rPr>
                <w:rFonts w:ascii="Times New Roman" w:hAnsi="Times New Roman"/>
                <w:sz w:val="24"/>
                <w:szCs w:val="24"/>
              </w:rPr>
            </w:pPr>
            <w:r>
              <w:rPr>
                <w:rFonts w:ascii="Times New Roman" w:hAnsi="Times New Roman"/>
                <w:sz w:val="24"/>
                <w:szCs w:val="24"/>
              </w:rPr>
              <w:t>20</w:t>
            </w:r>
          </w:p>
        </w:tc>
      </w:tr>
    </w:tbl>
    <w:p w:rsidR="00EA1DC8" w:rsidRPr="00BB628D" w:rsidRDefault="00EA1DC8" w:rsidP="00EA1DC8">
      <w:pPr>
        <w:spacing w:line="24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object w:dxaOrig="4276" w:dyaOrig="2845">
          <v:shape id="_x0000_i1037" type="#_x0000_t75" style="width:213.8pt;height:142.25pt" o:ole="">
            <v:imagedata r:id="rId46" o:title=""/>
          </v:shape>
          <o:OLEObject Type="Embed" ProgID="MSGraph.Chart.8" ShapeID="_x0000_i1037" DrawAspect="Content" ObjectID="_1486809922" r:id="rId47">
            <o:FieldCodes>\s</o:FieldCodes>
          </o:OLEObject>
        </w:object>
      </w:r>
      <w:r w:rsidRPr="00BB628D">
        <w:rPr>
          <w:rFonts w:ascii="Times New Roman" w:hAnsi="Times New Roman"/>
          <w:sz w:val="24"/>
          <w:szCs w:val="24"/>
          <w:lang w:val="es-VE" w:eastAsia="es-VE"/>
        </w:rPr>
        <w:t xml:space="preserve"> </w:t>
      </w:r>
      <w:r w:rsidRPr="00BB628D">
        <w:rPr>
          <w:rFonts w:ascii="Times New Roman" w:hAnsi="Times New Roman"/>
          <w:b/>
          <w:sz w:val="24"/>
          <w:szCs w:val="24"/>
          <w:lang w:val="es-VE" w:eastAsia="es-VE"/>
        </w:rPr>
        <w:t>Fuente:</w:t>
      </w:r>
      <w:r w:rsidRPr="00BB628D">
        <w:rPr>
          <w:rFonts w:ascii="Times New Roman" w:hAnsi="Times New Roman"/>
          <w:sz w:val="24"/>
          <w:szCs w:val="24"/>
          <w:lang w:val="es-VE" w:eastAsia="es-VE"/>
        </w:rPr>
        <w:t xml:space="preserve"> Chávez Ángel J. </w:t>
      </w:r>
    </w:p>
    <w:p w:rsidR="00EA1DC8" w:rsidRDefault="00EA1DC8" w:rsidP="00EA1DC8">
      <w:pPr>
        <w:autoSpaceDE w:val="0"/>
        <w:autoSpaceDN w:val="0"/>
        <w:adjustRightInd w:val="0"/>
        <w:spacing w:after="0" w:line="360" w:lineRule="auto"/>
        <w:jc w:val="right"/>
        <w:rPr>
          <w:rFonts w:ascii="Times New Roman" w:hAnsi="Times New Roman"/>
          <w:sz w:val="24"/>
          <w:szCs w:val="24"/>
          <w:lang w:val="es-VE" w:eastAsia="es-VE"/>
        </w:rPr>
      </w:pPr>
      <w:r w:rsidRPr="00BB628D">
        <w:rPr>
          <w:rFonts w:ascii="Times New Roman" w:hAnsi="Times New Roman"/>
          <w:sz w:val="24"/>
          <w:szCs w:val="24"/>
          <w:lang w:val="es-VE" w:eastAsia="es-VE"/>
        </w:rPr>
        <w:t>Conde Ana J.</w:t>
      </w:r>
    </w:p>
    <w:p w:rsidR="00EA1DC8" w:rsidRPr="00BB628D" w:rsidRDefault="00EA1DC8" w:rsidP="00EA1DC8">
      <w:pPr>
        <w:autoSpaceDE w:val="0"/>
        <w:autoSpaceDN w:val="0"/>
        <w:adjustRightInd w:val="0"/>
        <w:spacing w:after="0" w:line="360" w:lineRule="auto"/>
        <w:jc w:val="right"/>
        <w:rPr>
          <w:rFonts w:ascii="Times New Roman" w:hAnsi="Times New Roman"/>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b/>
          <w:sz w:val="24"/>
          <w:szCs w:val="24"/>
          <w:lang w:val="es-VE" w:eastAsia="es-VE"/>
        </w:rPr>
        <w:t>Análisis</w:t>
      </w:r>
      <w:r w:rsidRPr="00BB628D">
        <w:rPr>
          <w:rFonts w:ascii="Times New Roman" w:hAnsi="Times New Roman"/>
          <w:b/>
          <w:sz w:val="24"/>
          <w:szCs w:val="24"/>
          <w:lang w:val="es-VE" w:eastAsia="es-VE"/>
        </w:rPr>
        <w:t xml:space="preserve">: </w:t>
      </w:r>
      <w:r w:rsidRPr="00BB628D">
        <w:rPr>
          <w:rFonts w:ascii="Times New Roman" w:hAnsi="Times New Roman"/>
          <w:sz w:val="24"/>
          <w:szCs w:val="24"/>
          <w:lang w:val="es-VE" w:eastAsia="es-VE"/>
        </w:rPr>
        <w:t xml:space="preserve">Gráfico N# 15 de acuerdo a lo observado en la tabla del ítems 15 respectivo, el 5% </w:t>
      </w:r>
      <w:r>
        <w:rPr>
          <w:rFonts w:ascii="Times New Roman" w:hAnsi="Times New Roman"/>
          <w:sz w:val="24"/>
          <w:szCs w:val="24"/>
          <w:lang w:val="es-VE" w:eastAsia="es-VE"/>
        </w:rPr>
        <w:t xml:space="preserve">que </w:t>
      </w:r>
      <w:r w:rsidRPr="005F30B9">
        <w:rPr>
          <w:rFonts w:ascii="Times New Roman" w:hAnsi="Times New Roman"/>
          <w:sz w:val="24"/>
          <w:szCs w:val="24"/>
          <w:lang w:val="es-VE" w:eastAsia="es-VE"/>
        </w:rPr>
        <w:t xml:space="preserve">representa </w:t>
      </w:r>
      <w:r>
        <w:rPr>
          <w:rFonts w:ascii="Times New Roman" w:hAnsi="Times New Roman"/>
          <w:sz w:val="24"/>
          <w:szCs w:val="24"/>
          <w:lang w:val="es-VE" w:eastAsia="es-VE"/>
        </w:rPr>
        <w:t>1 estudiante</w:t>
      </w:r>
      <w:r w:rsidRPr="00BB628D">
        <w:rPr>
          <w:rFonts w:ascii="Times New Roman" w:hAnsi="Times New Roman"/>
          <w:sz w:val="24"/>
          <w:szCs w:val="24"/>
          <w:lang w:val="es-VE" w:eastAsia="es-VE"/>
        </w:rPr>
        <w:t xml:space="preserve"> respondió</w:t>
      </w:r>
      <w:r>
        <w:rPr>
          <w:rFonts w:ascii="Times New Roman" w:hAnsi="Times New Roman"/>
          <w:sz w:val="24"/>
          <w:szCs w:val="24"/>
          <w:lang w:val="es-VE" w:eastAsia="es-VE"/>
        </w:rPr>
        <w:t>,</w:t>
      </w:r>
      <w:r w:rsidRPr="00BB628D">
        <w:rPr>
          <w:rFonts w:ascii="Times New Roman" w:hAnsi="Times New Roman"/>
          <w:sz w:val="24"/>
          <w:szCs w:val="24"/>
          <w:lang w:val="es-VE" w:eastAsia="es-VE"/>
        </w:rPr>
        <w:t xml:space="preserve"> que </w:t>
      </w:r>
      <w:r w:rsidRPr="00BB628D">
        <w:rPr>
          <w:rFonts w:ascii="Times New Roman" w:hAnsi="Times New Roman"/>
          <w:sz w:val="24"/>
          <w:szCs w:val="24"/>
        </w:rPr>
        <w:t xml:space="preserve">nunca </w:t>
      </w:r>
      <w:r w:rsidRPr="00BB628D">
        <w:rPr>
          <w:rFonts w:ascii="Times New Roman" w:hAnsi="Times New Roman"/>
          <w:sz w:val="24"/>
          <w:szCs w:val="24"/>
          <w:lang w:val="es-VE" w:eastAsia="es-VE"/>
        </w:rPr>
        <w:t>el déficit de los recursos didácticos permite que los estudiantes logran aprobar la asignatura. Mientras el 15%</w:t>
      </w:r>
      <w:r w:rsidRPr="005F30B9">
        <w:t xml:space="preserve"> </w:t>
      </w:r>
      <w:r w:rsidRPr="005F30B9">
        <w:rPr>
          <w:rFonts w:ascii="Times New Roman" w:hAnsi="Times New Roman"/>
          <w:sz w:val="24"/>
          <w:szCs w:val="24"/>
          <w:lang w:val="es-VE" w:eastAsia="es-VE"/>
        </w:rPr>
        <w:t>representa</w:t>
      </w:r>
      <w:r>
        <w:rPr>
          <w:rFonts w:ascii="Times New Roman" w:hAnsi="Times New Roman"/>
          <w:sz w:val="24"/>
          <w:szCs w:val="24"/>
          <w:lang w:val="es-VE" w:eastAsia="es-VE"/>
        </w:rPr>
        <w:t xml:space="preserve"> 3 estudiantes</w:t>
      </w:r>
      <w:r w:rsidRPr="00BB628D">
        <w:rPr>
          <w:rFonts w:ascii="Times New Roman" w:hAnsi="Times New Roman"/>
          <w:sz w:val="24"/>
          <w:szCs w:val="24"/>
          <w:lang w:val="es-VE" w:eastAsia="es-VE"/>
        </w:rPr>
        <w:t xml:space="preserve"> considera que </w:t>
      </w:r>
      <w:r w:rsidRPr="00BB628D">
        <w:rPr>
          <w:rFonts w:ascii="Times New Roman" w:hAnsi="Times New Roman"/>
          <w:sz w:val="24"/>
          <w:szCs w:val="24"/>
        </w:rPr>
        <w:t xml:space="preserve">casi siempre </w:t>
      </w:r>
      <w:r w:rsidRPr="00BB628D">
        <w:rPr>
          <w:rFonts w:ascii="Times New Roman" w:hAnsi="Times New Roman"/>
          <w:sz w:val="24"/>
          <w:szCs w:val="24"/>
          <w:lang w:val="es-VE" w:eastAsia="es-VE"/>
        </w:rPr>
        <w:t xml:space="preserve">el déficit de los recursos didácticos permite que los estudiantes logren aprobar la asignatura. Y por último el 80% </w:t>
      </w:r>
      <w:r>
        <w:rPr>
          <w:rFonts w:ascii="Times New Roman" w:hAnsi="Times New Roman"/>
          <w:sz w:val="24"/>
          <w:szCs w:val="24"/>
          <w:lang w:val="es-VE" w:eastAsia="es-VE"/>
        </w:rPr>
        <w:t xml:space="preserve"> que </w:t>
      </w:r>
      <w:r w:rsidRPr="005F30B9">
        <w:rPr>
          <w:rFonts w:ascii="Times New Roman" w:hAnsi="Times New Roman"/>
          <w:sz w:val="24"/>
          <w:szCs w:val="24"/>
          <w:lang w:val="es-VE" w:eastAsia="es-VE"/>
        </w:rPr>
        <w:t xml:space="preserve">representa </w:t>
      </w:r>
      <w:r>
        <w:rPr>
          <w:rFonts w:ascii="Times New Roman" w:hAnsi="Times New Roman"/>
          <w:sz w:val="24"/>
          <w:szCs w:val="24"/>
          <w:lang w:val="es-VE" w:eastAsia="es-VE"/>
        </w:rPr>
        <w:t xml:space="preserve">16 </w:t>
      </w:r>
      <w:r w:rsidRPr="00BB628D">
        <w:rPr>
          <w:rFonts w:ascii="Times New Roman" w:hAnsi="Times New Roman"/>
          <w:sz w:val="24"/>
          <w:szCs w:val="24"/>
          <w:lang w:val="es-VE" w:eastAsia="es-VE"/>
        </w:rPr>
        <w:t>estudiantes consideran, que</w:t>
      </w:r>
      <w:r w:rsidRPr="00BB628D">
        <w:rPr>
          <w:rFonts w:ascii="Times New Roman" w:hAnsi="Times New Roman"/>
          <w:sz w:val="24"/>
          <w:szCs w:val="24"/>
        </w:rPr>
        <w:t xml:space="preserve"> siempre  </w:t>
      </w:r>
      <w:r w:rsidRPr="00BB628D">
        <w:rPr>
          <w:rFonts w:ascii="Times New Roman" w:hAnsi="Times New Roman"/>
          <w:sz w:val="24"/>
          <w:szCs w:val="24"/>
          <w:lang w:val="es-VE" w:eastAsia="es-VE"/>
        </w:rPr>
        <w:t>el déficit de los recursos didácticos permite que los estudiantes logren aprobar la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7C6EB9">
        <w:rPr>
          <w:rFonts w:ascii="Times New Roman" w:hAnsi="Times New Roman"/>
          <w:b/>
          <w:sz w:val="24"/>
          <w:szCs w:val="24"/>
        </w:rPr>
        <w:lastRenderedPageBreak/>
        <w:t>Indicador:</w:t>
      </w:r>
      <w:r>
        <w:rPr>
          <w:rFonts w:ascii="Times New Roman" w:hAnsi="Times New Roman"/>
          <w:sz w:val="24"/>
          <w:szCs w:val="24"/>
        </w:rPr>
        <w:t xml:space="preserve"> Sillas y Mesas</w:t>
      </w:r>
    </w:p>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b/>
          <w:sz w:val="24"/>
          <w:szCs w:val="24"/>
          <w:lang w:val="es-VE" w:eastAsia="es-VE"/>
        </w:rPr>
        <w:t>Interpretación:</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Son indispensables los recursos didácticos tales como: reglas, escuadras, lápices entre otros para la aprobación de dicha materia ya que sin ellos los estudiantes no podrán realizar la práctica ni aprobar la asignatura. </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Pr="0027511F" w:rsidRDefault="00EA1DC8" w:rsidP="00EA1DC8">
      <w:pPr>
        <w:autoSpaceDE w:val="0"/>
        <w:autoSpaceDN w:val="0"/>
        <w:adjustRightInd w:val="0"/>
        <w:spacing w:after="0" w:line="360" w:lineRule="auto"/>
        <w:jc w:val="center"/>
        <w:rPr>
          <w:rFonts w:ascii="Times New Roman" w:hAnsi="Times New Roman"/>
          <w:b/>
          <w:sz w:val="24"/>
          <w:szCs w:val="24"/>
        </w:rPr>
      </w:pPr>
      <w:r w:rsidRPr="0027511F">
        <w:rPr>
          <w:rFonts w:ascii="Times New Roman" w:hAnsi="Times New Roman"/>
          <w:b/>
          <w:sz w:val="24"/>
          <w:szCs w:val="24"/>
        </w:rPr>
        <w:lastRenderedPageBreak/>
        <w:t xml:space="preserve">Conclusiones </w:t>
      </w: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Teniendo como referencia la</w:t>
      </w:r>
      <w:r w:rsidRPr="00B0535B">
        <w:rPr>
          <w:rFonts w:ascii="Times New Roman" w:hAnsi="Times New Roman"/>
          <w:sz w:val="24"/>
          <w:szCs w:val="24"/>
        </w:rPr>
        <w:t xml:space="preserve"> </w:t>
      </w:r>
      <w:r w:rsidRPr="0027511F">
        <w:rPr>
          <w:rFonts w:ascii="Times New Roman" w:hAnsi="Times New Roman"/>
          <w:sz w:val="24"/>
          <w:szCs w:val="24"/>
        </w:rPr>
        <w:t>administración de recursos didácticos</w:t>
      </w:r>
      <w:r>
        <w:rPr>
          <w:rFonts w:ascii="Times New Roman" w:hAnsi="Times New Roman"/>
          <w:sz w:val="24"/>
          <w:szCs w:val="24"/>
        </w:rPr>
        <w:t xml:space="preserve"> en la asignatura de Dibujo T</w:t>
      </w:r>
      <w:r w:rsidRPr="0027511F">
        <w:rPr>
          <w:rFonts w:ascii="Times New Roman" w:hAnsi="Times New Roman"/>
          <w:sz w:val="24"/>
          <w:szCs w:val="24"/>
        </w:rPr>
        <w:t>écnico en tercer año de educa</w:t>
      </w:r>
      <w:r>
        <w:rPr>
          <w:rFonts w:ascii="Times New Roman" w:hAnsi="Times New Roman"/>
          <w:sz w:val="24"/>
          <w:szCs w:val="24"/>
        </w:rPr>
        <w:t>ción media diversificada de la Unidad E</w:t>
      </w:r>
      <w:r w:rsidRPr="0027511F">
        <w:rPr>
          <w:rFonts w:ascii="Times New Roman" w:hAnsi="Times New Roman"/>
          <w:sz w:val="24"/>
          <w:szCs w:val="24"/>
        </w:rPr>
        <w:t>ducativa Manuel Antonio Malpica. Ubicada en el municipio Naguanagua edo. Carabobo.</w:t>
      </w:r>
      <w:r>
        <w:rPr>
          <w:rFonts w:ascii="Times New Roman" w:hAnsi="Times New Roman"/>
          <w:sz w:val="24"/>
          <w:szCs w:val="24"/>
        </w:rPr>
        <w:t xml:space="preserve"> E</w:t>
      </w:r>
      <w:r w:rsidRPr="00B0535B">
        <w:rPr>
          <w:rFonts w:ascii="Times New Roman" w:hAnsi="Times New Roman"/>
          <w:sz w:val="24"/>
          <w:szCs w:val="24"/>
        </w:rPr>
        <w:t xml:space="preserve">sta investigación permite deducir las siguientes conclusiones: </w:t>
      </w: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r w:rsidRPr="009A542F">
        <w:rPr>
          <w:rFonts w:ascii="Times New Roman" w:hAnsi="Times New Roman"/>
          <w:sz w:val="24"/>
          <w:szCs w:val="24"/>
        </w:rPr>
        <w:t>Partiendo de la investigación realizada se logró constatar la necesidad de lograr un nuevo desafío en las prácticas educativas, abriendo de esta manera un gran abanico de posibilidades centrado a mejorar la praxis como educadores y el desarrollo intelectual de los educandos.</w:t>
      </w: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r w:rsidRPr="009A542F">
        <w:rPr>
          <w:rFonts w:ascii="Times New Roman" w:hAnsi="Times New Roman"/>
          <w:sz w:val="24"/>
          <w:szCs w:val="24"/>
        </w:rPr>
        <w:t xml:space="preserve"> Por tal razón el estudio fue orientado hacia la visión </w:t>
      </w:r>
      <w:r>
        <w:rPr>
          <w:rFonts w:ascii="Times New Roman" w:hAnsi="Times New Roman"/>
          <w:sz w:val="24"/>
          <w:szCs w:val="24"/>
        </w:rPr>
        <w:t xml:space="preserve">de la determinación de la importancia de los recursos didácticos en la asignatura de </w:t>
      </w:r>
      <w:r w:rsidRPr="009A542F">
        <w:rPr>
          <w:rFonts w:ascii="Times New Roman" w:hAnsi="Times New Roman"/>
          <w:sz w:val="24"/>
          <w:szCs w:val="24"/>
        </w:rPr>
        <w:t xml:space="preserve"> Dibujo Técnico, para fomentar de esta manera habilidades </w:t>
      </w:r>
      <w:r>
        <w:rPr>
          <w:rFonts w:ascii="Times New Roman" w:hAnsi="Times New Roman"/>
          <w:sz w:val="24"/>
          <w:szCs w:val="24"/>
        </w:rPr>
        <w:t xml:space="preserve">y destrezas que despierten la necesidad del estudiante y del docente al impartir sus clases ante tantas carencias que nos encontramos en la realidad, como también el acondicionamiento </w:t>
      </w:r>
      <w:r w:rsidRPr="009A542F">
        <w:rPr>
          <w:rFonts w:ascii="Times New Roman" w:hAnsi="Times New Roman"/>
          <w:sz w:val="24"/>
          <w:szCs w:val="24"/>
        </w:rPr>
        <w:t xml:space="preserve">acerca </w:t>
      </w:r>
      <w:r>
        <w:rPr>
          <w:rFonts w:ascii="Times New Roman" w:hAnsi="Times New Roman"/>
          <w:sz w:val="24"/>
          <w:szCs w:val="24"/>
        </w:rPr>
        <w:t xml:space="preserve">de los </w:t>
      </w:r>
      <w:r w:rsidRPr="009A542F">
        <w:rPr>
          <w:rFonts w:ascii="Times New Roman" w:hAnsi="Times New Roman"/>
          <w:sz w:val="24"/>
          <w:szCs w:val="24"/>
        </w:rPr>
        <w:t>espacio</w:t>
      </w:r>
      <w:r>
        <w:rPr>
          <w:rFonts w:ascii="Times New Roman" w:hAnsi="Times New Roman"/>
          <w:sz w:val="24"/>
          <w:szCs w:val="24"/>
        </w:rPr>
        <w:t>s</w:t>
      </w:r>
      <w:r w:rsidRPr="009A542F">
        <w:rPr>
          <w:rFonts w:ascii="Times New Roman" w:hAnsi="Times New Roman"/>
          <w:sz w:val="24"/>
          <w:szCs w:val="24"/>
        </w:rPr>
        <w:t xml:space="preserve"> </w:t>
      </w:r>
      <w:r>
        <w:rPr>
          <w:rFonts w:ascii="Times New Roman" w:hAnsi="Times New Roman"/>
          <w:sz w:val="24"/>
          <w:szCs w:val="24"/>
        </w:rPr>
        <w:t>para el desarrollo de la asignatura</w:t>
      </w:r>
      <w:r w:rsidRPr="009A542F">
        <w:rPr>
          <w:rFonts w:ascii="Times New Roman" w:hAnsi="Times New Roman"/>
          <w:sz w:val="24"/>
          <w:szCs w:val="24"/>
        </w:rPr>
        <w:t xml:space="preserve">. Nuestro trabajo especial de grado desarrollado en la </w:t>
      </w:r>
      <w:r>
        <w:rPr>
          <w:rFonts w:ascii="Times New Roman" w:hAnsi="Times New Roman"/>
          <w:sz w:val="24"/>
          <w:szCs w:val="24"/>
        </w:rPr>
        <w:t>U.E</w:t>
      </w:r>
      <w:r w:rsidRPr="009A542F">
        <w:rPr>
          <w:rFonts w:ascii="Times New Roman" w:hAnsi="Times New Roman"/>
          <w:sz w:val="24"/>
          <w:szCs w:val="24"/>
        </w:rPr>
        <w:t xml:space="preserve"> “Manuel Antonio </w:t>
      </w:r>
      <w:r>
        <w:rPr>
          <w:rFonts w:ascii="Times New Roman" w:hAnsi="Times New Roman"/>
          <w:sz w:val="24"/>
          <w:szCs w:val="24"/>
        </w:rPr>
        <w:t>Malpica</w:t>
      </w:r>
      <w:r w:rsidRPr="009A542F">
        <w:rPr>
          <w:rFonts w:ascii="Times New Roman" w:hAnsi="Times New Roman"/>
          <w:sz w:val="24"/>
          <w:szCs w:val="24"/>
        </w:rPr>
        <w:t xml:space="preserve">”, permitió diagnosticar las </w:t>
      </w:r>
      <w:r>
        <w:rPr>
          <w:rFonts w:ascii="Times New Roman" w:hAnsi="Times New Roman"/>
          <w:sz w:val="24"/>
          <w:szCs w:val="24"/>
        </w:rPr>
        <w:t xml:space="preserve">limitantes o </w:t>
      </w:r>
      <w:r w:rsidRPr="009A542F">
        <w:rPr>
          <w:rFonts w:ascii="Times New Roman" w:hAnsi="Times New Roman"/>
          <w:sz w:val="24"/>
          <w:szCs w:val="24"/>
        </w:rPr>
        <w:t xml:space="preserve">causas que dificultan el aprendizaje en la asignatura de Dibujo Técnico de los estudiantes del </w:t>
      </w:r>
      <w:r>
        <w:rPr>
          <w:rFonts w:ascii="Times New Roman" w:hAnsi="Times New Roman"/>
          <w:sz w:val="24"/>
          <w:szCs w:val="24"/>
        </w:rPr>
        <w:t>tercer</w:t>
      </w:r>
      <w:r w:rsidRPr="009A542F">
        <w:rPr>
          <w:rFonts w:ascii="Times New Roman" w:hAnsi="Times New Roman"/>
          <w:sz w:val="24"/>
          <w:szCs w:val="24"/>
        </w:rPr>
        <w:t xml:space="preserve"> año </w:t>
      </w:r>
      <w:r>
        <w:rPr>
          <w:rFonts w:ascii="Times New Roman" w:hAnsi="Times New Roman"/>
          <w:sz w:val="24"/>
          <w:szCs w:val="24"/>
        </w:rPr>
        <w:t>de educación media diversificada</w:t>
      </w:r>
      <w:r w:rsidRPr="009A542F">
        <w:rPr>
          <w:rFonts w:ascii="Times New Roman" w:hAnsi="Times New Roman"/>
          <w:sz w:val="24"/>
          <w:szCs w:val="24"/>
        </w:rPr>
        <w:t xml:space="preserve">, detectándose una serie de factores en el desarrollo de las prácticas docentes como: La falta de motivación por adquirir los </w:t>
      </w:r>
      <w:r>
        <w:rPr>
          <w:rFonts w:ascii="Times New Roman" w:hAnsi="Times New Roman"/>
          <w:sz w:val="24"/>
          <w:szCs w:val="24"/>
        </w:rPr>
        <w:t>recursos</w:t>
      </w:r>
      <w:r w:rsidRPr="009A542F">
        <w:rPr>
          <w:rFonts w:ascii="Times New Roman" w:hAnsi="Times New Roman"/>
          <w:sz w:val="24"/>
          <w:szCs w:val="24"/>
        </w:rPr>
        <w:t xml:space="preserve"> en los aprendices, la utilización de estrategias didácticas inadecuadas, donde no se logra un equilibrio dentro del proceso cognitivo de los estudiantes, la organización en los contenidos programático, y la falta de personal especializado sobre la materia, agudizándose de esta forma, el problema de bajo rendimiento en los aprendices.</w:t>
      </w: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r w:rsidRPr="009A542F">
        <w:rPr>
          <w:rFonts w:ascii="Times New Roman" w:hAnsi="Times New Roman"/>
          <w:sz w:val="24"/>
          <w:szCs w:val="24"/>
        </w:rPr>
        <w:t xml:space="preserve"> Tras haber visualizado estos factores del análisis desarrollado al diagnóstico, </w:t>
      </w:r>
      <w:r>
        <w:rPr>
          <w:rFonts w:ascii="Times New Roman" w:hAnsi="Times New Roman"/>
          <w:sz w:val="24"/>
          <w:szCs w:val="24"/>
        </w:rPr>
        <w:t xml:space="preserve">pudimos lograr una  concientización ante la  importante que el dibujo técnico en nuestros días ,y a su vez la necesidad de un espacio acorde para el desarrollo de dicha asignatura en esta institución, pudiendo esto generar un oficio ante la zona educativa donde por parte del personal directivo, para la mejora de sus talleres en especial el de </w:t>
      </w:r>
      <w:r>
        <w:rPr>
          <w:rFonts w:ascii="Times New Roman" w:hAnsi="Times New Roman"/>
          <w:sz w:val="24"/>
          <w:szCs w:val="24"/>
        </w:rPr>
        <w:lastRenderedPageBreak/>
        <w:t>dibujo ya que en estos momento se encuentra cerrado por no poseer el inmobiliario adecuado.</w:t>
      </w:r>
      <w:r w:rsidRPr="00B46CC9">
        <w:rPr>
          <w:rFonts w:ascii="Times New Roman" w:hAnsi="Times New Roman"/>
          <w:sz w:val="24"/>
          <w:szCs w:val="24"/>
        </w:rPr>
        <w:t xml:space="preserve"> Es por ello que nos queda evidencia que dentro de un aula de clase con 2</w:t>
      </w:r>
      <w:r>
        <w:rPr>
          <w:rFonts w:ascii="Times New Roman" w:hAnsi="Times New Roman"/>
          <w:sz w:val="24"/>
          <w:szCs w:val="24"/>
        </w:rPr>
        <w:t>0</w:t>
      </w:r>
      <w:r w:rsidRPr="00B46CC9">
        <w:rPr>
          <w:rFonts w:ascii="Times New Roman" w:hAnsi="Times New Roman"/>
          <w:sz w:val="24"/>
          <w:szCs w:val="24"/>
        </w:rPr>
        <w:t xml:space="preserve"> estudiantes </w:t>
      </w:r>
      <w:r>
        <w:rPr>
          <w:rFonts w:ascii="Times New Roman" w:hAnsi="Times New Roman"/>
          <w:sz w:val="24"/>
          <w:szCs w:val="24"/>
        </w:rPr>
        <w:t xml:space="preserve">tomado como muestra </w:t>
      </w:r>
      <w:r w:rsidRPr="00B46CC9">
        <w:rPr>
          <w:rFonts w:ascii="Times New Roman" w:hAnsi="Times New Roman"/>
          <w:sz w:val="24"/>
          <w:szCs w:val="24"/>
        </w:rPr>
        <w:t>se pueda aplicar u organizar estrategias para abordar el interés por parte del estudiantado y donde se fomente la participación activa en ellos para su formación educativa.</w:t>
      </w:r>
      <w:r>
        <w:rPr>
          <w:rFonts w:ascii="Times New Roman" w:hAnsi="Times New Roman"/>
          <w:sz w:val="24"/>
          <w:szCs w:val="24"/>
        </w:rPr>
        <w:t xml:space="preserve"> </w:t>
      </w:r>
    </w:p>
    <w:p w:rsidR="00EA1DC8" w:rsidRPr="00B0535B" w:rsidRDefault="00EA1DC8" w:rsidP="00EA1DC8">
      <w:pPr>
        <w:autoSpaceDE w:val="0"/>
        <w:autoSpaceDN w:val="0"/>
        <w:adjustRightInd w:val="0"/>
        <w:spacing w:after="0" w:line="360" w:lineRule="auto"/>
        <w:ind w:firstLine="284"/>
        <w:jc w:val="both"/>
        <w:rPr>
          <w:rFonts w:ascii="Times New Roman" w:hAnsi="Times New Roman"/>
          <w:sz w:val="24"/>
          <w:szCs w:val="24"/>
        </w:rPr>
      </w:pPr>
      <w:r w:rsidRPr="00B46CC9">
        <w:rPr>
          <w:rFonts w:ascii="Times New Roman" w:hAnsi="Times New Roman"/>
          <w:sz w:val="24"/>
          <w:szCs w:val="24"/>
        </w:rPr>
        <w:t xml:space="preserve">Finalmente podríamos decir que nuestro rol como educadores va más allá de ser simples transmisores de ideas, al contrario somos los encargados de </w:t>
      </w:r>
      <w:r>
        <w:rPr>
          <w:rFonts w:ascii="Times New Roman" w:hAnsi="Times New Roman"/>
          <w:sz w:val="24"/>
          <w:szCs w:val="24"/>
        </w:rPr>
        <w:t>la administración de recursos didáctico</w:t>
      </w:r>
      <w:r w:rsidRPr="00B46CC9">
        <w:rPr>
          <w:rFonts w:ascii="Times New Roman" w:hAnsi="Times New Roman"/>
          <w:sz w:val="24"/>
          <w:szCs w:val="24"/>
        </w:rPr>
        <w:t>s para resolver problemas de aprendizajes y asumir el reto de preparar las futuras generaciones emergentes, siendo este el papel fundamental de nosotros como docentes</w:t>
      </w:r>
      <w:r>
        <w:rPr>
          <w:rFonts w:ascii="Times New Roman" w:hAnsi="Times New Roman"/>
          <w:sz w:val="24"/>
          <w:szCs w:val="24"/>
        </w:rPr>
        <w:t>, acoplándose con las carencias que encontramos ya en la las aulas de clases</w:t>
      </w:r>
      <w:r w:rsidRPr="00B46CC9">
        <w:rPr>
          <w:rFonts w:ascii="Times New Roman" w:hAnsi="Times New Roman"/>
          <w:sz w:val="24"/>
          <w:szCs w:val="24"/>
        </w:rPr>
        <w:t>.</w:t>
      </w: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center"/>
        <w:rPr>
          <w:rFonts w:ascii="Times New Roman" w:hAnsi="Times New Roman"/>
          <w:b/>
          <w:sz w:val="24"/>
          <w:szCs w:val="24"/>
        </w:rPr>
      </w:pPr>
      <w:r w:rsidRPr="002A6837">
        <w:rPr>
          <w:rFonts w:ascii="Times New Roman" w:hAnsi="Times New Roman"/>
          <w:b/>
          <w:sz w:val="24"/>
          <w:szCs w:val="24"/>
        </w:rPr>
        <w:t>Recomendaciones</w:t>
      </w:r>
    </w:p>
    <w:p w:rsidR="00EA1DC8" w:rsidRPr="002A6837" w:rsidRDefault="00EA1DC8" w:rsidP="00EA1DC8">
      <w:pPr>
        <w:autoSpaceDE w:val="0"/>
        <w:autoSpaceDN w:val="0"/>
        <w:adjustRightInd w:val="0"/>
        <w:spacing w:after="0" w:line="360" w:lineRule="auto"/>
        <w:jc w:val="center"/>
        <w:rPr>
          <w:rFonts w:ascii="Times New Roman" w:hAnsi="Times New Roman"/>
          <w:b/>
          <w:sz w:val="24"/>
          <w:szCs w:val="24"/>
        </w:rPr>
      </w:pPr>
    </w:p>
    <w:p w:rsidR="00EA1DC8" w:rsidRDefault="00EA1DC8" w:rsidP="00EA1DC8">
      <w:pPr>
        <w:autoSpaceDE w:val="0"/>
        <w:autoSpaceDN w:val="0"/>
        <w:adjustRightInd w:val="0"/>
        <w:spacing w:after="0" w:line="360" w:lineRule="auto"/>
        <w:ind w:firstLine="284"/>
        <w:jc w:val="both"/>
        <w:rPr>
          <w:rFonts w:ascii="Times New Roman" w:hAnsi="Times New Roman"/>
          <w:sz w:val="24"/>
          <w:szCs w:val="24"/>
        </w:rPr>
      </w:pPr>
      <w:r w:rsidRPr="0045509E">
        <w:rPr>
          <w:rFonts w:ascii="Times New Roman" w:hAnsi="Times New Roman"/>
          <w:sz w:val="24"/>
          <w:szCs w:val="24"/>
        </w:rPr>
        <w:t xml:space="preserve">De acuerdo a las conclusiones presentadas anteriormente, se elaboró un cuerpo de recomendaciones dirigidas para </w:t>
      </w:r>
      <w:r>
        <w:rPr>
          <w:rFonts w:ascii="Times New Roman" w:hAnsi="Times New Roman"/>
          <w:sz w:val="24"/>
          <w:szCs w:val="24"/>
        </w:rPr>
        <w:t>la administración de los recursos didácticos y las carencias de inmobiliario que exige la asignatura:</w:t>
      </w:r>
    </w:p>
    <w:p w:rsidR="00EA1DC8" w:rsidRPr="00B0535B" w:rsidRDefault="00EA1DC8" w:rsidP="00EA1DC8">
      <w:pPr>
        <w:autoSpaceDE w:val="0"/>
        <w:autoSpaceDN w:val="0"/>
        <w:adjustRightInd w:val="0"/>
        <w:spacing w:after="0" w:line="360" w:lineRule="auto"/>
        <w:ind w:firstLine="284"/>
        <w:jc w:val="both"/>
        <w:rPr>
          <w:rFonts w:ascii="Times New Roman" w:hAnsi="Times New Roman"/>
          <w:sz w:val="24"/>
          <w:szCs w:val="24"/>
        </w:rPr>
      </w:pPr>
      <w:r w:rsidRPr="00B0535B">
        <w:rPr>
          <w:rFonts w:ascii="Times New Roman" w:hAnsi="Times New Roman"/>
          <w:sz w:val="24"/>
          <w:szCs w:val="24"/>
        </w:rPr>
        <w:t xml:space="preserve">Reconociendo que la </w:t>
      </w:r>
      <w:r>
        <w:rPr>
          <w:rFonts w:ascii="Times New Roman" w:hAnsi="Times New Roman"/>
          <w:sz w:val="24"/>
          <w:szCs w:val="24"/>
        </w:rPr>
        <w:t>administración de recursos didácticos son pilar fundamental para aprobar la asignatura de dibujo técnico</w:t>
      </w:r>
      <w:r w:rsidRPr="00B0535B">
        <w:rPr>
          <w:rFonts w:ascii="Times New Roman" w:hAnsi="Times New Roman"/>
          <w:sz w:val="24"/>
          <w:szCs w:val="24"/>
        </w:rPr>
        <w:t>, se recomien</w:t>
      </w:r>
      <w:r>
        <w:rPr>
          <w:rFonts w:ascii="Times New Roman" w:hAnsi="Times New Roman"/>
          <w:sz w:val="24"/>
          <w:szCs w:val="24"/>
        </w:rPr>
        <w:t xml:space="preserve">da a la dirección del plantel, </w:t>
      </w:r>
      <w:r w:rsidRPr="00B0535B">
        <w:rPr>
          <w:rFonts w:ascii="Times New Roman" w:hAnsi="Times New Roman"/>
          <w:sz w:val="24"/>
          <w:szCs w:val="24"/>
        </w:rPr>
        <w:t xml:space="preserve"> y autoridades educacionales comprometidos con el desarrollo de la participación en el nivel de Educación secundaria, seguir las formulaciones siguientes: </w:t>
      </w:r>
    </w:p>
    <w:p w:rsidR="00EA1DC8" w:rsidRPr="00B0535B" w:rsidRDefault="00EA1DC8" w:rsidP="00EA1DC8">
      <w:pPr>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 xml:space="preserve">Estimular a los estudiantes  ante la carencia de los recursos proponiéndole e incentivando que logren adquirir dichos materiales (reglas, compás, </w:t>
      </w:r>
      <w:proofErr w:type="spellStart"/>
      <w:r>
        <w:rPr>
          <w:rFonts w:ascii="Times New Roman" w:hAnsi="Times New Roman"/>
          <w:sz w:val="24"/>
          <w:szCs w:val="24"/>
        </w:rPr>
        <w:t>escalímetros</w:t>
      </w:r>
      <w:proofErr w:type="spellEnd"/>
      <w:r>
        <w:rPr>
          <w:rFonts w:ascii="Times New Roman" w:hAnsi="Times New Roman"/>
          <w:sz w:val="24"/>
          <w:szCs w:val="24"/>
        </w:rPr>
        <w:t>, lápices entre otros e integrándolos a trabajos en equipos o a distintas estrategias que el docente logre pertinente para que de una u otra formar trabajen y se logre el contenido dentro del aula.</w:t>
      </w: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El docente innovador debe fijar conocimientos ante los estudiantes ya que, esta materia es netamente teórico-práctica y dependiendo de cómo te desenvuelvas en </w:t>
      </w:r>
      <w:r>
        <w:rPr>
          <w:rFonts w:ascii="Times New Roman" w:hAnsi="Times New Roman"/>
          <w:sz w:val="24"/>
          <w:szCs w:val="24"/>
        </w:rPr>
        <w:lastRenderedPageBreak/>
        <w:t>clases haces que los estudiantes precisen conocimientos para poder desarrollar y plasmarlos en sus trabajos prácticos. Es  por ello que el docente no debe tener un limitante tan peculiar como es la de los recursos didácticos, puesto que, a través de estos a escalas se podría explicar en el pizarrón, logrando así un aprendizaje significativo para el estudiante.</w:t>
      </w:r>
    </w:p>
    <w:p w:rsidR="00EA1DC8" w:rsidRPr="00B0535B" w:rsidRDefault="00EA1DC8" w:rsidP="00EA1DC8">
      <w:pPr>
        <w:autoSpaceDE w:val="0"/>
        <w:autoSpaceDN w:val="0"/>
        <w:adjustRightInd w:val="0"/>
        <w:spacing w:after="0" w:line="360" w:lineRule="auto"/>
        <w:ind w:firstLine="284"/>
        <w:jc w:val="both"/>
        <w:rPr>
          <w:rFonts w:ascii="Times New Roman" w:hAnsi="Times New Roman"/>
          <w:sz w:val="24"/>
          <w:szCs w:val="24"/>
        </w:rPr>
      </w:pPr>
      <w:r>
        <w:rPr>
          <w:rFonts w:ascii="Times New Roman" w:hAnsi="Times New Roman"/>
          <w:sz w:val="24"/>
          <w:szCs w:val="24"/>
        </w:rPr>
        <w:t>Utilizar estrategias de integración para que el estudiante asista a las clases, intervengan y desarrolle ese proceso cognitivo que le servirá como plataforma para sus estudios superiores.</w:t>
      </w:r>
    </w:p>
    <w:p w:rsidR="00EA1DC8" w:rsidRPr="00B0535B" w:rsidRDefault="00EA1DC8" w:rsidP="00EA1DC8">
      <w:pPr>
        <w:autoSpaceDE w:val="0"/>
        <w:autoSpaceDN w:val="0"/>
        <w:adjustRightInd w:val="0"/>
        <w:spacing w:after="0" w:line="360" w:lineRule="auto"/>
        <w:ind w:firstLine="284"/>
        <w:jc w:val="both"/>
        <w:rPr>
          <w:rFonts w:ascii="Times New Roman" w:hAnsi="Times New Roman"/>
          <w:sz w:val="24"/>
          <w:szCs w:val="24"/>
        </w:rPr>
      </w:pPr>
      <w:r w:rsidRPr="00B0535B">
        <w:rPr>
          <w:rFonts w:ascii="Times New Roman" w:hAnsi="Times New Roman"/>
          <w:sz w:val="24"/>
          <w:szCs w:val="24"/>
        </w:rPr>
        <w:t xml:space="preserve">Esta  investigación propone al estado una intervención activa para construir la participación ciudadana, desde su definición hasta su promoción y ejecución, y donde la escuela-comunidad y familia  funcionen como uno de los ejes centrales. </w:t>
      </w:r>
    </w:p>
    <w:p w:rsidR="00EA1DC8" w:rsidRPr="00B0535B" w:rsidRDefault="00EA1DC8" w:rsidP="00EA1DC8">
      <w:pPr>
        <w:autoSpaceDE w:val="0"/>
        <w:autoSpaceDN w:val="0"/>
        <w:adjustRightInd w:val="0"/>
        <w:spacing w:after="0" w:line="360" w:lineRule="auto"/>
        <w:ind w:firstLine="284"/>
        <w:jc w:val="both"/>
        <w:rPr>
          <w:rFonts w:ascii="Times New Roman" w:hAnsi="Times New Roman"/>
          <w:sz w:val="24"/>
          <w:szCs w:val="24"/>
        </w:rPr>
      </w:pPr>
      <w:r w:rsidRPr="003E5244">
        <w:rPr>
          <w:rFonts w:ascii="Times New Roman" w:hAnsi="Times New Roman"/>
          <w:sz w:val="24"/>
          <w:szCs w:val="24"/>
        </w:rPr>
        <w:t>Promover en el cuerpo directivo, de la institución la necesidad de ubicar ambientes adecuados y preparados para el buen desempeño de las actividades en el área de dibujo técnico</w:t>
      </w:r>
      <w:r>
        <w:rPr>
          <w:rFonts w:ascii="Times New Roman" w:hAnsi="Times New Roman"/>
          <w:sz w:val="24"/>
          <w:szCs w:val="24"/>
        </w:rPr>
        <w:t>, acondicionando así el inmobiliario existente y mejorándolo para ofrecerles a los estudiantes comodidad y equilibrio a la hora de la realización de sus trabajos.</w:t>
      </w: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0535B"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Default="00EA1DC8" w:rsidP="00EA1DC8">
      <w:pPr>
        <w:autoSpaceDE w:val="0"/>
        <w:autoSpaceDN w:val="0"/>
        <w:adjustRightInd w:val="0"/>
        <w:spacing w:after="0" w:line="360" w:lineRule="auto"/>
        <w:jc w:val="both"/>
        <w:rPr>
          <w:rFonts w:ascii="Times New Roman" w:hAnsi="Times New Roman"/>
          <w:sz w:val="24"/>
          <w:szCs w:val="24"/>
          <w:lang w:eastAsia="es-VE"/>
        </w:rPr>
      </w:pPr>
    </w:p>
    <w:p w:rsidR="00EA1DC8" w:rsidRDefault="00EA1DC8" w:rsidP="00EA1DC8">
      <w:pPr>
        <w:autoSpaceDE w:val="0"/>
        <w:autoSpaceDN w:val="0"/>
        <w:adjustRightInd w:val="0"/>
        <w:spacing w:after="0" w:line="360" w:lineRule="auto"/>
        <w:jc w:val="both"/>
        <w:rPr>
          <w:rFonts w:ascii="Times New Roman" w:hAnsi="Times New Roman"/>
          <w:sz w:val="24"/>
          <w:szCs w:val="24"/>
          <w:lang w:eastAsia="es-VE"/>
        </w:rPr>
      </w:pPr>
    </w:p>
    <w:p w:rsidR="00EA1DC8" w:rsidRPr="00BB628D" w:rsidRDefault="00EA1DC8" w:rsidP="00EA1DC8">
      <w:pPr>
        <w:autoSpaceDE w:val="0"/>
        <w:autoSpaceDN w:val="0"/>
        <w:adjustRightInd w:val="0"/>
        <w:spacing w:after="0" w:line="240" w:lineRule="auto"/>
        <w:jc w:val="center"/>
        <w:rPr>
          <w:rFonts w:ascii="Times New Roman" w:hAnsi="Times New Roman"/>
          <w:b/>
          <w:bCs/>
          <w:sz w:val="24"/>
          <w:szCs w:val="24"/>
          <w:lang w:val="es-VE" w:eastAsia="es-VE"/>
        </w:rPr>
      </w:pPr>
      <w:r w:rsidRPr="00BB628D">
        <w:rPr>
          <w:rFonts w:ascii="Times New Roman" w:hAnsi="Times New Roman"/>
          <w:b/>
          <w:bCs/>
          <w:sz w:val="24"/>
          <w:szCs w:val="24"/>
          <w:lang w:val="es-VE" w:eastAsia="es-VE"/>
        </w:rPr>
        <w:lastRenderedPageBreak/>
        <w:t>REFERENCIAS BIBLIOGRÁFICAS</w:t>
      </w:r>
    </w:p>
    <w:p w:rsidR="00EA1DC8" w:rsidRPr="00BB628D" w:rsidRDefault="00EA1DC8" w:rsidP="00EA1DC8">
      <w:pPr>
        <w:autoSpaceDE w:val="0"/>
        <w:autoSpaceDN w:val="0"/>
        <w:adjustRightInd w:val="0"/>
        <w:spacing w:after="0" w:line="240" w:lineRule="auto"/>
        <w:jc w:val="center"/>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line="240" w:lineRule="auto"/>
        <w:jc w:val="center"/>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ind w:hanging="567"/>
        <w:jc w:val="center"/>
        <w:rPr>
          <w:rFonts w:ascii="Times New Roman" w:hAnsi="Times New Roman"/>
          <w:sz w:val="24"/>
          <w:szCs w:val="24"/>
          <w:lang w:val="es-VE" w:eastAsia="es-VE"/>
        </w:rPr>
      </w:pP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Arias, F. (2006). </w:t>
      </w:r>
      <w:r w:rsidRPr="00BB628D">
        <w:rPr>
          <w:rFonts w:ascii="Times New Roman" w:hAnsi="Times New Roman"/>
          <w:b/>
          <w:bCs/>
          <w:sz w:val="24"/>
          <w:szCs w:val="24"/>
          <w:lang w:val="es-VE" w:eastAsia="es-VE"/>
        </w:rPr>
        <w:t xml:space="preserve">El Proyecto de Investigación. Introducción a la                               Metodología Científica. </w:t>
      </w:r>
      <w:r w:rsidRPr="00BB628D">
        <w:rPr>
          <w:rFonts w:ascii="Times New Roman" w:hAnsi="Times New Roman"/>
          <w:sz w:val="24"/>
          <w:szCs w:val="24"/>
          <w:lang w:val="es-VE" w:eastAsia="es-VE"/>
        </w:rPr>
        <w:t>5ª Edición. Editorial Episteme. Caracas.</w:t>
      </w:r>
    </w:p>
    <w:p w:rsidR="00EA1DC8" w:rsidRPr="00BB628D" w:rsidRDefault="00EA1DC8" w:rsidP="00EA1DC8">
      <w:pPr>
        <w:autoSpaceDE w:val="0"/>
        <w:autoSpaceDN w:val="0"/>
        <w:adjustRightInd w:val="0"/>
        <w:spacing w:after="0"/>
        <w:ind w:left="284" w:hanging="567"/>
        <w:jc w:val="both"/>
        <w:rPr>
          <w:rFonts w:ascii="Times New Roman" w:hAnsi="Times New Roman"/>
          <w:b/>
          <w:bCs/>
          <w:sz w:val="24"/>
          <w:szCs w:val="24"/>
          <w:lang w:val="es-VE" w:eastAsia="es-VE"/>
        </w:rPr>
      </w:pP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roofErr w:type="spellStart"/>
      <w:r w:rsidRPr="00BB628D">
        <w:rPr>
          <w:rFonts w:ascii="Times New Roman" w:hAnsi="Times New Roman"/>
          <w:sz w:val="24"/>
          <w:szCs w:val="24"/>
          <w:lang w:val="es-VE" w:eastAsia="es-VE"/>
        </w:rPr>
        <w:t>Balestrini</w:t>
      </w:r>
      <w:proofErr w:type="spellEnd"/>
      <w:r w:rsidRPr="00BB628D">
        <w:rPr>
          <w:rFonts w:ascii="Times New Roman" w:hAnsi="Times New Roman"/>
          <w:sz w:val="24"/>
          <w:szCs w:val="24"/>
          <w:lang w:val="es-VE" w:eastAsia="es-VE"/>
        </w:rPr>
        <w:t xml:space="preserve">, M. (1997). </w:t>
      </w:r>
      <w:r w:rsidRPr="00BB628D">
        <w:rPr>
          <w:rFonts w:ascii="Times New Roman" w:hAnsi="Times New Roman"/>
          <w:b/>
          <w:bCs/>
          <w:sz w:val="24"/>
          <w:szCs w:val="24"/>
          <w:lang w:val="es-VE" w:eastAsia="es-VE"/>
        </w:rPr>
        <w:t xml:space="preserve">Cómo se Elabora el Proyecto de Investigación. </w:t>
      </w:r>
      <w:r w:rsidRPr="00BB628D">
        <w:rPr>
          <w:rFonts w:ascii="Times New Roman" w:hAnsi="Times New Roman"/>
          <w:sz w:val="24"/>
          <w:szCs w:val="24"/>
          <w:lang w:val="es-VE" w:eastAsia="es-VE"/>
        </w:rPr>
        <w:t>Universidad Centro Occidental Lisandro Alvarado.</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Cardozo, T. (1992). </w:t>
      </w:r>
      <w:r w:rsidRPr="00BB628D">
        <w:rPr>
          <w:rFonts w:ascii="Times New Roman" w:hAnsi="Times New Roman"/>
          <w:b/>
          <w:bCs/>
          <w:sz w:val="24"/>
          <w:szCs w:val="24"/>
          <w:lang w:val="es-VE" w:eastAsia="es-VE"/>
        </w:rPr>
        <w:t xml:space="preserve">El Desempeño como Gerente del Directivo de Escuelas Básicas. </w:t>
      </w:r>
      <w:r w:rsidRPr="00BB628D">
        <w:rPr>
          <w:rFonts w:ascii="Times New Roman" w:hAnsi="Times New Roman"/>
          <w:sz w:val="24"/>
          <w:szCs w:val="24"/>
          <w:lang w:val="es-VE" w:eastAsia="es-VE"/>
        </w:rPr>
        <w:t>Universidad de Carabobo. Trabajo de Grado Publicado. Valencia.</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Díaz-Barriga, F. Hernández, G. (2002). </w:t>
      </w:r>
      <w:r w:rsidRPr="00BB628D">
        <w:rPr>
          <w:rFonts w:ascii="Times New Roman" w:hAnsi="Times New Roman"/>
          <w:b/>
          <w:bCs/>
          <w:sz w:val="24"/>
          <w:szCs w:val="24"/>
          <w:lang w:val="es-VE" w:eastAsia="es-VE"/>
        </w:rPr>
        <w:t xml:space="preserve">Estrategias Docentes para un Aprendizaje Significativo. Una Interpretación Constructivista. </w:t>
      </w:r>
      <w:r w:rsidRPr="00BB628D">
        <w:rPr>
          <w:rFonts w:ascii="Times New Roman" w:hAnsi="Times New Roman"/>
          <w:sz w:val="24"/>
          <w:szCs w:val="24"/>
          <w:lang w:val="es-VE" w:eastAsia="es-VE"/>
        </w:rPr>
        <w:t>México. McGraw-Hill.</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ind w:left="284" w:hanging="567"/>
        <w:jc w:val="both"/>
        <w:rPr>
          <w:rFonts w:ascii="Times New Roman" w:hAnsi="Times New Roman"/>
          <w:bCs/>
          <w:sz w:val="24"/>
          <w:szCs w:val="24"/>
          <w:lang w:eastAsia="es-VE"/>
        </w:rPr>
      </w:pPr>
      <w:proofErr w:type="spellStart"/>
      <w:r w:rsidRPr="00BB628D">
        <w:rPr>
          <w:rFonts w:ascii="Times New Roman" w:hAnsi="Times New Roman"/>
          <w:sz w:val="24"/>
          <w:szCs w:val="24"/>
        </w:rPr>
        <w:t>DuarteM</w:t>
      </w:r>
      <w:proofErr w:type="spellEnd"/>
      <w:r w:rsidRPr="00BB628D">
        <w:rPr>
          <w:rFonts w:ascii="Times New Roman" w:hAnsi="Times New Roman"/>
          <w:sz w:val="24"/>
          <w:szCs w:val="24"/>
        </w:rPr>
        <w:t xml:space="preserve"> (2009)</w:t>
      </w:r>
      <w:r w:rsidRPr="00BB628D">
        <w:rPr>
          <w:rFonts w:ascii="Times New Roman" w:hAnsi="Times New Roman"/>
          <w:bCs/>
          <w:sz w:val="24"/>
          <w:szCs w:val="24"/>
          <w:lang w:eastAsia="es-VE"/>
        </w:rPr>
        <w:t xml:space="preserve"> </w:t>
      </w:r>
      <w:r w:rsidRPr="00BB628D">
        <w:rPr>
          <w:rFonts w:ascii="Times New Roman" w:hAnsi="Times New Roman"/>
          <w:b/>
          <w:bCs/>
          <w:sz w:val="24"/>
          <w:szCs w:val="24"/>
          <w:lang w:eastAsia="es-VE"/>
        </w:rPr>
        <w:t xml:space="preserve">Mejora </w:t>
      </w:r>
      <w:r w:rsidRPr="00BB628D">
        <w:rPr>
          <w:rFonts w:ascii="Times New Roman" w:hAnsi="Times New Roman"/>
          <w:b/>
          <w:bCs/>
          <w:sz w:val="24"/>
          <w:szCs w:val="24"/>
          <w:lang w:val="es-VE" w:eastAsia="es-VE"/>
        </w:rPr>
        <w:t>del Proceso Enseñanza – Aprendizaje de la Asignatura Dibujo II Mediante la Implantación de un Taller Experimental”.</w:t>
      </w:r>
      <w:r w:rsidRPr="00BB628D">
        <w:rPr>
          <w:rFonts w:ascii="Times New Roman" w:hAnsi="Times New Roman"/>
          <w:bCs/>
          <w:sz w:val="24"/>
          <w:szCs w:val="24"/>
          <w:lang w:eastAsia="es-VE"/>
        </w:rPr>
        <w:t xml:space="preserve"> Facultad de Ingeniería Universidad de Carabobo.</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roofErr w:type="spellStart"/>
      <w:r w:rsidRPr="00BB628D">
        <w:rPr>
          <w:rFonts w:ascii="Times New Roman" w:hAnsi="Times New Roman"/>
          <w:sz w:val="24"/>
          <w:szCs w:val="24"/>
          <w:lang w:val="es-VE" w:eastAsia="es-VE"/>
        </w:rPr>
        <w:t>Evertson</w:t>
      </w:r>
      <w:proofErr w:type="spellEnd"/>
      <w:r w:rsidRPr="00BB628D">
        <w:rPr>
          <w:rFonts w:ascii="Times New Roman" w:hAnsi="Times New Roman"/>
          <w:sz w:val="24"/>
          <w:szCs w:val="24"/>
          <w:lang w:val="es-VE" w:eastAsia="es-VE"/>
        </w:rPr>
        <w:t xml:space="preserve">, </w:t>
      </w:r>
      <w:proofErr w:type="spellStart"/>
      <w:r w:rsidRPr="00BB628D">
        <w:rPr>
          <w:rFonts w:ascii="Times New Roman" w:hAnsi="Times New Roman"/>
          <w:sz w:val="24"/>
          <w:szCs w:val="24"/>
          <w:lang w:val="es-VE" w:eastAsia="es-VE"/>
        </w:rPr>
        <w:t>Emmer</w:t>
      </w:r>
      <w:proofErr w:type="spellEnd"/>
      <w:r w:rsidRPr="00BB628D">
        <w:rPr>
          <w:rFonts w:ascii="Times New Roman" w:hAnsi="Times New Roman"/>
          <w:sz w:val="24"/>
          <w:szCs w:val="24"/>
          <w:lang w:val="es-VE" w:eastAsia="es-VE"/>
        </w:rPr>
        <w:t xml:space="preserve"> y </w:t>
      </w:r>
      <w:proofErr w:type="spellStart"/>
      <w:r w:rsidRPr="00BB628D">
        <w:rPr>
          <w:rFonts w:ascii="Times New Roman" w:hAnsi="Times New Roman"/>
          <w:sz w:val="24"/>
          <w:szCs w:val="24"/>
          <w:lang w:val="es-VE" w:eastAsia="es-VE"/>
        </w:rPr>
        <w:t>Worsham</w:t>
      </w:r>
      <w:proofErr w:type="spellEnd"/>
      <w:r w:rsidRPr="00BB628D">
        <w:rPr>
          <w:rFonts w:ascii="Times New Roman" w:hAnsi="Times New Roman"/>
          <w:sz w:val="24"/>
          <w:szCs w:val="24"/>
          <w:lang w:val="es-VE" w:eastAsia="es-VE"/>
        </w:rPr>
        <w:t xml:space="preserve">. (2000). </w:t>
      </w:r>
      <w:r w:rsidRPr="00BB628D">
        <w:rPr>
          <w:rFonts w:ascii="Times New Roman" w:hAnsi="Times New Roman"/>
          <w:b/>
          <w:bCs/>
          <w:sz w:val="24"/>
          <w:szCs w:val="24"/>
          <w:lang w:val="es-VE" w:eastAsia="es-VE"/>
        </w:rPr>
        <w:t xml:space="preserve">Psicología Educativa. </w:t>
      </w:r>
      <w:r w:rsidRPr="00BB628D">
        <w:rPr>
          <w:rFonts w:ascii="Times New Roman" w:hAnsi="Times New Roman"/>
          <w:sz w:val="24"/>
          <w:szCs w:val="24"/>
          <w:lang w:val="es-VE" w:eastAsia="es-VE"/>
        </w:rPr>
        <w:t>Colombia. Editorial McGraw-Hill Interamericana, S.A.</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r w:rsidRPr="00BB628D">
        <w:rPr>
          <w:rFonts w:ascii="Times New Roman" w:hAnsi="Times New Roman"/>
          <w:sz w:val="24"/>
          <w:szCs w:val="24"/>
          <w:lang w:val="es-VE" w:eastAsia="es-VE"/>
        </w:rPr>
        <w:t>FERRERO G., R. (2003). Estrategias didácticas del aprendizaje cooperativo. El constructivismo social: una nueva forma de enseñar y aprender. México.</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tabs>
          <w:tab w:val="left" w:pos="6405"/>
        </w:tabs>
        <w:ind w:left="284" w:hanging="567"/>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González, Y. (2006). </w:t>
      </w:r>
      <w:r w:rsidRPr="00BB628D">
        <w:rPr>
          <w:rFonts w:ascii="Times New Roman" w:hAnsi="Times New Roman"/>
          <w:b/>
          <w:bCs/>
          <w:sz w:val="24"/>
          <w:szCs w:val="24"/>
          <w:lang w:val="es-VE" w:eastAsia="es-VE"/>
        </w:rPr>
        <w:t xml:space="preserve">La Evaluación del Desempeño del Docente Universitario. Aproximación a un modelo </w:t>
      </w:r>
      <w:proofErr w:type="spellStart"/>
      <w:r w:rsidRPr="00BB628D">
        <w:rPr>
          <w:rFonts w:ascii="Times New Roman" w:hAnsi="Times New Roman"/>
          <w:b/>
          <w:bCs/>
          <w:sz w:val="24"/>
          <w:szCs w:val="24"/>
          <w:lang w:val="es-VE" w:eastAsia="es-VE"/>
        </w:rPr>
        <w:t>andragójico</w:t>
      </w:r>
      <w:proofErr w:type="spellEnd"/>
      <w:r w:rsidRPr="00BB628D">
        <w:rPr>
          <w:rFonts w:ascii="Times New Roman" w:hAnsi="Times New Roman"/>
          <w:b/>
          <w:bCs/>
          <w:sz w:val="24"/>
          <w:szCs w:val="24"/>
          <w:lang w:val="es-VE" w:eastAsia="es-VE"/>
        </w:rPr>
        <w:t xml:space="preserve">. </w:t>
      </w:r>
      <w:r w:rsidRPr="00BB628D">
        <w:rPr>
          <w:rFonts w:ascii="Times New Roman" w:hAnsi="Times New Roman"/>
          <w:sz w:val="24"/>
          <w:szCs w:val="24"/>
          <w:lang w:val="es-VE" w:eastAsia="es-VE"/>
        </w:rPr>
        <w:t>Dirección de Medios y Publicaciones. Universidad de Carabobo.</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Hernández, R., Fernández y </w:t>
      </w:r>
      <w:proofErr w:type="spellStart"/>
      <w:r w:rsidRPr="00BB628D">
        <w:rPr>
          <w:rFonts w:ascii="Times New Roman" w:hAnsi="Times New Roman"/>
          <w:sz w:val="24"/>
          <w:szCs w:val="24"/>
          <w:lang w:val="es-VE" w:eastAsia="es-VE"/>
        </w:rPr>
        <w:t>Batiasta</w:t>
      </w:r>
      <w:proofErr w:type="spellEnd"/>
      <w:r w:rsidRPr="00BB628D">
        <w:rPr>
          <w:rFonts w:ascii="Times New Roman" w:hAnsi="Times New Roman"/>
          <w:sz w:val="24"/>
          <w:szCs w:val="24"/>
          <w:lang w:val="es-VE" w:eastAsia="es-VE"/>
        </w:rPr>
        <w:t>, P. 82004). Metodología de la investigación. México. McGraw Hill Interamericana de México, S.A. de C.V</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ind w:left="283" w:hanging="567"/>
        <w:jc w:val="both"/>
        <w:rPr>
          <w:rFonts w:ascii="Times New Roman" w:hAnsi="Times New Roman"/>
          <w:sz w:val="24"/>
          <w:szCs w:val="24"/>
          <w:lang w:val="es-VE" w:eastAsia="es-VE"/>
        </w:rPr>
      </w:pPr>
      <w:r w:rsidRPr="00BB628D">
        <w:rPr>
          <w:rFonts w:ascii="Times New Roman" w:hAnsi="Times New Roman"/>
          <w:sz w:val="24"/>
          <w:szCs w:val="24"/>
          <w:lang w:val="es-VE" w:eastAsia="es-VE"/>
        </w:rPr>
        <w:t>Hernández, S. Y otros (2003), ―Metodologías de la Investigación‖. Mc. Graw-</w:t>
      </w:r>
    </w:p>
    <w:p w:rsidR="00EA1DC8" w:rsidRPr="00BB628D" w:rsidRDefault="00EA1DC8" w:rsidP="00EA1DC8">
      <w:pPr>
        <w:autoSpaceDE w:val="0"/>
        <w:autoSpaceDN w:val="0"/>
        <w:adjustRightInd w:val="0"/>
        <w:spacing w:after="0"/>
        <w:ind w:left="283" w:hanging="567"/>
        <w:jc w:val="both"/>
        <w:rPr>
          <w:rFonts w:ascii="Times New Roman" w:hAnsi="Times New Roman"/>
          <w:sz w:val="24"/>
          <w:szCs w:val="24"/>
          <w:lang w:val="es-VE" w:eastAsia="es-VE"/>
        </w:rPr>
      </w:pPr>
      <w:r w:rsidRPr="00BB628D">
        <w:rPr>
          <w:rFonts w:ascii="Times New Roman" w:hAnsi="Times New Roman"/>
          <w:sz w:val="24"/>
          <w:szCs w:val="24"/>
          <w:lang w:val="es-VE" w:eastAsia="es-VE"/>
        </w:rPr>
        <w:t xml:space="preserve">        Hill. 3ra Edición, México. </w:t>
      </w:r>
      <w:r w:rsidRPr="00BB628D">
        <w:rPr>
          <w:rFonts w:ascii="Times New Roman" w:hAnsi="Times New Roman"/>
          <w:sz w:val="24"/>
          <w:szCs w:val="24"/>
          <w:lang w:val="es-VE" w:eastAsia="es-VE"/>
        </w:rPr>
        <w:cr/>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r w:rsidRPr="002B213E">
        <w:rPr>
          <w:rFonts w:ascii="Times New Roman" w:hAnsi="Times New Roman"/>
          <w:sz w:val="24"/>
          <w:szCs w:val="24"/>
          <w:lang w:val="es-VE" w:eastAsia="es-VE"/>
        </w:rPr>
        <w:t xml:space="preserve">KANDEL, R., SCHWARTZ, J., y JESSELL, T. (1998). </w:t>
      </w:r>
      <w:r w:rsidRPr="00BB628D">
        <w:rPr>
          <w:rFonts w:ascii="Times New Roman" w:hAnsi="Times New Roman"/>
          <w:sz w:val="24"/>
          <w:szCs w:val="24"/>
          <w:lang w:val="es-VE" w:eastAsia="es-VE"/>
        </w:rPr>
        <w:t>Neurociencia y conducta. España: Prentice Hall.</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autoSpaceDE w:val="0"/>
        <w:autoSpaceDN w:val="0"/>
        <w:adjustRightInd w:val="0"/>
        <w:spacing w:after="0"/>
        <w:jc w:val="both"/>
        <w:rPr>
          <w:rFonts w:ascii="Times New Roman" w:hAnsi="Times New Roman"/>
          <w:sz w:val="24"/>
          <w:szCs w:val="24"/>
          <w:lang w:val="es-VE" w:eastAsia="es-VE"/>
        </w:rPr>
      </w:pPr>
      <w:r w:rsidRPr="00BB628D">
        <w:rPr>
          <w:rFonts w:ascii="Times New Roman" w:hAnsi="Times New Roman"/>
          <w:b/>
          <w:bCs/>
          <w:sz w:val="24"/>
          <w:szCs w:val="24"/>
          <w:lang w:val="es-VE" w:eastAsia="es-VE"/>
        </w:rPr>
        <w:t xml:space="preserve">Ley de Universidades </w:t>
      </w:r>
      <w:r w:rsidRPr="00BB628D">
        <w:rPr>
          <w:rFonts w:ascii="Times New Roman" w:hAnsi="Times New Roman"/>
          <w:sz w:val="24"/>
          <w:szCs w:val="24"/>
          <w:lang w:val="es-VE" w:eastAsia="es-VE"/>
        </w:rPr>
        <w:t>(1970). Caracas, Venezuela. Educen.</w:t>
      </w:r>
    </w:p>
    <w:p w:rsidR="00EA1DC8" w:rsidRPr="00BB628D" w:rsidRDefault="00EA1DC8" w:rsidP="00EA1DC8">
      <w:pPr>
        <w:autoSpaceDE w:val="0"/>
        <w:autoSpaceDN w:val="0"/>
        <w:adjustRightInd w:val="0"/>
        <w:spacing w:after="0"/>
        <w:ind w:left="284" w:hanging="567"/>
        <w:jc w:val="both"/>
        <w:rPr>
          <w:rFonts w:ascii="Times New Roman" w:hAnsi="Times New Roman"/>
          <w:sz w:val="24"/>
          <w:szCs w:val="24"/>
          <w:lang w:val="es-VE" w:eastAsia="es-VE"/>
        </w:rPr>
      </w:pPr>
    </w:p>
    <w:p w:rsidR="00EA1DC8" w:rsidRPr="00BB628D" w:rsidRDefault="00EA1DC8" w:rsidP="00EA1DC8">
      <w:pPr>
        <w:ind w:left="284" w:hanging="567"/>
        <w:jc w:val="both"/>
        <w:rPr>
          <w:rFonts w:ascii="Times New Roman" w:hAnsi="Times New Roman"/>
          <w:sz w:val="24"/>
          <w:szCs w:val="24"/>
          <w:lang w:val="es-VE" w:eastAsia="es-VE"/>
        </w:rPr>
      </w:pPr>
      <w:r w:rsidRPr="00BB628D">
        <w:rPr>
          <w:rFonts w:ascii="Times New Roman" w:hAnsi="Times New Roman"/>
          <w:b/>
          <w:bCs/>
          <w:sz w:val="24"/>
          <w:szCs w:val="24"/>
          <w:lang w:val="es-VE" w:eastAsia="es-VE"/>
        </w:rPr>
        <w:t xml:space="preserve">Ley Orgánica de Educación </w:t>
      </w:r>
      <w:r w:rsidRPr="00BB628D">
        <w:rPr>
          <w:rFonts w:ascii="Times New Roman" w:hAnsi="Times New Roman"/>
          <w:sz w:val="24"/>
          <w:szCs w:val="24"/>
          <w:lang w:val="es-VE" w:eastAsia="es-VE"/>
        </w:rPr>
        <w:t>(2009). Gaceta Oficial de la República Bolivariana de Venezuela 5.929</w:t>
      </w:r>
    </w:p>
    <w:p w:rsidR="00EA1DC8" w:rsidRPr="00BB628D" w:rsidRDefault="00EA1DC8" w:rsidP="00EA1DC8">
      <w:pPr>
        <w:ind w:left="284" w:hanging="567"/>
        <w:jc w:val="both"/>
        <w:rPr>
          <w:rFonts w:ascii="Times New Roman" w:hAnsi="Times New Roman"/>
          <w:color w:val="0D0D0D"/>
          <w:sz w:val="24"/>
          <w:szCs w:val="24"/>
        </w:rPr>
      </w:pPr>
      <w:r w:rsidRPr="00BB628D">
        <w:rPr>
          <w:rFonts w:ascii="Times New Roman" w:hAnsi="Times New Roman"/>
          <w:sz w:val="24"/>
          <w:szCs w:val="24"/>
          <w:lang w:val="es-VE" w:eastAsia="es-VE"/>
        </w:rPr>
        <w:t xml:space="preserve">Universidad Pedagógica Experimental Libertador. (2001). Manual de Trabajos de Grado de Especialización y Maestría y Tesis Doctorales,  </w:t>
      </w:r>
      <w:proofErr w:type="spellStart"/>
      <w:r w:rsidRPr="00BB628D">
        <w:rPr>
          <w:rFonts w:ascii="Times New Roman" w:hAnsi="Times New Roman"/>
          <w:sz w:val="24"/>
          <w:szCs w:val="24"/>
          <w:lang w:val="es-VE" w:eastAsia="es-VE"/>
        </w:rPr>
        <w:t>Fedupel</w:t>
      </w:r>
      <w:proofErr w:type="spellEnd"/>
      <w:r w:rsidRPr="00BB628D">
        <w:rPr>
          <w:rFonts w:ascii="Times New Roman" w:hAnsi="Times New Roman"/>
          <w:sz w:val="24"/>
          <w:szCs w:val="24"/>
          <w:lang w:val="es-VE" w:eastAsia="es-VE"/>
        </w:rPr>
        <w:t>, Caracas.</w:t>
      </w:r>
      <w:r w:rsidRPr="00BB628D">
        <w:rPr>
          <w:rFonts w:ascii="Times New Roman" w:hAnsi="Times New Roman"/>
          <w:color w:val="0D0D0D"/>
          <w:sz w:val="24"/>
          <w:szCs w:val="24"/>
        </w:rPr>
        <w:t>Miranda R (2011)</w:t>
      </w:r>
      <w:r w:rsidRPr="00BB628D">
        <w:rPr>
          <w:rFonts w:ascii="Times New Roman" w:hAnsi="Times New Roman"/>
          <w:bCs/>
          <w:sz w:val="24"/>
          <w:szCs w:val="24"/>
          <w:lang w:eastAsia="es-VE"/>
        </w:rPr>
        <w:t xml:space="preserve"> </w:t>
      </w:r>
      <w:r w:rsidRPr="00BB628D">
        <w:rPr>
          <w:rFonts w:ascii="Times New Roman" w:hAnsi="Times New Roman"/>
          <w:b/>
          <w:bCs/>
          <w:sz w:val="24"/>
          <w:szCs w:val="24"/>
          <w:lang w:val="es-VE" w:eastAsia="es-VE"/>
        </w:rPr>
        <w:t>El Desempeño del Gerente de Aula en el Desarrollo de los Procesos Cognitivos de los Estudiantes de la Asignatura Dibujo I de la Facultad de Ingeniería. Universidad de Carabobo”</w:t>
      </w:r>
      <w:r w:rsidRPr="00BB628D">
        <w:rPr>
          <w:rFonts w:ascii="Times New Roman" w:hAnsi="Times New Roman"/>
          <w:bCs/>
          <w:sz w:val="24"/>
          <w:szCs w:val="24"/>
          <w:lang w:val="es-VE" w:eastAsia="es-VE"/>
        </w:rPr>
        <w:t>.</w:t>
      </w:r>
      <w:r w:rsidRPr="00BB628D">
        <w:rPr>
          <w:rFonts w:ascii="Times New Roman" w:hAnsi="Times New Roman"/>
          <w:bCs/>
          <w:sz w:val="24"/>
          <w:szCs w:val="24"/>
          <w:lang w:eastAsia="es-VE"/>
        </w:rPr>
        <w:t xml:space="preserve"> </w:t>
      </w:r>
      <w:r w:rsidRPr="00BB628D">
        <w:rPr>
          <w:rFonts w:ascii="Times New Roman" w:hAnsi="Times New Roman"/>
          <w:color w:val="0D0D0D"/>
          <w:sz w:val="24"/>
          <w:szCs w:val="24"/>
        </w:rPr>
        <w:t>Trabajo de grado de maestría. Dirección de Asuntos de Postgrado. Facultad de Ciencias de la Educación. Universidad de Carabobo.</w:t>
      </w:r>
    </w:p>
    <w:p w:rsidR="00EA1DC8" w:rsidRPr="00BB628D" w:rsidRDefault="00EA1DC8" w:rsidP="00EA1DC8">
      <w:pPr>
        <w:spacing w:line="360" w:lineRule="auto"/>
        <w:ind w:left="284" w:hanging="284"/>
        <w:jc w:val="both"/>
        <w:rPr>
          <w:rFonts w:ascii="Times New Roman" w:hAnsi="Times New Roman"/>
          <w:color w:val="0D0D0D"/>
          <w:sz w:val="24"/>
          <w:szCs w:val="24"/>
        </w:rPr>
      </w:pPr>
      <w:r w:rsidRPr="00BB628D">
        <w:rPr>
          <w:rFonts w:ascii="Times New Roman" w:hAnsi="Times New Roman"/>
          <w:sz w:val="24"/>
          <w:szCs w:val="24"/>
        </w:rPr>
        <w:t xml:space="preserve">Miranda R. (2008) </w:t>
      </w:r>
      <w:r w:rsidRPr="00BB628D">
        <w:rPr>
          <w:rFonts w:ascii="Times New Roman" w:hAnsi="Times New Roman"/>
          <w:b/>
          <w:sz w:val="24"/>
          <w:szCs w:val="24"/>
        </w:rPr>
        <w:t>Propuesta Didáctica para Mejorar el Aprendizaje de los Alumnos de Ingeniería de Dibujo I de la Facultad de ingeniería de la Universidad de Carabobo.</w:t>
      </w:r>
      <w:r w:rsidRPr="00BB628D">
        <w:rPr>
          <w:rFonts w:ascii="Times New Roman" w:hAnsi="Times New Roman"/>
          <w:sz w:val="24"/>
          <w:szCs w:val="24"/>
        </w:rPr>
        <w:t xml:space="preserve"> Dirección de Asuntos de Postgrado. Facultad de Ciencias de la Educación Universidad de Carabobo.</w:t>
      </w:r>
    </w:p>
    <w:p w:rsidR="00EA1DC8" w:rsidRPr="00BB628D" w:rsidRDefault="00EA1DC8" w:rsidP="00EA1DC8">
      <w:pPr>
        <w:spacing w:line="360" w:lineRule="auto"/>
        <w:ind w:left="284" w:hanging="284"/>
        <w:jc w:val="both"/>
        <w:rPr>
          <w:rFonts w:ascii="Times New Roman" w:hAnsi="Times New Roman"/>
          <w:sz w:val="24"/>
          <w:szCs w:val="24"/>
        </w:rPr>
      </w:pPr>
      <w:r w:rsidRPr="00BB628D">
        <w:rPr>
          <w:rFonts w:ascii="Times New Roman" w:hAnsi="Times New Roman"/>
          <w:bCs/>
          <w:sz w:val="24"/>
          <w:szCs w:val="24"/>
          <w:lang w:eastAsia="es-VE"/>
        </w:rPr>
        <w:t xml:space="preserve">Noguera S. (2004) </w:t>
      </w:r>
      <w:r w:rsidRPr="00BB628D">
        <w:rPr>
          <w:rFonts w:ascii="Times New Roman" w:hAnsi="Times New Roman"/>
          <w:b/>
          <w:sz w:val="24"/>
          <w:szCs w:val="24"/>
        </w:rPr>
        <w:t>El Aprendizaje Cooperativo como Estrategia Didáctica para Mejorar el Desempeño de los Alumnos de la Asignatura Dibujo II”.</w:t>
      </w:r>
      <w:r w:rsidRPr="00BB628D">
        <w:rPr>
          <w:rFonts w:ascii="Times New Roman" w:hAnsi="Times New Roman"/>
          <w:sz w:val="24"/>
          <w:szCs w:val="24"/>
        </w:rPr>
        <w:t xml:space="preserve"> Dirección de Asuntos de Postgrado. Facultad de Ciencias de la Educación Universidad de Carabobo.</w:t>
      </w:r>
    </w:p>
    <w:p w:rsidR="00EA1DC8" w:rsidRPr="00BB628D" w:rsidRDefault="00EA1DC8" w:rsidP="00EA1DC8">
      <w:pPr>
        <w:autoSpaceDE w:val="0"/>
        <w:autoSpaceDN w:val="0"/>
        <w:adjustRightInd w:val="0"/>
        <w:spacing w:after="0" w:line="360" w:lineRule="auto"/>
        <w:ind w:left="284" w:hanging="284"/>
        <w:jc w:val="both"/>
        <w:rPr>
          <w:rFonts w:ascii="Times New Roman" w:hAnsi="Times New Roman"/>
          <w:sz w:val="24"/>
          <w:szCs w:val="24"/>
          <w:lang w:val="es-VE" w:eastAsia="es-VE"/>
        </w:rPr>
      </w:pPr>
      <w:r w:rsidRPr="00BB628D">
        <w:rPr>
          <w:rFonts w:ascii="Times New Roman" w:hAnsi="Times New Roman"/>
          <w:b/>
          <w:bCs/>
          <w:sz w:val="24"/>
          <w:szCs w:val="24"/>
          <w:lang w:val="es-VE" w:eastAsia="es-VE"/>
        </w:rPr>
        <w:t xml:space="preserve">Ley de Universidades </w:t>
      </w:r>
      <w:r w:rsidRPr="00BB628D">
        <w:rPr>
          <w:rFonts w:ascii="Times New Roman" w:hAnsi="Times New Roman"/>
          <w:sz w:val="24"/>
          <w:szCs w:val="24"/>
          <w:lang w:val="es-VE" w:eastAsia="es-VE"/>
        </w:rPr>
        <w:t>(1970). Caracas, Venezuela. Educen.</w:t>
      </w:r>
    </w:p>
    <w:p w:rsidR="00EA1DC8" w:rsidRPr="00BB628D" w:rsidRDefault="00EA1DC8" w:rsidP="00EA1DC8">
      <w:pPr>
        <w:autoSpaceDE w:val="0"/>
        <w:autoSpaceDN w:val="0"/>
        <w:adjustRightInd w:val="0"/>
        <w:spacing w:after="0"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r w:rsidRPr="00BB628D">
        <w:rPr>
          <w:rFonts w:ascii="Times New Roman" w:hAnsi="Times New Roman"/>
          <w:b/>
          <w:bCs/>
          <w:sz w:val="24"/>
          <w:szCs w:val="24"/>
          <w:lang w:val="es-VE" w:eastAsia="es-VE"/>
        </w:rPr>
        <w:t xml:space="preserve">Ley Orgánica de Educación </w:t>
      </w:r>
      <w:r w:rsidRPr="00BB628D">
        <w:rPr>
          <w:rFonts w:ascii="Times New Roman" w:hAnsi="Times New Roman"/>
          <w:sz w:val="24"/>
          <w:szCs w:val="24"/>
          <w:lang w:val="es-VE" w:eastAsia="es-VE"/>
        </w:rPr>
        <w:t>(2009). Gaceta Oficial de la República Bolivariana de Venezuela 5.929</w:t>
      </w: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Default="00EA1DC8" w:rsidP="00EA1DC8">
      <w:pPr>
        <w:spacing w:line="360" w:lineRule="auto"/>
        <w:ind w:left="284" w:hanging="284"/>
        <w:jc w:val="both"/>
        <w:rPr>
          <w:rFonts w:ascii="Times New Roman" w:hAnsi="Times New Roman"/>
          <w:sz w:val="24"/>
          <w:szCs w:val="24"/>
          <w:lang w:val="es-VE" w:eastAsia="es-VE"/>
        </w:rPr>
      </w:pPr>
    </w:p>
    <w:p w:rsidR="00EA1DC8" w:rsidRPr="005601DA" w:rsidRDefault="00EA1DC8" w:rsidP="00EA1DC8">
      <w:pPr>
        <w:autoSpaceDE w:val="0"/>
        <w:autoSpaceDN w:val="0"/>
        <w:adjustRightInd w:val="0"/>
        <w:spacing w:after="0" w:line="360" w:lineRule="auto"/>
        <w:jc w:val="both"/>
        <w:rPr>
          <w:rFonts w:ascii="Times New Roman" w:hAnsi="Times New Roman"/>
          <w:b/>
          <w:sz w:val="24"/>
          <w:szCs w:val="24"/>
          <w:lang w:eastAsia="es-VE"/>
        </w:rPr>
      </w:pPr>
    </w:p>
    <w:p w:rsidR="00EA1DC8" w:rsidRPr="005601DA" w:rsidRDefault="00EA1DC8" w:rsidP="00EA1DC8">
      <w:pPr>
        <w:autoSpaceDE w:val="0"/>
        <w:autoSpaceDN w:val="0"/>
        <w:adjustRightInd w:val="0"/>
        <w:spacing w:after="0" w:line="360" w:lineRule="auto"/>
        <w:jc w:val="center"/>
        <w:rPr>
          <w:rFonts w:ascii="Times New Roman" w:hAnsi="Times New Roman"/>
          <w:b/>
          <w:sz w:val="24"/>
          <w:szCs w:val="24"/>
          <w:lang w:eastAsia="es-VE"/>
        </w:rPr>
      </w:pPr>
      <w:r w:rsidRPr="005601DA">
        <w:rPr>
          <w:rFonts w:ascii="Times New Roman" w:hAnsi="Times New Roman"/>
          <w:b/>
          <w:sz w:val="24"/>
          <w:szCs w:val="24"/>
          <w:lang w:eastAsia="es-VE"/>
        </w:rPr>
        <w:t>ANEXOS</w:t>
      </w:r>
    </w:p>
    <w:p w:rsidR="00EA1DC8" w:rsidRPr="00BB628D" w:rsidRDefault="00EA1DC8" w:rsidP="00EA1DC8">
      <w:pPr>
        <w:spacing w:line="360" w:lineRule="auto"/>
        <w:ind w:left="284" w:hanging="284"/>
        <w:jc w:val="both"/>
        <w:rPr>
          <w:rFonts w:ascii="Times New Roman" w:hAnsi="Times New Roman"/>
          <w:sz w:val="24"/>
          <w:szCs w:val="24"/>
          <w:lang w:val="es-VE" w:eastAsia="es-VE"/>
        </w:rPr>
        <w:sectPr w:rsidR="00EA1DC8" w:rsidRPr="00BB628D" w:rsidSect="00D94C2B">
          <w:pgSz w:w="12242" w:h="15842" w:code="1"/>
          <w:pgMar w:top="1701" w:right="1701" w:bottom="1701" w:left="2268" w:header="709" w:footer="709" w:gutter="0"/>
          <w:cols w:space="708"/>
          <w:docGrid w:linePitch="360"/>
        </w:sectPr>
      </w:pPr>
    </w:p>
    <w:tbl>
      <w:tblPr>
        <w:tblW w:w="13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4"/>
      </w:tblGrid>
      <w:tr w:rsidR="00EA1DC8" w:rsidRPr="00BB628D" w:rsidTr="00790EB6">
        <w:trPr>
          <w:trHeight w:val="1330"/>
        </w:trPr>
        <w:tc>
          <w:tcPr>
            <w:tcW w:w="13164" w:type="dxa"/>
            <w:shd w:val="clear" w:color="auto" w:fill="auto"/>
          </w:tcPr>
          <w:p w:rsidR="00EA1DC8" w:rsidRPr="00BB628D" w:rsidRDefault="00EA1DC8" w:rsidP="00790EB6">
            <w:pPr>
              <w:autoSpaceDE w:val="0"/>
              <w:autoSpaceDN w:val="0"/>
              <w:adjustRightInd w:val="0"/>
              <w:spacing w:after="0" w:line="360" w:lineRule="auto"/>
              <w:jc w:val="center"/>
              <w:rPr>
                <w:rFonts w:ascii="Times New Roman" w:hAnsi="Times New Roman"/>
                <w:b/>
                <w:sz w:val="24"/>
                <w:szCs w:val="24"/>
                <w:lang w:val="es-VE" w:eastAsia="es-VE"/>
              </w:rPr>
            </w:pPr>
            <w:r>
              <w:rPr>
                <w:rFonts w:ascii="Times New Roman" w:hAnsi="Times New Roman"/>
                <w:b/>
                <w:noProof/>
                <w:sz w:val="24"/>
                <w:szCs w:val="24"/>
                <w:lang w:val="es-VE" w:eastAsia="es-VE"/>
              </w:rPr>
              <w:lastRenderedPageBreak/>
              <mc:AlternateContent>
                <mc:Choice Requires="wps">
                  <w:drawing>
                    <wp:anchor distT="0" distB="0" distL="114300" distR="114300" simplePos="0" relativeHeight="251677696" behindDoc="0" locked="0" layoutInCell="1" allowOverlap="1">
                      <wp:simplePos x="0" y="0"/>
                      <wp:positionH relativeFrom="column">
                        <wp:posOffset>-78105</wp:posOffset>
                      </wp:positionH>
                      <wp:positionV relativeFrom="paragraph">
                        <wp:posOffset>240030</wp:posOffset>
                      </wp:positionV>
                      <wp:extent cx="8375650" cy="0"/>
                      <wp:effectExtent l="9525" t="12065" r="6350" b="6985"/>
                      <wp:wrapNone/>
                      <wp:docPr id="62" name="Conector recto de flecha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62" o:spid="_x0000_s1026" type="#_x0000_t32" style="position:absolute;margin-left:-6.15pt;margin-top:18.9pt;width:65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"/>
                  </w:pict>
                </mc:Fallback>
              </mc:AlternateContent>
            </w:r>
            <w:r w:rsidRPr="00BB628D">
              <w:rPr>
                <w:rFonts w:ascii="Times New Roman" w:hAnsi="Times New Roman"/>
                <w:b/>
                <w:sz w:val="24"/>
                <w:szCs w:val="24"/>
                <w:lang w:val="es-VE" w:eastAsia="es-VE"/>
              </w:rPr>
              <w:t>Tabla de Especific</w:t>
            </w:r>
            <w:r>
              <w:rPr>
                <w:rFonts w:ascii="Times New Roman" w:hAnsi="Times New Roman"/>
                <w:b/>
                <w:sz w:val="24"/>
                <w:szCs w:val="24"/>
                <w:lang w:val="es-VE" w:eastAsia="es-VE"/>
              </w:rPr>
              <w:t xml:space="preserve">aciones </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b/>
                <w:sz w:val="24"/>
                <w:szCs w:val="24"/>
                <w:lang w:val="es-VE" w:eastAsia="es-VE"/>
              </w:rPr>
              <w:t>Objetivo General:</w:t>
            </w:r>
            <w:r>
              <w:rPr>
                <w:rFonts w:ascii="Times New Roman" w:hAnsi="Times New Roman"/>
                <w:sz w:val="24"/>
                <w:szCs w:val="24"/>
                <w:lang w:val="es-VE" w:eastAsia="es-VE"/>
              </w:rPr>
              <w:t xml:space="preserve"> Determinar</w:t>
            </w:r>
            <w:r w:rsidRPr="00BB628D">
              <w:rPr>
                <w:rFonts w:ascii="Times New Roman" w:hAnsi="Times New Roman"/>
                <w:sz w:val="24"/>
                <w:szCs w:val="24"/>
                <w:lang w:val="es-VE" w:eastAsia="es-VE"/>
              </w:rPr>
              <w:t xml:space="preserve"> la Administración de Recursos Didácticos en la Asignatura de Dibujo Técnico en tercer año de Educación Media Diversificada de la Unidad Educativa “Manuel Antonio Malpica”.</w:t>
            </w:r>
          </w:p>
        </w:tc>
      </w:tr>
    </w:tbl>
    <w:p w:rsidR="00EA1DC8" w:rsidRPr="00BB628D" w:rsidRDefault="00EA1DC8" w:rsidP="00EA1DC8">
      <w:pPr>
        <w:spacing w:after="0"/>
        <w:rPr>
          <w:rFonts w:ascii="Times New Roman" w:hAnsi="Times New Roman"/>
          <w:vanish/>
          <w:sz w:val="24"/>
          <w:szCs w:val="24"/>
        </w:rPr>
      </w:pPr>
    </w:p>
    <w:tbl>
      <w:tblPr>
        <w:tblpPr w:leftFromText="141" w:rightFromText="141" w:vertAnchor="text" w:horzAnchor="margin" w:tblpY="432"/>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gridCol w:w="3402"/>
        <w:gridCol w:w="1417"/>
        <w:gridCol w:w="2268"/>
      </w:tblGrid>
      <w:tr w:rsidR="00EA1DC8" w:rsidRPr="00BB628D" w:rsidTr="00790EB6">
        <w:trPr>
          <w:trHeight w:val="841"/>
        </w:trPr>
        <w:tc>
          <w:tcPr>
            <w:tcW w:w="3227" w:type="dxa"/>
            <w:shd w:val="clear" w:color="auto" w:fill="auto"/>
          </w:tcPr>
          <w:p w:rsidR="00EA1DC8" w:rsidRPr="00BB628D" w:rsidRDefault="00EA1DC8" w:rsidP="00790EB6">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Objetivos Específicos</w:t>
            </w:r>
          </w:p>
        </w:tc>
        <w:tc>
          <w:tcPr>
            <w:tcW w:w="2835" w:type="dxa"/>
            <w:shd w:val="clear" w:color="auto" w:fill="auto"/>
          </w:tcPr>
          <w:p w:rsidR="00EA1DC8" w:rsidRPr="00BB628D" w:rsidRDefault="00EA1DC8" w:rsidP="00790EB6">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Dimensión</w:t>
            </w:r>
          </w:p>
        </w:tc>
        <w:tc>
          <w:tcPr>
            <w:tcW w:w="3402" w:type="dxa"/>
            <w:shd w:val="clear" w:color="auto" w:fill="auto"/>
          </w:tcPr>
          <w:p w:rsidR="00EA1DC8" w:rsidRPr="00BB628D" w:rsidRDefault="00EA1DC8" w:rsidP="00790EB6">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Indicador</w:t>
            </w:r>
          </w:p>
        </w:tc>
        <w:tc>
          <w:tcPr>
            <w:tcW w:w="1417" w:type="dxa"/>
            <w:shd w:val="clear" w:color="auto" w:fill="auto"/>
          </w:tcPr>
          <w:p w:rsidR="00EA1DC8" w:rsidRPr="00BB628D" w:rsidRDefault="00EA1DC8" w:rsidP="00790EB6">
            <w:pPr>
              <w:autoSpaceDE w:val="0"/>
              <w:autoSpaceDN w:val="0"/>
              <w:adjustRightInd w:val="0"/>
              <w:spacing w:after="0" w:line="36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Ítems</w:t>
            </w:r>
          </w:p>
        </w:tc>
        <w:tc>
          <w:tcPr>
            <w:tcW w:w="2268" w:type="dxa"/>
            <w:shd w:val="clear" w:color="auto" w:fill="auto"/>
          </w:tcPr>
          <w:p w:rsidR="00EA1DC8" w:rsidRPr="00BB628D" w:rsidRDefault="00EA1DC8" w:rsidP="00790EB6">
            <w:pPr>
              <w:spacing w:after="0" w:line="240" w:lineRule="auto"/>
              <w:jc w:val="center"/>
              <w:rPr>
                <w:rFonts w:ascii="Times New Roman" w:hAnsi="Times New Roman"/>
                <w:b/>
                <w:sz w:val="24"/>
                <w:szCs w:val="24"/>
                <w:lang w:val="es-VE" w:eastAsia="es-VE"/>
              </w:rPr>
            </w:pPr>
            <w:r w:rsidRPr="00BB628D">
              <w:rPr>
                <w:rFonts w:ascii="Times New Roman" w:hAnsi="Times New Roman"/>
                <w:b/>
                <w:sz w:val="24"/>
                <w:szCs w:val="24"/>
                <w:lang w:val="es-VE" w:eastAsia="es-VE"/>
              </w:rPr>
              <w:t>Fuente</w:t>
            </w:r>
          </w:p>
        </w:tc>
      </w:tr>
      <w:tr w:rsidR="00EA1DC8" w:rsidRPr="00BB628D" w:rsidTr="00790EB6">
        <w:trPr>
          <w:trHeight w:val="958"/>
        </w:trPr>
        <w:tc>
          <w:tcPr>
            <w:tcW w:w="3227" w:type="dxa"/>
            <w:shd w:val="clear" w:color="auto" w:fill="auto"/>
          </w:tcPr>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-Observar el desempeño del docente ante la carencia de recursos indispensables en el desarrollo enseñanza aprendizaje.</w:t>
            </w:r>
          </w:p>
        </w:tc>
        <w:tc>
          <w:tcPr>
            <w:tcW w:w="2835" w:type="dxa"/>
            <w:shd w:val="clear" w:color="auto" w:fill="auto"/>
          </w:tcPr>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Desempeño Docente</w:t>
            </w:r>
          </w:p>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Recursos Indispensables</w:t>
            </w:r>
          </w:p>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Proceso Enseñanza Aprendizaje</w:t>
            </w:r>
          </w:p>
        </w:tc>
        <w:tc>
          <w:tcPr>
            <w:tcW w:w="3402" w:type="dxa"/>
            <w:shd w:val="clear" w:color="auto" w:fill="auto"/>
          </w:tcPr>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-Liderazgo</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-Administración</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-Planificación</w:t>
            </w:r>
          </w:p>
        </w:tc>
        <w:tc>
          <w:tcPr>
            <w:tcW w:w="1417" w:type="dxa"/>
            <w:shd w:val="clear" w:color="auto" w:fill="auto"/>
          </w:tcPr>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1,2,</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4,5,6,7,8, 12,</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3,</w:t>
            </w:r>
          </w:p>
        </w:tc>
        <w:tc>
          <w:tcPr>
            <w:tcW w:w="2268" w:type="dxa"/>
            <w:shd w:val="clear" w:color="auto" w:fill="auto"/>
          </w:tcPr>
          <w:p w:rsidR="00EA1DC8" w:rsidRPr="00BB628D" w:rsidRDefault="00EA1DC8" w:rsidP="00790EB6">
            <w:pPr>
              <w:spacing w:after="0" w:line="24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Estudiantes de 3er año de Educación Media Diversificada Sección A Y B</w:t>
            </w:r>
          </w:p>
        </w:tc>
      </w:tr>
      <w:tr w:rsidR="00EA1DC8" w:rsidRPr="00BB628D" w:rsidTr="00790EB6">
        <w:trPr>
          <w:trHeight w:val="993"/>
        </w:trPr>
        <w:tc>
          <w:tcPr>
            <w:tcW w:w="3227" w:type="dxa"/>
            <w:shd w:val="clear" w:color="auto" w:fill="auto"/>
          </w:tcPr>
          <w:p w:rsidR="00EA1DC8" w:rsidRPr="00BB628D" w:rsidRDefault="00EA1DC8" w:rsidP="00790EB6">
            <w:pPr>
              <w:autoSpaceDE w:val="0"/>
              <w:autoSpaceDN w:val="0"/>
              <w:adjustRightInd w:val="0"/>
              <w:spacing w:after="0" w:line="360" w:lineRule="auto"/>
              <w:jc w:val="both"/>
              <w:rPr>
                <w:rFonts w:ascii="Times New Roman" w:hAnsi="Times New Roman"/>
                <w:sz w:val="24"/>
                <w:szCs w:val="24"/>
                <w:lang w:eastAsia="es-VE"/>
              </w:rPr>
            </w:pPr>
            <w:r w:rsidRPr="00BB628D">
              <w:rPr>
                <w:rFonts w:ascii="Times New Roman" w:hAnsi="Times New Roman"/>
                <w:sz w:val="24"/>
                <w:szCs w:val="24"/>
                <w:lang w:val="es-VE" w:eastAsia="es-VE"/>
              </w:rPr>
              <w:t>-</w:t>
            </w:r>
            <w:r w:rsidRPr="00BB628D">
              <w:rPr>
                <w:rFonts w:ascii="Times New Roman" w:hAnsi="Times New Roman"/>
                <w:sz w:val="24"/>
                <w:szCs w:val="24"/>
                <w:lang w:eastAsia="es-VE"/>
              </w:rPr>
              <w:t>Determinar las limitantes que tiene el estudiante al no poseer estos recursos didácticos, en su desempeño.</w:t>
            </w:r>
          </w:p>
        </w:tc>
        <w:tc>
          <w:tcPr>
            <w:tcW w:w="2835" w:type="dxa"/>
            <w:shd w:val="clear" w:color="auto" w:fill="auto"/>
          </w:tcPr>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 xml:space="preserve">Limitantes </w:t>
            </w:r>
          </w:p>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Desempeño</w:t>
            </w:r>
          </w:p>
        </w:tc>
        <w:tc>
          <w:tcPr>
            <w:tcW w:w="3402" w:type="dxa"/>
            <w:shd w:val="clear" w:color="auto" w:fill="auto"/>
          </w:tcPr>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-Trabajo en equipo.</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-Tiempo.</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-Desempeño Estudiantil</w:t>
            </w:r>
          </w:p>
        </w:tc>
        <w:tc>
          <w:tcPr>
            <w:tcW w:w="1417" w:type="dxa"/>
            <w:shd w:val="clear" w:color="auto" w:fill="auto"/>
          </w:tcPr>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12,</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sz w:val="24"/>
                <w:szCs w:val="24"/>
                <w:lang w:val="es-VE" w:eastAsia="es-VE"/>
              </w:rPr>
              <w:t>9,</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10,11</w:t>
            </w:r>
          </w:p>
        </w:tc>
        <w:tc>
          <w:tcPr>
            <w:tcW w:w="2268" w:type="dxa"/>
            <w:shd w:val="clear" w:color="auto" w:fill="auto"/>
          </w:tcPr>
          <w:p w:rsidR="00EA1DC8" w:rsidRPr="00BB628D" w:rsidRDefault="00EA1DC8" w:rsidP="00790EB6">
            <w:pPr>
              <w:spacing w:after="0" w:line="24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Estudiantes de 3er año de Educación Media Diversificada Sección A Y B</w:t>
            </w:r>
          </w:p>
        </w:tc>
      </w:tr>
      <w:tr w:rsidR="00EA1DC8" w:rsidRPr="00BB628D" w:rsidTr="00790EB6">
        <w:trPr>
          <w:trHeight w:val="1408"/>
        </w:trPr>
        <w:tc>
          <w:tcPr>
            <w:tcW w:w="3227" w:type="dxa"/>
            <w:shd w:val="clear" w:color="auto" w:fill="auto"/>
          </w:tcPr>
          <w:p w:rsidR="00EA1DC8" w:rsidRPr="00BB628D" w:rsidRDefault="00EA1DC8" w:rsidP="00790EB6">
            <w:pPr>
              <w:pStyle w:val="Prrafodelista"/>
              <w:spacing w:line="360" w:lineRule="auto"/>
              <w:ind w:left="0"/>
              <w:jc w:val="both"/>
              <w:rPr>
                <w:rFonts w:ascii="Times New Roman" w:hAnsi="Times New Roman"/>
                <w:sz w:val="24"/>
                <w:szCs w:val="24"/>
              </w:rPr>
            </w:pPr>
            <w:r w:rsidRPr="00BB628D">
              <w:rPr>
                <w:rFonts w:ascii="Times New Roman" w:hAnsi="Times New Roman"/>
                <w:sz w:val="24"/>
                <w:szCs w:val="24"/>
              </w:rPr>
              <w:lastRenderedPageBreak/>
              <w:t>Presentar un cuerpo de sugerencias a la directiva de la institución, ante la importancia de los recursos e inmobiliarios que requiere tanto el docente como el estudiante.</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eastAsia="es-VE"/>
              </w:rPr>
            </w:pPr>
          </w:p>
        </w:tc>
        <w:tc>
          <w:tcPr>
            <w:tcW w:w="2835" w:type="dxa"/>
            <w:shd w:val="clear" w:color="auto" w:fill="auto"/>
          </w:tcPr>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Infraestructura</w:t>
            </w:r>
          </w:p>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center"/>
              <w:rPr>
                <w:rFonts w:ascii="Times New Roman" w:hAnsi="Times New Roman"/>
                <w:sz w:val="24"/>
                <w:szCs w:val="24"/>
                <w:lang w:val="es-VE" w:eastAsia="es-VE"/>
              </w:rPr>
            </w:pPr>
            <w:r w:rsidRPr="00BB628D">
              <w:rPr>
                <w:rFonts w:ascii="Times New Roman" w:hAnsi="Times New Roman"/>
                <w:sz w:val="24"/>
                <w:szCs w:val="24"/>
                <w:lang w:val="es-VE" w:eastAsia="es-VE"/>
              </w:rPr>
              <w:t>Inmobiliario de la asignatura</w:t>
            </w:r>
          </w:p>
        </w:tc>
        <w:tc>
          <w:tcPr>
            <w:tcW w:w="3402" w:type="dxa"/>
            <w:shd w:val="clear" w:color="auto" w:fill="auto"/>
          </w:tcPr>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w:t>
            </w:r>
            <w:r w:rsidRPr="00BB628D">
              <w:rPr>
                <w:rFonts w:ascii="Times New Roman" w:hAnsi="Times New Roman"/>
                <w:sz w:val="24"/>
                <w:szCs w:val="24"/>
              </w:rPr>
              <w:t xml:space="preserve"> </w:t>
            </w:r>
            <w:r w:rsidRPr="00BB628D">
              <w:rPr>
                <w:rFonts w:ascii="Times New Roman" w:hAnsi="Times New Roman"/>
                <w:sz w:val="24"/>
                <w:szCs w:val="24"/>
                <w:lang w:val="es-VE" w:eastAsia="es-VE"/>
              </w:rPr>
              <w:t>Espacio</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-Iluminación</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-Sillas</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 Mesas</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tc>
        <w:tc>
          <w:tcPr>
            <w:tcW w:w="1417" w:type="dxa"/>
            <w:shd w:val="clear" w:color="auto" w:fill="auto"/>
          </w:tcPr>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15,</w:t>
            </w:r>
            <w:r>
              <w:rPr>
                <w:rFonts w:ascii="Times New Roman" w:hAnsi="Times New Roman"/>
                <w:sz w:val="24"/>
                <w:szCs w:val="24"/>
                <w:lang w:val="es-VE" w:eastAsia="es-VE"/>
              </w:rPr>
              <w:t xml:space="preserve"> </w:t>
            </w:r>
            <w:r w:rsidRPr="00937992">
              <w:rPr>
                <w:rFonts w:ascii="Times New Roman" w:hAnsi="Times New Roman"/>
                <w:sz w:val="24"/>
                <w:szCs w:val="24"/>
                <w:lang w:val="es-VE" w:eastAsia="es-VE"/>
              </w:rPr>
              <w:t>13</w:t>
            </w: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p>
          <w:p w:rsidR="00EA1DC8" w:rsidRPr="00BB628D" w:rsidRDefault="00EA1DC8" w:rsidP="00790EB6">
            <w:p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14,15,</w:t>
            </w:r>
            <w:r>
              <w:rPr>
                <w:rFonts w:ascii="Times New Roman" w:hAnsi="Times New Roman"/>
                <w:sz w:val="24"/>
                <w:szCs w:val="24"/>
                <w:lang w:val="es-VE" w:eastAsia="es-VE"/>
              </w:rPr>
              <w:t>12</w:t>
            </w:r>
          </w:p>
        </w:tc>
        <w:tc>
          <w:tcPr>
            <w:tcW w:w="2268" w:type="dxa"/>
            <w:shd w:val="clear" w:color="auto" w:fill="auto"/>
          </w:tcPr>
          <w:p w:rsidR="00EA1DC8" w:rsidRPr="00BB628D" w:rsidRDefault="00EA1DC8" w:rsidP="00790EB6">
            <w:pPr>
              <w:spacing w:after="0" w:line="24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Estudiantes de 3er año de Educación Media Diversificada Sección A Y B</w:t>
            </w:r>
          </w:p>
        </w:tc>
      </w:tr>
    </w:tbl>
    <w:p w:rsidR="00EA1DC8" w:rsidRDefault="00EA1DC8" w:rsidP="00EA1DC8">
      <w:pPr>
        <w:autoSpaceDE w:val="0"/>
        <w:autoSpaceDN w:val="0"/>
        <w:adjustRightInd w:val="0"/>
        <w:spacing w:after="0" w:line="360" w:lineRule="auto"/>
        <w:jc w:val="both"/>
        <w:rPr>
          <w:rFonts w:ascii="Times New Roman" w:hAnsi="Times New Roman"/>
          <w:b/>
          <w:sz w:val="24"/>
          <w:szCs w:val="24"/>
          <w:lang w:val="es-VE" w:eastAsia="es-VE"/>
        </w:rPr>
      </w:pPr>
    </w:p>
    <w:p w:rsidR="00EA1DC8" w:rsidRPr="00B04884" w:rsidRDefault="00EA1DC8" w:rsidP="00EA1DC8">
      <w:pPr>
        <w:rPr>
          <w:rFonts w:ascii="Times New Roman" w:hAnsi="Times New Roman"/>
          <w:sz w:val="24"/>
          <w:szCs w:val="24"/>
          <w:lang w:val="es-VE" w:eastAsia="es-VE"/>
        </w:rPr>
      </w:pPr>
    </w:p>
    <w:p w:rsidR="00EA1DC8" w:rsidRPr="00B04884" w:rsidRDefault="00EA1DC8" w:rsidP="00EA1DC8">
      <w:pPr>
        <w:rPr>
          <w:rFonts w:ascii="Times New Roman" w:hAnsi="Times New Roman"/>
          <w:sz w:val="24"/>
          <w:szCs w:val="24"/>
          <w:lang w:val="es-VE" w:eastAsia="es-VE"/>
        </w:rPr>
      </w:pPr>
    </w:p>
    <w:p w:rsidR="00EA1DC8" w:rsidRDefault="00EA1DC8" w:rsidP="00EA1DC8">
      <w:pPr>
        <w:rPr>
          <w:rFonts w:ascii="Times New Roman" w:hAnsi="Times New Roman"/>
          <w:sz w:val="24"/>
          <w:szCs w:val="24"/>
          <w:lang w:val="es-VE" w:eastAsia="es-VE"/>
        </w:rPr>
      </w:pPr>
    </w:p>
    <w:p w:rsidR="00EA1DC8" w:rsidRDefault="00EA1DC8" w:rsidP="00EA1DC8">
      <w:pPr>
        <w:tabs>
          <w:tab w:val="left" w:pos="1155"/>
        </w:tabs>
        <w:rPr>
          <w:rFonts w:ascii="Times New Roman" w:hAnsi="Times New Roman"/>
          <w:sz w:val="24"/>
          <w:szCs w:val="24"/>
          <w:lang w:val="es-VE" w:eastAsia="es-VE"/>
        </w:rPr>
      </w:pPr>
      <w:r>
        <w:rPr>
          <w:rFonts w:ascii="Times New Roman" w:hAnsi="Times New Roman"/>
          <w:sz w:val="24"/>
          <w:szCs w:val="24"/>
          <w:lang w:val="es-VE" w:eastAsia="es-VE"/>
        </w:rPr>
        <w:tab/>
      </w:r>
    </w:p>
    <w:p w:rsidR="00EA1DC8" w:rsidRDefault="00EA1DC8" w:rsidP="00EA1DC8">
      <w:pPr>
        <w:tabs>
          <w:tab w:val="left" w:pos="1155"/>
        </w:tabs>
        <w:rPr>
          <w:rFonts w:ascii="Times New Roman" w:hAnsi="Times New Roman"/>
          <w:sz w:val="24"/>
          <w:szCs w:val="24"/>
          <w:lang w:val="es-VE" w:eastAsia="es-VE"/>
        </w:rPr>
      </w:pPr>
    </w:p>
    <w:p w:rsidR="00EA1DC8" w:rsidRDefault="00EA1DC8" w:rsidP="00EA1DC8">
      <w:pPr>
        <w:tabs>
          <w:tab w:val="left" w:pos="1155"/>
        </w:tabs>
        <w:rPr>
          <w:rFonts w:ascii="Times New Roman" w:hAnsi="Times New Roman"/>
          <w:sz w:val="24"/>
          <w:szCs w:val="24"/>
          <w:lang w:val="es-VE" w:eastAsia="es-VE"/>
        </w:rPr>
      </w:pPr>
    </w:p>
    <w:p w:rsidR="00EA1DC8" w:rsidRDefault="00EA1DC8" w:rsidP="00EA1DC8">
      <w:pPr>
        <w:tabs>
          <w:tab w:val="left" w:pos="1155"/>
        </w:tabs>
        <w:rPr>
          <w:rFonts w:ascii="Times New Roman" w:hAnsi="Times New Roman"/>
          <w:sz w:val="24"/>
          <w:szCs w:val="24"/>
          <w:lang w:val="es-VE" w:eastAsia="es-VE"/>
        </w:rPr>
      </w:pPr>
    </w:p>
    <w:p w:rsidR="00EA1DC8" w:rsidRDefault="00EA1DC8" w:rsidP="00EA1DC8">
      <w:pPr>
        <w:tabs>
          <w:tab w:val="left" w:pos="1155"/>
        </w:tabs>
        <w:rPr>
          <w:rFonts w:ascii="Times New Roman" w:hAnsi="Times New Roman"/>
          <w:sz w:val="24"/>
          <w:szCs w:val="24"/>
          <w:lang w:val="es-VE" w:eastAsia="es-VE"/>
        </w:rPr>
      </w:pPr>
    </w:p>
    <w:p w:rsidR="00EA1DC8" w:rsidRDefault="00EA1DC8" w:rsidP="00EA1DC8">
      <w:pPr>
        <w:tabs>
          <w:tab w:val="left" w:pos="1155"/>
        </w:tabs>
        <w:rPr>
          <w:rFonts w:ascii="Times New Roman" w:hAnsi="Times New Roman"/>
          <w:sz w:val="24"/>
          <w:szCs w:val="24"/>
          <w:lang w:val="es-VE" w:eastAsia="es-VE"/>
        </w:rPr>
      </w:pPr>
    </w:p>
    <w:p w:rsidR="00EA1DC8" w:rsidRDefault="00EA1DC8" w:rsidP="00EA1DC8">
      <w:pPr>
        <w:tabs>
          <w:tab w:val="left" w:pos="1155"/>
        </w:tabs>
        <w:spacing w:after="0" w:line="240" w:lineRule="auto"/>
        <w:jc w:val="center"/>
        <w:rPr>
          <w:rFonts w:ascii="Times New Roman" w:hAnsi="Times New Roman"/>
          <w:b/>
          <w:sz w:val="24"/>
          <w:szCs w:val="24"/>
          <w:lang w:val="es-VE" w:eastAsia="es-VE"/>
        </w:rPr>
      </w:pPr>
      <w:r w:rsidRPr="00B04884">
        <w:rPr>
          <w:rFonts w:ascii="Times New Roman" w:hAnsi="Times New Roman"/>
          <w:b/>
          <w:sz w:val="24"/>
          <w:szCs w:val="24"/>
          <w:lang w:val="es-VE" w:eastAsia="es-VE"/>
        </w:rPr>
        <w:t>Cronograma de</w:t>
      </w:r>
    </w:p>
    <w:p w:rsidR="00EA1DC8" w:rsidRPr="00B04884" w:rsidRDefault="00EA1DC8" w:rsidP="00EA1DC8">
      <w:pPr>
        <w:tabs>
          <w:tab w:val="left" w:pos="1155"/>
        </w:tabs>
        <w:spacing w:after="0" w:line="240" w:lineRule="auto"/>
        <w:jc w:val="center"/>
        <w:rPr>
          <w:rFonts w:ascii="Times New Roman" w:hAnsi="Times New Roman"/>
          <w:b/>
          <w:sz w:val="24"/>
          <w:szCs w:val="24"/>
          <w:lang w:val="es-VE" w:eastAsia="es-VE"/>
        </w:rPr>
      </w:pPr>
      <w:r w:rsidRPr="00B04884">
        <w:rPr>
          <w:rFonts w:ascii="Times New Roman" w:hAnsi="Times New Roman"/>
          <w:b/>
          <w:sz w:val="24"/>
          <w:szCs w:val="24"/>
          <w:lang w:val="es-VE" w:eastAsia="es-VE"/>
        </w:rPr>
        <w:t xml:space="preserve"> Actividades</w:t>
      </w:r>
    </w:p>
    <w:tbl>
      <w:tblPr>
        <w:tblpPr w:leftFromText="141" w:rightFromText="141" w:vertAnchor="page" w:horzAnchor="margin" w:tblpY="3841"/>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92"/>
        <w:gridCol w:w="692"/>
        <w:gridCol w:w="692"/>
        <w:gridCol w:w="692"/>
        <w:gridCol w:w="692"/>
        <w:gridCol w:w="692"/>
        <w:gridCol w:w="692"/>
        <w:gridCol w:w="692"/>
        <w:gridCol w:w="692"/>
        <w:gridCol w:w="692"/>
        <w:gridCol w:w="692"/>
        <w:gridCol w:w="692"/>
        <w:gridCol w:w="692"/>
        <w:gridCol w:w="692"/>
      </w:tblGrid>
      <w:tr w:rsidR="00EA1DC8" w:rsidRPr="005601DA" w:rsidTr="00790EB6">
        <w:trPr>
          <w:cantSplit/>
          <w:trHeight w:val="958"/>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p w:rsidR="00EA1DC8" w:rsidRPr="005601DA" w:rsidRDefault="00EA1DC8" w:rsidP="00790EB6">
            <w:pPr>
              <w:autoSpaceDE w:val="0"/>
              <w:autoSpaceDN w:val="0"/>
              <w:adjustRightInd w:val="0"/>
              <w:spacing w:after="0" w:line="360" w:lineRule="auto"/>
              <w:jc w:val="center"/>
              <w:rPr>
                <w:rFonts w:ascii="Times New Roman" w:hAnsi="Times New Roman"/>
                <w:sz w:val="16"/>
                <w:szCs w:val="16"/>
                <w:lang w:val="es-VE" w:eastAsia="es-VE"/>
              </w:rPr>
            </w:pPr>
            <w:r w:rsidRPr="005601DA">
              <w:rPr>
                <w:rFonts w:ascii="Times New Roman" w:hAnsi="Times New Roman"/>
                <w:sz w:val="16"/>
                <w:szCs w:val="16"/>
                <w:lang w:val="es-VE" w:eastAsia="es-VE"/>
              </w:rPr>
              <w:t>2014</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Enero</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397" w:right="113" w:hanging="284"/>
              <w:jc w:val="both"/>
              <w:rPr>
                <w:rFonts w:ascii="Times New Roman" w:hAnsi="Times New Roman"/>
                <w:b/>
                <w:sz w:val="16"/>
                <w:szCs w:val="16"/>
                <w:lang w:val="es-VE" w:eastAsia="es-VE"/>
              </w:rPr>
            </w:pPr>
            <w:r w:rsidRPr="005601DA">
              <w:rPr>
                <w:rFonts w:ascii="Times New Roman" w:hAnsi="Times New Roman"/>
                <w:b/>
                <w:sz w:val="16"/>
                <w:szCs w:val="16"/>
                <w:lang w:val="es-VE" w:eastAsia="es-VE"/>
              </w:rPr>
              <w:t>Febrero</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Marzo</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Abril</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Mayo</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Junio</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Julio</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Agosto</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Septiembre</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Octubre</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Noviembre</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Diciembre</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Enero</w:t>
            </w:r>
          </w:p>
        </w:tc>
        <w:tc>
          <w:tcPr>
            <w:tcW w:w="692" w:type="dxa"/>
            <w:shd w:val="clear" w:color="auto" w:fill="F2DBDB"/>
            <w:textDirection w:val="btLr"/>
          </w:tcPr>
          <w:p w:rsidR="00EA1DC8" w:rsidRPr="005601DA" w:rsidRDefault="00EA1DC8" w:rsidP="00790EB6">
            <w:pPr>
              <w:autoSpaceDE w:val="0"/>
              <w:autoSpaceDN w:val="0"/>
              <w:adjustRightInd w:val="0"/>
              <w:spacing w:after="0" w:line="360" w:lineRule="auto"/>
              <w:ind w:left="113" w:right="113"/>
              <w:jc w:val="both"/>
              <w:rPr>
                <w:rFonts w:ascii="Times New Roman" w:hAnsi="Times New Roman"/>
                <w:b/>
                <w:sz w:val="16"/>
                <w:szCs w:val="16"/>
                <w:lang w:val="es-VE" w:eastAsia="es-VE"/>
              </w:rPr>
            </w:pPr>
            <w:r w:rsidRPr="005601DA">
              <w:rPr>
                <w:rFonts w:ascii="Times New Roman" w:hAnsi="Times New Roman"/>
                <w:b/>
                <w:sz w:val="16"/>
                <w:szCs w:val="16"/>
                <w:lang w:val="es-VE" w:eastAsia="es-VE"/>
              </w:rPr>
              <w:t>Febrero</w:t>
            </w:r>
          </w:p>
        </w:tc>
      </w:tr>
      <w:tr w:rsidR="00EA1DC8" w:rsidRPr="005601DA" w:rsidTr="00790EB6">
        <w:trPr>
          <w:trHeight w:val="250"/>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Tutoría</w:t>
            </w: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r>
      <w:tr w:rsidR="00EA1DC8" w:rsidRPr="005601DA" w:rsidTr="00790EB6">
        <w:trPr>
          <w:trHeight w:val="250"/>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Título</w:t>
            </w: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r>
      <w:tr w:rsidR="00EA1DC8" w:rsidRPr="005601DA" w:rsidTr="00790EB6">
        <w:trPr>
          <w:trHeight w:val="509"/>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Objetivo General y Objetivos Específicos</w:t>
            </w: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r>
      <w:tr w:rsidR="00EA1DC8" w:rsidRPr="005601DA" w:rsidTr="00790EB6">
        <w:trPr>
          <w:trHeight w:val="259"/>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Planteamiento</w:t>
            </w: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B8CCE4"/>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r>
      <w:tr w:rsidR="00EA1DC8" w:rsidRPr="005601DA" w:rsidTr="00790EB6">
        <w:trPr>
          <w:trHeight w:val="250"/>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Antecedentes</w:t>
            </w: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tabs>
                <w:tab w:val="left" w:pos="420"/>
              </w:tabs>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ab/>
            </w: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r>
      <w:tr w:rsidR="00EA1DC8" w:rsidRPr="005601DA" w:rsidTr="00790EB6">
        <w:trPr>
          <w:trHeight w:val="509"/>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Marco Teórico / Bases Legales</w:t>
            </w: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r>
      <w:tr w:rsidR="00EA1DC8" w:rsidRPr="005601DA" w:rsidTr="00790EB6">
        <w:trPr>
          <w:trHeight w:val="250"/>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Marco Metodológico</w:t>
            </w: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Borders>
              <w:bottom w:val="single" w:sz="4" w:space="0" w:color="auto"/>
            </w:tcBorders>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r>
      <w:tr w:rsidR="00EA1DC8" w:rsidRPr="005601DA" w:rsidTr="00790EB6">
        <w:trPr>
          <w:trHeight w:val="250"/>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Instrumento</w:t>
            </w: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tabs>
                <w:tab w:val="left" w:pos="420"/>
              </w:tabs>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ab/>
            </w: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5B9BD5"/>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5B9BD5"/>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r>
      <w:tr w:rsidR="00EA1DC8" w:rsidRPr="005601DA" w:rsidTr="00790EB6">
        <w:trPr>
          <w:trHeight w:val="259"/>
        </w:trPr>
        <w:tc>
          <w:tcPr>
            <w:tcW w:w="1697"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r w:rsidRPr="005601DA">
              <w:rPr>
                <w:rFonts w:ascii="Times New Roman" w:hAnsi="Times New Roman"/>
                <w:sz w:val="16"/>
                <w:szCs w:val="16"/>
                <w:lang w:val="es-VE" w:eastAsia="es-VE"/>
              </w:rPr>
              <w:t>Validación y Confiabilidad</w:t>
            </w: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auto"/>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8DB3E2"/>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5B9BD5"/>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c>
          <w:tcPr>
            <w:tcW w:w="692" w:type="dxa"/>
            <w:shd w:val="clear" w:color="auto" w:fill="5B9BD5"/>
          </w:tcPr>
          <w:p w:rsidR="00EA1DC8" w:rsidRPr="005601DA" w:rsidRDefault="00EA1DC8" w:rsidP="00790EB6">
            <w:pPr>
              <w:autoSpaceDE w:val="0"/>
              <w:autoSpaceDN w:val="0"/>
              <w:adjustRightInd w:val="0"/>
              <w:spacing w:after="0" w:line="360" w:lineRule="auto"/>
              <w:jc w:val="both"/>
              <w:rPr>
                <w:rFonts w:ascii="Times New Roman" w:hAnsi="Times New Roman"/>
                <w:sz w:val="16"/>
                <w:szCs w:val="16"/>
                <w:lang w:val="es-VE" w:eastAsia="es-VE"/>
              </w:rPr>
            </w:pPr>
          </w:p>
        </w:tc>
      </w:tr>
    </w:tbl>
    <w:p w:rsidR="00EA1DC8" w:rsidRPr="00B04884" w:rsidRDefault="00EA1DC8" w:rsidP="00EA1DC8">
      <w:pPr>
        <w:tabs>
          <w:tab w:val="left" w:pos="1155"/>
        </w:tabs>
        <w:rPr>
          <w:rFonts w:ascii="Times New Roman" w:hAnsi="Times New Roman"/>
          <w:sz w:val="24"/>
          <w:szCs w:val="24"/>
          <w:lang w:val="es-VE" w:eastAsia="es-VE"/>
        </w:rPr>
      </w:pPr>
      <w:r>
        <w:rPr>
          <w:rFonts w:ascii="Times New Roman" w:hAnsi="Times New Roman"/>
          <w:sz w:val="24"/>
          <w:szCs w:val="24"/>
          <w:lang w:val="es-VE" w:eastAsia="es-VE"/>
        </w:rPr>
        <w:tab/>
      </w:r>
    </w:p>
    <w:p w:rsidR="00EA1DC8" w:rsidRPr="00B04884" w:rsidRDefault="00EA1DC8" w:rsidP="00EA1DC8">
      <w:pPr>
        <w:tabs>
          <w:tab w:val="left" w:pos="1155"/>
        </w:tabs>
        <w:rPr>
          <w:rFonts w:ascii="Times New Roman" w:hAnsi="Times New Roman"/>
          <w:sz w:val="24"/>
          <w:szCs w:val="24"/>
          <w:lang w:val="es-VE" w:eastAsia="es-VE"/>
        </w:rPr>
        <w:sectPr w:rsidR="00EA1DC8" w:rsidRPr="00B04884" w:rsidSect="00D94C2B">
          <w:pgSz w:w="15842" w:h="12242" w:orient="landscape" w:code="1"/>
          <w:pgMar w:top="1701" w:right="1701" w:bottom="1701" w:left="2268" w:header="709" w:footer="709" w:gutter="0"/>
          <w:cols w:space="708"/>
          <w:docGrid w:linePitch="360"/>
        </w:sectPr>
      </w:pPr>
    </w:p>
    <w:p w:rsidR="00EA1DC8" w:rsidRDefault="00EA1DC8" w:rsidP="00EA1DC8">
      <w:pPr>
        <w:tabs>
          <w:tab w:val="left" w:pos="3390"/>
        </w:tabs>
        <w:autoSpaceDE w:val="0"/>
        <w:autoSpaceDN w:val="0"/>
        <w:adjustRightInd w:val="0"/>
        <w:spacing w:after="0" w:line="360" w:lineRule="auto"/>
        <w:rPr>
          <w:rFonts w:ascii="Times New Roman" w:hAnsi="Times New Roman"/>
          <w:sz w:val="24"/>
          <w:szCs w:val="24"/>
        </w:rPr>
      </w:pPr>
    </w:p>
    <w:p w:rsidR="00EA1DC8" w:rsidRPr="00BB628D" w:rsidRDefault="00EA1DC8" w:rsidP="00EA1DC8">
      <w:pPr>
        <w:spacing w:after="0" w:line="240" w:lineRule="auto"/>
        <w:jc w:val="center"/>
        <w:rPr>
          <w:rFonts w:ascii="Times New Roman" w:hAnsi="Times New Roman"/>
          <w:sz w:val="24"/>
          <w:szCs w:val="24"/>
        </w:rPr>
      </w:pPr>
      <w:r>
        <w:rPr>
          <w:rFonts w:ascii="Times New Roman" w:hAnsi="Times New Roman"/>
          <w:noProof/>
          <w:sz w:val="24"/>
          <w:szCs w:val="24"/>
          <w:lang w:val="es-VE" w:eastAsia="es-VE"/>
        </w:rPr>
        <w:drawing>
          <wp:anchor distT="0" distB="0" distL="114300" distR="114300" simplePos="0" relativeHeight="251676672" behindDoc="1" locked="0" layoutInCell="1" allowOverlap="1">
            <wp:simplePos x="0" y="0"/>
            <wp:positionH relativeFrom="column">
              <wp:posOffset>4512945</wp:posOffset>
            </wp:positionH>
            <wp:positionV relativeFrom="paragraph">
              <wp:posOffset>-127635</wp:posOffset>
            </wp:positionV>
            <wp:extent cx="981075" cy="979170"/>
            <wp:effectExtent l="0" t="0" r="9525"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val="es-VE" w:eastAsia="es-VE"/>
        </w:rPr>
        <w:drawing>
          <wp:anchor distT="0" distB="0" distL="114300" distR="114300" simplePos="0" relativeHeight="251675648" behindDoc="1" locked="0" layoutInCell="1" allowOverlap="1">
            <wp:simplePos x="0" y="0"/>
            <wp:positionH relativeFrom="column">
              <wp:posOffset>-11430</wp:posOffset>
            </wp:positionH>
            <wp:positionV relativeFrom="paragraph">
              <wp:posOffset>-60960</wp:posOffset>
            </wp:positionV>
            <wp:extent cx="759460" cy="1009650"/>
            <wp:effectExtent l="0" t="0" r="254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46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28D">
        <w:rPr>
          <w:rFonts w:ascii="Times New Roman" w:hAnsi="Times New Roman"/>
          <w:sz w:val="24"/>
          <w:szCs w:val="24"/>
        </w:rPr>
        <w:t>UNIVERSIDAD DE CARABOBO</w:t>
      </w:r>
    </w:p>
    <w:p w:rsidR="00EA1DC8" w:rsidRPr="00BB628D" w:rsidRDefault="00EA1DC8" w:rsidP="00EA1DC8">
      <w:pPr>
        <w:spacing w:after="0" w:line="240" w:lineRule="auto"/>
        <w:jc w:val="center"/>
        <w:rPr>
          <w:rFonts w:ascii="Times New Roman" w:hAnsi="Times New Roman"/>
          <w:sz w:val="24"/>
          <w:szCs w:val="24"/>
        </w:rPr>
      </w:pPr>
      <w:r w:rsidRPr="00BB628D">
        <w:rPr>
          <w:rFonts w:ascii="Times New Roman" w:hAnsi="Times New Roman"/>
          <w:sz w:val="24"/>
          <w:szCs w:val="24"/>
        </w:rPr>
        <w:t>FACUTAD DE CIENCIAS DE LA EDUCACIÓN</w:t>
      </w:r>
    </w:p>
    <w:p w:rsidR="00EA1DC8" w:rsidRPr="00BB628D" w:rsidRDefault="00EA1DC8" w:rsidP="00EA1DC8">
      <w:pPr>
        <w:spacing w:after="0" w:line="240" w:lineRule="auto"/>
        <w:jc w:val="center"/>
        <w:rPr>
          <w:rFonts w:ascii="Times New Roman" w:hAnsi="Times New Roman"/>
          <w:sz w:val="24"/>
          <w:szCs w:val="24"/>
        </w:rPr>
      </w:pPr>
      <w:r w:rsidRPr="00BB628D">
        <w:rPr>
          <w:rFonts w:ascii="Times New Roman" w:hAnsi="Times New Roman"/>
          <w:sz w:val="24"/>
          <w:szCs w:val="24"/>
        </w:rPr>
        <w:t xml:space="preserve">ESCUELA DE EDUCACIÓN </w:t>
      </w:r>
    </w:p>
    <w:p w:rsidR="00EA1DC8" w:rsidRPr="00BB628D" w:rsidRDefault="00EA1DC8" w:rsidP="00EA1DC8">
      <w:pPr>
        <w:spacing w:after="0" w:line="240" w:lineRule="auto"/>
        <w:jc w:val="center"/>
        <w:rPr>
          <w:rFonts w:ascii="Times New Roman" w:hAnsi="Times New Roman"/>
          <w:sz w:val="24"/>
          <w:szCs w:val="24"/>
        </w:rPr>
      </w:pPr>
      <w:r w:rsidRPr="00BB628D">
        <w:rPr>
          <w:rFonts w:ascii="Times New Roman" w:hAnsi="Times New Roman"/>
          <w:sz w:val="24"/>
          <w:szCs w:val="24"/>
        </w:rPr>
        <w:t xml:space="preserve">MENCIÓN: EDUCACIÓN PARA EL TRABAJO </w:t>
      </w:r>
    </w:p>
    <w:p w:rsidR="00EA1DC8" w:rsidRPr="00BB628D" w:rsidRDefault="00EA1DC8" w:rsidP="00EA1DC8">
      <w:pPr>
        <w:autoSpaceDE w:val="0"/>
        <w:autoSpaceDN w:val="0"/>
        <w:adjustRightInd w:val="0"/>
        <w:spacing w:after="0" w:line="360" w:lineRule="auto"/>
        <w:jc w:val="center"/>
        <w:rPr>
          <w:rFonts w:ascii="Times New Roman" w:hAnsi="Times New Roman"/>
          <w:sz w:val="24"/>
          <w:szCs w:val="24"/>
        </w:rPr>
      </w:pPr>
      <w:r w:rsidRPr="00BB628D">
        <w:rPr>
          <w:rFonts w:ascii="Times New Roman" w:hAnsi="Times New Roman"/>
          <w:sz w:val="24"/>
          <w:szCs w:val="24"/>
        </w:rPr>
        <w:t>SUB- ÁREA COMERCIAL</w:t>
      </w:r>
    </w:p>
    <w:p w:rsidR="00EA1DC8" w:rsidRPr="00BB628D" w:rsidRDefault="00EA1DC8" w:rsidP="00EA1DC8">
      <w:pPr>
        <w:autoSpaceDE w:val="0"/>
        <w:autoSpaceDN w:val="0"/>
        <w:adjustRightInd w:val="0"/>
        <w:spacing w:after="0" w:line="360" w:lineRule="auto"/>
        <w:jc w:val="center"/>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b/>
          <w:i/>
          <w:sz w:val="24"/>
          <w:szCs w:val="24"/>
        </w:rPr>
      </w:pPr>
      <w:r w:rsidRPr="00BB628D">
        <w:rPr>
          <w:rFonts w:ascii="Times New Roman" w:hAnsi="Times New Roman"/>
          <w:i/>
          <w:sz w:val="24"/>
          <w:szCs w:val="24"/>
        </w:rPr>
        <w:t xml:space="preserve">     El siguiente instrumento se aplicará a los estudiantes del 3er año de educación media diversificada de la Unidad Educativa “Manuel Antonio Malpica”</w:t>
      </w:r>
      <w:r w:rsidRPr="00BB628D">
        <w:rPr>
          <w:rFonts w:ascii="Times New Roman" w:hAnsi="Times New Roman"/>
          <w:b/>
          <w:i/>
          <w:sz w:val="24"/>
          <w:szCs w:val="24"/>
        </w:rPr>
        <w:t xml:space="preserve">. </w:t>
      </w:r>
      <w:r w:rsidRPr="00BB628D">
        <w:rPr>
          <w:rFonts w:ascii="Times New Roman" w:hAnsi="Times New Roman"/>
          <w:i/>
          <w:sz w:val="24"/>
          <w:szCs w:val="24"/>
        </w:rPr>
        <w:t>Con la intención de Diagnosticar la Administración de Recursos Didácticos en la Asignatura de Dibujo Técnico, la cual se presenta a continuación.</w:t>
      </w: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rPr>
      </w:pPr>
      <w:r w:rsidRPr="00BB628D">
        <w:rPr>
          <w:rFonts w:ascii="Times New Roman" w:hAnsi="Times New Roman"/>
          <w:b/>
          <w:sz w:val="24"/>
          <w:szCs w:val="24"/>
        </w:rPr>
        <w:t>Encuesta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Marca con una X la repuesta que consideres pertinente.</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 xml:space="preserve">Usted como estudiante de la asignatura de dibujo técnico del tercer año de educación media diversificada de la Unidad Educativa “Manuel Antonio Malpica” considera que: </w:t>
      </w:r>
    </w:p>
    <w:p w:rsidR="00EA1DC8" w:rsidRPr="00BB628D" w:rsidRDefault="00EA1DC8" w:rsidP="00EA1DC8">
      <w:pPr>
        <w:autoSpaceDE w:val="0"/>
        <w:autoSpaceDN w:val="0"/>
        <w:adjustRightInd w:val="0"/>
        <w:spacing w:after="0" w:line="360" w:lineRule="auto"/>
        <w:jc w:val="center"/>
        <w:rPr>
          <w:rFonts w:ascii="Times New Roman" w:hAnsi="Times New Roman"/>
          <w:b/>
          <w:sz w:val="24"/>
          <w:szCs w:val="24"/>
        </w:rPr>
      </w:pP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¿La docente muestra entusiasmo en el desarrollo de la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680768" behindDoc="0" locked="0" layoutInCell="1" allowOverlap="1">
                <wp:simplePos x="0" y="0"/>
                <wp:positionH relativeFrom="column">
                  <wp:posOffset>3015615</wp:posOffset>
                </wp:positionH>
                <wp:positionV relativeFrom="paragraph">
                  <wp:posOffset>2540</wp:posOffset>
                </wp:positionV>
                <wp:extent cx="233680" cy="146050"/>
                <wp:effectExtent l="7620" t="11430" r="6350" b="13970"/>
                <wp:wrapNone/>
                <wp:docPr id="59" name="Elips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9" o:spid="_x0000_s1026" style="position:absolute;margin-left:237.45pt;margin-top:.2pt;width:18.4pt;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BqlgcX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79744" behindDoc="0" locked="0" layoutInCell="1" allowOverlap="1">
                <wp:simplePos x="0" y="0"/>
                <wp:positionH relativeFrom="column">
                  <wp:posOffset>2097405</wp:posOffset>
                </wp:positionH>
                <wp:positionV relativeFrom="paragraph">
                  <wp:posOffset>-3810</wp:posOffset>
                </wp:positionV>
                <wp:extent cx="233680" cy="152400"/>
                <wp:effectExtent l="13335" t="5080" r="10160" b="13970"/>
                <wp:wrapNone/>
                <wp:docPr id="58" name="Elips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8" o:spid="_x0000_s1026" style="position:absolute;margin-left:165.15pt;margin-top:-.3pt;width:18.4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78720" behindDoc="0" locked="0" layoutInCell="1" allowOverlap="1">
                <wp:simplePos x="0" y="0"/>
                <wp:positionH relativeFrom="column">
                  <wp:posOffset>674370</wp:posOffset>
                </wp:positionH>
                <wp:positionV relativeFrom="paragraph">
                  <wp:posOffset>-3810</wp:posOffset>
                </wp:positionV>
                <wp:extent cx="233680" cy="146050"/>
                <wp:effectExtent l="9525" t="5080" r="13970" b="10795"/>
                <wp:wrapNone/>
                <wp:docPr id="57" name="Elips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7" o:spid="_x0000_s1026" style="position:absolute;margin-left:53.1pt;margin-top:-.3pt;width:18.4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¿La docente  evalúa el plan de lapso a cabalidad?</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683840" behindDoc="0" locked="0" layoutInCell="1" allowOverlap="1">
                <wp:simplePos x="0" y="0"/>
                <wp:positionH relativeFrom="column">
                  <wp:posOffset>3015615</wp:posOffset>
                </wp:positionH>
                <wp:positionV relativeFrom="paragraph">
                  <wp:posOffset>2540</wp:posOffset>
                </wp:positionV>
                <wp:extent cx="233680" cy="146050"/>
                <wp:effectExtent l="7620" t="13335" r="6350" b="12065"/>
                <wp:wrapNone/>
                <wp:docPr id="56" name="Elips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6" o:spid="_x0000_s1026" style="position:absolute;margin-left:237.45pt;margin-top:.2pt;width:18.4pt;height: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BmGKdz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82816" behindDoc="0" locked="0" layoutInCell="1" allowOverlap="1">
                <wp:simplePos x="0" y="0"/>
                <wp:positionH relativeFrom="column">
                  <wp:posOffset>2097405</wp:posOffset>
                </wp:positionH>
                <wp:positionV relativeFrom="paragraph">
                  <wp:posOffset>-3810</wp:posOffset>
                </wp:positionV>
                <wp:extent cx="233680" cy="152400"/>
                <wp:effectExtent l="13335" t="6985" r="10160" b="12065"/>
                <wp:wrapNone/>
                <wp:docPr id="55" name="Elips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5" o:spid="_x0000_s1026" style="position:absolute;margin-left:165.15pt;margin-top:-.3pt;width:18.4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81792" behindDoc="0" locked="0" layoutInCell="1" allowOverlap="1">
                <wp:simplePos x="0" y="0"/>
                <wp:positionH relativeFrom="column">
                  <wp:posOffset>674370</wp:posOffset>
                </wp:positionH>
                <wp:positionV relativeFrom="paragraph">
                  <wp:posOffset>-3810</wp:posOffset>
                </wp:positionV>
                <wp:extent cx="233680" cy="146050"/>
                <wp:effectExtent l="9525" t="6985" r="13970" b="8890"/>
                <wp:wrapNone/>
                <wp:docPr id="54" name="Elips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4" o:spid="_x0000_s1026" style="position:absolute;margin-left:53.1pt;margin-top:-.3pt;width:18.4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¿La docente cumple a cabalidad la planificación específica de la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696128" behindDoc="0" locked="0" layoutInCell="1" allowOverlap="1">
                <wp:simplePos x="0" y="0"/>
                <wp:positionH relativeFrom="column">
                  <wp:posOffset>3015615</wp:posOffset>
                </wp:positionH>
                <wp:positionV relativeFrom="paragraph">
                  <wp:posOffset>2540</wp:posOffset>
                </wp:positionV>
                <wp:extent cx="233680" cy="146050"/>
                <wp:effectExtent l="7620" t="5715" r="6350" b="10160"/>
                <wp:wrapNone/>
                <wp:docPr id="53" name="Elips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3" o:spid="_x0000_s1026" style="position:absolute;margin-left:237.45pt;margin-top:.2pt;width:18.4pt;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BdYOjm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95104" behindDoc="0" locked="0" layoutInCell="1" allowOverlap="1">
                <wp:simplePos x="0" y="0"/>
                <wp:positionH relativeFrom="column">
                  <wp:posOffset>2097405</wp:posOffset>
                </wp:positionH>
                <wp:positionV relativeFrom="paragraph">
                  <wp:posOffset>-3810</wp:posOffset>
                </wp:positionV>
                <wp:extent cx="233680" cy="152400"/>
                <wp:effectExtent l="13335" t="8890" r="10160" b="10160"/>
                <wp:wrapNone/>
                <wp:docPr id="52" name="Elips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2" o:spid="_x0000_s1026" style="position:absolute;margin-left:165.15pt;margin-top:-.3pt;width:18.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94080" behindDoc="0" locked="0" layoutInCell="1" allowOverlap="1">
                <wp:simplePos x="0" y="0"/>
                <wp:positionH relativeFrom="column">
                  <wp:posOffset>674370</wp:posOffset>
                </wp:positionH>
                <wp:positionV relativeFrom="paragraph">
                  <wp:posOffset>-3810</wp:posOffset>
                </wp:positionV>
                <wp:extent cx="233680" cy="146050"/>
                <wp:effectExtent l="9525" t="8890" r="13970" b="6985"/>
                <wp:wrapNone/>
                <wp:docPr id="51" name="Elips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1" o:spid="_x0000_s1026" style="position:absolute;margin-left:53.1pt;margin-top:-.3pt;width:18.4pt;height: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¿La docente cuenta con recursos didácticos para el desarrollo de sus clases?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686912" behindDoc="0" locked="0" layoutInCell="1" allowOverlap="1">
                <wp:simplePos x="0" y="0"/>
                <wp:positionH relativeFrom="column">
                  <wp:posOffset>3015615</wp:posOffset>
                </wp:positionH>
                <wp:positionV relativeFrom="paragraph">
                  <wp:posOffset>2540</wp:posOffset>
                </wp:positionV>
                <wp:extent cx="233680" cy="146050"/>
                <wp:effectExtent l="7620" t="7620" r="6350" b="8255"/>
                <wp:wrapNone/>
                <wp:docPr id="50" name="Elips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0" o:spid="_x0000_s1026" style="position:absolute;margin-left:237.45pt;margin-top:.2pt;width:18.4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85888" behindDoc="0" locked="0" layoutInCell="1" allowOverlap="1">
                <wp:simplePos x="0" y="0"/>
                <wp:positionH relativeFrom="column">
                  <wp:posOffset>2097405</wp:posOffset>
                </wp:positionH>
                <wp:positionV relativeFrom="paragraph">
                  <wp:posOffset>-3810</wp:posOffset>
                </wp:positionV>
                <wp:extent cx="233680" cy="152400"/>
                <wp:effectExtent l="13335" t="10795" r="10160" b="8255"/>
                <wp:wrapNone/>
                <wp:docPr id="49" name="Elips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9" o:spid="_x0000_s1026" style="position:absolute;margin-left:165.15pt;margin-top:-.3pt;width:18.4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84864" behindDoc="0" locked="0" layoutInCell="1" allowOverlap="1">
                <wp:simplePos x="0" y="0"/>
                <wp:positionH relativeFrom="column">
                  <wp:posOffset>674370</wp:posOffset>
                </wp:positionH>
                <wp:positionV relativeFrom="paragraph">
                  <wp:posOffset>-3810</wp:posOffset>
                </wp:positionV>
                <wp:extent cx="233680" cy="146050"/>
                <wp:effectExtent l="9525" t="10795" r="13970" b="5080"/>
                <wp:wrapNone/>
                <wp:docPr id="48" name="Elips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8" o:spid="_x0000_s1026" style="position:absolute;margin-left:53.1pt;margin-top:-.3pt;width:18.4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¿La docente maneja los instrumentos didácticos necesarios para el desarrollo de la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689984" behindDoc="0" locked="0" layoutInCell="1" allowOverlap="1">
                <wp:simplePos x="0" y="0"/>
                <wp:positionH relativeFrom="column">
                  <wp:posOffset>3015615</wp:posOffset>
                </wp:positionH>
                <wp:positionV relativeFrom="paragraph">
                  <wp:posOffset>2540</wp:posOffset>
                </wp:positionV>
                <wp:extent cx="233680" cy="146050"/>
                <wp:effectExtent l="7620" t="5715" r="6350" b="10160"/>
                <wp:wrapNone/>
                <wp:docPr id="47" name="Elips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7" o:spid="_x0000_s1026" style="position:absolute;margin-left:237.45pt;margin-top:.2pt;width:18.4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A4ddIV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88960" behindDoc="0" locked="0" layoutInCell="1" allowOverlap="1">
                <wp:simplePos x="0" y="0"/>
                <wp:positionH relativeFrom="column">
                  <wp:posOffset>2097405</wp:posOffset>
                </wp:positionH>
                <wp:positionV relativeFrom="paragraph">
                  <wp:posOffset>-3810</wp:posOffset>
                </wp:positionV>
                <wp:extent cx="233680" cy="152400"/>
                <wp:effectExtent l="13335" t="8890" r="10160" b="10160"/>
                <wp:wrapNone/>
                <wp:docPr id="46" name="E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6" o:spid="_x0000_s1026" style="position:absolute;margin-left:165.15pt;margin-top:-.3pt;width:18.4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87936" behindDoc="0" locked="0" layoutInCell="1" allowOverlap="1">
                <wp:simplePos x="0" y="0"/>
                <wp:positionH relativeFrom="column">
                  <wp:posOffset>674370</wp:posOffset>
                </wp:positionH>
                <wp:positionV relativeFrom="paragraph">
                  <wp:posOffset>-3810</wp:posOffset>
                </wp:positionV>
                <wp:extent cx="233680" cy="146050"/>
                <wp:effectExtent l="9525" t="8890" r="13970" b="6985"/>
                <wp:wrapNone/>
                <wp:docPr id="45" name="Elips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5" o:spid="_x0000_s1026" style="position:absolute;margin-left:53.1pt;margin-top:-.3pt;width:18.4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w:t>
      </w:r>
      <w:r w:rsidRPr="00BB628D">
        <w:rPr>
          <w:rFonts w:ascii="Times New Roman" w:hAnsi="Times New Roman"/>
          <w:sz w:val="24"/>
          <w:szCs w:val="24"/>
          <w:lang w:val="es-VE" w:eastAsia="es-VE"/>
        </w:rPr>
        <w:t>Es necesario contar con los instrumentos requeridos para el desarrollo de la asignatura de dibujo técnico?</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w:lastRenderedPageBreak/>
        <mc:AlternateContent>
          <mc:Choice Requires="wps">
            <w:drawing>
              <wp:anchor distT="0" distB="0" distL="114300" distR="114300" simplePos="0" relativeHeight="251693056" behindDoc="0" locked="0" layoutInCell="1" allowOverlap="1">
                <wp:simplePos x="0" y="0"/>
                <wp:positionH relativeFrom="column">
                  <wp:posOffset>3015615</wp:posOffset>
                </wp:positionH>
                <wp:positionV relativeFrom="paragraph">
                  <wp:posOffset>2540</wp:posOffset>
                </wp:positionV>
                <wp:extent cx="233680" cy="146050"/>
                <wp:effectExtent l="7620" t="6350" r="6350" b="9525"/>
                <wp:wrapNone/>
                <wp:docPr id="44" name="Elips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4" o:spid="_x0000_s1026" style="position:absolute;margin-left:237.45pt;margin-top:.2pt;width:18.4pt;height: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DRouhm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92032" behindDoc="0" locked="0" layoutInCell="1" allowOverlap="1">
                <wp:simplePos x="0" y="0"/>
                <wp:positionH relativeFrom="column">
                  <wp:posOffset>2097405</wp:posOffset>
                </wp:positionH>
                <wp:positionV relativeFrom="paragraph">
                  <wp:posOffset>-3810</wp:posOffset>
                </wp:positionV>
                <wp:extent cx="233680" cy="152400"/>
                <wp:effectExtent l="13335" t="9525" r="10160" b="9525"/>
                <wp:wrapNone/>
                <wp:docPr id="43" name="Elips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3" o:spid="_x0000_s1026" style="position:absolute;margin-left:165.15pt;margin-top:-.3pt;width:18.4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91008" behindDoc="0" locked="0" layoutInCell="1" allowOverlap="1">
                <wp:simplePos x="0" y="0"/>
                <wp:positionH relativeFrom="column">
                  <wp:posOffset>674370</wp:posOffset>
                </wp:positionH>
                <wp:positionV relativeFrom="paragraph">
                  <wp:posOffset>-3810</wp:posOffset>
                </wp:positionV>
                <wp:extent cx="233680" cy="146050"/>
                <wp:effectExtent l="9525" t="9525" r="13970" b="6350"/>
                <wp:wrapNone/>
                <wp:docPr id="42" name="E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2" o:spid="_x0000_s1026" style="position:absolute;margin-left:53.1pt;margin-top:-.3pt;width:18.4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"/>
            </w:pict>
          </mc:Fallback>
        </mc:AlternateContent>
      </w:r>
      <w:r w:rsidRPr="00BB628D">
        <w:rPr>
          <w:rFonts w:ascii="Times New Roman" w:hAnsi="Times New Roman"/>
          <w:sz w:val="24"/>
          <w:szCs w:val="24"/>
        </w:rPr>
        <w:t>Siempre            Casi Siempre           Nunca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¿Trabajan con sus implementos necesarios para el desarrollo de la asignatura de dibujo técnico?</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699200" behindDoc="0" locked="0" layoutInCell="1" allowOverlap="1">
                <wp:simplePos x="0" y="0"/>
                <wp:positionH relativeFrom="column">
                  <wp:posOffset>3015615</wp:posOffset>
                </wp:positionH>
                <wp:positionV relativeFrom="paragraph">
                  <wp:posOffset>2540</wp:posOffset>
                </wp:positionV>
                <wp:extent cx="233680" cy="146050"/>
                <wp:effectExtent l="7620" t="10160" r="6350" b="5715"/>
                <wp:wrapNone/>
                <wp:docPr id="41" name="E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1" o:spid="_x0000_s1026" style="position:absolute;margin-left:237.45pt;margin-top:.2pt;width:18.4pt;height: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98176" behindDoc="0" locked="0" layoutInCell="1" allowOverlap="1">
                <wp:simplePos x="0" y="0"/>
                <wp:positionH relativeFrom="column">
                  <wp:posOffset>2097405</wp:posOffset>
                </wp:positionH>
                <wp:positionV relativeFrom="paragraph">
                  <wp:posOffset>-3810</wp:posOffset>
                </wp:positionV>
                <wp:extent cx="233680" cy="152400"/>
                <wp:effectExtent l="13335" t="13335" r="10160" b="5715"/>
                <wp:wrapNone/>
                <wp:docPr id="40" name="Elips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0" o:spid="_x0000_s1026" style="position:absolute;margin-left:165.15pt;margin-top:-.3pt;width:18.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697152" behindDoc="0" locked="0" layoutInCell="1" allowOverlap="1">
                <wp:simplePos x="0" y="0"/>
                <wp:positionH relativeFrom="column">
                  <wp:posOffset>674370</wp:posOffset>
                </wp:positionH>
                <wp:positionV relativeFrom="paragraph">
                  <wp:posOffset>-3810</wp:posOffset>
                </wp:positionV>
                <wp:extent cx="233680" cy="146050"/>
                <wp:effectExtent l="9525" t="13335" r="13970" b="12065"/>
                <wp:wrapNone/>
                <wp:docPr id="39" name="Elips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9" o:spid="_x0000_s1026" style="position:absolute;margin-left:53.1pt;margin-top:-.3pt;width:18.4pt;height: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lang w:val="es-VE" w:eastAsia="es-VE"/>
        </w:rPr>
      </w:pPr>
      <w:r>
        <w:rPr>
          <w:rFonts w:ascii="Times New Roman" w:hAnsi="Times New Roman"/>
          <w:noProof/>
          <w:sz w:val="24"/>
          <w:szCs w:val="24"/>
          <w:lang w:val="es-VE" w:eastAsia="es-VE"/>
        </w:rPr>
        <mc:AlternateContent>
          <mc:Choice Requires="wps">
            <w:drawing>
              <wp:anchor distT="0" distB="0" distL="114300" distR="114300" simplePos="0" relativeHeight="251702272" behindDoc="0" locked="0" layoutInCell="1" allowOverlap="1">
                <wp:simplePos x="0" y="0"/>
                <wp:positionH relativeFrom="column">
                  <wp:posOffset>2931160</wp:posOffset>
                </wp:positionH>
                <wp:positionV relativeFrom="paragraph">
                  <wp:posOffset>254635</wp:posOffset>
                </wp:positionV>
                <wp:extent cx="233680" cy="146050"/>
                <wp:effectExtent l="8890" t="10795" r="5080" b="5080"/>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8" o:spid="_x0000_s1026" style="position:absolute;margin-left:230.8pt;margin-top:20.05pt;width:18.4pt;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"/>
            </w:pict>
          </mc:Fallback>
        </mc:AlternateContent>
      </w:r>
      <w:r w:rsidRPr="00BB628D">
        <w:rPr>
          <w:rFonts w:ascii="Times New Roman" w:hAnsi="Times New Roman"/>
          <w:sz w:val="24"/>
          <w:szCs w:val="24"/>
          <w:lang w:val="es-VE" w:eastAsia="es-VE"/>
        </w:rPr>
        <w:t>¿Vez el dibujo técnico como una herramienta necesaria para tus estudios?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701248" behindDoc="0" locked="0" layoutInCell="1" allowOverlap="1">
                <wp:simplePos x="0" y="0"/>
                <wp:positionH relativeFrom="column">
                  <wp:posOffset>2097405</wp:posOffset>
                </wp:positionH>
                <wp:positionV relativeFrom="paragraph">
                  <wp:posOffset>-3810</wp:posOffset>
                </wp:positionV>
                <wp:extent cx="233680" cy="152400"/>
                <wp:effectExtent l="13335" t="5715" r="10160" b="133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7" o:spid="_x0000_s1026" style="position:absolute;margin-left:165.15pt;margin-top:-.3pt;width:18.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00224" behindDoc="0" locked="0" layoutInCell="1" allowOverlap="1">
                <wp:simplePos x="0" y="0"/>
                <wp:positionH relativeFrom="column">
                  <wp:posOffset>674370</wp:posOffset>
                </wp:positionH>
                <wp:positionV relativeFrom="paragraph">
                  <wp:posOffset>-3810</wp:posOffset>
                </wp:positionV>
                <wp:extent cx="233680" cy="146050"/>
                <wp:effectExtent l="9525" t="5715" r="13970" b="1016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6" o:spid="_x0000_s1026" style="position:absolute;margin-left:53.1pt;margin-top:-.3pt;width:18.4pt;height: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lang w:val="es-VE" w:eastAsia="es-VE"/>
        </w:rPr>
        <w:t>¿Culminas todas tus actividades teórica-prácticas de dicha asignatura en el aula?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705344" behindDoc="0" locked="0" layoutInCell="1" allowOverlap="1">
                <wp:simplePos x="0" y="0"/>
                <wp:positionH relativeFrom="column">
                  <wp:posOffset>3015615</wp:posOffset>
                </wp:positionH>
                <wp:positionV relativeFrom="paragraph">
                  <wp:posOffset>2540</wp:posOffset>
                </wp:positionV>
                <wp:extent cx="233680" cy="146050"/>
                <wp:effectExtent l="7620" t="13970" r="6350" b="1143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5" o:spid="_x0000_s1026" style="position:absolute;margin-left:237.45pt;margin-top:.2pt;width:18.4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DYCaZo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04320" behindDoc="0" locked="0" layoutInCell="1" allowOverlap="1">
                <wp:simplePos x="0" y="0"/>
                <wp:positionH relativeFrom="column">
                  <wp:posOffset>2097405</wp:posOffset>
                </wp:positionH>
                <wp:positionV relativeFrom="paragraph">
                  <wp:posOffset>-3810</wp:posOffset>
                </wp:positionV>
                <wp:extent cx="233680" cy="152400"/>
                <wp:effectExtent l="13335" t="7620" r="10160" b="11430"/>
                <wp:wrapNone/>
                <wp:docPr id="34" name="Elips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4" o:spid="_x0000_s1026" style="position:absolute;margin-left:165.15pt;margin-top:-.3pt;width:18.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03296" behindDoc="0" locked="0" layoutInCell="1" allowOverlap="1">
                <wp:simplePos x="0" y="0"/>
                <wp:positionH relativeFrom="column">
                  <wp:posOffset>674370</wp:posOffset>
                </wp:positionH>
                <wp:positionV relativeFrom="paragraph">
                  <wp:posOffset>-3810</wp:posOffset>
                </wp:positionV>
                <wp:extent cx="233680" cy="146050"/>
                <wp:effectExtent l="9525" t="7620" r="13970" b="8255"/>
                <wp:wrapNone/>
                <wp:docPr id="33" name="Elips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3" o:spid="_x0000_s1026" style="position:absolute;margin-left:53.1pt;margin-top:-.3pt;width:18.4pt;height: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¿La docente permite el trabajo en equipo ante la carencia de los recursos didácticos?</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708416" behindDoc="0" locked="0" layoutInCell="1" allowOverlap="1">
                <wp:simplePos x="0" y="0"/>
                <wp:positionH relativeFrom="column">
                  <wp:posOffset>3015615</wp:posOffset>
                </wp:positionH>
                <wp:positionV relativeFrom="paragraph">
                  <wp:posOffset>2540</wp:posOffset>
                </wp:positionV>
                <wp:extent cx="233680" cy="146050"/>
                <wp:effectExtent l="7620" t="12065" r="6350" b="13335"/>
                <wp:wrapNone/>
                <wp:docPr id="32" name="Elips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2" o:spid="_x0000_s1026" style="position:absolute;margin-left:237.45pt;margin-top:.2pt;width:18.4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CtFDqg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07392" behindDoc="0" locked="0" layoutInCell="1" allowOverlap="1">
                <wp:simplePos x="0" y="0"/>
                <wp:positionH relativeFrom="column">
                  <wp:posOffset>2097405</wp:posOffset>
                </wp:positionH>
                <wp:positionV relativeFrom="paragraph">
                  <wp:posOffset>-3810</wp:posOffset>
                </wp:positionV>
                <wp:extent cx="233680" cy="152400"/>
                <wp:effectExtent l="13335" t="5715" r="10160" b="13335"/>
                <wp:wrapNone/>
                <wp:docPr id="31" name="E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1" o:spid="_x0000_s1026" style="position:absolute;margin-left:165.15pt;margin-top:-.3pt;width:18.4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06368" behindDoc="0" locked="0" layoutInCell="1" allowOverlap="1">
                <wp:simplePos x="0" y="0"/>
                <wp:positionH relativeFrom="column">
                  <wp:posOffset>674370</wp:posOffset>
                </wp:positionH>
                <wp:positionV relativeFrom="paragraph">
                  <wp:posOffset>-3810</wp:posOffset>
                </wp:positionV>
                <wp:extent cx="233680" cy="146050"/>
                <wp:effectExtent l="9525" t="5715" r="13970" b="10160"/>
                <wp:wrapNone/>
                <wp:docPr id="30" name="E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0" o:spid="_x0000_s1026" style="position:absolute;margin-left:53.1pt;margin-top:-.3pt;width:18.4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¿La docente emplea estrategias de integración para reforzar la inserción escolar?</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 xml:space="preserve"> </w:t>
      </w:r>
      <w:r>
        <w:rPr>
          <w:rFonts w:ascii="Times New Roman" w:hAnsi="Times New Roman"/>
          <w:noProof/>
          <w:sz w:val="24"/>
          <w:szCs w:val="24"/>
          <w:lang w:val="es-VE" w:eastAsia="es-VE"/>
        </w:rPr>
        <mc:AlternateContent>
          <mc:Choice Requires="wps">
            <w:drawing>
              <wp:anchor distT="0" distB="0" distL="114300" distR="114300" simplePos="0" relativeHeight="251723776" behindDoc="0" locked="0" layoutInCell="1" allowOverlap="1">
                <wp:simplePos x="0" y="0"/>
                <wp:positionH relativeFrom="column">
                  <wp:posOffset>3015615</wp:posOffset>
                </wp:positionH>
                <wp:positionV relativeFrom="paragraph">
                  <wp:posOffset>2540</wp:posOffset>
                </wp:positionV>
                <wp:extent cx="233680" cy="146050"/>
                <wp:effectExtent l="7620" t="13970" r="6350" b="11430"/>
                <wp:wrapNone/>
                <wp:docPr id="29" name="E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9" o:spid="_x0000_s1026" style="position:absolute;margin-left:237.45pt;margin-top:.2pt;width:18.4pt;height:1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DEj6A3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22752" behindDoc="0" locked="0" layoutInCell="1" allowOverlap="1">
                <wp:simplePos x="0" y="0"/>
                <wp:positionH relativeFrom="column">
                  <wp:posOffset>2097405</wp:posOffset>
                </wp:positionH>
                <wp:positionV relativeFrom="paragraph">
                  <wp:posOffset>-3810</wp:posOffset>
                </wp:positionV>
                <wp:extent cx="233680" cy="152400"/>
                <wp:effectExtent l="13335" t="7620" r="10160" b="11430"/>
                <wp:wrapNone/>
                <wp:docPr id="28" name="E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8" o:spid="_x0000_s1026" style="position:absolute;margin-left:165.15pt;margin-top:-.3pt;width:18.4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21728" behindDoc="0" locked="0" layoutInCell="1" allowOverlap="1">
                <wp:simplePos x="0" y="0"/>
                <wp:positionH relativeFrom="column">
                  <wp:posOffset>674370</wp:posOffset>
                </wp:positionH>
                <wp:positionV relativeFrom="paragraph">
                  <wp:posOffset>-3810</wp:posOffset>
                </wp:positionV>
                <wp:extent cx="233680" cy="146050"/>
                <wp:effectExtent l="9525" t="7620" r="13970" b="8255"/>
                <wp:wrapNone/>
                <wp:docPr id="27" name="E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7" o:spid="_x0000_s1026" style="position:absolute;margin-left:53.1pt;margin-top:-.3pt;width:18.4pt;height: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w:t>
      </w:r>
      <w:r w:rsidRPr="00BB628D">
        <w:rPr>
          <w:rFonts w:ascii="Times New Roman" w:hAnsi="Times New Roman"/>
          <w:sz w:val="24"/>
          <w:szCs w:val="24"/>
          <w:lang w:val="es-VE" w:eastAsia="es-VE"/>
        </w:rPr>
        <w:t>La docente cuenta con el espacio y el inmobiliario acorde para dar dicha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711488" behindDoc="0" locked="0" layoutInCell="1" allowOverlap="1">
                <wp:simplePos x="0" y="0"/>
                <wp:positionH relativeFrom="column">
                  <wp:posOffset>3015615</wp:posOffset>
                </wp:positionH>
                <wp:positionV relativeFrom="paragraph">
                  <wp:posOffset>2540</wp:posOffset>
                </wp:positionV>
                <wp:extent cx="233680" cy="146050"/>
                <wp:effectExtent l="7620" t="11430" r="6350" b="13970"/>
                <wp:wrapNone/>
                <wp:docPr id="26" name="E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6" o:spid="_x0000_s1026" style="position:absolute;margin-left:237.45pt;margin-top:.2pt;width:18.4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DIAQBT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10464" behindDoc="0" locked="0" layoutInCell="1" allowOverlap="1">
                <wp:simplePos x="0" y="0"/>
                <wp:positionH relativeFrom="column">
                  <wp:posOffset>2097405</wp:posOffset>
                </wp:positionH>
                <wp:positionV relativeFrom="paragraph">
                  <wp:posOffset>-3810</wp:posOffset>
                </wp:positionV>
                <wp:extent cx="233680" cy="152400"/>
                <wp:effectExtent l="13335" t="5080" r="10160" b="13970"/>
                <wp:wrapNone/>
                <wp:docPr id="25" name="E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5" o:spid="_x0000_s1026" style="position:absolute;margin-left:165.15pt;margin-top:-.3pt;width:18.4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09440" behindDoc="0" locked="0" layoutInCell="1" allowOverlap="1">
                <wp:simplePos x="0" y="0"/>
                <wp:positionH relativeFrom="column">
                  <wp:posOffset>674370</wp:posOffset>
                </wp:positionH>
                <wp:positionV relativeFrom="paragraph">
                  <wp:posOffset>-3810</wp:posOffset>
                </wp:positionV>
                <wp:extent cx="233680" cy="146050"/>
                <wp:effectExtent l="9525" t="5080" r="13970" b="1079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4" o:spid="_x0000_s1026" style="position:absolute;margin-left:53.1pt;margin-top:-.3pt;width:18.4pt;height: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lang w:val="es-VE" w:eastAsia="es-VE"/>
        </w:rPr>
      </w:pPr>
      <w:r w:rsidRPr="00BB628D">
        <w:rPr>
          <w:rFonts w:ascii="Times New Roman" w:hAnsi="Times New Roman"/>
          <w:sz w:val="24"/>
          <w:szCs w:val="24"/>
        </w:rPr>
        <w:t>¿</w:t>
      </w:r>
      <w:r w:rsidRPr="00BB628D">
        <w:rPr>
          <w:rFonts w:ascii="Times New Roman" w:hAnsi="Times New Roman"/>
          <w:sz w:val="24"/>
          <w:szCs w:val="24"/>
          <w:lang w:val="es-VE" w:eastAsia="es-VE"/>
        </w:rPr>
        <w:t>Trabajas en un espacio acorde para desarrollar dicha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714560" behindDoc="0" locked="0" layoutInCell="1" allowOverlap="1">
                <wp:simplePos x="0" y="0"/>
                <wp:positionH relativeFrom="column">
                  <wp:posOffset>3015615</wp:posOffset>
                </wp:positionH>
                <wp:positionV relativeFrom="paragraph">
                  <wp:posOffset>2540</wp:posOffset>
                </wp:positionV>
                <wp:extent cx="233680" cy="146050"/>
                <wp:effectExtent l="7620" t="13335" r="6350" b="12065"/>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3" o:spid="_x0000_s1026" style="position:absolute;margin-left:237.45pt;margin-top:.2pt;width:18.4pt;height:1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13536" behindDoc="0" locked="0" layoutInCell="1" allowOverlap="1">
                <wp:simplePos x="0" y="0"/>
                <wp:positionH relativeFrom="column">
                  <wp:posOffset>2097405</wp:posOffset>
                </wp:positionH>
                <wp:positionV relativeFrom="paragraph">
                  <wp:posOffset>-3810</wp:posOffset>
                </wp:positionV>
                <wp:extent cx="233680" cy="152400"/>
                <wp:effectExtent l="13335" t="6985" r="10160" b="12065"/>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2" o:spid="_x0000_s1026" style="position:absolute;margin-left:165.15pt;margin-top:-.3pt;width:18.4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12512" behindDoc="0" locked="0" layoutInCell="1" allowOverlap="1">
                <wp:simplePos x="0" y="0"/>
                <wp:positionH relativeFrom="column">
                  <wp:posOffset>674370</wp:posOffset>
                </wp:positionH>
                <wp:positionV relativeFrom="paragraph">
                  <wp:posOffset>-3810</wp:posOffset>
                </wp:positionV>
                <wp:extent cx="233680" cy="146050"/>
                <wp:effectExtent l="9525" t="6985" r="13970" b="8890"/>
                <wp:wrapNone/>
                <wp:docPr id="21" name="E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1" o:spid="_x0000_s1026" style="position:absolute;margin-left:53.1pt;margin-top:-.3pt;width:18.4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lang w:val="es-VE" w:eastAsia="es-VE"/>
        </w:rPr>
        <w:t>¿Es necesario tener una mesa acorde para trabajar en esta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717632" behindDoc="0" locked="0" layoutInCell="1" allowOverlap="1">
                <wp:simplePos x="0" y="0"/>
                <wp:positionH relativeFrom="column">
                  <wp:posOffset>3015615</wp:posOffset>
                </wp:positionH>
                <wp:positionV relativeFrom="paragraph">
                  <wp:posOffset>2540</wp:posOffset>
                </wp:positionV>
                <wp:extent cx="233680" cy="146050"/>
                <wp:effectExtent l="7620" t="5715" r="6350" b="10160"/>
                <wp:wrapNone/>
                <wp:docPr id="20" name="E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0" o:spid="_x0000_s1026" style="position:absolute;margin-left:237.45pt;margin-top:.2pt;width:18.4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16608" behindDoc="0" locked="0" layoutInCell="1" allowOverlap="1">
                <wp:simplePos x="0" y="0"/>
                <wp:positionH relativeFrom="column">
                  <wp:posOffset>2097405</wp:posOffset>
                </wp:positionH>
                <wp:positionV relativeFrom="paragraph">
                  <wp:posOffset>-3810</wp:posOffset>
                </wp:positionV>
                <wp:extent cx="233680" cy="152400"/>
                <wp:effectExtent l="13335" t="8890" r="10160" b="10160"/>
                <wp:wrapNone/>
                <wp:docPr id="19" name="E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9" o:spid="_x0000_s1026" style="position:absolute;margin-left:165.15pt;margin-top:-.3pt;width:18.4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15584" behindDoc="0" locked="0" layoutInCell="1" allowOverlap="1">
                <wp:simplePos x="0" y="0"/>
                <wp:positionH relativeFrom="column">
                  <wp:posOffset>674370</wp:posOffset>
                </wp:positionH>
                <wp:positionV relativeFrom="paragraph">
                  <wp:posOffset>-3810</wp:posOffset>
                </wp:positionV>
                <wp:extent cx="233680" cy="146050"/>
                <wp:effectExtent l="9525" t="8890" r="13970" b="6985"/>
                <wp:wrapNone/>
                <wp:docPr id="18"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8" o:spid="_x0000_s1026" style="position:absolute;margin-left:53.1pt;margin-top:-.3pt;width:18.4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"/>
            </w:pict>
          </mc:Fallback>
        </mc:AlternateContent>
      </w:r>
      <w:r w:rsidRPr="00BB628D">
        <w:rPr>
          <w:rFonts w:ascii="Times New Roman" w:hAnsi="Times New Roman"/>
          <w:sz w:val="24"/>
          <w:szCs w:val="24"/>
        </w:rPr>
        <w:t>Siempre            Casi Siempre           Nunca</w:t>
      </w:r>
    </w:p>
    <w:p w:rsidR="00EA1DC8" w:rsidRPr="00BB628D" w:rsidRDefault="00EA1DC8" w:rsidP="00EA1DC8">
      <w:pPr>
        <w:numPr>
          <w:ilvl w:val="0"/>
          <w:numId w:val="9"/>
        </w:numPr>
        <w:autoSpaceDE w:val="0"/>
        <w:autoSpaceDN w:val="0"/>
        <w:adjustRightInd w:val="0"/>
        <w:spacing w:after="0" w:line="360" w:lineRule="auto"/>
        <w:jc w:val="both"/>
        <w:rPr>
          <w:rFonts w:ascii="Times New Roman" w:hAnsi="Times New Roman"/>
          <w:sz w:val="24"/>
          <w:szCs w:val="24"/>
        </w:rPr>
      </w:pPr>
      <w:r w:rsidRPr="00BB628D">
        <w:rPr>
          <w:rFonts w:ascii="Times New Roman" w:hAnsi="Times New Roman"/>
          <w:sz w:val="24"/>
          <w:szCs w:val="24"/>
        </w:rPr>
        <w:t>¿</w:t>
      </w:r>
      <w:r w:rsidRPr="00BB628D">
        <w:rPr>
          <w:rFonts w:ascii="Times New Roman" w:hAnsi="Times New Roman"/>
          <w:sz w:val="24"/>
          <w:szCs w:val="24"/>
          <w:lang w:val="es-VE" w:eastAsia="es-VE"/>
        </w:rPr>
        <w:t>El déficit de los recursos didácticos permite que los estudiantes logran aprobar la asignatura?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val="es-VE" w:eastAsia="es-VE"/>
        </w:rPr>
        <mc:AlternateContent>
          <mc:Choice Requires="wps">
            <w:drawing>
              <wp:anchor distT="0" distB="0" distL="114300" distR="114300" simplePos="0" relativeHeight="251720704" behindDoc="0" locked="0" layoutInCell="1" allowOverlap="1">
                <wp:simplePos x="0" y="0"/>
                <wp:positionH relativeFrom="column">
                  <wp:posOffset>3015615</wp:posOffset>
                </wp:positionH>
                <wp:positionV relativeFrom="paragraph">
                  <wp:posOffset>2540</wp:posOffset>
                </wp:positionV>
                <wp:extent cx="233680" cy="146050"/>
                <wp:effectExtent l="7620" t="13335" r="6350" b="12065"/>
                <wp:wrapNone/>
                <wp:docPr id="17" name="E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7" o:spid="_x0000_s1026" style="position:absolute;margin-left:237.45pt;margin-top:.2pt;width:18.4pt;height: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19680" behindDoc="0" locked="0" layoutInCell="1" allowOverlap="1">
                <wp:simplePos x="0" y="0"/>
                <wp:positionH relativeFrom="column">
                  <wp:posOffset>2097405</wp:posOffset>
                </wp:positionH>
                <wp:positionV relativeFrom="paragraph">
                  <wp:posOffset>-3810</wp:posOffset>
                </wp:positionV>
                <wp:extent cx="233680" cy="152400"/>
                <wp:effectExtent l="13335" t="6985" r="10160" b="12065"/>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6" o:spid="_x0000_s1026" style="position:absolute;margin-left:165.15pt;margin-top:-.3pt;width:18.4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"/>
            </w:pict>
          </mc:Fallback>
        </mc:AlternateContent>
      </w:r>
      <w:r>
        <w:rPr>
          <w:rFonts w:ascii="Times New Roman" w:hAnsi="Times New Roman"/>
          <w:noProof/>
          <w:sz w:val="24"/>
          <w:szCs w:val="24"/>
          <w:lang w:val="es-VE" w:eastAsia="es-VE"/>
        </w:rPr>
        <mc:AlternateContent>
          <mc:Choice Requires="wps">
            <w:drawing>
              <wp:anchor distT="0" distB="0" distL="114300" distR="114300" simplePos="0" relativeHeight="251718656" behindDoc="0" locked="0" layoutInCell="1" allowOverlap="1">
                <wp:simplePos x="0" y="0"/>
                <wp:positionH relativeFrom="column">
                  <wp:posOffset>674370</wp:posOffset>
                </wp:positionH>
                <wp:positionV relativeFrom="paragraph">
                  <wp:posOffset>-3810</wp:posOffset>
                </wp:positionV>
                <wp:extent cx="233680" cy="146050"/>
                <wp:effectExtent l="9525" t="6985" r="13970" b="889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5" o:spid="_x0000_s1026" style="position:absolute;margin-left:53.1pt;margin-top:-.3pt;width:18.4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"/>
            </w:pict>
          </mc:Fallback>
        </mc:AlternateContent>
      </w:r>
      <w:r w:rsidRPr="00BB628D">
        <w:rPr>
          <w:rFonts w:ascii="Times New Roman" w:hAnsi="Times New Roman"/>
          <w:sz w:val="24"/>
          <w:szCs w:val="24"/>
        </w:rPr>
        <w:t>Siempre            Casi Siempre           Nunca</w:t>
      </w: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rPr>
      </w:pPr>
    </w:p>
    <w:p w:rsidR="00EA1DC8" w:rsidRPr="00BB628D" w:rsidRDefault="00EA1DC8" w:rsidP="00EA1DC8">
      <w:pPr>
        <w:autoSpaceDE w:val="0"/>
        <w:autoSpaceDN w:val="0"/>
        <w:adjustRightInd w:val="0"/>
        <w:spacing w:after="0" w:line="360" w:lineRule="auto"/>
        <w:jc w:val="center"/>
        <w:rPr>
          <w:rFonts w:ascii="Times New Roman" w:hAnsi="Times New Roman"/>
          <w:sz w:val="24"/>
          <w:szCs w:val="24"/>
          <w:lang w:eastAsia="es-VE"/>
        </w:rPr>
      </w:pPr>
    </w:p>
    <w:p w:rsidR="00EA1DC8" w:rsidRPr="00BB628D" w:rsidRDefault="00EA1DC8" w:rsidP="00EA1DC8">
      <w:pPr>
        <w:autoSpaceDE w:val="0"/>
        <w:autoSpaceDN w:val="0"/>
        <w:adjustRightInd w:val="0"/>
        <w:spacing w:after="0" w:line="360" w:lineRule="auto"/>
        <w:jc w:val="both"/>
        <w:rPr>
          <w:rFonts w:ascii="Times New Roman" w:hAnsi="Times New Roman"/>
          <w:sz w:val="24"/>
          <w:szCs w:val="24"/>
          <w:lang w:eastAsia="es-VE"/>
        </w:rPr>
      </w:pPr>
    </w:p>
    <w:p w:rsidR="006A2C25" w:rsidRPr="000413F2" w:rsidRDefault="006A2C25" w:rsidP="000413F2">
      <w:pPr>
        <w:spacing w:line="360" w:lineRule="auto"/>
        <w:jc w:val="both"/>
        <w:rPr>
          <w:rFonts w:ascii="Times New Roman" w:hAnsi="Times New Roman"/>
          <w:sz w:val="24"/>
          <w:szCs w:val="24"/>
        </w:rPr>
      </w:pPr>
    </w:p>
    <w:sectPr w:rsidR="006A2C25" w:rsidRPr="000413F2" w:rsidSect="00D94C2B">
      <w:pgSz w:w="12242" w:h="15842"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2B" w:rsidRDefault="000E452B" w:rsidP="000413F2">
      <w:pPr>
        <w:spacing w:after="0" w:line="240" w:lineRule="auto"/>
      </w:pPr>
      <w:r>
        <w:separator/>
      </w:r>
    </w:p>
  </w:endnote>
  <w:endnote w:type="continuationSeparator" w:id="0">
    <w:p w:rsidR="000E452B" w:rsidRDefault="000E452B" w:rsidP="0004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564662"/>
      <w:docPartObj>
        <w:docPartGallery w:val="Page Numbers (Bottom of Page)"/>
        <w:docPartUnique/>
      </w:docPartObj>
    </w:sdtPr>
    <w:sdtEndPr/>
    <w:sdtContent>
      <w:p w:rsidR="006A2C25" w:rsidRDefault="006A2C25">
        <w:pPr>
          <w:pStyle w:val="Piedepgina"/>
          <w:jc w:val="center"/>
        </w:pPr>
        <w:r>
          <w:fldChar w:fldCharType="begin"/>
        </w:r>
        <w:r>
          <w:instrText>PAGE   \* MERGEFORMAT</w:instrText>
        </w:r>
        <w:r>
          <w:fldChar w:fldCharType="separate"/>
        </w:r>
        <w:r w:rsidR="006876C3">
          <w:rPr>
            <w:noProof/>
          </w:rPr>
          <w:t>vii</w:t>
        </w:r>
        <w:r>
          <w:fldChar w:fldCharType="end"/>
        </w:r>
      </w:p>
    </w:sdtContent>
  </w:sdt>
  <w:p w:rsidR="006A2C25" w:rsidRDefault="006A2C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C8" w:rsidRDefault="00EA1DC8">
    <w:pPr>
      <w:pStyle w:val="Piedepgina"/>
      <w:jc w:val="center"/>
    </w:pPr>
    <w:r>
      <w:fldChar w:fldCharType="begin"/>
    </w:r>
    <w:r>
      <w:instrText>PAGE   \* MERGEFORMAT</w:instrText>
    </w:r>
    <w:r>
      <w:fldChar w:fldCharType="separate"/>
    </w:r>
    <w:r w:rsidR="006876C3">
      <w:rPr>
        <w:noProof/>
      </w:rPr>
      <w:t>32</w:t>
    </w:r>
    <w:r>
      <w:fldChar w:fldCharType="end"/>
    </w:r>
  </w:p>
  <w:p w:rsidR="00EA1DC8" w:rsidRDefault="00EA1D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2B" w:rsidRDefault="000E452B" w:rsidP="000413F2">
      <w:pPr>
        <w:spacing w:after="0" w:line="240" w:lineRule="auto"/>
      </w:pPr>
      <w:r>
        <w:separator/>
      </w:r>
    </w:p>
  </w:footnote>
  <w:footnote w:type="continuationSeparator" w:id="0">
    <w:p w:rsidR="000E452B" w:rsidRDefault="000E452B" w:rsidP="00041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visibility:visible" o:bullet="t">
        <v:imagedata r:id="rId1" o:title=""/>
      </v:shape>
    </w:pict>
  </w:numPicBullet>
  <w:abstractNum w:abstractNumId="0">
    <w:nsid w:val="07627045"/>
    <w:multiLevelType w:val="hybridMultilevel"/>
    <w:tmpl w:val="20000DF6"/>
    <w:lvl w:ilvl="0" w:tplc="200A000F">
      <w:start w:val="9"/>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268C027D"/>
    <w:multiLevelType w:val="hybridMultilevel"/>
    <w:tmpl w:val="E4043170"/>
    <w:lvl w:ilvl="0" w:tplc="0A8ACF9A">
      <w:start w:val="9"/>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2C6608EA"/>
    <w:multiLevelType w:val="hybridMultilevel"/>
    <w:tmpl w:val="402EA57C"/>
    <w:lvl w:ilvl="0" w:tplc="200A000D">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D414C00"/>
    <w:multiLevelType w:val="hybridMultilevel"/>
    <w:tmpl w:val="C5F272AE"/>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3DCA270A"/>
    <w:multiLevelType w:val="hybridMultilevel"/>
    <w:tmpl w:val="35A42EA8"/>
    <w:lvl w:ilvl="0" w:tplc="200A000F">
      <w:start w:val="9"/>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3DE005FE"/>
    <w:multiLevelType w:val="multilevel"/>
    <w:tmpl w:val="3FC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972B6F"/>
    <w:multiLevelType w:val="hybridMultilevel"/>
    <w:tmpl w:val="DC0E9D4A"/>
    <w:lvl w:ilvl="0" w:tplc="902449AA">
      <w:start w:val="1"/>
      <w:numFmt w:val="bullet"/>
      <w:lvlText w:val=""/>
      <w:lvlPicBulletId w:val="0"/>
      <w:lvlJc w:val="left"/>
      <w:pPr>
        <w:tabs>
          <w:tab w:val="num" w:pos="720"/>
        </w:tabs>
        <w:ind w:left="720" w:hanging="360"/>
      </w:pPr>
      <w:rPr>
        <w:rFonts w:ascii="Symbol" w:hAnsi="Symbol" w:hint="default"/>
      </w:rPr>
    </w:lvl>
    <w:lvl w:ilvl="1" w:tplc="7C1003E0" w:tentative="1">
      <w:start w:val="1"/>
      <w:numFmt w:val="bullet"/>
      <w:lvlText w:val=""/>
      <w:lvlJc w:val="left"/>
      <w:pPr>
        <w:tabs>
          <w:tab w:val="num" w:pos="1440"/>
        </w:tabs>
        <w:ind w:left="1440" w:hanging="360"/>
      </w:pPr>
      <w:rPr>
        <w:rFonts w:ascii="Symbol" w:hAnsi="Symbol" w:hint="default"/>
      </w:rPr>
    </w:lvl>
    <w:lvl w:ilvl="2" w:tplc="F73C6134" w:tentative="1">
      <w:start w:val="1"/>
      <w:numFmt w:val="bullet"/>
      <w:lvlText w:val=""/>
      <w:lvlJc w:val="left"/>
      <w:pPr>
        <w:tabs>
          <w:tab w:val="num" w:pos="2160"/>
        </w:tabs>
        <w:ind w:left="2160" w:hanging="360"/>
      </w:pPr>
      <w:rPr>
        <w:rFonts w:ascii="Symbol" w:hAnsi="Symbol" w:hint="default"/>
      </w:rPr>
    </w:lvl>
    <w:lvl w:ilvl="3" w:tplc="6CF8C142" w:tentative="1">
      <w:start w:val="1"/>
      <w:numFmt w:val="bullet"/>
      <w:lvlText w:val=""/>
      <w:lvlJc w:val="left"/>
      <w:pPr>
        <w:tabs>
          <w:tab w:val="num" w:pos="2880"/>
        </w:tabs>
        <w:ind w:left="2880" w:hanging="360"/>
      </w:pPr>
      <w:rPr>
        <w:rFonts w:ascii="Symbol" w:hAnsi="Symbol" w:hint="default"/>
      </w:rPr>
    </w:lvl>
    <w:lvl w:ilvl="4" w:tplc="8CF050FC" w:tentative="1">
      <w:start w:val="1"/>
      <w:numFmt w:val="bullet"/>
      <w:lvlText w:val=""/>
      <w:lvlJc w:val="left"/>
      <w:pPr>
        <w:tabs>
          <w:tab w:val="num" w:pos="3600"/>
        </w:tabs>
        <w:ind w:left="3600" w:hanging="360"/>
      </w:pPr>
      <w:rPr>
        <w:rFonts w:ascii="Symbol" w:hAnsi="Symbol" w:hint="default"/>
      </w:rPr>
    </w:lvl>
    <w:lvl w:ilvl="5" w:tplc="47E6BC0A" w:tentative="1">
      <w:start w:val="1"/>
      <w:numFmt w:val="bullet"/>
      <w:lvlText w:val=""/>
      <w:lvlJc w:val="left"/>
      <w:pPr>
        <w:tabs>
          <w:tab w:val="num" w:pos="4320"/>
        </w:tabs>
        <w:ind w:left="4320" w:hanging="360"/>
      </w:pPr>
      <w:rPr>
        <w:rFonts w:ascii="Symbol" w:hAnsi="Symbol" w:hint="default"/>
      </w:rPr>
    </w:lvl>
    <w:lvl w:ilvl="6" w:tplc="7DBACA88" w:tentative="1">
      <w:start w:val="1"/>
      <w:numFmt w:val="bullet"/>
      <w:lvlText w:val=""/>
      <w:lvlJc w:val="left"/>
      <w:pPr>
        <w:tabs>
          <w:tab w:val="num" w:pos="5040"/>
        </w:tabs>
        <w:ind w:left="5040" w:hanging="360"/>
      </w:pPr>
      <w:rPr>
        <w:rFonts w:ascii="Symbol" w:hAnsi="Symbol" w:hint="default"/>
      </w:rPr>
    </w:lvl>
    <w:lvl w:ilvl="7" w:tplc="76E82548" w:tentative="1">
      <w:start w:val="1"/>
      <w:numFmt w:val="bullet"/>
      <w:lvlText w:val=""/>
      <w:lvlJc w:val="left"/>
      <w:pPr>
        <w:tabs>
          <w:tab w:val="num" w:pos="5760"/>
        </w:tabs>
        <w:ind w:left="5760" w:hanging="360"/>
      </w:pPr>
      <w:rPr>
        <w:rFonts w:ascii="Symbol" w:hAnsi="Symbol" w:hint="default"/>
      </w:rPr>
    </w:lvl>
    <w:lvl w:ilvl="8" w:tplc="A596E1F0" w:tentative="1">
      <w:start w:val="1"/>
      <w:numFmt w:val="bullet"/>
      <w:lvlText w:val=""/>
      <w:lvlJc w:val="left"/>
      <w:pPr>
        <w:tabs>
          <w:tab w:val="num" w:pos="6480"/>
        </w:tabs>
        <w:ind w:left="6480" w:hanging="360"/>
      </w:pPr>
      <w:rPr>
        <w:rFonts w:ascii="Symbol" w:hAnsi="Symbol" w:hint="default"/>
      </w:rPr>
    </w:lvl>
  </w:abstractNum>
  <w:abstractNum w:abstractNumId="7">
    <w:nsid w:val="4F7E5211"/>
    <w:multiLevelType w:val="hybridMultilevel"/>
    <w:tmpl w:val="3D822FD4"/>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594628FC"/>
    <w:multiLevelType w:val="hybridMultilevel"/>
    <w:tmpl w:val="CEBCA1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4244DF"/>
    <w:multiLevelType w:val="hybridMultilevel"/>
    <w:tmpl w:val="D606354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680142DF"/>
    <w:multiLevelType w:val="hybridMultilevel"/>
    <w:tmpl w:val="6CA8E2B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72A61206"/>
    <w:multiLevelType w:val="hybridMultilevel"/>
    <w:tmpl w:val="CC5A5836"/>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2">
    <w:nsid w:val="73FB32C8"/>
    <w:multiLevelType w:val="hybridMultilevel"/>
    <w:tmpl w:val="AB567148"/>
    <w:lvl w:ilvl="0" w:tplc="200A0009">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744723FF"/>
    <w:multiLevelType w:val="hybridMultilevel"/>
    <w:tmpl w:val="A1EA11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2"/>
  </w:num>
  <w:num w:numId="5">
    <w:abstractNumId w:val="3"/>
  </w:num>
  <w:num w:numId="6">
    <w:abstractNumId w:val="7"/>
  </w:num>
  <w:num w:numId="7">
    <w:abstractNumId w:val="5"/>
  </w:num>
  <w:num w:numId="8">
    <w:abstractNumId w:val="10"/>
  </w:num>
  <w:num w:numId="9">
    <w:abstractNumId w:val="11"/>
  </w:num>
  <w:num w:numId="10">
    <w:abstractNumId w:val="4"/>
  </w:num>
  <w:num w:numId="11">
    <w:abstractNumId w:val="1"/>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5B"/>
    <w:rsid w:val="000413F2"/>
    <w:rsid w:val="000B21DF"/>
    <w:rsid w:val="000E452B"/>
    <w:rsid w:val="002779B8"/>
    <w:rsid w:val="002A17C4"/>
    <w:rsid w:val="003D755B"/>
    <w:rsid w:val="006876C3"/>
    <w:rsid w:val="006A2C25"/>
    <w:rsid w:val="007810D6"/>
    <w:rsid w:val="0080055B"/>
    <w:rsid w:val="00A820DA"/>
    <w:rsid w:val="00E50A56"/>
    <w:rsid w:val="00EA1DC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055B"/>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Encabezado">
    <w:name w:val="header"/>
    <w:basedOn w:val="Normal"/>
    <w:link w:val="EncabezadoCar"/>
    <w:uiPriority w:val="99"/>
    <w:unhideWhenUsed/>
    <w:rsid w:val="000413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3F2"/>
    <w:rPr>
      <w:rFonts w:ascii="Calibri" w:eastAsia="Calibri" w:hAnsi="Calibri" w:cs="Times New Roman"/>
      <w:lang w:val="es-ES"/>
    </w:rPr>
  </w:style>
  <w:style w:type="paragraph" w:styleId="Piedepgina">
    <w:name w:val="footer"/>
    <w:basedOn w:val="Normal"/>
    <w:link w:val="PiedepginaCar"/>
    <w:uiPriority w:val="99"/>
    <w:unhideWhenUsed/>
    <w:rsid w:val="000413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3F2"/>
    <w:rPr>
      <w:rFonts w:ascii="Calibri" w:eastAsia="Calibri" w:hAnsi="Calibri" w:cs="Times New Roman"/>
      <w:lang w:val="es-ES"/>
    </w:rPr>
  </w:style>
  <w:style w:type="paragraph" w:styleId="Prrafodelista">
    <w:name w:val="List Paragraph"/>
    <w:basedOn w:val="Normal"/>
    <w:uiPriority w:val="34"/>
    <w:qFormat/>
    <w:rsid w:val="00EA1DC8"/>
    <w:pPr>
      <w:ind w:left="720"/>
      <w:contextualSpacing/>
    </w:pPr>
  </w:style>
  <w:style w:type="paragraph" w:styleId="Textodeglobo">
    <w:name w:val="Balloon Text"/>
    <w:basedOn w:val="Normal"/>
    <w:link w:val="TextodegloboCar"/>
    <w:uiPriority w:val="99"/>
    <w:semiHidden/>
    <w:unhideWhenUsed/>
    <w:rsid w:val="00EA1DC8"/>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EA1DC8"/>
    <w:rPr>
      <w:rFonts w:ascii="Tahoma" w:eastAsia="Calibri" w:hAnsi="Tahoma" w:cs="Times New Roman"/>
      <w:sz w:val="16"/>
      <w:szCs w:val="16"/>
      <w:lang w:val="x-none" w:eastAsia="x-none"/>
    </w:rPr>
  </w:style>
  <w:style w:type="paragraph" w:styleId="NormalWeb">
    <w:name w:val="Normal (Web)"/>
    <w:basedOn w:val="Normal"/>
    <w:uiPriority w:val="99"/>
    <w:semiHidden/>
    <w:unhideWhenUsed/>
    <w:rsid w:val="00EA1DC8"/>
    <w:rPr>
      <w:rFonts w:ascii="Times New Roman" w:hAnsi="Times New Roman"/>
      <w:sz w:val="24"/>
      <w:szCs w:val="24"/>
    </w:rPr>
  </w:style>
  <w:style w:type="table" w:styleId="Tablaconcuadrcula">
    <w:name w:val="Table Grid"/>
    <w:basedOn w:val="Tablanormal"/>
    <w:uiPriority w:val="59"/>
    <w:rsid w:val="00EA1DC8"/>
    <w:pPr>
      <w:spacing w:after="0" w:line="240" w:lineRule="auto"/>
    </w:pPr>
    <w:rPr>
      <w:rFonts w:ascii="Calibri" w:eastAsia="Calibri" w:hAnsi="Calibri" w:cs="Times New Roman"/>
      <w:sz w:val="20"/>
      <w:szCs w:val="20"/>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A1DC8"/>
  </w:style>
  <w:style w:type="character" w:styleId="Hipervnculo">
    <w:name w:val="Hyperlink"/>
    <w:uiPriority w:val="99"/>
    <w:unhideWhenUsed/>
    <w:rsid w:val="00EA1DC8"/>
    <w:rPr>
      <w:color w:val="0000FF"/>
      <w:u w:val="single"/>
    </w:rPr>
  </w:style>
  <w:style w:type="character" w:styleId="Textoennegrita">
    <w:name w:val="Strong"/>
    <w:uiPriority w:val="22"/>
    <w:qFormat/>
    <w:rsid w:val="00EA1D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055B"/>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Encabezado">
    <w:name w:val="header"/>
    <w:basedOn w:val="Normal"/>
    <w:link w:val="EncabezadoCar"/>
    <w:uiPriority w:val="99"/>
    <w:unhideWhenUsed/>
    <w:rsid w:val="000413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3F2"/>
    <w:rPr>
      <w:rFonts w:ascii="Calibri" w:eastAsia="Calibri" w:hAnsi="Calibri" w:cs="Times New Roman"/>
      <w:lang w:val="es-ES"/>
    </w:rPr>
  </w:style>
  <w:style w:type="paragraph" w:styleId="Piedepgina">
    <w:name w:val="footer"/>
    <w:basedOn w:val="Normal"/>
    <w:link w:val="PiedepginaCar"/>
    <w:uiPriority w:val="99"/>
    <w:unhideWhenUsed/>
    <w:rsid w:val="000413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3F2"/>
    <w:rPr>
      <w:rFonts w:ascii="Calibri" w:eastAsia="Calibri" w:hAnsi="Calibri" w:cs="Times New Roman"/>
      <w:lang w:val="es-ES"/>
    </w:rPr>
  </w:style>
  <w:style w:type="paragraph" w:styleId="Prrafodelista">
    <w:name w:val="List Paragraph"/>
    <w:basedOn w:val="Normal"/>
    <w:uiPriority w:val="34"/>
    <w:qFormat/>
    <w:rsid w:val="00EA1DC8"/>
    <w:pPr>
      <w:ind w:left="720"/>
      <w:contextualSpacing/>
    </w:pPr>
  </w:style>
  <w:style w:type="paragraph" w:styleId="Textodeglobo">
    <w:name w:val="Balloon Text"/>
    <w:basedOn w:val="Normal"/>
    <w:link w:val="TextodegloboCar"/>
    <w:uiPriority w:val="99"/>
    <w:semiHidden/>
    <w:unhideWhenUsed/>
    <w:rsid w:val="00EA1DC8"/>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EA1DC8"/>
    <w:rPr>
      <w:rFonts w:ascii="Tahoma" w:eastAsia="Calibri" w:hAnsi="Tahoma" w:cs="Times New Roman"/>
      <w:sz w:val="16"/>
      <w:szCs w:val="16"/>
      <w:lang w:val="x-none" w:eastAsia="x-none"/>
    </w:rPr>
  </w:style>
  <w:style w:type="paragraph" w:styleId="NormalWeb">
    <w:name w:val="Normal (Web)"/>
    <w:basedOn w:val="Normal"/>
    <w:uiPriority w:val="99"/>
    <w:semiHidden/>
    <w:unhideWhenUsed/>
    <w:rsid w:val="00EA1DC8"/>
    <w:rPr>
      <w:rFonts w:ascii="Times New Roman" w:hAnsi="Times New Roman"/>
      <w:sz w:val="24"/>
      <w:szCs w:val="24"/>
    </w:rPr>
  </w:style>
  <w:style w:type="table" w:styleId="Tablaconcuadrcula">
    <w:name w:val="Table Grid"/>
    <w:basedOn w:val="Tablanormal"/>
    <w:uiPriority w:val="59"/>
    <w:rsid w:val="00EA1DC8"/>
    <w:pPr>
      <w:spacing w:after="0" w:line="240" w:lineRule="auto"/>
    </w:pPr>
    <w:rPr>
      <w:rFonts w:ascii="Calibri" w:eastAsia="Calibri" w:hAnsi="Calibri" w:cs="Times New Roman"/>
      <w:sz w:val="20"/>
      <w:szCs w:val="20"/>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A1DC8"/>
  </w:style>
  <w:style w:type="character" w:styleId="Hipervnculo">
    <w:name w:val="Hyperlink"/>
    <w:uiPriority w:val="99"/>
    <w:unhideWhenUsed/>
    <w:rsid w:val="00EA1DC8"/>
    <w:rPr>
      <w:color w:val="0000FF"/>
      <w:u w:val="single"/>
    </w:rPr>
  </w:style>
  <w:style w:type="character" w:styleId="Textoennegrita">
    <w:name w:val="Strong"/>
    <w:uiPriority w:val="22"/>
    <w:qFormat/>
    <w:rsid w:val="00EA1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2.emf"/><Relationship Id="rId39"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10.emf"/><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hyperlink" Target="http://definicion.de/herramienta/" TargetMode="External"/><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8.emf"/><Relationship Id="rId46" Type="http://schemas.openxmlformats.org/officeDocument/2006/relationships/image" Target="media/image22.emf"/><Relationship Id="rId2" Type="http://schemas.openxmlformats.org/officeDocument/2006/relationships/styles" Target="styles.xml"/><Relationship Id="rId16" Type="http://schemas.openxmlformats.org/officeDocument/2006/relationships/hyperlink" Target="http://es.wikipedia.org/wiki/Varianza" TargetMode="External"/><Relationship Id="rId20" Type="http://schemas.openxmlformats.org/officeDocument/2006/relationships/chart" Target="charts/chart1.xml"/><Relationship Id="rId29" Type="http://schemas.openxmlformats.org/officeDocument/2006/relationships/oleObject" Target="embeddings/oleObject4.bin"/><Relationship Id="rId41"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8.bin"/><Relationship Id="rId40" Type="http://schemas.openxmlformats.org/officeDocument/2006/relationships/image" Target="media/image19.emf"/><Relationship Id="rId45"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2.xml"/><Relationship Id="rId28" Type="http://schemas.openxmlformats.org/officeDocument/2006/relationships/image" Target="media/image13.emf"/><Relationship Id="rId36" Type="http://schemas.openxmlformats.org/officeDocument/2006/relationships/image" Target="media/image17.e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oleObject" Target="embeddings/oleObject5.bin"/><Relationship Id="rId44"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14.e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fontTable" Target="fontTable.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45454545454546"/>
          <c:y val="0.25"/>
          <c:w val="0.33454545454545453"/>
          <c:h val="0.51111111111111107"/>
        </c:manualLayout>
      </c:layout>
      <c:pieChart>
        <c:varyColors val="1"/>
        <c:ser>
          <c:idx val="0"/>
          <c:order val="0"/>
          <c:tx>
            <c:strRef>
              <c:f>Sheet1!$A$2</c:f>
              <c:strCache>
                <c:ptCount val="1"/>
                <c:pt idx="0">
                  <c:v>Este</c:v>
                </c:pt>
              </c:strCache>
            </c:strRef>
          </c:tx>
          <c:spPr>
            <a:solidFill>
              <a:srgbClr val="9999FF"/>
            </a:solidFill>
            <a:ln w="12747">
              <a:solidFill>
                <a:srgbClr val="000000"/>
              </a:solidFill>
              <a:prstDash val="solid"/>
            </a:ln>
          </c:spPr>
          <c:dPt>
            <c:idx val="0"/>
            <c:bubble3D val="0"/>
          </c:dPt>
          <c:dPt>
            <c:idx val="1"/>
            <c:bubble3D val="0"/>
            <c:spPr>
              <a:solidFill>
                <a:srgbClr val="993366"/>
              </a:solidFill>
              <a:ln w="12747">
                <a:solidFill>
                  <a:srgbClr val="000000"/>
                </a:solidFill>
                <a:prstDash val="solid"/>
              </a:ln>
            </c:spPr>
          </c:dPt>
          <c:dPt>
            <c:idx val="2"/>
            <c:bubble3D val="0"/>
            <c:spPr>
              <a:solidFill>
                <a:srgbClr val="FFFFCC"/>
              </a:solidFill>
              <a:ln w="12747">
                <a:solidFill>
                  <a:srgbClr val="000000"/>
                </a:solidFill>
                <a:prstDash val="solid"/>
              </a:ln>
            </c:spPr>
          </c:dPt>
          <c:dLbls>
            <c:numFmt formatCode="0%" sourceLinked="0"/>
            <c:spPr>
              <a:noFill/>
              <a:ln w="25495">
                <a:noFill/>
              </a:ln>
            </c:spPr>
            <c:txPr>
              <a:bodyPr/>
              <a:lstStyle/>
              <a:p>
                <a:pPr>
                  <a:defRPr sz="803" b="1" i="0" u="none" strike="noStrike" baseline="0">
                    <a:solidFill>
                      <a:srgbClr val="000000"/>
                    </a:solidFill>
                    <a:latin typeface="Calibri"/>
                    <a:ea typeface="Calibri"/>
                    <a:cs typeface="Calibri"/>
                  </a:defRPr>
                </a:pPr>
                <a:endParaRPr lang="es-VE"/>
              </a:p>
            </c:txPr>
            <c:showLegendKey val="0"/>
            <c:showVal val="0"/>
            <c:showCatName val="0"/>
            <c:showSerName val="0"/>
            <c:showPercent val="1"/>
            <c:showBubbleSize val="0"/>
            <c:showLeaderLines val="1"/>
          </c:dLbls>
          <c:cat>
            <c:strRef>
              <c:f>Sheet1!$B$1:$D$1</c:f>
              <c:strCache>
                <c:ptCount val="3"/>
                <c:pt idx="0">
                  <c:v>Siempre</c:v>
                </c:pt>
                <c:pt idx="1">
                  <c:v>Casi Siempre</c:v>
                </c:pt>
                <c:pt idx="2">
                  <c:v>Nunca</c:v>
                </c:pt>
              </c:strCache>
            </c:strRef>
          </c:cat>
          <c:val>
            <c:numRef>
              <c:f>Sheet1!$B$2:$D$2</c:f>
              <c:numCache>
                <c:formatCode>0%</c:formatCode>
                <c:ptCount val="3"/>
                <c:pt idx="0">
                  <c:v>0.3</c:v>
                </c:pt>
                <c:pt idx="1">
                  <c:v>0.2</c:v>
                </c:pt>
                <c:pt idx="2">
                  <c:v>0.5</c:v>
                </c:pt>
              </c:numCache>
            </c:numRef>
          </c:val>
        </c:ser>
        <c:dLbls>
          <c:showLegendKey val="0"/>
          <c:showVal val="0"/>
          <c:showCatName val="0"/>
          <c:showSerName val="0"/>
          <c:showPercent val="1"/>
          <c:showBubbleSize val="0"/>
          <c:showLeaderLines val="1"/>
        </c:dLbls>
        <c:firstSliceAng val="0"/>
      </c:pieChart>
      <c:spPr>
        <a:solidFill>
          <a:srgbClr val="C0C0C0"/>
        </a:solidFill>
        <a:ln w="12747">
          <a:solidFill>
            <a:srgbClr val="808080"/>
          </a:solidFill>
          <a:prstDash val="solid"/>
        </a:ln>
      </c:spPr>
    </c:plotArea>
    <c:legend>
      <c:legendPos val="r"/>
      <c:layout>
        <c:manualLayout>
          <c:xMode val="edge"/>
          <c:yMode val="edge"/>
          <c:x val="0.70545454545454545"/>
          <c:y val="0.33888888888888891"/>
          <c:w val="0.28000000000000003"/>
          <c:h val="0.32222222222222224"/>
        </c:manualLayout>
      </c:layout>
      <c:overlay val="0"/>
      <c:spPr>
        <a:noFill/>
        <a:ln w="3187">
          <a:solidFill>
            <a:srgbClr val="000000"/>
          </a:solidFill>
          <a:prstDash val="solid"/>
        </a:ln>
      </c:spPr>
      <c:txPr>
        <a:bodyPr/>
        <a:lstStyle/>
        <a:p>
          <a:pPr>
            <a:defRPr sz="738"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03" b="1" i="0" u="none" strike="noStrike" baseline="0">
          <a:solidFill>
            <a:srgbClr val="000000"/>
          </a:solidFill>
          <a:latin typeface="Calibri"/>
          <a:ea typeface="Calibri"/>
          <a:cs typeface="Calibri"/>
        </a:defRPr>
      </a:pPr>
      <a:endParaRPr lang="es-V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45454545454546"/>
          <c:y val="0.25"/>
          <c:w val="0.33454545454545453"/>
          <c:h val="0.51111111111111107"/>
        </c:manualLayout>
      </c:layout>
      <c:pieChart>
        <c:varyColors val="1"/>
        <c:ser>
          <c:idx val="0"/>
          <c:order val="0"/>
          <c:tx>
            <c:strRef>
              <c:f>Sheet1!$A$2</c:f>
              <c:strCache>
                <c:ptCount val="1"/>
                <c:pt idx="0">
                  <c:v>Este</c:v>
                </c:pt>
              </c:strCache>
            </c:strRef>
          </c:tx>
          <c:spPr>
            <a:solidFill>
              <a:srgbClr val="9999FF"/>
            </a:solidFill>
            <a:ln w="12832">
              <a:solidFill>
                <a:srgbClr val="000000"/>
              </a:solidFill>
              <a:prstDash val="solid"/>
            </a:ln>
          </c:spPr>
          <c:dPt>
            <c:idx val="0"/>
            <c:bubble3D val="0"/>
          </c:dPt>
          <c:dPt>
            <c:idx val="1"/>
            <c:bubble3D val="0"/>
            <c:spPr>
              <a:solidFill>
                <a:srgbClr val="993366"/>
              </a:solidFill>
              <a:ln w="12832">
                <a:solidFill>
                  <a:srgbClr val="000000"/>
                </a:solidFill>
                <a:prstDash val="solid"/>
              </a:ln>
            </c:spPr>
          </c:dPt>
          <c:dPt>
            <c:idx val="2"/>
            <c:bubble3D val="0"/>
            <c:spPr>
              <a:solidFill>
                <a:srgbClr val="FFFFCC"/>
              </a:solidFill>
              <a:ln w="12832">
                <a:solidFill>
                  <a:srgbClr val="000000"/>
                </a:solidFill>
                <a:prstDash val="solid"/>
              </a:ln>
            </c:spPr>
          </c:dPt>
          <c:dLbls>
            <c:numFmt formatCode="0%" sourceLinked="0"/>
            <c:spPr>
              <a:noFill/>
              <a:ln w="25664">
                <a:noFill/>
              </a:ln>
            </c:spPr>
            <c:txPr>
              <a:bodyPr/>
              <a:lstStyle/>
              <a:p>
                <a:pPr>
                  <a:defRPr sz="808" b="1" i="0" u="none" strike="noStrike" baseline="0">
                    <a:solidFill>
                      <a:srgbClr val="000000"/>
                    </a:solidFill>
                    <a:latin typeface="Calibri"/>
                    <a:ea typeface="Calibri"/>
                    <a:cs typeface="Calibri"/>
                  </a:defRPr>
                </a:pPr>
                <a:endParaRPr lang="es-VE"/>
              </a:p>
            </c:txPr>
            <c:showLegendKey val="0"/>
            <c:showVal val="0"/>
            <c:showCatName val="0"/>
            <c:showSerName val="0"/>
            <c:showPercent val="1"/>
            <c:showBubbleSize val="0"/>
            <c:showLeaderLines val="1"/>
          </c:dLbls>
          <c:cat>
            <c:strRef>
              <c:f>Sheet1!$B$1:$D$1</c:f>
              <c:strCache>
                <c:ptCount val="3"/>
                <c:pt idx="0">
                  <c:v>Siempre</c:v>
                </c:pt>
                <c:pt idx="1">
                  <c:v>Casi Siempre</c:v>
                </c:pt>
                <c:pt idx="2">
                  <c:v>Nunca</c:v>
                </c:pt>
              </c:strCache>
            </c:strRef>
          </c:cat>
          <c:val>
            <c:numRef>
              <c:f>Sheet1!$B$2:$D$2</c:f>
              <c:numCache>
                <c:formatCode>0%</c:formatCode>
                <c:ptCount val="3"/>
                <c:pt idx="0">
                  <c:v>0.3</c:v>
                </c:pt>
                <c:pt idx="1">
                  <c:v>0.2</c:v>
                </c:pt>
                <c:pt idx="2">
                  <c:v>0.5</c:v>
                </c:pt>
              </c:numCache>
            </c:numRef>
          </c:val>
        </c:ser>
        <c:dLbls>
          <c:showLegendKey val="0"/>
          <c:showVal val="0"/>
          <c:showCatName val="0"/>
          <c:showSerName val="0"/>
          <c:showPercent val="1"/>
          <c:showBubbleSize val="0"/>
          <c:showLeaderLines val="1"/>
        </c:dLbls>
        <c:firstSliceAng val="0"/>
      </c:pieChart>
      <c:spPr>
        <a:solidFill>
          <a:srgbClr val="C0C0C0"/>
        </a:solidFill>
        <a:ln w="12832">
          <a:solidFill>
            <a:srgbClr val="808080"/>
          </a:solidFill>
          <a:prstDash val="solid"/>
        </a:ln>
      </c:spPr>
    </c:plotArea>
    <c:legend>
      <c:legendPos val="r"/>
      <c:layout>
        <c:manualLayout>
          <c:xMode val="edge"/>
          <c:yMode val="edge"/>
          <c:x val="0.70545454545454545"/>
          <c:y val="0.33888888888888891"/>
          <c:w val="0.28000000000000003"/>
          <c:h val="0.32222222222222224"/>
        </c:manualLayout>
      </c:layout>
      <c:overlay val="0"/>
      <c:spPr>
        <a:noFill/>
        <a:ln w="3208">
          <a:solidFill>
            <a:srgbClr val="000000"/>
          </a:solidFill>
          <a:prstDash val="solid"/>
        </a:ln>
      </c:spPr>
      <c:txPr>
        <a:bodyPr/>
        <a:lstStyle/>
        <a:p>
          <a:pPr>
            <a:defRPr sz="743" b="1" i="0" u="none" strike="noStrike" baseline="0">
              <a:solidFill>
                <a:srgbClr val="000000"/>
              </a:solidFill>
              <a:latin typeface="Calibri"/>
              <a:ea typeface="Calibri"/>
              <a:cs typeface="Calibri"/>
            </a:defRPr>
          </a:pPr>
          <a:endParaRPr lang="es-VE"/>
        </a:p>
      </c:txPr>
    </c:legend>
    <c:plotVisOnly val="1"/>
    <c:dispBlanksAs val="zero"/>
    <c:showDLblsOverMax val="0"/>
  </c:chart>
  <c:spPr>
    <a:noFill/>
    <a:ln>
      <a:noFill/>
    </a:ln>
  </c:spPr>
  <c:txPr>
    <a:bodyPr/>
    <a:lstStyle/>
    <a:p>
      <a:pPr>
        <a:defRPr sz="808" b="1" i="0" u="none" strike="noStrike" baseline="0">
          <a:solidFill>
            <a:srgbClr val="000000"/>
          </a:solidFill>
          <a:latin typeface="Calibri"/>
          <a:ea typeface="Calibri"/>
          <a:cs typeface="Calibri"/>
        </a:defRPr>
      </a:pPr>
      <a:endParaRPr lang="es-V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73</Pages>
  <Words>13388</Words>
  <Characters>73638</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YHOLIMAR</dc:creator>
  <cp:lastModifiedBy>YHOLIMAR</cp:lastModifiedBy>
  <cp:revision>3</cp:revision>
  <cp:lastPrinted>2015-02-26T21:46:00Z</cp:lastPrinted>
  <dcterms:created xsi:type="dcterms:W3CDTF">2015-02-26T21:53:00Z</dcterms:created>
  <dcterms:modified xsi:type="dcterms:W3CDTF">2015-03-02T18:29:00Z</dcterms:modified>
</cp:coreProperties>
</file>