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271" w:rsidRPr="00996A80" w:rsidRDefault="00964271" w:rsidP="00DD7035">
      <w:pPr>
        <w:spacing w:after="0" w:line="240" w:lineRule="auto"/>
        <w:jc w:val="center"/>
        <w:outlineLvl w:val="0"/>
        <w:rPr>
          <w:rFonts w:ascii="Times New Roman" w:eastAsia="Calibri" w:hAnsi="Times New Roman" w:cs="Times New Roman"/>
          <w:sz w:val="28"/>
          <w:szCs w:val="28"/>
        </w:rPr>
      </w:pPr>
      <w:r w:rsidRPr="00996A80">
        <w:rPr>
          <w:rFonts w:ascii="Times New Roman" w:eastAsia="Calibri" w:hAnsi="Times New Roman" w:cs="Times New Roman"/>
          <w:noProof/>
          <w:lang w:eastAsia="es-VE"/>
        </w:rPr>
        <w:drawing>
          <wp:anchor distT="0" distB="0" distL="114300" distR="114300" simplePos="0" relativeHeight="251659264" behindDoc="0" locked="0" layoutInCell="1" allowOverlap="1">
            <wp:simplePos x="0" y="0"/>
            <wp:positionH relativeFrom="column">
              <wp:posOffset>4634865</wp:posOffset>
            </wp:positionH>
            <wp:positionV relativeFrom="paragraph">
              <wp:posOffset>-60960</wp:posOffset>
            </wp:positionV>
            <wp:extent cx="838200" cy="775970"/>
            <wp:effectExtent l="19050" t="0" r="0" b="0"/>
            <wp:wrapNone/>
            <wp:docPr id="4" name="Imagen 2" descr="Logo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FACE"/>
                    <pic:cNvPicPr>
                      <a:picLocks noChangeAspect="1" noChangeArrowheads="1"/>
                    </pic:cNvPicPr>
                  </pic:nvPicPr>
                  <pic:blipFill>
                    <a:blip r:embed="rId8" cstate="print"/>
                    <a:srcRect/>
                    <a:stretch>
                      <a:fillRect/>
                    </a:stretch>
                  </pic:blipFill>
                  <pic:spPr bwMode="auto">
                    <a:xfrm>
                      <a:off x="0" y="0"/>
                      <a:ext cx="838200" cy="775970"/>
                    </a:xfrm>
                    <a:prstGeom prst="rect">
                      <a:avLst/>
                    </a:prstGeom>
                    <a:noFill/>
                  </pic:spPr>
                </pic:pic>
              </a:graphicData>
            </a:graphic>
          </wp:anchor>
        </w:drawing>
      </w:r>
      <w:r w:rsidRPr="00996A80">
        <w:rPr>
          <w:rFonts w:ascii="Times New Roman" w:eastAsia="Calibri" w:hAnsi="Times New Roman" w:cs="Times New Roman"/>
          <w:noProof/>
          <w:lang w:eastAsia="es-VE"/>
        </w:rPr>
        <w:drawing>
          <wp:anchor distT="0" distB="0" distL="114300" distR="114300" simplePos="0" relativeHeight="251660288" behindDoc="0" locked="0" layoutInCell="1" allowOverlap="1">
            <wp:simplePos x="0" y="0"/>
            <wp:positionH relativeFrom="column">
              <wp:posOffset>303530</wp:posOffset>
            </wp:positionH>
            <wp:positionV relativeFrom="paragraph">
              <wp:posOffset>-80645</wp:posOffset>
            </wp:positionV>
            <wp:extent cx="635000" cy="828675"/>
            <wp:effectExtent l="19050" t="0" r="0" b="0"/>
            <wp:wrapNone/>
            <wp:docPr id="5" name="Imagen 1" descr="Log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UC"/>
                    <pic:cNvPicPr>
                      <a:picLocks noChangeAspect="1" noChangeArrowheads="1"/>
                    </pic:cNvPicPr>
                  </pic:nvPicPr>
                  <pic:blipFill>
                    <a:blip r:embed="rId9" cstate="print"/>
                    <a:srcRect/>
                    <a:stretch>
                      <a:fillRect/>
                    </a:stretch>
                  </pic:blipFill>
                  <pic:spPr bwMode="auto">
                    <a:xfrm>
                      <a:off x="0" y="0"/>
                      <a:ext cx="635000" cy="828675"/>
                    </a:xfrm>
                    <a:prstGeom prst="rect">
                      <a:avLst/>
                    </a:prstGeom>
                    <a:noFill/>
                  </pic:spPr>
                </pic:pic>
              </a:graphicData>
            </a:graphic>
          </wp:anchor>
        </w:drawing>
      </w:r>
      <w:r w:rsidRPr="00996A80">
        <w:rPr>
          <w:rFonts w:ascii="Times New Roman" w:eastAsia="Calibri" w:hAnsi="Times New Roman" w:cs="Times New Roman"/>
          <w:sz w:val="28"/>
          <w:szCs w:val="28"/>
        </w:rPr>
        <w:t>República Bolivariana de Venezuela</w:t>
      </w:r>
    </w:p>
    <w:p w:rsidR="00964271" w:rsidRPr="00996A80" w:rsidRDefault="00964271" w:rsidP="00DD7035">
      <w:pPr>
        <w:spacing w:after="0" w:line="240" w:lineRule="auto"/>
        <w:jc w:val="center"/>
        <w:outlineLvl w:val="0"/>
        <w:rPr>
          <w:rFonts w:ascii="Times New Roman" w:eastAsia="Calibri" w:hAnsi="Times New Roman" w:cs="Times New Roman"/>
          <w:sz w:val="28"/>
          <w:szCs w:val="28"/>
        </w:rPr>
      </w:pPr>
      <w:r w:rsidRPr="00996A80">
        <w:rPr>
          <w:rFonts w:ascii="Times New Roman" w:eastAsia="Calibri" w:hAnsi="Times New Roman" w:cs="Times New Roman"/>
          <w:sz w:val="28"/>
          <w:szCs w:val="28"/>
        </w:rPr>
        <w:t>Universidad de Carabobo</w:t>
      </w:r>
    </w:p>
    <w:p w:rsidR="00964271" w:rsidRPr="00996A80" w:rsidRDefault="00964271" w:rsidP="00DD7035">
      <w:pPr>
        <w:spacing w:after="0" w:line="240" w:lineRule="auto"/>
        <w:jc w:val="center"/>
        <w:outlineLvl w:val="0"/>
        <w:rPr>
          <w:rFonts w:ascii="Times New Roman" w:eastAsia="Calibri" w:hAnsi="Times New Roman" w:cs="Times New Roman"/>
          <w:sz w:val="28"/>
          <w:szCs w:val="28"/>
        </w:rPr>
      </w:pPr>
      <w:r w:rsidRPr="00996A80">
        <w:rPr>
          <w:rFonts w:ascii="Times New Roman" w:eastAsia="Calibri" w:hAnsi="Times New Roman" w:cs="Times New Roman"/>
          <w:sz w:val="28"/>
          <w:szCs w:val="28"/>
        </w:rPr>
        <w:t>Facultad de Ciencias de la Educación</w:t>
      </w:r>
    </w:p>
    <w:p w:rsidR="00964271" w:rsidRPr="00996A80" w:rsidRDefault="005F63CC" w:rsidP="00DD7035">
      <w:pPr>
        <w:spacing w:after="0"/>
        <w:jc w:val="center"/>
        <w:outlineLvl w:val="0"/>
        <w:rPr>
          <w:rFonts w:ascii="Times New Roman" w:eastAsia="Calibri" w:hAnsi="Times New Roman" w:cs="Times New Roman"/>
          <w:sz w:val="28"/>
          <w:szCs w:val="28"/>
        </w:rPr>
      </w:pPr>
      <w:r w:rsidRPr="00996A80">
        <w:rPr>
          <w:rFonts w:ascii="Times New Roman" w:eastAsia="Calibri" w:hAnsi="Times New Roman" w:cs="Times New Roman"/>
          <w:sz w:val="28"/>
          <w:szCs w:val="28"/>
        </w:rPr>
        <w:t xml:space="preserve">Departamento De </w:t>
      </w:r>
      <w:r w:rsidR="00EE58EC" w:rsidRPr="00996A80">
        <w:rPr>
          <w:rFonts w:ascii="Times New Roman" w:eastAsia="Calibri" w:hAnsi="Times New Roman" w:cs="Times New Roman"/>
          <w:sz w:val="28"/>
          <w:szCs w:val="28"/>
        </w:rPr>
        <w:t>Informática</w:t>
      </w:r>
    </w:p>
    <w:p w:rsidR="00964271" w:rsidRPr="00964271" w:rsidRDefault="00964271" w:rsidP="00964271">
      <w:pPr>
        <w:rPr>
          <w:rFonts w:ascii="Arial" w:eastAsia="Calibri" w:hAnsi="Arial" w:cs="Arial"/>
        </w:rPr>
      </w:pPr>
    </w:p>
    <w:p w:rsidR="00964271" w:rsidRPr="00964271" w:rsidRDefault="00964271" w:rsidP="00964271">
      <w:pPr>
        <w:rPr>
          <w:rFonts w:ascii="Arial" w:eastAsia="Calibri" w:hAnsi="Arial" w:cs="Arial"/>
        </w:rPr>
      </w:pPr>
    </w:p>
    <w:p w:rsidR="00964271" w:rsidRPr="00964271" w:rsidRDefault="00964271" w:rsidP="00964271">
      <w:pPr>
        <w:rPr>
          <w:rFonts w:ascii="Arial" w:eastAsia="Calibri" w:hAnsi="Arial" w:cs="Arial"/>
        </w:rPr>
      </w:pPr>
    </w:p>
    <w:p w:rsidR="00964271" w:rsidRPr="00964271" w:rsidRDefault="00964271" w:rsidP="00964271">
      <w:pPr>
        <w:rPr>
          <w:rFonts w:ascii="Arial" w:eastAsia="Calibri" w:hAnsi="Arial" w:cs="Arial"/>
        </w:rPr>
      </w:pPr>
    </w:p>
    <w:p w:rsidR="00964271" w:rsidRPr="00964271" w:rsidRDefault="00964271" w:rsidP="00964271">
      <w:pPr>
        <w:rPr>
          <w:rFonts w:ascii="Arial" w:eastAsia="Calibri" w:hAnsi="Arial" w:cs="Arial"/>
        </w:rPr>
      </w:pPr>
    </w:p>
    <w:p w:rsidR="00964271" w:rsidRPr="00964271" w:rsidRDefault="00964271" w:rsidP="00964271">
      <w:pPr>
        <w:rPr>
          <w:rFonts w:ascii="Arial" w:eastAsia="Calibri" w:hAnsi="Arial" w:cs="Arial"/>
        </w:rPr>
      </w:pPr>
    </w:p>
    <w:p w:rsidR="00964271" w:rsidRPr="00996A80" w:rsidRDefault="00E54309" w:rsidP="0062235F">
      <w:pPr>
        <w:spacing w:line="360" w:lineRule="auto"/>
        <w:jc w:val="center"/>
        <w:rPr>
          <w:rFonts w:ascii="Times New Roman" w:eastAsia="Calibri" w:hAnsi="Times New Roman" w:cs="Times New Roman"/>
        </w:rPr>
      </w:pPr>
      <w:r w:rsidRPr="00996A80">
        <w:rPr>
          <w:rFonts w:ascii="Times New Roman" w:hAnsi="Times New Roman" w:cs="Times New Roman"/>
          <w:b/>
          <w:sz w:val="28"/>
          <w:szCs w:val="30"/>
        </w:rPr>
        <w:t>Material</w:t>
      </w:r>
      <w:r w:rsidR="001C195E" w:rsidRPr="00996A80">
        <w:rPr>
          <w:rFonts w:ascii="Times New Roman" w:hAnsi="Times New Roman" w:cs="Times New Roman"/>
          <w:b/>
          <w:sz w:val="28"/>
          <w:szCs w:val="30"/>
        </w:rPr>
        <w:t xml:space="preserve"> Educativo Computarizado para laelaboración</w:t>
      </w:r>
      <w:r w:rsidRPr="00996A80">
        <w:rPr>
          <w:rFonts w:ascii="Times New Roman" w:hAnsi="Times New Roman" w:cs="Times New Roman"/>
          <w:b/>
          <w:sz w:val="28"/>
          <w:szCs w:val="30"/>
        </w:rPr>
        <w:t xml:space="preserve"> de multimedia en</w:t>
      </w:r>
      <w:r w:rsidR="00964271" w:rsidRPr="00996A80">
        <w:rPr>
          <w:rFonts w:ascii="Times New Roman" w:hAnsi="Times New Roman" w:cs="Times New Roman"/>
          <w:b/>
          <w:sz w:val="28"/>
          <w:szCs w:val="30"/>
        </w:rPr>
        <w:t xml:space="preserve"> la asignatura Multimedia I de la Facultad de Educación de la Universidad de Carabobo.</w:t>
      </w:r>
    </w:p>
    <w:p w:rsidR="00964271" w:rsidRPr="00996A80" w:rsidRDefault="00964271" w:rsidP="00964271">
      <w:pPr>
        <w:rPr>
          <w:rFonts w:ascii="Times New Roman" w:eastAsia="Calibri" w:hAnsi="Times New Roman" w:cs="Times New Roman"/>
        </w:rPr>
      </w:pPr>
    </w:p>
    <w:p w:rsidR="00964271" w:rsidRPr="00996A80" w:rsidRDefault="00964271" w:rsidP="00964271">
      <w:pPr>
        <w:spacing w:after="0"/>
        <w:jc w:val="right"/>
        <w:rPr>
          <w:rFonts w:ascii="Times New Roman" w:eastAsia="Calibri" w:hAnsi="Times New Roman" w:cs="Times New Roman"/>
          <w:sz w:val="28"/>
        </w:rPr>
      </w:pPr>
    </w:p>
    <w:p w:rsidR="00BD2236" w:rsidRPr="00996A80" w:rsidRDefault="00BD2236" w:rsidP="00BD2236">
      <w:pPr>
        <w:spacing w:after="0"/>
        <w:rPr>
          <w:rFonts w:ascii="Times New Roman" w:eastAsia="Calibri" w:hAnsi="Times New Roman" w:cs="Times New Roman"/>
          <w:sz w:val="28"/>
        </w:rPr>
      </w:pPr>
    </w:p>
    <w:p w:rsidR="00964271" w:rsidRPr="00996A80" w:rsidRDefault="00964271" w:rsidP="00DD7035">
      <w:pPr>
        <w:spacing w:after="0"/>
        <w:jc w:val="right"/>
        <w:outlineLvl w:val="0"/>
        <w:rPr>
          <w:rFonts w:ascii="Times New Roman" w:eastAsia="Calibri" w:hAnsi="Times New Roman" w:cs="Times New Roman"/>
          <w:b/>
          <w:sz w:val="28"/>
        </w:rPr>
      </w:pPr>
      <w:r w:rsidRPr="00996A80">
        <w:rPr>
          <w:rFonts w:ascii="Times New Roman" w:eastAsia="Calibri" w:hAnsi="Times New Roman" w:cs="Times New Roman"/>
          <w:b/>
          <w:sz w:val="28"/>
        </w:rPr>
        <w:t>Realizado por:</w:t>
      </w:r>
    </w:p>
    <w:p w:rsidR="00964271" w:rsidRPr="00996A80" w:rsidRDefault="00964271" w:rsidP="00DD7035">
      <w:pPr>
        <w:spacing w:after="0"/>
        <w:jc w:val="right"/>
        <w:outlineLvl w:val="0"/>
        <w:rPr>
          <w:rFonts w:ascii="Times New Roman" w:eastAsia="Calibri" w:hAnsi="Times New Roman" w:cs="Times New Roman"/>
          <w:sz w:val="24"/>
          <w:szCs w:val="24"/>
        </w:rPr>
      </w:pPr>
      <w:r w:rsidRPr="00996A80">
        <w:rPr>
          <w:rFonts w:ascii="Times New Roman" w:eastAsia="Calibri" w:hAnsi="Times New Roman" w:cs="Times New Roman"/>
          <w:sz w:val="24"/>
          <w:szCs w:val="24"/>
        </w:rPr>
        <w:t xml:space="preserve">Medina Leonardo C.I </w:t>
      </w:r>
      <w:r w:rsidR="00C917ED" w:rsidRPr="00996A80">
        <w:rPr>
          <w:rFonts w:ascii="Times New Roman" w:eastAsia="Calibri" w:hAnsi="Times New Roman" w:cs="Times New Roman"/>
          <w:sz w:val="24"/>
          <w:szCs w:val="24"/>
        </w:rPr>
        <w:t>1</w:t>
      </w:r>
      <w:r w:rsidRPr="00996A80">
        <w:rPr>
          <w:rFonts w:ascii="Times New Roman" w:eastAsia="Calibri" w:hAnsi="Times New Roman" w:cs="Times New Roman"/>
          <w:sz w:val="24"/>
          <w:szCs w:val="24"/>
        </w:rPr>
        <w:t>9.443.413</w:t>
      </w:r>
    </w:p>
    <w:p w:rsidR="00964271" w:rsidRPr="00996A80" w:rsidRDefault="00964271" w:rsidP="00964271">
      <w:pPr>
        <w:spacing w:after="0"/>
        <w:jc w:val="right"/>
        <w:rPr>
          <w:rFonts w:ascii="Times New Roman" w:eastAsia="Calibri" w:hAnsi="Times New Roman" w:cs="Times New Roman"/>
          <w:sz w:val="24"/>
          <w:szCs w:val="24"/>
        </w:rPr>
      </w:pPr>
      <w:r w:rsidRPr="00996A80">
        <w:rPr>
          <w:rFonts w:ascii="Times New Roman" w:eastAsia="Calibri" w:hAnsi="Times New Roman" w:cs="Times New Roman"/>
          <w:sz w:val="24"/>
          <w:szCs w:val="24"/>
        </w:rPr>
        <w:t>Frank Pérez C.I 17.699.660</w:t>
      </w:r>
    </w:p>
    <w:p w:rsidR="00E54309" w:rsidRPr="00996A80" w:rsidRDefault="00E54309" w:rsidP="00964271">
      <w:pPr>
        <w:spacing w:after="0"/>
        <w:jc w:val="right"/>
        <w:rPr>
          <w:rFonts w:ascii="Times New Roman" w:eastAsia="Calibri" w:hAnsi="Times New Roman" w:cs="Times New Roman"/>
          <w:sz w:val="24"/>
          <w:szCs w:val="24"/>
        </w:rPr>
      </w:pPr>
    </w:p>
    <w:p w:rsidR="00E54309" w:rsidRPr="00996A80" w:rsidRDefault="00E54309" w:rsidP="00BD2236">
      <w:pPr>
        <w:spacing w:after="0"/>
        <w:ind w:left="3969" w:right="333"/>
        <w:jc w:val="both"/>
        <w:rPr>
          <w:rFonts w:ascii="Times New Roman" w:eastAsia="Calibri" w:hAnsi="Times New Roman" w:cs="Times New Roman"/>
          <w:sz w:val="24"/>
        </w:rPr>
      </w:pPr>
      <w:r w:rsidRPr="00996A80">
        <w:rPr>
          <w:rFonts w:ascii="Times New Roman" w:eastAsia="Calibri" w:hAnsi="Times New Roman" w:cs="Times New Roman"/>
          <w:sz w:val="24"/>
        </w:rPr>
        <w:t>Trabajo presentado ante la Dirección de Estudios de Postgrado de la Universidad de Carabobo, como requisito parcial, para optar al Especialista  en computación en Educación.</w:t>
      </w:r>
    </w:p>
    <w:p w:rsidR="00BD2236" w:rsidRPr="00996A80" w:rsidRDefault="00BD2236" w:rsidP="00BD2236">
      <w:pPr>
        <w:spacing w:after="0"/>
        <w:ind w:left="3969" w:right="333"/>
        <w:jc w:val="both"/>
        <w:rPr>
          <w:rFonts w:ascii="Times New Roman" w:eastAsia="Calibri" w:hAnsi="Times New Roman" w:cs="Times New Roman"/>
          <w:sz w:val="24"/>
        </w:rPr>
      </w:pPr>
    </w:p>
    <w:p w:rsidR="00BD2236" w:rsidRPr="00996A80" w:rsidRDefault="00BD2236" w:rsidP="00BD2236">
      <w:pPr>
        <w:spacing w:after="0"/>
        <w:ind w:left="3969" w:right="333"/>
        <w:jc w:val="both"/>
        <w:rPr>
          <w:rFonts w:ascii="Times New Roman" w:eastAsia="Calibri" w:hAnsi="Times New Roman" w:cs="Times New Roman"/>
          <w:sz w:val="24"/>
        </w:rPr>
      </w:pPr>
    </w:p>
    <w:p w:rsidR="00BD2236" w:rsidRPr="00996A80" w:rsidRDefault="00BD2236" w:rsidP="00BD2236">
      <w:pPr>
        <w:spacing w:after="0"/>
        <w:ind w:left="3969" w:right="333"/>
        <w:jc w:val="both"/>
        <w:rPr>
          <w:rFonts w:ascii="Times New Roman" w:eastAsia="Calibri" w:hAnsi="Times New Roman" w:cs="Times New Roman"/>
          <w:sz w:val="24"/>
        </w:rPr>
      </w:pPr>
    </w:p>
    <w:p w:rsidR="00996A80" w:rsidRDefault="00996A80" w:rsidP="00E54309">
      <w:pPr>
        <w:jc w:val="center"/>
        <w:rPr>
          <w:rFonts w:ascii="Times New Roman" w:eastAsia="Calibri" w:hAnsi="Times New Roman" w:cs="Times New Roman"/>
          <w:sz w:val="24"/>
        </w:rPr>
      </w:pPr>
    </w:p>
    <w:p w:rsidR="00B2083E" w:rsidRDefault="00996A80" w:rsidP="00E54309">
      <w:pPr>
        <w:jc w:val="center"/>
        <w:rPr>
          <w:rFonts w:ascii="Times New Roman" w:eastAsia="Calibri" w:hAnsi="Times New Roman" w:cs="Times New Roman"/>
          <w:sz w:val="24"/>
        </w:rPr>
      </w:pPr>
      <w:r>
        <w:rPr>
          <w:rFonts w:ascii="Times New Roman" w:eastAsia="Calibri" w:hAnsi="Times New Roman" w:cs="Times New Roman"/>
          <w:sz w:val="24"/>
        </w:rPr>
        <w:t>Bárbula, Marzo</w:t>
      </w:r>
      <w:r w:rsidR="00C91BFD" w:rsidRPr="00996A80">
        <w:rPr>
          <w:rFonts w:ascii="Times New Roman" w:eastAsia="Calibri" w:hAnsi="Times New Roman" w:cs="Times New Roman"/>
          <w:sz w:val="24"/>
        </w:rPr>
        <w:t xml:space="preserve"> 2015</w:t>
      </w:r>
    </w:p>
    <w:p w:rsidR="006B7CE2" w:rsidRDefault="006B7CE2" w:rsidP="00E54309">
      <w:pPr>
        <w:jc w:val="center"/>
        <w:rPr>
          <w:rFonts w:ascii="Times New Roman" w:eastAsia="Calibri" w:hAnsi="Times New Roman" w:cs="Times New Roman"/>
          <w:sz w:val="24"/>
        </w:rPr>
      </w:pPr>
    </w:p>
    <w:p w:rsidR="00B2083E" w:rsidRDefault="00B2083E" w:rsidP="00B2083E">
      <w:pPr>
        <w:jc w:val="center"/>
        <w:rPr>
          <w:rFonts w:ascii="Times New Roman" w:eastAsia="Calibri" w:hAnsi="Times New Roman" w:cs="Times New Roman"/>
          <w:b/>
          <w:sz w:val="24"/>
        </w:rPr>
      </w:pPr>
      <w:r w:rsidRPr="00B2083E">
        <w:rPr>
          <w:rFonts w:ascii="Times New Roman" w:eastAsia="Calibri" w:hAnsi="Times New Roman" w:cs="Times New Roman"/>
          <w:b/>
          <w:sz w:val="24"/>
        </w:rPr>
        <w:t>DEDICATORIA</w:t>
      </w:r>
    </w:p>
    <w:p w:rsidR="00B2083E" w:rsidRDefault="00B2083E" w:rsidP="00B2083E">
      <w:pPr>
        <w:ind w:firstLine="709"/>
        <w:jc w:val="both"/>
        <w:rPr>
          <w:rFonts w:ascii="Times New Roman" w:eastAsia="Calibri" w:hAnsi="Times New Roman" w:cs="Times New Roman"/>
          <w:sz w:val="24"/>
        </w:rPr>
      </w:pPr>
      <w:r>
        <w:rPr>
          <w:rFonts w:ascii="Times New Roman" w:eastAsia="Calibri" w:hAnsi="Times New Roman" w:cs="Times New Roman"/>
          <w:b/>
          <w:sz w:val="24"/>
        </w:rPr>
        <w:t xml:space="preserve">Primeramente a Dios, </w:t>
      </w:r>
      <w:r w:rsidRPr="00B2083E">
        <w:rPr>
          <w:rFonts w:ascii="Times New Roman" w:eastAsia="Calibri" w:hAnsi="Times New Roman" w:cs="Times New Roman"/>
          <w:sz w:val="24"/>
        </w:rPr>
        <w:t>por darme la vida</w:t>
      </w:r>
      <w:r>
        <w:rPr>
          <w:rFonts w:ascii="Times New Roman" w:eastAsia="Calibri" w:hAnsi="Times New Roman" w:cs="Times New Roman"/>
          <w:sz w:val="24"/>
        </w:rPr>
        <w:t xml:space="preserve"> y permitir que llegara a este punto de la misma cumpliendo esta meta, guiándome siempre.</w:t>
      </w:r>
    </w:p>
    <w:p w:rsidR="00B2083E" w:rsidRDefault="00B2083E" w:rsidP="00B2083E">
      <w:pPr>
        <w:ind w:firstLine="709"/>
        <w:jc w:val="both"/>
        <w:rPr>
          <w:rFonts w:ascii="Times New Roman" w:eastAsia="Calibri" w:hAnsi="Times New Roman" w:cs="Times New Roman"/>
          <w:sz w:val="24"/>
        </w:rPr>
      </w:pPr>
      <w:r w:rsidRPr="00B2083E">
        <w:rPr>
          <w:rFonts w:ascii="Times New Roman" w:eastAsia="Calibri" w:hAnsi="Times New Roman" w:cs="Times New Roman"/>
          <w:b/>
          <w:sz w:val="24"/>
        </w:rPr>
        <w:t>A mi abuela Carmen</w:t>
      </w:r>
      <w:r>
        <w:rPr>
          <w:rFonts w:ascii="Times New Roman" w:eastAsia="Calibri" w:hAnsi="Times New Roman" w:cs="Times New Roman"/>
          <w:b/>
          <w:sz w:val="24"/>
        </w:rPr>
        <w:t xml:space="preserve">, </w:t>
      </w:r>
      <w:r>
        <w:rPr>
          <w:rFonts w:ascii="Times New Roman" w:eastAsia="Calibri" w:hAnsi="Times New Roman" w:cs="Times New Roman"/>
          <w:sz w:val="24"/>
        </w:rPr>
        <w:t>por ser fuente de inspiración gracias por darme el apoyo incondicional en todo momento de mi vida estando a mi lado te amo.</w:t>
      </w:r>
    </w:p>
    <w:p w:rsidR="00B2083E" w:rsidRDefault="00B2083E" w:rsidP="00B2083E">
      <w:pPr>
        <w:ind w:firstLine="709"/>
        <w:jc w:val="both"/>
        <w:rPr>
          <w:rFonts w:ascii="Times New Roman" w:eastAsia="Calibri" w:hAnsi="Times New Roman" w:cs="Times New Roman"/>
          <w:sz w:val="24"/>
        </w:rPr>
      </w:pPr>
      <w:r>
        <w:rPr>
          <w:rFonts w:ascii="Times New Roman" w:eastAsia="Calibri" w:hAnsi="Times New Roman" w:cs="Times New Roman"/>
          <w:b/>
          <w:sz w:val="24"/>
        </w:rPr>
        <w:t xml:space="preserve">A mis padres, </w:t>
      </w:r>
      <w:r>
        <w:rPr>
          <w:rFonts w:ascii="Times New Roman" w:eastAsia="Calibri" w:hAnsi="Times New Roman" w:cs="Times New Roman"/>
          <w:sz w:val="24"/>
        </w:rPr>
        <w:t xml:space="preserve"> por confiar en mí de manera espectacular</w:t>
      </w:r>
      <w:r w:rsidR="00C616CA">
        <w:rPr>
          <w:rFonts w:ascii="Times New Roman" w:eastAsia="Calibri" w:hAnsi="Times New Roman" w:cs="Times New Roman"/>
          <w:sz w:val="24"/>
        </w:rPr>
        <w:t xml:space="preserve"> apoyando en todo momento mis decisiones</w:t>
      </w:r>
      <w:r w:rsidR="00CE5A85">
        <w:rPr>
          <w:rFonts w:ascii="Times New Roman" w:eastAsia="Calibri" w:hAnsi="Times New Roman" w:cs="Times New Roman"/>
          <w:sz w:val="24"/>
        </w:rPr>
        <w:t xml:space="preserve"> los amo</w:t>
      </w:r>
      <w:r w:rsidR="00C616CA">
        <w:rPr>
          <w:rFonts w:ascii="Times New Roman" w:eastAsia="Calibri" w:hAnsi="Times New Roman" w:cs="Times New Roman"/>
          <w:sz w:val="24"/>
        </w:rPr>
        <w:t>.</w:t>
      </w:r>
    </w:p>
    <w:p w:rsidR="00C616CA" w:rsidRDefault="00C616CA" w:rsidP="00B2083E">
      <w:pPr>
        <w:ind w:firstLine="709"/>
        <w:jc w:val="both"/>
        <w:rPr>
          <w:rFonts w:ascii="Times New Roman" w:eastAsia="Calibri" w:hAnsi="Times New Roman" w:cs="Times New Roman"/>
          <w:sz w:val="24"/>
        </w:rPr>
      </w:pPr>
      <w:r w:rsidRPr="00C616CA">
        <w:rPr>
          <w:rFonts w:ascii="Times New Roman" w:eastAsia="Calibri" w:hAnsi="Times New Roman" w:cs="Times New Roman"/>
          <w:b/>
          <w:sz w:val="24"/>
        </w:rPr>
        <w:t xml:space="preserve">A mi hermana Franmy Pérez, </w:t>
      </w:r>
      <w:r>
        <w:rPr>
          <w:rFonts w:ascii="Times New Roman" w:eastAsia="Calibri" w:hAnsi="Times New Roman" w:cs="Times New Roman"/>
          <w:sz w:val="24"/>
        </w:rPr>
        <w:t>gracias por siempre estar a mi lado apoyándome en cada uno de mis momentos difíciles así como también en los especiales te amo gemela.</w:t>
      </w:r>
    </w:p>
    <w:p w:rsidR="00A9372E" w:rsidRDefault="00C616CA" w:rsidP="00B2083E">
      <w:pPr>
        <w:ind w:firstLine="709"/>
        <w:jc w:val="both"/>
        <w:rPr>
          <w:rFonts w:ascii="Times New Roman" w:eastAsia="Calibri" w:hAnsi="Times New Roman" w:cs="Times New Roman"/>
          <w:sz w:val="24"/>
        </w:rPr>
      </w:pPr>
      <w:r w:rsidRPr="00C616CA">
        <w:rPr>
          <w:rFonts w:ascii="Times New Roman" w:eastAsia="Calibri" w:hAnsi="Times New Roman" w:cs="Times New Roman"/>
          <w:b/>
          <w:sz w:val="24"/>
        </w:rPr>
        <w:t>A Sofía Verónica</w:t>
      </w:r>
      <w:r>
        <w:rPr>
          <w:rFonts w:ascii="Times New Roman" w:eastAsia="Calibri" w:hAnsi="Times New Roman" w:cs="Times New Roman"/>
          <w:b/>
          <w:sz w:val="24"/>
        </w:rPr>
        <w:t xml:space="preserve">, </w:t>
      </w:r>
      <w:r>
        <w:rPr>
          <w:rFonts w:ascii="Times New Roman" w:eastAsia="Calibri" w:hAnsi="Times New Roman" w:cs="Times New Roman"/>
          <w:sz w:val="24"/>
        </w:rPr>
        <w:t>mi niña bella fuente de inspiración y lucha para lograr ser un mejor profesional y así</w:t>
      </w:r>
      <w:r w:rsidR="00A53CD1">
        <w:rPr>
          <w:rFonts w:ascii="Times New Roman" w:eastAsia="Calibri" w:hAnsi="Times New Roman" w:cs="Times New Roman"/>
          <w:sz w:val="24"/>
        </w:rPr>
        <w:t xml:space="preserve"> como también mejor persona y poder cosechar grades frutos a partir de aquí,</w:t>
      </w:r>
      <w:r>
        <w:rPr>
          <w:rFonts w:ascii="Times New Roman" w:eastAsia="Calibri" w:hAnsi="Times New Roman" w:cs="Times New Roman"/>
          <w:sz w:val="24"/>
        </w:rPr>
        <w:t xml:space="preserve"> te amo.</w:t>
      </w:r>
    </w:p>
    <w:p w:rsidR="00A53CD1" w:rsidRDefault="00A53CD1" w:rsidP="00A53CD1">
      <w:pPr>
        <w:jc w:val="right"/>
        <w:rPr>
          <w:rFonts w:ascii="Times New Roman" w:eastAsia="Calibri" w:hAnsi="Times New Roman" w:cs="Times New Roman"/>
          <w:sz w:val="24"/>
        </w:rPr>
      </w:pPr>
    </w:p>
    <w:p w:rsidR="00A53CD1" w:rsidRDefault="00A53CD1" w:rsidP="00A53CD1">
      <w:pPr>
        <w:jc w:val="right"/>
        <w:rPr>
          <w:rFonts w:ascii="Times New Roman" w:eastAsia="Calibri" w:hAnsi="Times New Roman" w:cs="Times New Roman"/>
          <w:sz w:val="24"/>
        </w:rPr>
      </w:pPr>
    </w:p>
    <w:p w:rsidR="00A53CD1" w:rsidRDefault="00A53CD1" w:rsidP="00A53CD1">
      <w:pPr>
        <w:jc w:val="right"/>
        <w:rPr>
          <w:rFonts w:ascii="Times New Roman" w:eastAsia="Calibri" w:hAnsi="Times New Roman" w:cs="Times New Roman"/>
          <w:sz w:val="24"/>
        </w:rPr>
      </w:pPr>
    </w:p>
    <w:p w:rsidR="00A53CD1" w:rsidRDefault="00A53CD1" w:rsidP="00A53CD1">
      <w:pPr>
        <w:jc w:val="right"/>
        <w:rPr>
          <w:rFonts w:ascii="Times New Roman" w:eastAsia="Calibri" w:hAnsi="Times New Roman" w:cs="Times New Roman"/>
          <w:sz w:val="24"/>
        </w:rPr>
      </w:pPr>
    </w:p>
    <w:p w:rsidR="00A53CD1" w:rsidRDefault="00A53CD1" w:rsidP="00A53CD1">
      <w:pPr>
        <w:jc w:val="right"/>
        <w:rPr>
          <w:rFonts w:ascii="Times New Roman" w:eastAsia="Calibri" w:hAnsi="Times New Roman" w:cs="Times New Roman"/>
          <w:sz w:val="24"/>
        </w:rPr>
      </w:pPr>
    </w:p>
    <w:p w:rsidR="00A53CD1" w:rsidRDefault="00A53CD1" w:rsidP="00A53CD1">
      <w:pPr>
        <w:jc w:val="right"/>
        <w:rPr>
          <w:rFonts w:ascii="Times New Roman" w:eastAsia="Calibri" w:hAnsi="Times New Roman" w:cs="Times New Roman"/>
          <w:sz w:val="24"/>
        </w:rPr>
      </w:pPr>
    </w:p>
    <w:p w:rsidR="00A53CD1" w:rsidRDefault="00A53CD1" w:rsidP="00A53CD1">
      <w:pPr>
        <w:jc w:val="right"/>
        <w:rPr>
          <w:rFonts w:ascii="Times New Roman" w:eastAsia="Calibri" w:hAnsi="Times New Roman" w:cs="Times New Roman"/>
          <w:sz w:val="24"/>
        </w:rPr>
      </w:pPr>
    </w:p>
    <w:p w:rsidR="001A57A2" w:rsidRDefault="001A57A2" w:rsidP="00A53CD1">
      <w:pPr>
        <w:jc w:val="right"/>
        <w:rPr>
          <w:rFonts w:ascii="Times New Roman" w:eastAsia="Calibri" w:hAnsi="Times New Roman" w:cs="Times New Roman"/>
          <w:sz w:val="24"/>
        </w:rPr>
      </w:pPr>
    </w:p>
    <w:p w:rsidR="001A57A2" w:rsidRDefault="001A57A2" w:rsidP="00A53CD1">
      <w:pPr>
        <w:jc w:val="right"/>
        <w:rPr>
          <w:rFonts w:ascii="Times New Roman" w:eastAsia="Calibri" w:hAnsi="Times New Roman" w:cs="Times New Roman"/>
          <w:sz w:val="24"/>
        </w:rPr>
      </w:pPr>
    </w:p>
    <w:p w:rsidR="001A57A2" w:rsidRDefault="001A57A2" w:rsidP="00A53CD1">
      <w:pPr>
        <w:jc w:val="right"/>
        <w:rPr>
          <w:rFonts w:ascii="Times New Roman" w:eastAsia="Calibri" w:hAnsi="Times New Roman" w:cs="Times New Roman"/>
          <w:sz w:val="24"/>
        </w:rPr>
      </w:pPr>
    </w:p>
    <w:p w:rsidR="001A57A2" w:rsidRDefault="001A57A2" w:rsidP="00A53CD1">
      <w:pPr>
        <w:jc w:val="right"/>
        <w:rPr>
          <w:rFonts w:ascii="Times New Roman" w:eastAsia="Calibri" w:hAnsi="Times New Roman" w:cs="Times New Roman"/>
          <w:sz w:val="24"/>
        </w:rPr>
      </w:pPr>
    </w:p>
    <w:p w:rsidR="001A57A2" w:rsidRPr="004F7CED" w:rsidRDefault="00A53CD1" w:rsidP="00A53CD1">
      <w:pPr>
        <w:jc w:val="right"/>
        <w:rPr>
          <w:rFonts w:ascii="Lucida Calligraphy" w:eastAsia="Calibri" w:hAnsi="Lucida Calligraphy" w:cs="Times New Roman"/>
          <w:sz w:val="24"/>
        </w:rPr>
      </w:pPr>
      <w:r w:rsidRPr="004F7CED">
        <w:rPr>
          <w:rFonts w:ascii="Lucida Calligraphy" w:eastAsia="Calibri" w:hAnsi="Lucida Calligraphy" w:cs="Times New Roman"/>
          <w:sz w:val="24"/>
        </w:rPr>
        <w:t>Frank Pérez</w:t>
      </w:r>
    </w:p>
    <w:p w:rsidR="00C616CA" w:rsidRPr="00A9372E" w:rsidRDefault="00A9372E" w:rsidP="00152810">
      <w:pPr>
        <w:spacing w:before="240" w:line="240" w:lineRule="auto"/>
        <w:ind w:firstLine="709"/>
        <w:jc w:val="center"/>
        <w:rPr>
          <w:rFonts w:ascii="Times New Roman" w:eastAsia="Calibri" w:hAnsi="Times New Roman" w:cs="Times New Roman"/>
          <w:b/>
          <w:sz w:val="24"/>
        </w:rPr>
      </w:pPr>
      <w:r w:rsidRPr="00A9372E">
        <w:rPr>
          <w:rFonts w:ascii="Times New Roman" w:eastAsia="Calibri" w:hAnsi="Times New Roman" w:cs="Times New Roman"/>
          <w:b/>
          <w:sz w:val="24"/>
        </w:rPr>
        <w:lastRenderedPageBreak/>
        <w:t>AGRADECIMIENTOS</w:t>
      </w:r>
    </w:p>
    <w:p w:rsidR="00A9372E" w:rsidRDefault="00A9372E" w:rsidP="00152810">
      <w:pPr>
        <w:spacing w:before="240" w:after="0" w:line="240" w:lineRule="auto"/>
        <w:ind w:firstLine="709"/>
        <w:jc w:val="both"/>
        <w:rPr>
          <w:rFonts w:ascii="Times New Roman" w:eastAsia="Calibri" w:hAnsi="Times New Roman" w:cs="Times New Roman"/>
          <w:sz w:val="24"/>
        </w:rPr>
      </w:pPr>
      <w:r>
        <w:rPr>
          <w:rFonts w:ascii="Times New Roman" w:eastAsia="Calibri" w:hAnsi="Times New Roman" w:cs="Times New Roman"/>
          <w:b/>
          <w:sz w:val="24"/>
        </w:rPr>
        <w:t xml:space="preserve">A dios, </w:t>
      </w:r>
      <w:r w:rsidRPr="00A9372E">
        <w:rPr>
          <w:rFonts w:ascii="Times New Roman" w:eastAsia="Calibri" w:hAnsi="Times New Roman" w:cs="Times New Roman"/>
          <w:sz w:val="24"/>
        </w:rPr>
        <w:t>primero que todo</w:t>
      </w:r>
      <w:r>
        <w:rPr>
          <w:rFonts w:ascii="Times New Roman" w:eastAsia="Calibri" w:hAnsi="Times New Roman" w:cs="Times New Roman"/>
          <w:sz w:val="24"/>
        </w:rPr>
        <w:t xml:space="preserve"> por guiar cada uno de mis pasos a lo largo de toda mi vida, gracias a ti logre esta menta.</w:t>
      </w:r>
    </w:p>
    <w:p w:rsidR="0055547D" w:rsidRDefault="0055547D" w:rsidP="00152810">
      <w:pPr>
        <w:spacing w:before="240" w:after="0" w:line="240" w:lineRule="auto"/>
        <w:ind w:firstLine="709"/>
        <w:jc w:val="both"/>
        <w:rPr>
          <w:rFonts w:ascii="Times New Roman" w:eastAsia="Calibri" w:hAnsi="Times New Roman" w:cs="Times New Roman"/>
          <w:sz w:val="24"/>
        </w:rPr>
      </w:pPr>
      <w:r w:rsidRPr="0055547D">
        <w:rPr>
          <w:rFonts w:ascii="Times New Roman" w:eastAsia="Calibri" w:hAnsi="Times New Roman" w:cs="Times New Roman"/>
          <w:b/>
          <w:sz w:val="24"/>
        </w:rPr>
        <w:t xml:space="preserve">A mi mama </w:t>
      </w:r>
      <w:r w:rsidR="00A53CD1" w:rsidRPr="0055547D">
        <w:rPr>
          <w:rFonts w:ascii="Times New Roman" w:eastAsia="Calibri" w:hAnsi="Times New Roman" w:cs="Times New Roman"/>
          <w:b/>
          <w:sz w:val="24"/>
        </w:rPr>
        <w:t>AméricaSánchez</w:t>
      </w:r>
      <w:r>
        <w:rPr>
          <w:rFonts w:ascii="Times New Roman" w:eastAsia="Calibri" w:hAnsi="Times New Roman" w:cs="Times New Roman"/>
          <w:b/>
          <w:sz w:val="24"/>
        </w:rPr>
        <w:t>,</w:t>
      </w:r>
      <w:r w:rsidRPr="0055547D">
        <w:rPr>
          <w:rFonts w:ascii="Times New Roman" w:eastAsia="Calibri" w:hAnsi="Times New Roman" w:cs="Times New Roman"/>
          <w:sz w:val="24"/>
        </w:rPr>
        <w:t xml:space="preserve"> por</w:t>
      </w:r>
      <w:r>
        <w:rPr>
          <w:rFonts w:ascii="Times New Roman" w:eastAsia="Calibri" w:hAnsi="Times New Roman" w:cs="Times New Roman"/>
          <w:sz w:val="24"/>
        </w:rPr>
        <w:t xml:space="preserve"> siempre apoyarme </w:t>
      </w:r>
      <w:r w:rsidR="00A53CD1">
        <w:rPr>
          <w:rFonts w:ascii="Times New Roman" w:eastAsia="Calibri" w:hAnsi="Times New Roman" w:cs="Times New Roman"/>
          <w:sz w:val="24"/>
        </w:rPr>
        <w:t>en cada una de mis locuras esta fue una de las mejores.</w:t>
      </w:r>
    </w:p>
    <w:p w:rsidR="00A53CD1" w:rsidRDefault="00A53CD1" w:rsidP="00152810">
      <w:pPr>
        <w:spacing w:before="240" w:after="0" w:line="240" w:lineRule="auto"/>
        <w:ind w:firstLine="709"/>
        <w:jc w:val="both"/>
        <w:rPr>
          <w:rFonts w:ascii="Times New Roman" w:eastAsia="Calibri" w:hAnsi="Times New Roman" w:cs="Times New Roman"/>
          <w:sz w:val="24"/>
        </w:rPr>
      </w:pPr>
      <w:r>
        <w:rPr>
          <w:rFonts w:ascii="Times New Roman" w:eastAsia="Calibri" w:hAnsi="Times New Roman" w:cs="Times New Roman"/>
          <w:b/>
          <w:sz w:val="24"/>
        </w:rPr>
        <w:t>A mi papa Fr</w:t>
      </w:r>
      <w:r w:rsidRPr="00A53CD1">
        <w:rPr>
          <w:rFonts w:ascii="Times New Roman" w:eastAsia="Calibri" w:hAnsi="Times New Roman" w:cs="Times New Roman"/>
          <w:b/>
          <w:sz w:val="24"/>
        </w:rPr>
        <w:t>ancisco Pérez,</w:t>
      </w:r>
      <w:r w:rsidR="00CE5A85">
        <w:rPr>
          <w:rFonts w:ascii="Times New Roman" w:eastAsia="Calibri" w:hAnsi="Times New Roman" w:cs="Times New Roman"/>
          <w:b/>
          <w:sz w:val="24"/>
        </w:rPr>
        <w:t xml:space="preserve"> </w:t>
      </w:r>
      <w:r>
        <w:rPr>
          <w:rFonts w:ascii="Times New Roman" w:eastAsia="Calibri" w:hAnsi="Times New Roman" w:cs="Times New Roman"/>
          <w:sz w:val="24"/>
        </w:rPr>
        <w:t>por siempre guiarme sabiamente en cada uno de mis pasos gracias por todos los consejos.</w:t>
      </w:r>
    </w:p>
    <w:p w:rsidR="00A53CD1" w:rsidRDefault="00A53CD1" w:rsidP="00152810">
      <w:pPr>
        <w:spacing w:before="240" w:after="0" w:line="240" w:lineRule="auto"/>
        <w:ind w:firstLine="709"/>
        <w:jc w:val="both"/>
        <w:rPr>
          <w:rFonts w:ascii="Times New Roman" w:eastAsia="Calibri" w:hAnsi="Times New Roman" w:cs="Times New Roman"/>
          <w:sz w:val="24"/>
        </w:rPr>
      </w:pPr>
      <w:r w:rsidRPr="00A53CD1">
        <w:rPr>
          <w:rFonts w:ascii="Times New Roman" w:eastAsia="Calibri" w:hAnsi="Times New Roman" w:cs="Times New Roman"/>
          <w:b/>
          <w:sz w:val="24"/>
        </w:rPr>
        <w:t>A mi abuela Carmen,</w:t>
      </w:r>
      <w:r w:rsidR="00CE5A85">
        <w:rPr>
          <w:rFonts w:ascii="Times New Roman" w:eastAsia="Calibri" w:hAnsi="Times New Roman" w:cs="Times New Roman"/>
          <w:b/>
          <w:sz w:val="24"/>
        </w:rPr>
        <w:t xml:space="preserve"> </w:t>
      </w:r>
      <w:r>
        <w:rPr>
          <w:rFonts w:ascii="Times New Roman" w:eastAsia="Calibri" w:hAnsi="Times New Roman" w:cs="Times New Roman"/>
          <w:sz w:val="24"/>
        </w:rPr>
        <w:t>por confiar en mí de manera incondicional, se que aunque no estés tu apoyo nunca me faltara te amo.</w:t>
      </w:r>
    </w:p>
    <w:p w:rsidR="00A53CD1" w:rsidRDefault="00A53CD1" w:rsidP="00152810">
      <w:pPr>
        <w:spacing w:before="240" w:after="0" w:line="240" w:lineRule="auto"/>
        <w:ind w:firstLine="709"/>
        <w:jc w:val="both"/>
        <w:rPr>
          <w:rFonts w:ascii="Times New Roman" w:eastAsia="Calibri" w:hAnsi="Times New Roman" w:cs="Times New Roman"/>
          <w:sz w:val="24"/>
        </w:rPr>
      </w:pPr>
      <w:r w:rsidRPr="00A53CD1">
        <w:rPr>
          <w:rFonts w:ascii="Times New Roman" w:eastAsia="Calibri" w:hAnsi="Times New Roman" w:cs="Times New Roman"/>
          <w:b/>
          <w:sz w:val="24"/>
        </w:rPr>
        <w:t>A profesora Inés Ochoa,</w:t>
      </w:r>
      <w:r w:rsidR="00CE5A85">
        <w:rPr>
          <w:rFonts w:ascii="Times New Roman" w:eastAsia="Calibri" w:hAnsi="Times New Roman" w:cs="Times New Roman"/>
          <w:b/>
          <w:sz w:val="24"/>
        </w:rPr>
        <w:t xml:space="preserve"> </w:t>
      </w:r>
      <w:r>
        <w:rPr>
          <w:rFonts w:ascii="Times New Roman" w:eastAsia="Calibri" w:hAnsi="Times New Roman" w:cs="Times New Roman"/>
          <w:sz w:val="24"/>
        </w:rPr>
        <w:t>por su ayuda incondicional a lo largo de este proyecto, por todo e</w:t>
      </w:r>
      <w:r w:rsidR="0084192E">
        <w:rPr>
          <w:rFonts w:ascii="Times New Roman" w:eastAsia="Calibri" w:hAnsi="Times New Roman" w:cs="Times New Roman"/>
          <w:sz w:val="24"/>
        </w:rPr>
        <w:t>l conocimiento que pude adquirir a través de usted</w:t>
      </w:r>
      <w:r>
        <w:rPr>
          <w:rFonts w:ascii="Times New Roman" w:eastAsia="Calibri" w:hAnsi="Times New Roman" w:cs="Times New Roman"/>
          <w:sz w:val="24"/>
        </w:rPr>
        <w:t xml:space="preserve">, mil gracias por acompañarme en esta meta tan importante para </w:t>
      </w:r>
      <w:r w:rsidR="0084192E">
        <w:rPr>
          <w:rFonts w:ascii="Times New Roman" w:eastAsia="Calibri" w:hAnsi="Times New Roman" w:cs="Times New Roman"/>
          <w:sz w:val="24"/>
        </w:rPr>
        <w:t>mí</w:t>
      </w:r>
      <w:r>
        <w:rPr>
          <w:rFonts w:ascii="Times New Roman" w:eastAsia="Calibri" w:hAnsi="Times New Roman" w:cs="Times New Roman"/>
          <w:sz w:val="24"/>
        </w:rPr>
        <w:t>.</w:t>
      </w:r>
    </w:p>
    <w:p w:rsidR="002037F4" w:rsidRPr="00143306" w:rsidRDefault="002037F4" w:rsidP="00152810">
      <w:pPr>
        <w:spacing w:before="240" w:after="0" w:line="240" w:lineRule="auto"/>
        <w:ind w:firstLine="709"/>
        <w:jc w:val="both"/>
        <w:rPr>
          <w:rFonts w:ascii="Times New Roman" w:eastAsia="Calibri" w:hAnsi="Times New Roman" w:cs="Times New Roman"/>
          <w:sz w:val="24"/>
        </w:rPr>
      </w:pPr>
      <w:r w:rsidRPr="002037F4">
        <w:rPr>
          <w:rFonts w:ascii="Times New Roman" w:eastAsia="Calibri" w:hAnsi="Times New Roman" w:cs="Times New Roman"/>
          <w:b/>
          <w:sz w:val="24"/>
        </w:rPr>
        <w:t xml:space="preserve">A </w:t>
      </w:r>
      <w:proofErr w:type="spellStart"/>
      <w:r w:rsidRPr="002037F4">
        <w:rPr>
          <w:rFonts w:ascii="Times New Roman" w:eastAsia="Calibri" w:hAnsi="Times New Roman" w:cs="Times New Roman"/>
          <w:b/>
          <w:sz w:val="24"/>
        </w:rPr>
        <w:t>Annielly</w:t>
      </w:r>
      <w:proofErr w:type="spellEnd"/>
      <w:r w:rsidRPr="002037F4">
        <w:rPr>
          <w:rFonts w:ascii="Times New Roman" w:eastAsia="Calibri" w:hAnsi="Times New Roman" w:cs="Times New Roman"/>
          <w:b/>
          <w:sz w:val="24"/>
        </w:rPr>
        <w:t xml:space="preserve"> Palacios,</w:t>
      </w:r>
      <w:r w:rsidR="00CE5A85">
        <w:rPr>
          <w:rFonts w:ascii="Times New Roman" w:eastAsia="Calibri" w:hAnsi="Times New Roman" w:cs="Times New Roman"/>
          <w:b/>
          <w:sz w:val="24"/>
        </w:rPr>
        <w:t xml:space="preserve"> </w:t>
      </w:r>
      <w:r w:rsidR="00143306">
        <w:rPr>
          <w:rFonts w:ascii="Times New Roman" w:eastAsia="Calibri" w:hAnsi="Times New Roman" w:cs="Times New Roman"/>
          <w:sz w:val="24"/>
        </w:rPr>
        <w:t>por estar en todos los momento de mi vida, este no sería la excepción no tengo como agradecer todo tu apoyo te amo.</w:t>
      </w:r>
    </w:p>
    <w:p w:rsidR="0084192E" w:rsidRDefault="00A53CD1" w:rsidP="00152810">
      <w:pPr>
        <w:spacing w:before="240" w:after="0" w:line="240" w:lineRule="auto"/>
        <w:ind w:firstLine="709"/>
        <w:jc w:val="both"/>
        <w:rPr>
          <w:rFonts w:ascii="Times New Roman" w:eastAsia="Calibri" w:hAnsi="Times New Roman" w:cs="Times New Roman"/>
          <w:sz w:val="24"/>
        </w:rPr>
      </w:pPr>
      <w:r w:rsidRPr="0084192E">
        <w:rPr>
          <w:rFonts w:ascii="Times New Roman" w:eastAsia="Calibri" w:hAnsi="Times New Roman" w:cs="Times New Roman"/>
          <w:b/>
          <w:sz w:val="24"/>
        </w:rPr>
        <w:t xml:space="preserve">A tutor </w:t>
      </w:r>
      <w:r w:rsidR="0084192E" w:rsidRPr="0084192E">
        <w:rPr>
          <w:rFonts w:ascii="Times New Roman" w:eastAsia="Calibri" w:hAnsi="Times New Roman" w:cs="Times New Roman"/>
          <w:b/>
          <w:sz w:val="24"/>
        </w:rPr>
        <w:t xml:space="preserve">Marcel </w:t>
      </w:r>
      <w:proofErr w:type="spellStart"/>
      <w:r w:rsidR="0084192E" w:rsidRPr="0084192E">
        <w:rPr>
          <w:rFonts w:ascii="Times New Roman" w:eastAsia="Calibri" w:hAnsi="Times New Roman" w:cs="Times New Roman"/>
          <w:b/>
          <w:sz w:val="24"/>
        </w:rPr>
        <w:t>Barmaksoz</w:t>
      </w:r>
      <w:proofErr w:type="spellEnd"/>
      <w:r w:rsidR="0084192E" w:rsidRPr="0084192E">
        <w:rPr>
          <w:rFonts w:ascii="Times New Roman" w:eastAsia="Calibri" w:hAnsi="Times New Roman" w:cs="Times New Roman"/>
          <w:b/>
          <w:sz w:val="24"/>
        </w:rPr>
        <w:t>,</w:t>
      </w:r>
      <w:r w:rsidR="00CE5A85">
        <w:rPr>
          <w:rFonts w:ascii="Times New Roman" w:eastAsia="Calibri" w:hAnsi="Times New Roman" w:cs="Times New Roman"/>
          <w:b/>
          <w:sz w:val="24"/>
        </w:rPr>
        <w:t xml:space="preserve"> </w:t>
      </w:r>
      <w:r w:rsidR="0084192E">
        <w:rPr>
          <w:rFonts w:ascii="Times New Roman" w:eastAsia="Calibri" w:hAnsi="Times New Roman" w:cs="Times New Roman"/>
          <w:sz w:val="24"/>
        </w:rPr>
        <w:t>por todo el aprendizaje que me dejo a través de este Trabajo Especial de Grado sin el esto no hubiese sido posible.</w:t>
      </w:r>
    </w:p>
    <w:p w:rsidR="0084192E" w:rsidRDefault="0084192E" w:rsidP="00152810">
      <w:pPr>
        <w:spacing w:before="240" w:after="0" w:line="240" w:lineRule="auto"/>
        <w:jc w:val="both"/>
        <w:rPr>
          <w:rFonts w:ascii="Times New Roman" w:eastAsia="Calibri" w:hAnsi="Times New Roman" w:cs="Times New Roman"/>
          <w:sz w:val="24"/>
        </w:rPr>
      </w:pPr>
      <w:r>
        <w:rPr>
          <w:rFonts w:ascii="Times New Roman" w:eastAsia="Calibri" w:hAnsi="Times New Roman" w:cs="Times New Roman"/>
          <w:sz w:val="24"/>
        </w:rPr>
        <w:tab/>
      </w:r>
      <w:r w:rsidRPr="0084192E">
        <w:rPr>
          <w:rFonts w:ascii="Times New Roman" w:eastAsia="Calibri" w:hAnsi="Times New Roman" w:cs="Times New Roman"/>
          <w:b/>
          <w:sz w:val="24"/>
        </w:rPr>
        <w:t>A mi compañero y hermano Leonardo Medina,</w:t>
      </w:r>
      <w:r w:rsidR="00CE5A85">
        <w:rPr>
          <w:rFonts w:ascii="Times New Roman" w:eastAsia="Calibri" w:hAnsi="Times New Roman" w:cs="Times New Roman"/>
          <w:b/>
          <w:sz w:val="24"/>
        </w:rPr>
        <w:t xml:space="preserve"> </w:t>
      </w:r>
      <w:r>
        <w:rPr>
          <w:rFonts w:ascii="Times New Roman" w:eastAsia="Calibri" w:hAnsi="Times New Roman" w:cs="Times New Roman"/>
          <w:sz w:val="24"/>
        </w:rPr>
        <w:t>por todos estos años trabajando juntos de manera incondicional gracias por toda la ayuda que me brindaste a lo largo de este tiempo pudimos finalmente lograr este trofeo juntos como hermanos  esta página no es suficiente para expresar mis agradecimientos hacia ti TQM mano.</w:t>
      </w:r>
    </w:p>
    <w:p w:rsidR="00042AE4" w:rsidRDefault="0084192E" w:rsidP="00152810">
      <w:pPr>
        <w:spacing w:before="240" w:after="0" w:line="240" w:lineRule="auto"/>
        <w:jc w:val="both"/>
        <w:rPr>
          <w:rFonts w:ascii="Times New Roman" w:eastAsia="Calibri" w:hAnsi="Times New Roman" w:cs="Times New Roman"/>
          <w:sz w:val="24"/>
        </w:rPr>
      </w:pPr>
      <w:r>
        <w:rPr>
          <w:rFonts w:ascii="Times New Roman" w:eastAsia="Calibri" w:hAnsi="Times New Roman" w:cs="Times New Roman"/>
          <w:sz w:val="24"/>
        </w:rPr>
        <w:tab/>
      </w:r>
      <w:r w:rsidRPr="0084192E">
        <w:rPr>
          <w:rFonts w:ascii="Times New Roman" w:eastAsia="Calibri" w:hAnsi="Times New Roman" w:cs="Times New Roman"/>
          <w:b/>
          <w:sz w:val="24"/>
        </w:rPr>
        <w:t xml:space="preserve">A  Magaly </w:t>
      </w:r>
      <w:r w:rsidR="00042AE4" w:rsidRPr="0084192E">
        <w:rPr>
          <w:rFonts w:ascii="Times New Roman" w:eastAsia="Calibri" w:hAnsi="Times New Roman" w:cs="Times New Roman"/>
          <w:b/>
          <w:sz w:val="24"/>
        </w:rPr>
        <w:t>Rodríguez</w:t>
      </w:r>
      <w:r w:rsidRPr="0084192E">
        <w:rPr>
          <w:rFonts w:ascii="Times New Roman" w:eastAsia="Calibri" w:hAnsi="Times New Roman" w:cs="Times New Roman"/>
          <w:b/>
          <w:sz w:val="24"/>
        </w:rPr>
        <w:t xml:space="preserve"> y a </w:t>
      </w:r>
      <w:r w:rsidR="005E250D">
        <w:rPr>
          <w:rFonts w:ascii="Times New Roman" w:eastAsia="Calibri" w:hAnsi="Times New Roman" w:cs="Times New Roman"/>
          <w:b/>
          <w:sz w:val="24"/>
        </w:rPr>
        <w:t>Robinson Medina</w:t>
      </w:r>
      <w:r w:rsidRPr="0084192E">
        <w:rPr>
          <w:rFonts w:ascii="Times New Roman" w:eastAsia="Calibri" w:hAnsi="Times New Roman" w:cs="Times New Roman"/>
          <w:b/>
          <w:sz w:val="24"/>
        </w:rPr>
        <w:t>,</w:t>
      </w:r>
      <w:r w:rsidR="00CE5A85">
        <w:rPr>
          <w:rFonts w:ascii="Times New Roman" w:eastAsia="Calibri" w:hAnsi="Times New Roman" w:cs="Times New Roman"/>
          <w:b/>
          <w:sz w:val="24"/>
        </w:rPr>
        <w:t xml:space="preserve"> </w:t>
      </w:r>
      <w:r>
        <w:rPr>
          <w:rFonts w:ascii="Times New Roman" w:eastAsia="Calibri" w:hAnsi="Times New Roman" w:cs="Times New Roman"/>
          <w:sz w:val="24"/>
        </w:rPr>
        <w:t xml:space="preserve">por recibirme en su hogar como </w:t>
      </w:r>
      <w:r w:rsidR="00042AE4">
        <w:rPr>
          <w:rFonts w:ascii="Times New Roman" w:eastAsia="Calibri" w:hAnsi="Times New Roman" w:cs="Times New Roman"/>
          <w:sz w:val="24"/>
        </w:rPr>
        <w:t>un</w:t>
      </w:r>
      <w:r>
        <w:rPr>
          <w:rFonts w:ascii="Times New Roman" w:eastAsia="Calibri" w:hAnsi="Times New Roman" w:cs="Times New Roman"/>
          <w:sz w:val="24"/>
        </w:rPr>
        <w:t xml:space="preserve"> hijo </w:t>
      </w:r>
      <w:r w:rsidR="00042AE4">
        <w:rPr>
          <w:rFonts w:ascii="Times New Roman" w:eastAsia="Calibri" w:hAnsi="Times New Roman" w:cs="Times New Roman"/>
          <w:sz w:val="24"/>
        </w:rPr>
        <w:t>máspor ser una gran inspiración para mí, por todos los consejos a lo largo de este tiempo, de verdad gracias, no hay palabras que describan mi agradecimiento hacia ustedes los quiero mucho.</w:t>
      </w:r>
    </w:p>
    <w:p w:rsidR="005D5FE8" w:rsidRDefault="00042AE4" w:rsidP="00152810">
      <w:pPr>
        <w:spacing w:before="240" w:after="0" w:line="240" w:lineRule="auto"/>
        <w:jc w:val="both"/>
        <w:rPr>
          <w:rFonts w:ascii="Times New Roman" w:eastAsia="Calibri" w:hAnsi="Times New Roman" w:cs="Times New Roman"/>
          <w:sz w:val="24"/>
        </w:rPr>
      </w:pPr>
      <w:r>
        <w:rPr>
          <w:rFonts w:ascii="Times New Roman" w:eastAsia="Calibri" w:hAnsi="Times New Roman" w:cs="Times New Roman"/>
          <w:sz w:val="24"/>
        </w:rPr>
        <w:tab/>
      </w:r>
      <w:r w:rsidRPr="00042AE4">
        <w:rPr>
          <w:rFonts w:ascii="Times New Roman" w:eastAsia="Calibri" w:hAnsi="Times New Roman" w:cs="Times New Roman"/>
          <w:b/>
          <w:sz w:val="24"/>
        </w:rPr>
        <w:t>A José Muchacho</w:t>
      </w:r>
      <w:r>
        <w:rPr>
          <w:rFonts w:ascii="Times New Roman" w:eastAsia="Calibri" w:hAnsi="Times New Roman" w:cs="Times New Roman"/>
          <w:b/>
          <w:sz w:val="24"/>
        </w:rPr>
        <w:t xml:space="preserve">, </w:t>
      </w:r>
      <w:r>
        <w:rPr>
          <w:rFonts w:ascii="Times New Roman" w:eastAsia="Calibri" w:hAnsi="Times New Roman" w:cs="Times New Roman"/>
          <w:sz w:val="24"/>
        </w:rPr>
        <w:t>por formar parte de este largo proceso, gracias por su confianza y su apoyo en esta etapa de mi vida</w:t>
      </w:r>
      <w:r w:rsidR="005D5FE8">
        <w:rPr>
          <w:rFonts w:ascii="Times New Roman" w:eastAsia="Calibri" w:hAnsi="Times New Roman" w:cs="Times New Roman"/>
          <w:sz w:val="24"/>
        </w:rPr>
        <w:t>, gracias por todo lo que me enseño.</w:t>
      </w:r>
    </w:p>
    <w:p w:rsidR="00536D91" w:rsidRDefault="005D5FE8" w:rsidP="00152810">
      <w:pPr>
        <w:spacing w:before="240" w:after="0" w:line="240" w:lineRule="auto"/>
        <w:jc w:val="both"/>
        <w:rPr>
          <w:rFonts w:ascii="Times New Roman" w:eastAsia="Calibri" w:hAnsi="Times New Roman" w:cs="Times New Roman"/>
          <w:sz w:val="24"/>
        </w:rPr>
      </w:pPr>
      <w:r>
        <w:rPr>
          <w:rFonts w:ascii="Times New Roman" w:eastAsia="Calibri" w:hAnsi="Times New Roman" w:cs="Times New Roman"/>
          <w:sz w:val="24"/>
        </w:rPr>
        <w:tab/>
      </w:r>
      <w:r w:rsidRPr="005D5FE8">
        <w:rPr>
          <w:rFonts w:ascii="Times New Roman" w:eastAsia="Calibri" w:hAnsi="Times New Roman" w:cs="Times New Roman"/>
          <w:b/>
          <w:sz w:val="24"/>
        </w:rPr>
        <w:t>A mis compañeros de estudio</w:t>
      </w:r>
      <w:r>
        <w:rPr>
          <w:rFonts w:ascii="Times New Roman" w:eastAsia="Calibri" w:hAnsi="Times New Roman" w:cs="Times New Roman"/>
          <w:b/>
          <w:sz w:val="24"/>
        </w:rPr>
        <w:t xml:space="preserve">, </w:t>
      </w:r>
      <w:r w:rsidR="00536D91">
        <w:rPr>
          <w:rFonts w:ascii="Times New Roman" w:eastAsia="Calibri" w:hAnsi="Times New Roman" w:cs="Times New Roman"/>
          <w:sz w:val="24"/>
        </w:rPr>
        <w:t>porque realmente sin todos ustedes esto no hubiese sido posible, son muchas cosas que vivimos juntos que jamás olvidare.</w:t>
      </w:r>
    </w:p>
    <w:p w:rsidR="00536D91" w:rsidRDefault="00536D91" w:rsidP="00152810">
      <w:pPr>
        <w:spacing w:before="240" w:after="0"/>
        <w:jc w:val="both"/>
        <w:rPr>
          <w:rFonts w:ascii="Times New Roman" w:eastAsia="Calibri" w:hAnsi="Times New Roman" w:cs="Times New Roman"/>
          <w:sz w:val="24"/>
        </w:rPr>
      </w:pPr>
    </w:p>
    <w:p w:rsidR="00536D91" w:rsidRPr="004F7CED" w:rsidRDefault="00536D91" w:rsidP="00536D91">
      <w:pPr>
        <w:spacing w:after="0"/>
        <w:jc w:val="right"/>
        <w:rPr>
          <w:rFonts w:ascii="Lucida Calligraphy" w:eastAsia="Calibri" w:hAnsi="Lucida Calligraphy" w:cs="Times New Roman"/>
          <w:sz w:val="24"/>
        </w:rPr>
      </w:pPr>
      <w:r w:rsidRPr="004F7CED">
        <w:rPr>
          <w:rFonts w:ascii="Lucida Calligraphy" w:eastAsia="Calibri" w:hAnsi="Lucida Calligraphy" w:cs="Times New Roman"/>
          <w:sz w:val="24"/>
        </w:rPr>
        <w:t>Gracias</w:t>
      </w:r>
    </w:p>
    <w:p w:rsidR="00B2083E" w:rsidRPr="005D5FE8" w:rsidRDefault="00536D91" w:rsidP="00536D91">
      <w:pPr>
        <w:spacing w:after="0"/>
        <w:jc w:val="right"/>
        <w:rPr>
          <w:rFonts w:ascii="Times New Roman" w:eastAsia="Calibri" w:hAnsi="Times New Roman" w:cs="Times New Roman"/>
          <w:b/>
          <w:sz w:val="24"/>
        </w:rPr>
      </w:pPr>
      <w:r w:rsidRPr="004F7CED">
        <w:rPr>
          <w:rFonts w:ascii="Lucida Calligraphy" w:eastAsia="Calibri" w:hAnsi="Lucida Calligraphy" w:cs="Times New Roman"/>
          <w:sz w:val="24"/>
        </w:rPr>
        <w:t>Frank Pérez</w:t>
      </w:r>
      <w:r w:rsidR="00B2083E" w:rsidRPr="005D5FE8">
        <w:rPr>
          <w:rFonts w:ascii="Times New Roman" w:eastAsia="Calibri" w:hAnsi="Times New Roman" w:cs="Times New Roman"/>
          <w:b/>
          <w:sz w:val="24"/>
        </w:rPr>
        <w:br w:type="page"/>
      </w:r>
    </w:p>
    <w:p w:rsidR="00AE1D97" w:rsidRPr="00C7251C" w:rsidRDefault="00AE1D97" w:rsidP="00AE1D97">
      <w:pPr>
        <w:ind w:firstLine="709"/>
        <w:jc w:val="center"/>
        <w:rPr>
          <w:rFonts w:ascii="Times New Roman" w:hAnsi="Times New Roman" w:cs="Times New Roman"/>
          <w:b/>
          <w:sz w:val="24"/>
          <w:szCs w:val="24"/>
        </w:rPr>
      </w:pPr>
      <w:r w:rsidRPr="00C7251C">
        <w:rPr>
          <w:rFonts w:ascii="Times New Roman" w:hAnsi="Times New Roman" w:cs="Times New Roman"/>
          <w:b/>
          <w:sz w:val="24"/>
          <w:szCs w:val="24"/>
        </w:rPr>
        <w:lastRenderedPageBreak/>
        <w:t>DEDICATORIA</w:t>
      </w:r>
    </w:p>
    <w:p w:rsidR="00AE1D97" w:rsidRDefault="00AE1D97" w:rsidP="00AE1D97">
      <w:pPr>
        <w:ind w:firstLine="709"/>
      </w:pPr>
      <w:r>
        <w:tab/>
      </w:r>
    </w:p>
    <w:p w:rsidR="00AE1D97" w:rsidRDefault="00AE1D97" w:rsidP="00AE1D97">
      <w:pPr>
        <w:ind w:firstLine="709"/>
        <w:jc w:val="both"/>
        <w:rPr>
          <w:rFonts w:ascii="Times New Roman" w:hAnsi="Times New Roman" w:cs="Times New Roman"/>
          <w:sz w:val="24"/>
          <w:szCs w:val="24"/>
        </w:rPr>
      </w:pPr>
      <w:r>
        <w:rPr>
          <w:rFonts w:ascii="Times New Roman" w:hAnsi="Times New Roman" w:cs="Times New Roman"/>
          <w:sz w:val="24"/>
          <w:szCs w:val="24"/>
        </w:rPr>
        <w:t>Primeramente a Dios poderoso proveedor de todos, por ser un compañero espiritual el cual en momentos difíciles me guio por el buen camino, muestra de esto es el trabajo presentado a continuación el cual representa el esfuerzo y la dedicación a los estudios de pregrado en la universidad.</w:t>
      </w:r>
    </w:p>
    <w:p w:rsidR="00AE1D97" w:rsidRDefault="00AE1D97" w:rsidP="00AE1D97">
      <w:pPr>
        <w:ind w:firstLine="709"/>
        <w:jc w:val="both"/>
        <w:rPr>
          <w:rFonts w:ascii="Times New Roman" w:hAnsi="Times New Roman" w:cs="Times New Roman"/>
          <w:sz w:val="24"/>
          <w:szCs w:val="24"/>
        </w:rPr>
      </w:pPr>
    </w:p>
    <w:p w:rsidR="00AE1D97" w:rsidRDefault="00AE1D97" w:rsidP="00AE1D97">
      <w:pPr>
        <w:ind w:firstLine="709"/>
        <w:jc w:val="both"/>
        <w:rPr>
          <w:rFonts w:ascii="Times New Roman" w:hAnsi="Times New Roman" w:cs="Times New Roman"/>
          <w:sz w:val="24"/>
          <w:szCs w:val="24"/>
        </w:rPr>
      </w:pPr>
      <w:r>
        <w:rPr>
          <w:rFonts w:ascii="Times New Roman" w:hAnsi="Times New Roman" w:cs="Times New Roman"/>
          <w:sz w:val="24"/>
          <w:szCs w:val="24"/>
        </w:rPr>
        <w:t xml:space="preserve"> A mis padres Magaly Rodríguez y Robinson Medina, por todo su amor, apoyo y la fe que siempre han mostrado hacia mí, por ser el punto de partida y estar presentes en todos los aspectos de mi vida, por comprender todos mis triunfos y fracasos, a ellos le dedico este triunfo y asimismo les agradezco todo el sacrificio y trabajo que han hecho por mí, gracias por educarme de la mejor manera e inculcarme buenos valores por los cuales me rijo hoy en día y es lo que me está permitiendo formarme profesionalmente LOS AMO.</w:t>
      </w:r>
    </w:p>
    <w:p w:rsidR="00AE1D97" w:rsidRDefault="00AE1D97" w:rsidP="00AE1D97">
      <w:pPr>
        <w:ind w:firstLine="709"/>
        <w:jc w:val="both"/>
        <w:rPr>
          <w:rFonts w:ascii="Times New Roman" w:hAnsi="Times New Roman" w:cs="Times New Roman"/>
          <w:sz w:val="24"/>
          <w:szCs w:val="24"/>
        </w:rPr>
      </w:pPr>
    </w:p>
    <w:p w:rsidR="00AE1D97" w:rsidRDefault="00AE1D97" w:rsidP="00AE1D97">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A mi hermano Robinson Medina, por su apoyo en momentos cruciales en los cuales fue, es y será el hombro en el cual podre apoyarme, a él le dedico este título y espero ser un ejemplo al cual decidas seguir, GRACIAS HERMANO TE AMO.</w:t>
      </w:r>
    </w:p>
    <w:p w:rsidR="00AE1D97" w:rsidRDefault="00AE1D97" w:rsidP="00AE1D97">
      <w:pPr>
        <w:ind w:firstLine="709"/>
        <w:jc w:val="both"/>
        <w:rPr>
          <w:rFonts w:ascii="Times New Roman" w:eastAsia="Calibri" w:hAnsi="Times New Roman" w:cs="Times New Roman"/>
          <w:sz w:val="24"/>
          <w:szCs w:val="24"/>
        </w:rPr>
      </w:pPr>
    </w:p>
    <w:p w:rsidR="00AE1D97" w:rsidRDefault="00AE1D97" w:rsidP="00AE1D97">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A mis amigas Isaura Rico e Isamar Rico, quienes en todo momento han tenido una palabra de aliento hacia mí y desde la distancia me han demostrado verdadero apoyo y amistad, que no es necesario vivir en el mismo estado para estar al tanto de la vida de una persona, a ustedes también le dedico este triunfo.</w:t>
      </w:r>
    </w:p>
    <w:p w:rsidR="00AE1D97" w:rsidRDefault="00AE1D97" w:rsidP="00AE1D97">
      <w:pPr>
        <w:ind w:firstLine="709"/>
        <w:jc w:val="both"/>
        <w:rPr>
          <w:rFonts w:ascii="Times New Roman" w:eastAsia="Calibri" w:hAnsi="Times New Roman" w:cs="Times New Roman"/>
          <w:sz w:val="24"/>
          <w:szCs w:val="24"/>
        </w:rPr>
      </w:pPr>
    </w:p>
    <w:p w:rsidR="00AE1D97" w:rsidRDefault="00AE1D97" w:rsidP="00AE1D97">
      <w:pPr>
        <w:ind w:firstLine="709"/>
        <w:jc w:val="both"/>
        <w:rPr>
          <w:rFonts w:ascii="Times New Roman" w:eastAsia="Calibri" w:hAnsi="Times New Roman" w:cs="Times New Roman"/>
          <w:sz w:val="24"/>
          <w:szCs w:val="24"/>
        </w:rPr>
      </w:pPr>
    </w:p>
    <w:p w:rsidR="00AE1D97" w:rsidRDefault="00AE1D97" w:rsidP="00AE1D97">
      <w:pPr>
        <w:ind w:firstLine="709"/>
        <w:jc w:val="both"/>
        <w:rPr>
          <w:rFonts w:ascii="Times New Roman" w:eastAsia="Calibri" w:hAnsi="Times New Roman" w:cs="Times New Roman"/>
          <w:sz w:val="24"/>
          <w:szCs w:val="24"/>
        </w:rPr>
      </w:pPr>
    </w:p>
    <w:p w:rsidR="00AE1D97" w:rsidRDefault="00AE1D97" w:rsidP="00AE1D97">
      <w:pPr>
        <w:ind w:firstLine="709"/>
        <w:jc w:val="both"/>
        <w:rPr>
          <w:rFonts w:ascii="Times New Roman" w:eastAsia="Calibri" w:hAnsi="Times New Roman" w:cs="Times New Roman"/>
          <w:sz w:val="24"/>
          <w:szCs w:val="24"/>
        </w:rPr>
      </w:pPr>
    </w:p>
    <w:p w:rsidR="00AE1D97" w:rsidRPr="00A55F88" w:rsidRDefault="00AE1D97" w:rsidP="00AE1D97">
      <w:pPr>
        <w:ind w:firstLine="709"/>
        <w:jc w:val="right"/>
        <w:rPr>
          <w:rFonts w:ascii="Lucida Calligraphy" w:eastAsia="Calibri" w:hAnsi="Lucida Calligraphy" w:cs="Times New Roman"/>
          <w:i/>
          <w:sz w:val="24"/>
          <w:szCs w:val="24"/>
        </w:rPr>
      </w:pPr>
      <w:r>
        <w:rPr>
          <w:rFonts w:ascii="Lucida Calligraphy" w:eastAsia="Calibri" w:hAnsi="Lucida Calligraphy" w:cs="Times New Roman"/>
          <w:i/>
          <w:sz w:val="24"/>
          <w:szCs w:val="24"/>
        </w:rPr>
        <w:t>Leonardo J. Medina R.</w:t>
      </w:r>
    </w:p>
    <w:p w:rsidR="00AE1D97" w:rsidRPr="00C7251C" w:rsidRDefault="00AE1D97" w:rsidP="00AE1D97">
      <w:pPr>
        <w:ind w:firstLine="709"/>
        <w:jc w:val="center"/>
        <w:rPr>
          <w:rFonts w:ascii="Times New Roman" w:hAnsi="Times New Roman" w:cs="Times New Roman"/>
          <w:b/>
          <w:sz w:val="24"/>
          <w:szCs w:val="24"/>
        </w:rPr>
      </w:pPr>
      <w:r w:rsidRPr="00C7251C">
        <w:rPr>
          <w:rFonts w:ascii="Times New Roman" w:hAnsi="Times New Roman" w:cs="Times New Roman"/>
          <w:b/>
          <w:sz w:val="24"/>
          <w:szCs w:val="24"/>
        </w:rPr>
        <w:lastRenderedPageBreak/>
        <w:t>AGRADECIMIENTOS</w:t>
      </w:r>
    </w:p>
    <w:p w:rsidR="00AE1D97" w:rsidRDefault="00AE1D97" w:rsidP="00AE1D97">
      <w:pPr>
        <w:ind w:firstLine="709"/>
        <w:rPr>
          <w:rFonts w:ascii="Times New Roman" w:hAnsi="Times New Roman" w:cs="Times New Roman"/>
          <w:sz w:val="24"/>
          <w:szCs w:val="24"/>
        </w:rPr>
      </w:pPr>
      <w:r>
        <w:tab/>
      </w:r>
      <w:r>
        <w:rPr>
          <w:rFonts w:ascii="Times New Roman" w:hAnsi="Times New Roman" w:cs="Times New Roman"/>
          <w:sz w:val="24"/>
          <w:szCs w:val="24"/>
        </w:rPr>
        <w:t>Primeramente a Dios todopoderoso por permitirme venir la vida, y estar presente en cada segundo de ella, por permitirme levantarme cada vez que sentía que decaía, por permitirme pertenecer a la familia que escogió para mí, por dejarme ser hijo de Magaly y Robinson, no pude tener mejores padres que ellos, por darme la dicha de tener un hermano menor para buscar ser siempre una mejor persona para él.</w:t>
      </w:r>
    </w:p>
    <w:p w:rsidR="00AE1D97" w:rsidRDefault="00AE1D97" w:rsidP="00AE1D97">
      <w:pPr>
        <w:ind w:firstLine="709"/>
        <w:jc w:val="both"/>
        <w:rPr>
          <w:rFonts w:ascii="Times New Roman" w:hAnsi="Times New Roman" w:cs="Times New Roman"/>
          <w:sz w:val="24"/>
          <w:szCs w:val="24"/>
        </w:rPr>
      </w:pPr>
      <w:r>
        <w:rPr>
          <w:rFonts w:ascii="Times New Roman" w:hAnsi="Times New Roman" w:cs="Times New Roman"/>
          <w:sz w:val="24"/>
          <w:szCs w:val="24"/>
        </w:rPr>
        <w:t xml:space="preserve"> A la Universidad de Carabobo por permitirme desarrollar mi intelecto en sus instalaciones y brindarme las herramientas necesarias para formarme profesionalmente.</w:t>
      </w:r>
    </w:p>
    <w:p w:rsidR="00AE1D97" w:rsidRDefault="00AE1D97" w:rsidP="00AE1D97">
      <w:pPr>
        <w:ind w:firstLine="709"/>
        <w:jc w:val="both"/>
        <w:rPr>
          <w:rFonts w:ascii="Times New Roman" w:hAnsi="Times New Roman" w:cs="Times New Roman"/>
          <w:sz w:val="24"/>
          <w:szCs w:val="24"/>
        </w:rPr>
      </w:pPr>
      <w:r>
        <w:rPr>
          <w:rFonts w:ascii="Times New Roman" w:hAnsi="Times New Roman" w:cs="Times New Roman"/>
          <w:sz w:val="24"/>
          <w:szCs w:val="24"/>
        </w:rPr>
        <w:t xml:space="preserve">También agradezco a todos los profesores y compañeros de estudio con los cuales tuve la dicha de compartir un sinfín de experiencias tanto dentro como fuera del aula de clase, agradezco especialmente al profesor Wilmer Barico, gracias por su apoyo y dedicación, por sus consejos y su dedicación, además le agradezco al profesor </w:t>
      </w:r>
      <w:r w:rsidRPr="006651AA">
        <w:rPr>
          <w:rFonts w:ascii="Times New Roman" w:hAnsi="Times New Roman" w:cs="Times New Roman"/>
          <w:sz w:val="24"/>
          <w:szCs w:val="24"/>
        </w:rPr>
        <w:t>Marcel Barmaksoz</w:t>
      </w:r>
      <w:r>
        <w:rPr>
          <w:rFonts w:ascii="Times New Roman" w:hAnsi="Times New Roman" w:cs="Times New Roman"/>
          <w:sz w:val="24"/>
          <w:szCs w:val="24"/>
        </w:rPr>
        <w:t xml:space="preserve"> por su apoyo y tutoría en la realización del trabajo Especial de Grado, por ser un gran guía en todo momento.</w:t>
      </w:r>
    </w:p>
    <w:p w:rsidR="00AE1D97" w:rsidRDefault="00AE1D97" w:rsidP="00AE1D97">
      <w:pPr>
        <w:ind w:firstLine="709"/>
        <w:jc w:val="both"/>
        <w:rPr>
          <w:rFonts w:ascii="Times New Roman" w:hAnsi="Times New Roman" w:cs="Times New Roman"/>
          <w:sz w:val="24"/>
          <w:szCs w:val="24"/>
        </w:rPr>
      </w:pPr>
      <w:r>
        <w:rPr>
          <w:rFonts w:ascii="Times New Roman" w:hAnsi="Times New Roman" w:cs="Times New Roman"/>
          <w:sz w:val="24"/>
          <w:szCs w:val="24"/>
        </w:rPr>
        <w:t>Agradezco a los amigos que siempre me han apoyado y ayudado a lo largue de la realización de la carrera, agradezco además a mi compañero de tesis Frank Pérez gracias hermano, más que un amigo siempre has sido mi hermano, apoyándome en todos los aspectos de la vida, gracias por tus oportunos consejos y gracias por todo.</w:t>
      </w:r>
    </w:p>
    <w:p w:rsidR="00AE1D97" w:rsidRDefault="00AE1D97" w:rsidP="00AE1D97">
      <w:pPr>
        <w:ind w:firstLine="709"/>
        <w:jc w:val="both"/>
        <w:rPr>
          <w:rFonts w:ascii="Times New Roman" w:hAnsi="Times New Roman" w:cs="Times New Roman"/>
          <w:sz w:val="24"/>
          <w:szCs w:val="24"/>
        </w:rPr>
      </w:pPr>
      <w:r>
        <w:rPr>
          <w:rFonts w:ascii="Times New Roman" w:hAnsi="Times New Roman" w:cs="Times New Roman"/>
          <w:sz w:val="24"/>
          <w:szCs w:val="24"/>
        </w:rPr>
        <w:t>Especial agradecimiento a mis amigas Isaura Rico e Isamar Rico, ustedes me han demostrado que no es necesario estar físicamente cerca para apoyar a una persona, gracias por su apoyo incondicional en los momentos en los cuales he precisado un consejo o una palabra de aliento, gracias por siempre estar presente en mi vida, gracias por permitirme conocer la verdadera amistad.</w:t>
      </w:r>
    </w:p>
    <w:p w:rsidR="00AE1D97" w:rsidRDefault="00AE1D97" w:rsidP="00AE1D97">
      <w:pPr>
        <w:ind w:firstLine="709"/>
        <w:jc w:val="both"/>
        <w:rPr>
          <w:rFonts w:ascii="Times New Roman" w:hAnsi="Times New Roman" w:cs="Times New Roman"/>
          <w:sz w:val="24"/>
          <w:szCs w:val="24"/>
        </w:rPr>
      </w:pPr>
      <w:r>
        <w:rPr>
          <w:rFonts w:ascii="Times New Roman" w:hAnsi="Times New Roman" w:cs="Times New Roman"/>
          <w:sz w:val="24"/>
          <w:szCs w:val="24"/>
        </w:rPr>
        <w:t>Por ultimo pero no menos importante gracias a mis padres Magaly y Robinson, gracias por permitirme ser su hijo, gracias por ser unos padres ejemplares, gracias por enseñarme a ser una buena persona, gracias por inculcar en mi los valores necesarios para guiar mi vida, gracias a mi hermano Robinson que de una forma u otra me ha ayudado siempre, este triunfo de ustedes.</w:t>
      </w:r>
    </w:p>
    <w:p w:rsidR="00AE1D97" w:rsidRDefault="00AE1D97" w:rsidP="00AE1D97">
      <w:pPr>
        <w:ind w:firstLine="709"/>
        <w:jc w:val="both"/>
        <w:rPr>
          <w:rFonts w:ascii="Times New Roman" w:hAnsi="Times New Roman" w:cs="Times New Roman"/>
          <w:sz w:val="24"/>
          <w:szCs w:val="24"/>
        </w:rPr>
      </w:pPr>
    </w:p>
    <w:p w:rsidR="00B822F9" w:rsidRDefault="00AE1D97" w:rsidP="00B822F9">
      <w:pPr>
        <w:ind w:firstLine="709"/>
        <w:jc w:val="right"/>
        <w:rPr>
          <w:rFonts w:ascii="Lucida Calligraphy" w:eastAsia="Calibri" w:hAnsi="Lucida Calligraphy" w:cs="Times New Roman"/>
          <w:i/>
          <w:sz w:val="24"/>
          <w:szCs w:val="24"/>
        </w:rPr>
      </w:pPr>
      <w:r>
        <w:rPr>
          <w:rFonts w:ascii="Lucida Calligraphy" w:eastAsia="Calibri" w:hAnsi="Lucida Calligraphy" w:cs="Times New Roman"/>
          <w:i/>
          <w:sz w:val="24"/>
          <w:szCs w:val="24"/>
        </w:rPr>
        <w:t>Leonardo J. Medina R.</w:t>
      </w:r>
    </w:p>
    <w:p w:rsidR="00B822F9" w:rsidRPr="00B822F9" w:rsidRDefault="00B822F9" w:rsidP="00B822F9">
      <w:pPr>
        <w:ind w:firstLine="709"/>
        <w:jc w:val="center"/>
        <w:rPr>
          <w:rFonts w:ascii="Lucida Calligraphy" w:eastAsia="Calibri" w:hAnsi="Lucida Calligraphy" w:cs="Times New Roman"/>
          <w:i/>
          <w:sz w:val="24"/>
          <w:szCs w:val="24"/>
        </w:rPr>
      </w:pPr>
      <w:r>
        <w:rPr>
          <w:rFonts w:ascii="Times New Roman" w:hAnsi="Times New Roman" w:cs="Times New Roman"/>
          <w:sz w:val="24"/>
          <w:szCs w:val="24"/>
        </w:rPr>
        <w:lastRenderedPageBreak/>
        <w:t>ÍNDICE GENERAL</w:t>
      </w:r>
    </w:p>
    <w:p w:rsidR="00B822F9" w:rsidRDefault="00B822F9" w:rsidP="00B822F9">
      <w:pPr>
        <w:ind w:firstLine="709"/>
      </w:pPr>
      <w:r>
        <w:tab/>
      </w:r>
    </w:p>
    <w:p w:rsidR="00B822F9" w:rsidRDefault="00B822F9" w:rsidP="00B822F9">
      <w:pPr>
        <w:jc w:val="both"/>
        <w:rPr>
          <w:rFonts w:ascii="Times New Roman" w:hAnsi="Times New Roman" w:cs="Times New Roman"/>
          <w:sz w:val="24"/>
          <w:szCs w:val="24"/>
        </w:rPr>
        <w:sectPr w:rsidR="00B822F9" w:rsidSect="00672EE2">
          <w:footerReference w:type="default" r:id="rId10"/>
          <w:footerReference w:type="first" r:id="rId11"/>
          <w:pgSz w:w="12240" w:h="15840"/>
          <w:pgMar w:top="2268" w:right="1701" w:bottom="1701" w:left="2268" w:header="709" w:footer="709" w:gutter="0"/>
          <w:pgNumType w:fmt="upperRoman" w:start="1"/>
          <w:cols w:space="708"/>
          <w:titlePg/>
          <w:docGrid w:linePitch="360"/>
        </w:sectPr>
      </w:pPr>
    </w:p>
    <w:p w:rsidR="00B822F9" w:rsidRDefault="00B822F9" w:rsidP="00B822F9">
      <w:pPr>
        <w:jc w:val="both"/>
        <w:rPr>
          <w:rFonts w:ascii="Times New Roman" w:hAnsi="Times New Roman" w:cs="Times New Roman"/>
          <w:sz w:val="24"/>
          <w:szCs w:val="24"/>
        </w:rPr>
        <w:sectPr w:rsidR="00B822F9" w:rsidSect="00B822F9">
          <w:type w:val="continuous"/>
          <w:pgSz w:w="12240" w:h="15840"/>
          <w:pgMar w:top="2268" w:right="1701" w:bottom="1701" w:left="2268" w:header="709" w:footer="709" w:gutter="0"/>
          <w:pgNumType w:start="1"/>
          <w:cols w:space="708"/>
          <w:titlePg/>
          <w:docGrid w:linePitch="360"/>
        </w:sectPr>
      </w:pPr>
      <w:r>
        <w:rPr>
          <w:rFonts w:ascii="Times New Roman" w:hAnsi="Times New Roman" w:cs="Times New Roman"/>
          <w:sz w:val="24"/>
          <w:szCs w:val="24"/>
        </w:rPr>
        <w:lastRenderedPageBreak/>
        <w:t>CAPÍTULOS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Página</w:t>
      </w:r>
    </w:p>
    <w:p w:rsidR="00B822F9" w:rsidRDefault="00B822F9" w:rsidP="00B822F9">
      <w:pPr>
        <w:jc w:val="both"/>
        <w:rPr>
          <w:rFonts w:ascii="Times New Roman" w:hAnsi="Times New Roman" w:cs="Times New Roman"/>
          <w:sz w:val="24"/>
          <w:szCs w:val="24"/>
        </w:rPr>
        <w:sectPr w:rsidR="00B822F9" w:rsidSect="00B822F9">
          <w:type w:val="continuous"/>
          <w:pgSz w:w="12240" w:h="15840"/>
          <w:pgMar w:top="2268" w:right="1701" w:bottom="1701" w:left="2268" w:header="709" w:footer="709" w:gutter="0"/>
          <w:pgNumType w:start="1"/>
          <w:cols w:space="708"/>
          <w:titlePg/>
          <w:docGrid w:linePitch="360"/>
        </w:sectPr>
      </w:pPr>
    </w:p>
    <w:p w:rsidR="00B822F9" w:rsidRDefault="00B822F9" w:rsidP="00B822F9">
      <w:pPr>
        <w:jc w:val="both"/>
        <w:rPr>
          <w:rFonts w:ascii="Times New Roman" w:hAnsi="Times New Roman" w:cs="Times New Roman"/>
          <w:sz w:val="24"/>
          <w:szCs w:val="24"/>
        </w:rPr>
      </w:pPr>
    </w:p>
    <w:p w:rsidR="00B822F9" w:rsidRDefault="00B822F9" w:rsidP="002E4A90">
      <w:pPr>
        <w:tabs>
          <w:tab w:val="left" w:pos="7797"/>
        </w:tabs>
        <w:ind w:firstLine="709"/>
        <w:jc w:val="both"/>
        <w:rPr>
          <w:rFonts w:ascii="Times New Roman" w:hAnsi="Times New Roman" w:cs="Times New Roman"/>
          <w:sz w:val="24"/>
          <w:szCs w:val="24"/>
        </w:rPr>
      </w:pPr>
      <w:r w:rsidRPr="00250CC8">
        <w:rPr>
          <w:rFonts w:ascii="Times New Roman" w:hAnsi="Times New Roman" w:cs="Times New Roman"/>
          <w:sz w:val="24"/>
          <w:szCs w:val="24"/>
        </w:rPr>
        <w:t>INTRODUCCIÓN</w:t>
      </w:r>
      <w:r w:rsidR="003E3DDC">
        <w:rPr>
          <w:rFonts w:ascii="Times New Roman" w:hAnsi="Times New Roman" w:cs="Times New Roman"/>
          <w:sz w:val="24"/>
          <w:szCs w:val="24"/>
        </w:rPr>
        <w:t>………………………… ………………………</w:t>
      </w:r>
      <w:r w:rsidR="002E4A90">
        <w:rPr>
          <w:rFonts w:ascii="Times New Roman" w:hAnsi="Times New Roman" w:cs="Times New Roman"/>
          <w:sz w:val="24"/>
          <w:szCs w:val="24"/>
        </w:rPr>
        <w:t>.</w:t>
      </w:r>
      <w:bookmarkStart w:id="0" w:name="_GoBack"/>
      <w:bookmarkEnd w:id="0"/>
      <w:r w:rsidR="003E3DDC">
        <w:rPr>
          <w:rFonts w:ascii="Times New Roman" w:hAnsi="Times New Roman" w:cs="Times New Roman"/>
          <w:sz w:val="24"/>
          <w:szCs w:val="24"/>
        </w:rPr>
        <w:t>…....1</w:t>
      </w:r>
    </w:p>
    <w:p w:rsidR="003E3DDC" w:rsidRDefault="003E3DDC" w:rsidP="003E3DDC">
      <w:pPr>
        <w:tabs>
          <w:tab w:val="left" w:pos="7938"/>
        </w:tabs>
        <w:ind w:left="709" w:firstLine="709"/>
        <w:jc w:val="both"/>
        <w:rPr>
          <w:rFonts w:ascii="Times New Roman" w:hAnsi="Times New Roman" w:cs="Times New Roman"/>
          <w:sz w:val="24"/>
          <w:szCs w:val="24"/>
        </w:rPr>
      </w:pPr>
    </w:p>
    <w:p w:rsidR="003E3DDC" w:rsidRDefault="003E3DDC" w:rsidP="003E3DDC">
      <w:pPr>
        <w:ind w:left="709" w:firstLine="709"/>
        <w:jc w:val="both"/>
        <w:rPr>
          <w:rFonts w:ascii="Times New Roman" w:hAnsi="Times New Roman" w:cs="Times New Roman"/>
          <w:sz w:val="24"/>
          <w:szCs w:val="24"/>
        </w:rPr>
      </w:pPr>
    </w:p>
    <w:p w:rsidR="003E3DDC" w:rsidRDefault="003E3DDC" w:rsidP="003E3DDC">
      <w:pPr>
        <w:ind w:left="709" w:firstLine="709"/>
        <w:jc w:val="both"/>
        <w:rPr>
          <w:rFonts w:ascii="Times New Roman" w:hAnsi="Times New Roman" w:cs="Times New Roman"/>
          <w:sz w:val="24"/>
          <w:szCs w:val="24"/>
        </w:rPr>
      </w:pPr>
      <w:r w:rsidRPr="003E3DDC">
        <w:rPr>
          <w:rFonts w:ascii="Times New Roman" w:hAnsi="Times New Roman" w:cs="Times New Roman"/>
          <w:sz w:val="24"/>
          <w:szCs w:val="24"/>
        </w:rPr>
        <w:t>Capítulo I</w:t>
      </w:r>
    </w:p>
    <w:p w:rsidR="00B822F9" w:rsidRDefault="003E3DDC" w:rsidP="002E4A90">
      <w:pPr>
        <w:tabs>
          <w:tab w:val="left" w:pos="7797"/>
        </w:tabs>
        <w:ind w:firstLine="709"/>
        <w:jc w:val="both"/>
        <w:rPr>
          <w:rFonts w:ascii="Times New Roman" w:hAnsi="Times New Roman" w:cs="Times New Roman"/>
          <w:sz w:val="24"/>
          <w:szCs w:val="24"/>
        </w:rPr>
      </w:pPr>
      <w:r>
        <w:rPr>
          <w:rFonts w:ascii="Times New Roman" w:hAnsi="Times New Roman" w:cs="Times New Roman"/>
          <w:sz w:val="24"/>
          <w:szCs w:val="24"/>
        </w:rPr>
        <w:t>El problema…………..</w:t>
      </w:r>
      <w:r w:rsidR="00B822F9">
        <w:rPr>
          <w:rFonts w:ascii="Times New Roman" w:hAnsi="Times New Roman" w:cs="Times New Roman"/>
          <w:sz w:val="24"/>
          <w:szCs w:val="24"/>
        </w:rPr>
        <w:t>…………………………………………</w:t>
      </w:r>
      <w:r w:rsidR="002E4A90">
        <w:rPr>
          <w:rFonts w:ascii="Times New Roman" w:hAnsi="Times New Roman" w:cs="Times New Roman"/>
          <w:sz w:val="24"/>
          <w:szCs w:val="24"/>
        </w:rPr>
        <w:t>…..</w:t>
      </w:r>
      <w:r w:rsidR="00B822F9">
        <w:rPr>
          <w:rFonts w:ascii="Times New Roman" w:hAnsi="Times New Roman" w:cs="Times New Roman"/>
          <w:sz w:val="24"/>
          <w:szCs w:val="24"/>
        </w:rPr>
        <w:t>……..</w:t>
      </w:r>
      <w:r>
        <w:rPr>
          <w:rFonts w:ascii="Times New Roman" w:hAnsi="Times New Roman" w:cs="Times New Roman"/>
          <w:sz w:val="24"/>
          <w:szCs w:val="24"/>
        </w:rPr>
        <w:t>3</w:t>
      </w:r>
    </w:p>
    <w:p w:rsidR="00B822F9" w:rsidRDefault="003E3DDC" w:rsidP="002E4A90">
      <w:pPr>
        <w:tabs>
          <w:tab w:val="left" w:pos="7797"/>
        </w:tabs>
        <w:ind w:firstLine="709"/>
        <w:jc w:val="both"/>
        <w:rPr>
          <w:rFonts w:ascii="Times New Roman" w:hAnsi="Times New Roman" w:cs="Times New Roman"/>
          <w:sz w:val="24"/>
          <w:szCs w:val="24"/>
        </w:rPr>
      </w:pPr>
      <w:r>
        <w:rPr>
          <w:rFonts w:ascii="Times New Roman" w:hAnsi="Times New Roman" w:cs="Times New Roman"/>
          <w:sz w:val="24"/>
          <w:szCs w:val="24"/>
        </w:rPr>
        <w:t>Objetivos………</w:t>
      </w:r>
      <w:r w:rsidR="00B822F9">
        <w:rPr>
          <w:rFonts w:ascii="Times New Roman" w:hAnsi="Times New Roman" w:cs="Times New Roman"/>
          <w:sz w:val="24"/>
          <w:szCs w:val="24"/>
        </w:rPr>
        <w:t>…………………………………………………………</w:t>
      </w:r>
      <w:r w:rsidR="002E4A90">
        <w:rPr>
          <w:rFonts w:ascii="Times New Roman" w:hAnsi="Times New Roman" w:cs="Times New Roman"/>
          <w:sz w:val="24"/>
          <w:szCs w:val="24"/>
        </w:rPr>
        <w:t>..</w:t>
      </w:r>
      <w:r>
        <w:rPr>
          <w:rFonts w:ascii="Times New Roman" w:hAnsi="Times New Roman" w:cs="Times New Roman"/>
          <w:sz w:val="24"/>
          <w:szCs w:val="24"/>
        </w:rPr>
        <w:t>8</w:t>
      </w:r>
    </w:p>
    <w:p w:rsidR="003E3DDC" w:rsidRDefault="003E3DDC" w:rsidP="002E4A90">
      <w:pPr>
        <w:tabs>
          <w:tab w:val="left" w:pos="7797"/>
        </w:tabs>
        <w:ind w:firstLine="709"/>
        <w:jc w:val="both"/>
        <w:rPr>
          <w:rFonts w:ascii="Times New Roman" w:hAnsi="Times New Roman" w:cs="Times New Roman"/>
          <w:sz w:val="24"/>
          <w:szCs w:val="24"/>
        </w:rPr>
      </w:pPr>
      <w:r>
        <w:rPr>
          <w:rFonts w:ascii="Times New Roman" w:hAnsi="Times New Roman" w:cs="Times New Roman"/>
          <w:sz w:val="24"/>
          <w:szCs w:val="24"/>
        </w:rPr>
        <w:t>Justificación……………………………………………………</w:t>
      </w:r>
      <w:r w:rsidR="002E4A90">
        <w:rPr>
          <w:rFonts w:ascii="Times New Roman" w:hAnsi="Times New Roman" w:cs="Times New Roman"/>
          <w:sz w:val="24"/>
          <w:szCs w:val="24"/>
        </w:rPr>
        <w:t>…..</w:t>
      </w:r>
      <w:r>
        <w:rPr>
          <w:rFonts w:ascii="Times New Roman" w:hAnsi="Times New Roman" w:cs="Times New Roman"/>
          <w:sz w:val="24"/>
          <w:szCs w:val="24"/>
        </w:rPr>
        <w:t>………9</w:t>
      </w:r>
    </w:p>
    <w:p w:rsidR="00B822F9" w:rsidRDefault="00B822F9" w:rsidP="00B822F9">
      <w:pPr>
        <w:ind w:firstLine="709"/>
        <w:jc w:val="both"/>
        <w:rPr>
          <w:rFonts w:ascii="Times New Roman" w:hAnsi="Times New Roman" w:cs="Times New Roman"/>
          <w:sz w:val="24"/>
          <w:szCs w:val="24"/>
        </w:rPr>
      </w:pPr>
    </w:p>
    <w:p w:rsidR="00B822F9" w:rsidRDefault="003E3DDC" w:rsidP="003E3DDC">
      <w:pPr>
        <w:ind w:left="709" w:firstLine="709"/>
        <w:jc w:val="both"/>
        <w:rPr>
          <w:rFonts w:ascii="Times New Roman" w:hAnsi="Times New Roman" w:cs="Times New Roman"/>
          <w:sz w:val="24"/>
          <w:szCs w:val="24"/>
        </w:rPr>
      </w:pPr>
      <w:r w:rsidRPr="003E3DDC">
        <w:rPr>
          <w:rFonts w:ascii="Times New Roman" w:hAnsi="Times New Roman" w:cs="Times New Roman"/>
          <w:sz w:val="24"/>
          <w:szCs w:val="24"/>
        </w:rPr>
        <w:t>Capítulo II</w:t>
      </w:r>
    </w:p>
    <w:p w:rsidR="003E3DDC" w:rsidRDefault="003E3DDC" w:rsidP="002E4A90">
      <w:pPr>
        <w:tabs>
          <w:tab w:val="left" w:pos="7797"/>
        </w:tabs>
        <w:ind w:firstLine="709"/>
        <w:jc w:val="both"/>
        <w:rPr>
          <w:rFonts w:ascii="Times New Roman" w:hAnsi="Times New Roman" w:cs="Times New Roman"/>
          <w:sz w:val="24"/>
          <w:szCs w:val="24"/>
        </w:rPr>
      </w:pPr>
      <w:r>
        <w:rPr>
          <w:rFonts w:ascii="Times New Roman" w:hAnsi="Times New Roman" w:cs="Times New Roman"/>
          <w:sz w:val="24"/>
          <w:szCs w:val="24"/>
        </w:rPr>
        <w:t>Marco Teórico……………..………………</w:t>
      </w:r>
      <w:r w:rsidR="00DA7E1D">
        <w:rPr>
          <w:rFonts w:ascii="Times New Roman" w:hAnsi="Times New Roman" w:cs="Times New Roman"/>
          <w:sz w:val="24"/>
          <w:szCs w:val="24"/>
        </w:rPr>
        <w:t>.</w:t>
      </w:r>
      <w:r>
        <w:rPr>
          <w:rFonts w:ascii="Times New Roman" w:hAnsi="Times New Roman" w:cs="Times New Roman"/>
          <w:sz w:val="24"/>
          <w:szCs w:val="24"/>
        </w:rPr>
        <w:t>………………………</w:t>
      </w:r>
      <w:r w:rsidR="002E4A90">
        <w:rPr>
          <w:rFonts w:ascii="Times New Roman" w:hAnsi="Times New Roman" w:cs="Times New Roman"/>
          <w:sz w:val="24"/>
          <w:szCs w:val="24"/>
        </w:rPr>
        <w:t>……..</w:t>
      </w:r>
      <w:r>
        <w:rPr>
          <w:rFonts w:ascii="Times New Roman" w:hAnsi="Times New Roman" w:cs="Times New Roman"/>
          <w:sz w:val="24"/>
          <w:szCs w:val="24"/>
        </w:rPr>
        <w:t>12</w:t>
      </w:r>
    </w:p>
    <w:p w:rsidR="00B822F9" w:rsidRDefault="003E3DDC" w:rsidP="002E4A90">
      <w:pPr>
        <w:tabs>
          <w:tab w:val="left" w:pos="7797"/>
        </w:tabs>
        <w:ind w:firstLine="709"/>
        <w:jc w:val="both"/>
        <w:rPr>
          <w:rFonts w:ascii="Times New Roman" w:hAnsi="Times New Roman" w:cs="Times New Roman"/>
          <w:sz w:val="24"/>
          <w:szCs w:val="24"/>
        </w:rPr>
      </w:pPr>
      <w:r>
        <w:rPr>
          <w:rFonts w:ascii="Times New Roman" w:hAnsi="Times New Roman" w:cs="Times New Roman"/>
          <w:sz w:val="24"/>
          <w:szCs w:val="24"/>
        </w:rPr>
        <w:t>Antecedentes</w:t>
      </w:r>
      <w:r w:rsidR="00B822F9">
        <w:rPr>
          <w:rFonts w:ascii="Times New Roman" w:hAnsi="Times New Roman" w:cs="Times New Roman"/>
          <w:sz w:val="24"/>
          <w:szCs w:val="24"/>
        </w:rPr>
        <w:t>………………………………</w:t>
      </w:r>
      <w:r w:rsidR="00DA7E1D">
        <w:rPr>
          <w:rFonts w:ascii="Times New Roman" w:hAnsi="Times New Roman" w:cs="Times New Roman"/>
          <w:sz w:val="24"/>
          <w:szCs w:val="24"/>
        </w:rPr>
        <w:t>…</w:t>
      </w:r>
      <w:r w:rsidR="00B822F9">
        <w:rPr>
          <w:rFonts w:ascii="Times New Roman" w:hAnsi="Times New Roman" w:cs="Times New Roman"/>
          <w:sz w:val="24"/>
          <w:szCs w:val="24"/>
        </w:rPr>
        <w:t>………</w:t>
      </w:r>
      <w:r>
        <w:rPr>
          <w:rFonts w:ascii="Times New Roman" w:hAnsi="Times New Roman" w:cs="Times New Roman"/>
          <w:sz w:val="24"/>
          <w:szCs w:val="24"/>
        </w:rPr>
        <w:t>.</w:t>
      </w:r>
      <w:r w:rsidR="00B822F9">
        <w:rPr>
          <w:rFonts w:ascii="Times New Roman" w:hAnsi="Times New Roman" w:cs="Times New Roman"/>
          <w:sz w:val="24"/>
          <w:szCs w:val="24"/>
        </w:rPr>
        <w:t>……………</w:t>
      </w:r>
      <w:r w:rsidR="002E4A90">
        <w:rPr>
          <w:rFonts w:ascii="Times New Roman" w:hAnsi="Times New Roman" w:cs="Times New Roman"/>
          <w:sz w:val="24"/>
          <w:szCs w:val="24"/>
        </w:rPr>
        <w:t>…..</w:t>
      </w:r>
      <w:r>
        <w:rPr>
          <w:rFonts w:ascii="Times New Roman" w:hAnsi="Times New Roman" w:cs="Times New Roman"/>
          <w:sz w:val="24"/>
          <w:szCs w:val="24"/>
        </w:rPr>
        <w:t>…12</w:t>
      </w:r>
    </w:p>
    <w:p w:rsidR="00B822F9" w:rsidRDefault="003E3DDC" w:rsidP="002E4A90">
      <w:pPr>
        <w:tabs>
          <w:tab w:val="left" w:pos="7797"/>
        </w:tabs>
        <w:ind w:firstLine="709"/>
        <w:jc w:val="both"/>
        <w:rPr>
          <w:rFonts w:ascii="Times New Roman" w:hAnsi="Times New Roman" w:cs="Times New Roman"/>
          <w:sz w:val="24"/>
          <w:szCs w:val="24"/>
        </w:rPr>
      </w:pPr>
      <w:r>
        <w:rPr>
          <w:rFonts w:ascii="Times New Roman" w:hAnsi="Times New Roman" w:cs="Times New Roman"/>
          <w:sz w:val="24"/>
          <w:szCs w:val="24"/>
        </w:rPr>
        <w:t xml:space="preserve">Bases </w:t>
      </w:r>
      <w:r w:rsidR="00B6679B">
        <w:rPr>
          <w:rFonts w:ascii="Times New Roman" w:hAnsi="Times New Roman" w:cs="Times New Roman"/>
          <w:sz w:val="24"/>
          <w:szCs w:val="24"/>
        </w:rPr>
        <w:t>Teóricas</w:t>
      </w:r>
      <w:r w:rsidR="00B822F9">
        <w:rPr>
          <w:rFonts w:ascii="Times New Roman" w:hAnsi="Times New Roman" w:cs="Times New Roman"/>
          <w:sz w:val="24"/>
          <w:szCs w:val="24"/>
        </w:rPr>
        <w:t>…………………………………………</w:t>
      </w:r>
      <w:r w:rsidR="00B6679B">
        <w:rPr>
          <w:rFonts w:ascii="Times New Roman" w:hAnsi="Times New Roman" w:cs="Times New Roman"/>
          <w:sz w:val="24"/>
          <w:szCs w:val="24"/>
        </w:rPr>
        <w:t>………...</w:t>
      </w:r>
      <w:r w:rsidR="00B822F9">
        <w:rPr>
          <w:rFonts w:ascii="Times New Roman" w:hAnsi="Times New Roman" w:cs="Times New Roman"/>
          <w:sz w:val="24"/>
          <w:szCs w:val="24"/>
        </w:rPr>
        <w:t>…....…</w:t>
      </w:r>
      <w:r w:rsidR="002E4A90">
        <w:rPr>
          <w:rFonts w:ascii="Times New Roman" w:hAnsi="Times New Roman" w:cs="Times New Roman"/>
          <w:sz w:val="24"/>
          <w:szCs w:val="24"/>
        </w:rPr>
        <w:t>.</w:t>
      </w:r>
      <w:r w:rsidR="00B822F9">
        <w:rPr>
          <w:rFonts w:ascii="Times New Roman" w:hAnsi="Times New Roman" w:cs="Times New Roman"/>
          <w:sz w:val="24"/>
          <w:szCs w:val="24"/>
        </w:rPr>
        <w:t>..</w:t>
      </w:r>
      <w:r w:rsidR="00B6679B">
        <w:rPr>
          <w:rFonts w:ascii="Times New Roman" w:hAnsi="Times New Roman" w:cs="Times New Roman"/>
          <w:sz w:val="24"/>
          <w:szCs w:val="24"/>
        </w:rPr>
        <w:t>17</w:t>
      </w:r>
    </w:p>
    <w:p w:rsidR="00B822F9" w:rsidRPr="009557E0" w:rsidRDefault="00B6679B" w:rsidP="002E4A90">
      <w:pPr>
        <w:tabs>
          <w:tab w:val="left" w:pos="7797"/>
        </w:tabs>
        <w:ind w:firstLine="709"/>
        <w:jc w:val="both"/>
        <w:rPr>
          <w:rFonts w:ascii="Times New Roman" w:hAnsi="Times New Roman" w:cs="Times New Roman"/>
          <w:sz w:val="24"/>
          <w:szCs w:val="24"/>
        </w:rPr>
      </w:pPr>
      <w:r>
        <w:rPr>
          <w:rFonts w:ascii="Times New Roman" w:hAnsi="Times New Roman" w:cs="Times New Roman"/>
          <w:sz w:val="24"/>
          <w:szCs w:val="24"/>
        </w:rPr>
        <w:t>Bases Legales</w:t>
      </w:r>
      <w:r w:rsidR="00B822F9">
        <w:rPr>
          <w:rFonts w:ascii="Times New Roman" w:hAnsi="Times New Roman" w:cs="Times New Roman"/>
          <w:sz w:val="24"/>
          <w:szCs w:val="24"/>
        </w:rPr>
        <w:t>………………………………………</w:t>
      </w:r>
      <w:r>
        <w:rPr>
          <w:rFonts w:ascii="Times New Roman" w:hAnsi="Times New Roman" w:cs="Times New Roman"/>
          <w:sz w:val="24"/>
          <w:szCs w:val="24"/>
        </w:rPr>
        <w:t>……</w:t>
      </w:r>
      <w:r w:rsidR="00B822F9">
        <w:rPr>
          <w:rFonts w:ascii="Times New Roman" w:hAnsi="Times New Roman" w:cs="Times New Roman"/>
          <w:sz w:val="24"/>
          <w:szCs w:val="24"/>
        </w:rPr>
        <w:t>…</w:t>
      </w:r>
      <w:r w:rsidR="002E4A90">
        <w:rPr>
          <w:rFonts w:ascii="Times New Roman" w:hAnsi="Times New Roman" w:cs="Times New Roman"/>
          <w:sz w:val="24"/>
          <w:szCs w:val="24"/>
        </w:rPr>
        <w:t>.</w:t>
      </w:r>
      <w:r w:rsidR="00B822F9">
        <w:rPr>
          <w:rFonts w:ascii="Times New Roman" w:hAnsi="Times New Roman" w:cs="Times New Roman"/>
          <w:sz w:val="24"/>
          <w:szCs w:val="24"/>
        </w:rPr>
        <w:t>………….….</w:t>
      </w:r>
      <w:r>
        <w:rPr>
          <w:rFonts w:ascii="Times New Roman" w:hAnsi="Times New Roman" w:cs="Times New Roman"/>
          <w:sz w:val="24"/>
          <w:szCs w:val="24"/>
        </w:rPr>
        <w:t>20</w:t>
      </w:r>
    </w:p>
    <w:p w:rsidR="00B822F9" w:rsidRDefault="00B822F9" w:rsidP="00B822F9">
      <w:pPr>
        <w:ind w:firstLine="709"/>
        <w:jc w:val="both"/>
        <w:rPr>
          <w:rFonts w:ascii="Times New Roman" w:hAnsi="Times New Roman" w:cs="Times New Roman"/>
          <w:sz w:val="24"/>
          <w:szCs w:val="24"/>
        </w:rPr>
      </w:pPr>
    </w:p>
    <w:p w:rsidR="00B822F9" w:rsidRPr="000403B3" w:rsidRDefault="00174445" w:rsidP="00B822F9">
      <w:pPr>
        <w:ind w:firstLine="709"/>
        <w:jc w:val="both"/>
        <w:rPr>
          <w:rFonts w:ascii="Times New Roman" w:hAnsi="Times New Roman" w:cs="Times New Roman"/>
          <w:sz w:val="24"/>
          <w:szCs w:val="24"/>
        </w:rPr>
      </w:pPr>
      <w:r>
        <w:rPr>
          <w:rFonts w:ascii="Times New Roman" w:hAnsi="Times New Roman" w:cs="Times New Roman"/>
          <w:sz w:val="24"/>
          <w:szCs w:val="24"/>
        </w:rPr>
        <w:tab/>
      </w:r>
      <w:r w:rsidRPr="00174445">
        <w:rPr>
          <w:rFonts w:ascii="Times New Roman" w:hAnsi="Times New Roman" w:cs="Times New Roman"/>
          <w:sz w:val="24"/>
          <w:szCs w:val="24"/>
        </w:rPr>
        <w:t>Capítulo III</w:t>
      </w:r>
    </w:p>
    <w:p w:rsidR="00B822F9" w:rsidRPr="000403B3" w:rsidRDefault="00174445" w:rsidP="00C3774E">
      <w:pPr>
        <w:tabs>
          <w:tab w:val="left" w:pos="7797"/>
        </w:tabs>
        <w:ind w:firstLine="709"/>
        <w:jc w:val="both"/>
        <w:rPr>
          <w:rFonts w:ascii="Times New Roman" w:hAnsi="Times New Roman" w:cs="Times New Roman"/>
          <w:sz w:val="24"/>
          <w:szCs w:val="24"/>
        </w:rPr>
      </w:pPr>
      <w:r w:rsidRPr="00174445">
        <w:rPr>
          <w:rFonts w:ascii="Times New Roman" w:hAnsi="Times New Roman" w:cs="Times New Roman"/>
          <w:sz w:val="24"/>
          <w:szCs w:val="24"/>
        </w:rPr>
        <w:t>Marco Metodológico</w:t>
      </w:r>
      <w:r>
        <w:rPr>
          <w:rFonts w:ascii="Times New Roman" w:hAnsi="Times New Roman" w:cs="Times New Roman"/>
          <w:sz w:val="24"/>
          <w:szCs w:val="24"/>
        </w:rPr>
        <w:t>…</w:t>
      </w:r>
      <w:r w:rsidR="00B822F9">
        <w:rPr>
          <w:rFonts w:ascii="Times New Roman" w:hAnsi="Times New Roman" w:cs="Times New Roman"/>
          <w:sz w:val="24"/>
          <w:szCs w:val="24"/>
        </w:rPr>
        <w:t>……………………………………………….</w:t>
      </w:r>
      <w:r w:rsidR="00C3774E">
        <w:rPr>
          <w:rFonts w:ascii="Times New Roman" w:hAnsi="Times New Roman" w:cs="Times New Roman"/>
          <w:sz w:val="24"/>
          <w:szCs w:val="24"/>
        </w:rPr>
        <w:t>.</w:t>
      </w:r>
      <w:r w:rsidR="00B822F9">
        <w:rPr>
          <w:rFonts w:ascii="Times New Roman" w:hAnsi="Times New Roman" w:cs="Times New Roman"/>
          <w:sz w:val="24"/>
          <w:szCs w:val="24"/>
        </w:rPr>
        <w:t>…..26</w:t>
      </w:r>
    </w:p>
    <w:p w:rsidR="00B822F9" w:rsidRDefault="00174445" w:rsidP="00C3774E">
      <w:pPr>
        <w:tabs>
          <w:tab w:val="left" w:pos="7797"/>
        </w:tabs>
        <w:ind w:firstLine="709"/>
        <w:jc w:val="both"/>
        <w:rPr>
          <w:rFonts w:ascii="Times New Roman" w:hAnsi="Times New Roman" w:cs="Times New Roman"/>
          <w:sz w:val="24"/>
          <w:szCs w:val="24"/>
        </w:rPr>
      </w:pPr>
      <w:r>
        <w:rPr>
          <w:rFonts w:ascii="Times New Roman" w:hAnsi="Times New Roman" w:cs="Times New Roman"/>
          <w:sz w:val="24"/>
          <w:szCs w:val="24"/>
        </w:rPr>
        <w:t>Diseño de la Investigación………………………………………..…</w:t>
      </w:r>
      <w:r w:rsidR="00C3774E">
        <w:rPr>
          <w:rFonts w:ascii="Times New Roman" w:hAnsi="Times New Roman" w:cs="Times New Roman"/>
          <w:sz w:val="24"/>
          <w:szCs w:val="24"/>
        </w:rPr>
        <w:t>..</w:t>
      </w:r>
      <w:r>
        <w:rPr>
          <w:rFonts w:ascii="Times New Roman" w:hAnsi="Times New Roman" w:cs="Times New Roman"/>
          <w:sz w:val="24"/>
          <w:szCs w:val="24"/>
        </w:rPr>
        <w:t>……27</w:t>
      </w:r>
    </w:p>
    <w:p w:rsidR="00174445" w:rsidRDefault="00174445" w:rsidP="00C3774E">
      <w:pPr>
        <w:tabs>
          <w:tab w:val="left" w:pos="7797"/>
        </w:tabs>
        <w:ind w:firstLine="709"/>
        <w:jc w:val="both"/>
        <w:rPr>
          <w:rFonts w:ascii="Times New Roman" w:hAnsi="Times New Roman" w:cs="Times New Roman"/>
          <w:sz w:val="24"/>
          <w:szCs w:val="24"/>
        </w:rPr>
      </w:pPr>
      <w:r>
        <w:rPr>
          <w:rFonts w:ascii="Times New Roman" w:hAnsi="Times New Roman" w:cs="Times New Roman"/>
          <w:sz w:val="24"/>
          <w:szCs w:val="24"/>
        </w:rPr>
        <w:t>Fase Metodológica…………………………………………………………27</w:t>
      </w:r>
    </w:p>
    <w:p w:rsidR="00174445" w:rsidRDefault="00174445" w:rsidP="00C3774E">
      <w:pPr>
        <w:tabs>
          <w:tab w:val="left" w:pos="7797"/>
        </w:tabs>
        <w:ind w:firstLine="709"/>
        <w:jc w:val="both"/>
        <w:rPr>
          <w:rFonts w:ascii="Times New Roman" w:hAnsi="Times New Roman" w:cs="Times New Roman"/>
          <w:sz w:val="24"/>
          <w:szCs w:val="24"/>
        </w:rPr>
      </w:pPr>
      <w:r>
        <w:rPr>
          <w:rFonts w:ascii="Times New Roman" w:hAnsi="Times New Roman" w:cs="Times New Roman"/>
          <w:sz w:val="24"/>
          <w:szCs w:val="24"/>
        </w:rPr>
        <w:lastRenderedPageBreak/>
        <w:t>Población y Muestra……………………………………..……………</w:t>
      </w:r>
      <w:r w:rsidR="00D22A77">
        <w:rPr>
          <w:rFonts w:ascii="Times New Roman" w:hAnsi="Times New Roman" w:cs="Times New Roman"/>
          <w:sz w:val="24"/>
          <w:szCs w:val="24"/>
        </w:rPr>
        <w:t>…</w:t>
      </w:r>
      <w:r w:rsidR="00C3774E">
        <w:rPr>
          <w:rFonts w:ascii="Times New Roman" w:hAnsi="Times New Roman" w:cs="Times New Roman"/>
          <w:sz w:val="24"/>
          <w:szCs w:val="24"/>
        </w:rPr>
        <w:t>..</w:t>
      </w:r>
      <w:r>
        <w:rPr>
          <w:rFonts w:ascii="Times New Roman" w:hAnsi="Times New Roman" w:cs="Times New Roman"/>
          <w:sz w:val="24"/>
          <w:szCs w:val="24"/>
        </w:rPr>
        <w:t>28</w:t>
      </w:r>
    </w:p>
    <w:p w:rsidR="00174445" w:rsidRDefault="00174445" w:rsidP="00D22A77">
      <w:pPr>
        <w:tabs>
          <w:tab w:val="left" w:pos="7797"/>
        </w:tabs>
        <w:ind w:firstLine="709"/>
        <w:jc w:val="both"/>
        <w:rPr>
          <w:rFonts w:ascii="Times New Roman" w:hAnsi="Times New Roman" w:cs="Times New Roman"/>
          <w:sz w:val="24"/>
          <w:szCs w:val="24"/>
        </w:rPr>
      </w:pPr>
      <w:r>
        <w:rPr>
          <w:rFonts w:ascii="Times New Roman" w:hAnsi="Times New Roman" w:cs="Times New Roman"/>
          <w:sz w:val="24"/>
          <w:szCs w:val="24"/>
        </w:rPr>
        <w:t>Técnica e Instrumento…………………..………………..………</w:t>
      </w:r>
      <w:r w:rsidR="00D22A77">
        <w:rPr>
          <w:rFonts w:ascii="Times New Roman" w:hAnsi="Times New Roman" w:cs="Times New Roman"/>
          <w:sz w:val="24"/>
          <w:szCs w:val="24"/>
        </w:rPr>
        <w:t>.</w:t>
      </w:r>
      <w:r>
        <w:rPr>
          <w:rFonts w:ascii="Times New Roman" w:hAnsi="Times New Roman" w:cs="Times New Roman"/>
          <w:sz w:val="24"/>
          <w:szCs w:val="24"/>
        </w:rPr>
        <w:t>……….29</w:t>
      </w:r>
    </w:p>
    <w:p w:rsidR="00174445" w:rsidRDefault="00174445" w:rsidP="00D22A77">
      <w:pPr>
        <w:tabs>
          <w:tab w:val="left" w:pos="7797"/>
        </w:tabs>
        <w:ind w:firstLine="709"/>
        <w:jc w:val="both"/>
        <w:rPr>
          <w:rFonts w:ascii="Times New Roman" w:hAnsi="Times New Roman" w:cs="Times New Roman"/>
          <w:sz w:val="24"/>
          <w:szCs w:val="24"/>
        </w:rPr>
      </w:pPr>
      <w:r>
        <w:rPr>
          <w:rFonts w:ascii="Times New Roman" w:hAnsi="Times New Roman" w:cs="Times New Roman"/>
          <w:sz w:val="24"/>
          <w:szCs w:val="24"/>
        </w:rPr>
        <w:t>Validez y Confiabilidad…………………………………..………</w:t>
      </w:r>
      <w:r w:rsidR="00D22A77">
        <w:rPr>
          <w:rFonts w:ascii="Times New Roman" w:hAnsi="Times New Roman" w:cs="Times New Roman"/>
          <w:sz w:val="24"/>
          <w:szCs w:val="24"/>
        </w:rPr>
        <w:t>.</w:t>
      </w:r>
      <w:r>
        <w:rPr>
          <w:rFonts w:ascii="Times New Roman" w:hAnsi="Times New Roman" w:cs="Times New Roman"/>
          <w:sz w:val="24"/>
          <w:szCs w:val="24"/>
        </w:rPr>
        <w:t>………31</w:t>
      </w:r>
    </w:p>
    <w:p w:rsidR="00174445" w:rsidRDefault="00174445" w:rsidP="00D22A77">
      <w:pPr>
        <w:tabs>
          <w:tab w:val="left" w:pos="7797"/>
        </w:tabs>
        <w:ind w:firstLine="709"/>
        <w:jc w:val="both"/>
        <w:rPr>
          <w:rFonts w:ascii="Times New Roman" w:hAnsi="Times New Roman" w:cs="Times New Roman"/>
          <w:sz w:val="24"/>
          <w:szCs w:val="24"/>
        </w:rPr>
      </w:pPr>
      <w:r>
        <w:rPr>
          <w:rFonts w:ascii="Times New Roman" w:hAnsi="Times New Roman" w:cs="Times New Roman"/>
          <w:sz w:val="24"/>
          <w:szCs w:val="24"/>
        </w:rPr>
        <w:t>Presentación y Análisis de los resultados………………..……………</w:t>
      </w:r>
      <w:r w:rsidR="00D22A77">
        <w:rPr>
          <w:rFonts w:ascii="Times New Roman" w:hAnsi="Times New Roman" w:cs="Times New Roman"/>
          <w:sz w:val="24"/>
          <w:szCs w:val="24"/>
        </w:rPr>
        <w:t>.</w:t>
      </w:r>
      <w:r>
        <w:rPr>
          <w:rFonts w:ascii="Times New Roman" w:hAnsi="Times New Roman" w:cs="Times New Roman"/>
          <w:sz w:val="24"/>
          <w:szCs w:val="24"/>
        </w:rPr>
        <w:t>…..33</w:t>
      </w:r>
    </w:p>
    <w:p w:rsidR="00174445" w:rsidRDefault="00174445" w:rsidP="00D22A77">
      <w:pPr>
        <w:tabs>
          <w:tab w:val="left" w:pos="7797"/>
        </w:tabs>
        <w:ind w:firstLine="709"/>
        <w:jc w:val="both"/>
        <w:rPr>
          <w:rFonts w:ascii="Times New Roman" w:hAnsi="Times New Roman" w:cs="Times New Roman"/>
          <w:sz w:val="24"/>
          <w:szCs w:val="24"/>
        </w:rPr>
      </w:pPr>
      <w:r>
        <w:rPr>
          <w:rFonts w:ascii="Times New Roman" w:hAnsi="Times New Roman" w:cs="Times New Roman"/>
          <w:sz w:val="24"/>
          <w:szCs w:val="24"/>
        </w:rPr>
        <w:t>Conclusiones del Diagnostico………………….………..………</w:t>
      </w:r>
      <w:r w:rsidR="00557619">
        <w:rPr>
          <w:rFonts w:ascii="Times New Roman" w:hAnsi="Times New Roman" w:cs="Times New Roman"/>
          <w:sz w:val="24"/>
          <w:szCs w:val="24"/>
        </w:rPr>
        <w:t>…</w:t>
      </w:r>
      <w:r w:rsidR="00D22A77">
        <w:rPr>
          <w:rFonts w:ascii="Times New Roman" w:hAnsi="Times New Roman" w:cs="Times New Roman"/>
          <w:sz w:val="24"/>
          <w:szCs w:val="24"/>
        </w:rPr>
        <w:t>.</w:t>
      </w:r>
      <w:r>
        <w:rPr>
          <w:rFonts w:ascii="Times New Roman" w:hAnsi="Times New Roman" w:cs="Times New Roman"/>
          <w:sz w:val="24"/>
          <w:szCs w:val="24"/>
        </w:rPr>
        <w:t>……..55</w:t>
      </w:r>
    </w:p>
    <w:p w:rsidR="00174445" w:rsidRDefault="00174445" w:rsidP="00D22A77">
      <w:pPr>
        <w:tabs>
          <w:tab w:val="left" w:pos="7797"/>
        </w:tabs>
        <w:ind w:firstLine="709"/>
        <w:jc w:val="both"/>
        <w:rPr>
          <w:rFonts w:ascii="Times New Roman" w:hAnsi="Times New Roman" w:cs="Times New Roman"/>
          <w:sz w:val="24"/>
          <w:szCs w:val="24"/>
        </w:rPr>
      </w:pPr>
      <w:r>
        <w:rPr>
          <w:rFonts w:ascii="Times New Roman" w:hAnsi="Times New Roman" w:cs="Times New Roman"/>
          <w:sz w:val="24"/>
          <w:szCs w:val="24"/>
        </w:rPr>
        <w:t>Presentación de la Factibilidad……………….………..……</w:t>
      </w:r>
      <w:r w:rsidR="00D22A77">
        <w:rPr>
          <w:rFonts w:ascii="Times New Roman" w:hAnsi="Times New Roman" w:cs="Times New Roman"/>
          <w:sz w:val="24"/>
          <w:szCs w:val="24"/>
        </w:rPr>
        <w:t>..</w:t>
      </w:r>
      <w:r>
        <w:rPr>
          <w:rFonts w:ascii="Times New Roman" w:hAnsi="Times New Roman" w:cs="Times New Roman"/>
          <w:sz w:val="24"/>
          <w:szCs w:val="24"/>
        </w:rPr>
        <w:t>.………</w:t>
      </w:r>
      <w:r w:rsidR="00557619">
        <w:rPr>
          <w:rFonts w:ascii="Times New Roman" w:hAnsi="Times New Roman" w:cs="Times New Roman"/>
          <w:sz w:val="24"/>
          <w:szCs w:val="24"/>
        </w:rPr>
        <w:t>….</w:t>
      </w:r>
      <w:r>
        <w:rPr>
          <w:rFonts w:ascii="Times New Roman" w:hAnsi="Times New Roman" w:cs="Times New Roman"/>
          <w:sz w:val="24"/>
          <w:szCs w:val="24"/>
        </w:rPr>
        <w:t>..55</w:t>
      </w:r>
    </w:p>
    <w:p w:rsidR="00174445" w:rsidRDefault="00174445" w:rsidP="00174445">
      <w:pPr>
        <w:tabs>
          <w:tab w:val="left" w:pos="7938"/>
        </w:tabs>
        <w:ind w:firstLine="709"/>
        <w:jc w:val="both"/>
        <w:rPr>
          <w:rFonts w:ascii="Times New Roman" w:hAnsi="Times New Roman" w:cs="Times New Roman"/>
          <w:sz w:val="24"/>
          <w:szCs w:val="24"/>
        </w:rPr>
      </w:pPr>
    </w:p>
    <w:p w:rsidR="00B822F9" w:rsidRPr="00F25ECA" w:rsidRDefault="00557619" w:rsidP="00D22A77">
      <w:pPr>
        <w:tabs>
          <w:tab w:val="left" w:pos="7797"/>
        </w:tabs>
        <w:ind w:left="709" w:firstLine="709"/>
        <w:jc w:val="both"/>
        <w:rPr>
          <w:rFonts w:ascii="Times New Roman" w:hAnsi="Times New Roman" w:cs="Times New Roman"/>
          <w:sz w:val="24"/>
          <w:szCs w:val="24"/>
        </w:rPr>
      </w:pPr>
      <w:r w:rsidRPr="00557619">
        <w:rPr>
          <w:rFonts w:ascii="Times New Roman" w:hAnsi="Times New Roman" w:cs="Times New Roman"/>
          <w:sz w:val="24"/>
          <w:szCs w:val="24"/>
        </w:rPr>
        <w:t>Capítulo IV</w:t>
      </w:r>
    </w:p>
    <w:p w:rsidR="00B822F9" w:rsidRPr="00F25ECA" w:rsidRDefault="00557619" w:rsidP="00D22A77">
      <w:pPr>
        <w:tabs>
          <w:tab w:val="left" w:pos="7797"/>
        </w:tabs>
        <w:ind w:firstLine="709"/>
        <w:jc w:val="both"/>
        <w:rPr>
          <w:rFonts w:ascii="Times New Roman" w:hAnsi="Times New Roman" w:cs="Times New Roman"/>
          <w:sz w:val="24"/>
          <w:szCs w:val="24"/>
        </w:rPr>
      </w:pPr>
      <w:r>
        <w:rPr>
          <w:rFonts w:ascii="Times New Roman" w:hAnsi="Times New Roman" w:cs="Times New Roman"/>
          <w:sz w:val="24"/>
          <w:szCs w:val="24"/>
        </w:rPr>
        <w:t>Conclusiones……………………..</w:t>
      </w:r>
      <w:r w:rsidR="00B822F9">
        <w:rPr>
          <w:rFonts w:ascii="Times New Roman" w:hAnsi="Times New Roman" w:cs="Times New Roman"/>
          <w:sz w:val="24"/>
          <w:szCs w:val="24"/>
        </w:rPr>
        <w:t>…………………………………</w:t>
      </w:r>
      <w:r w:rsidR="00D22A77">
        <w:rPr>
          <w:rFonts w:ascii="Times New Roman" w:hAnsi="Times New Roman" w:cs="Times New Roman"/>
          <w:sz w:val="24"/>
          <w:szCs w:val="24"/>
        </w:rPr>
        <w:t>…..</w:t>
      </w:r>
      <w:r w:rsidR="00B822F9">
        <w:rPr>
          <w:rFonts w:ascii="Times New Roman" w:hAnsi="Times New Roman" w:cs="Times New Roman"/>
          <w:sz w:val="24"/>
          <w:szCs w:val="24"/>
        </w:rPr>
        <w:t>….</w:t>
      </w:r>
      <w:r>
        <w:rPr>
          <w:rFonts w:ascii="Times New Roman" w:hAnsi="Times New Roman" w:cs="Times New Roman"/>
          <w:sz w:val="24"/>
          <w:szCs w:val="24"/>
        </w:rPr>
        <w:t>58</w:t>
      </w:r>
    </w:p>
    <w:p w:rsidR="00B822F9" w:rsidRDefault="00B822F9" w:rsidP="00D22A77">
      <w:pPr>
        <w:tabs>
          <w:tab w:val="left" w:pos="7797"/>
        </w:tabs>
        <w:ind w:firstLine="709"/>
        <w:jc w:val="both"/>
        <w:rPr>
          <w:rFonts w:ascii="Times New Roman" w:hAnsi="Times New Roman" w:cs="Times New Roman"/>
          <w:sz w:val="24"/>
          <w:szCs w:val="24"/>
        </w:rPr>
      </w:pPr>
    </w:p>
    <w:p w:rsidR="00B822F9" w:rsidRPr="00EB558E" w:rsidRDefault="00557619" w:rsidP="00557619">
      <w:pPr>
        <w:ind w:left="709" w:firstLine="709"/>
        <w:jc w:val="both"/>
        <w:rPr>
          <w:rFonts w:ascii="Times New Roman" w:hAnsi="Times New Roman" w:cs="Times New Roman"/>
          <w:sz w:val="24"/>
          <w:szCs w:val="24"/>
        </w:rPr>
      </w:pPr>
      <w:r w:rsidRPr="00557619">
        <w:rPr>
          <w:rFonts w:ascii="Times New Roman" w:hAnsi="Times New Roman" w:cs="Times New Roman"/>
          <w:sz w:val="24"/>
          <w:szCs w:val="24"/>
        </w:rPr>
        <w:t>Capítulo V</w:t>
      </w:r>
    </w:p>
    <w:p w:rsidR="00B822F9" w:rsidRPr="00EB558E" w:rsidRDefault="008F4543" w:rsidP="00D22A77">
      <w:pPr>
        <w:tabs>
          <w:tab w:val="left" w:pos="7797"/>
        </w:tabs>
        <w:ind w:firstLine="709"/>
        <w:jc w:val="both"/>
        <w:rPr>
          <w:rFonts w:ascii="Times New Roman" w:hAnsi="Times New Roman" w:cs="Times New Roman"/>
          <w:sz w:val="24"/>
          <w:szCs w:val="24"/>
        </w:rPr>
      </w:pPr>
      <w:r>
        <w:rPr>
          <w:rFonts w:ascii="Times New Roman" w:hAnsi="Times New Roman" w:cs="Times New Roman"/>
          <w:sz w:val="24"/>
          <w:szCs w:val="24"/>
        </w:rPr>
        <w:t>La Propuesta…………………………………………….……………</w:t>
      </w:r>
      <w:r w:rsidR="00B822F9">
        <w:rPr>
          <w:rFonts w:ascii="Times New Roman" w:hAnsi="Times New Roman" w:cs="Times New Roman"/>
          <w:sz w:val="24"/>
          <w:szCs w:val="24"/>
        </w:rPr>
        <w:t>……</w:t>
      </w:r>
      <w:r>
        <w:rPr>
          <w:rFonts w:ascii="Times New Roman" w:hAnsi="Times New Roman" w:cs="Times New Roman"/>
          <w:sz w:val="24"/>
          <w:szCs w:val="24"/>
        </w:rPr>
        <w:t>59</w:t>
      </w:r>
    </w:p>
    <w:p w:rsidR="00B822F9" w:rsidRDefault="005E7957" w:rsidP="00D22A77">
      <w:pPr>
        <w:tabs>
          <w:tab w:val="left" w:pos="7797"/>
        </w:tabs>
        <w:ind w:firstLine="709"/>
        <w:jc w:val="both"/>
        <w:rPr>
          <w:rFonts w:ascii="Times New Roman" w:hAnsi="Times New Roman" w:cs="Times New Roman"/>
          <w:sz w:val="24"/>
          <w:szCs w:val="24"/>
        </w:rPr>
      </w:pPr>
      <w:r>
        <w:rPr>
          <w:rFonts w:ascii="Times New Roman" w:hAnsi="Times New Roman" w:cs="Times New Roman"/>
          <w:sz w:val="24"/>
          <w:szCs w:val="24"/>
        </w:rPr>
        <w:t>Diseño Instruccional</w:t>
      </w:r>
      <w:r w:rsidR="00B822F9">
        <w:rPr>
          <w:rFonts w:ascii="Times New Roman" w:hAnsi="Times New Roman" w:cs="Times New Roman"/>
          <w:sz w:val="24"/>
          <w:szCs w:val="24"/>
        </w:rPr>
        <w:t>…………………………………………………</w:t>
      </w:r>
      <w:r w:rsidR="00D22A77">
        <w:rPr>
          <w:rFonts w:ascii="Times New Roman" w:hAnsi="Times New Roman" w:cs="Times New Roman"/>
          <w:sz w:val="24"/>
          <w:szCs w:val="24"/>
        </w:rPr>
        <w:t>..</w:t>
      </w:r>
      <w:r w:rsidR="00B822F9">
        <w:rPr>
          <w:rFonts w:ascii="Times New Roman" w:hAnsi="Times New Roman" w:cs="Times New Roman"/>
          <w:sz w:val="24"/>
          <w:szCs w:val="24"/>
        </w:rPr>
        <w:t>…...</w:t>
      </w:r>
      <w:r>
        <w:rPr>
          <w:rFonts w:ascii="Times New Roman" w:hAnsi="Times New Roman" w:cs="Times New Roman"/>
          <w:sz w:val="24"/>
          <w:szCs w:val="24"/>
        </w:rPr>
        <w:t>60</w:t>
      </w:r>
    </w:p>
    <w:p w:rsidR="005E7957" w:rsidRDefault="005E7957" w:rsidP="00D22A77">
      <w:pPr>
        <w:tabs>
          <w:tab w:val="left" w:pos="7797"/>
        </w:tabs>
        <w:ind w:firstLine="709"/>
        <w:jc w:val="both"/>
        <w:rPr>
          <w:rFonts w:ascii="Times New Roman" w:hAnsi="Times New Roman" w:cs="Times New Roman"/>
          <w:sz w:val="24"/>
          <w:szCs w:val="24"/>
        </w:rPr>
      </w:pPr>
      <w:r>
        <w:rPr>
          <w:rFonts w:ascii="Times New Roman" w:hAnsi="Times New Roman" w:cs="Times New Roman"/>
          <w:sz w:val="24"/>
          <w:szCs w:val="24"/>
        </w:rPr>
        <w:t>Producción………………………………………………………</w:t>
      </w:r>
      <w:r w:rsidR="00D22A77">
        <w:rPr>
          <w:rFonts w:ascii="Times New Roman" w:hAnsi="Times New Roman" w:cs="Times New Roman"/>
          <w:sz w:val="24"/>
          <w:szCs w:val="24"/>
        </w:rPr>
        <w:t>….</w:t>
      </w:r>
      <w:r>
        <w:rPr>
          <w:rFonts w:ascii="Times New Roman" w:hAnsi="Times New Roman" w:cs="Times New Roman"/>
          <w:sz w:val="24"/>
          <w:szCs w:val="24"/>
        </w:rPr>
        <w:t>……...66</w:t>
      </w:r>
    </w:p>
    <w:p w:rsidR="00E43218" w:rsidRDefault="00E43218" w:rsidP="00D22A77">
      <w:pPr>
        <w:tabs>
          <w:tab w:val="left" w:pos="7655"/>
          <w:tab w:val="left" w:pos="7797"/>
        </w:tabs>
        <w:ind w:firstLine="709"/>
        <w:jc w:val="both"/>
        <w:rPr>
          <w:rFonts w:ascii="Times New Roman" w:hAnsi="Times New Roman" w:cs="Times New Roman"/>
          <w:sz w:val="24"/>
          <w:szCs w:val="24"/>
        </w:rPr>
      </w:pPr>
      <w:r>
        <w:rPr>
          <w:rFonts w:ascii="Times New Roman" w:hAnsi="Times New Roman" w:cs="Times New Roman"/>
          <w:sz w:val="24"/>
          <w:szCs w:val="24"/>
        </w:rPr>
        <w:t>Guión Didáctico….………………………………………</w:t>
      </w:r>
      <w:r w:rsidR="00D22A77">
        <w:rPr>
          <w:rFonts w:ascii="Times New Roman" w:hAnsi="Times New Roman" w:cs="Times New Roman"/>
          <w:sz w:val="24"/>
          <w:szCs w:val="24"/>
        </w:rPr>
        <w:t>.</w:t>
      </w:r>
      <w:r>
        <w:rPr>
          <w:rFonts w:ascii="Times New Roman" w:hAnsi="Times New Roman" w:cs="Times New Roman"/>
          <w:sz w:val="24"/>
          <w:szCs w:val="24"/>
        </w:rPr>
        <w:t>…..…………...69</w:t>
      </w:r>
    </w:p>
    <w:p w:rsidR="00E43218" w:rsidRDefault="00E43218" w:rsidP="005E7957">
      <w:pPr>
        <w:tabs>
          <w:tab w:val="left" w:pos="7938"/>
        </w:tabs>
        <w:ind w:firstLine="709"/>
        <w:jc w:val="both"/>
        <w:rPr>
          <w:rFonts w:ascii="Times New Roman" w:hAnsi="Times New Roman" w:cs="Times New Roman"/>
          <w:sz w:val="24"/>
          <w:szCs w:val="24"/>
        </w:rPr>
      </w:pPr>
    </w:p>
    <w:p w:rsidR="00B822F9" w:rsidRDefault="00B822F9" w:rsidP="00D22A77">
      <w:pPr>
        <w:tabs>
          <w:tab w:val="left" w:pos="7797"/>
        </w:tabs>
        <w:ind w:firstLine="709"/>
        <w:jc w:val="both"/>
        <w:rPr>
          <w:rFonts w:ascii="Times New Roman" w:hAnsi="Times New Roman" w:cs="Times New Roman"/>
          <w:sz w:val="24"/>
          <w:szCs w:val="24"/>
        </w:rPr>
      </w:pPr>
    </w:p>
    <w:p w:rsidR="00E43218" w:rsidRDefault="00E43218" w:rsidP="00D22A77">
      <w:pPr>
        <w:tabs>
          <w:tab w:val="left" w:pos="8222"/>
        </w:tabs>
        <w:ind w:firstLine="709"/>
        <w:jc w:val="both"/>
        <w:rPr>
          <w:rFonts w:ascii="Times New Roman" w:hAnsi="Times New Roman" w:cs="Times New Roman"/>
          <w:sz w:val="24"/>
          <w:szCs w:val="24"/>
        </w:rPr>
      </w:pPr>
      <w:r>
        <w:rPr>
          <w:rFonts w:ascii="Times New Roman" w:hAnsi="Times New Roman" w:cs="Times New Roman"/>
          <w:sz w:val="24"/>
          <w:szCs w:val="24"/>
        </w:rPr>
        <w:t>Referencias…….….…………………………………………..…………...8</w:t>
      </w:r>
      <w:r w:rsidR="00EA3DCB">
        <w:rPr>
          <w:rFonts w:ascii="Times New Roman" w:hAnsi="Times New Roman" w:cs="Times New Roman"/>
          <w:sz w:val="24"/>
          <w:szCs w:val="24"/>
        </w:rPr>
        <w:t>8</w:t>
      </w:r>
    </w:p>
    <w:p w:rsidR="00B822F9" w:rsidRDefault="00B822F9" w:rsidP="00B822F9">
      <w:pPr>
        <w:ind w:firstLine="709"/>
        <w:jc w:val="both"/>
        <w:rPr>
          <w:rFonts w:ascii="Times New Roman" w:hAnsi="Times New Roman" w:cs="Times New Roman"/>
          <w:sz w:val="24"/>
          <w:szCs w:val="24"/>
        </w:rPr>
      </w:pPr>
    </w:p>
    <w:p w:rsidR="00E43218" w:rsidRDefault="00E43218" w:rsidP="00B822F9">
      <w:pPr>
        <w:ind w:firstLine="709"/>
        <w:jc w:val="both"/>
        <w:rPr>
          <w:rFonts w:ascii="Times New Roman" w:hAnsi="Times New Roman" w:cs="Times New Roman"/>
          <w:sz w:val="24"/>
          <w:szCs w:val="24"/>
        </w:rPr>
      </w:pPr>
    </w:p>
    <w:p w:rsidR="00B822F9" w:rsidRDefault="00B822F9" w:rsidP="00B822F9">
      <w:pPr>
        <w:ind w:firstLine="709"/>
        <w:jc w:val="both"/>
        <w:rPr>
          <w:rFonts w:ascii="Times New Roman" w:hAnsi="Times New Roman" w:cs="Times New Roman"/>
          <w:sz w:val="24"/>
          <w:szCs w:val="24"/>
        </w:rPr>
      </w:pPr>
    </w:p>
    <w:p w:rsidR="00B822F9" w:rsidRDefault="00B822F9" w:rsidP="00B822F9">
      <w:pPr>
        <w:ind w:firstLine="709"/>
        <w:jc w:val="both"/>
        <w:rPr>
          <w:rFonts w:ascii="Times New Roman" w:hAnsi="Times New Roman" w:cs="Times New Roman"/>
          <w:sz w:val="24"/>
          <w:szCs w:val="24"/>
        </w:rPr>
      </w:pPr>
    </w:p>
    <w:p w:rsidR="00DD6107" w:rsidRDefault="00DD6107" w:rsidP="00B822F9">
      <w:pPr>
        <w:ind w:firstLine="709"/>
        <w:jc w:val="both"/>
        <w:rPr>
          <w:rFonts w:ascii="Times New Roman" w:hAnsi="Times New Roman" w:cs="Times New Roman"/>
          <w:sz w:val="24"/>
          <w:szCs w:val="24"/>
        </w:rPr>
      </w:pPr>
    </w:p>
    <w:p w:rsidR="00B822F9" w:rsidRDefault="00B822F9" w:rsidP="00D22A77">
      <w:pPr>
        <w:tabs>
          <w:tab w:val="left" w:pos="7797"/>
        </w:tabs>
        <w:ind w:firstLine="709"/>
        <w:jc w:val="center"/>
        <w:rPr>
          <w:rFonts w:ascii="Times New Roman" w:hAnsi="Times New Roman" w:cs="Times New Roman"/>
          <w:sz w:val="24"/>
          <w:szCs w:val="24"/>
        </w:rPr>
      </w:pPr>
      <w:r>
        <w:rPr>
          <w:rFonts w:ascii="Times New Roman" w:hAnsi="Times New Roman" w:cs="Times New Roman"/>
          <w:sz w:val="24"/>
          <w:szCs w:val="24"/>
        </w:rPr>
        <w:lastRenderedPageBreak/>
        <w:t>LISTA DE TABLAS</w:t>
      </w:r>
    </w:p>
    <w:p w:rsidR="00B822F9" w:rsidRDefault="00B822F9" w:rsidP="00B822F9">
      <w:pPr>
        <w:ind w:firstLine="709"/>
        <w:jc w:val="both"/>
        <w:rPr>
          <w:rFonts w:ascii="Times New Roman" w:hAnsi="Times New Roman" w:cs="Times New Roman"/>
          <w:sz w:val="24"/>
          <w:szCs w:val="24"/>
        </w:rPr>
      </w:pPr>
    </w:p>
    <w:p w:rsidR="00B822F9" w:rsidRDefault="00B822F9" w:rsidP="00B822F9">
      <w:pPr>
        <w:ind w:firstLine="709"/>
        <w:jc w:val="both"/>
        <w:rPr>
          <w:rFonts w:ascii="Times New Roman" w:hAnsi="Times New Roman" w:cs="Times New Roman"/>
          <w:sz w:val="24"/>
          <w:szCs w:val="24"/>
        </w:rPr>
      </w:pPr>
    </w:p>
    <w:p w:rsidR="00B822F9" w:rsidRDefault="00B822F9" w:rsidP="00B822F9">
      <w:pPr>
        <w:ind w:firstLine="709"/>
        <w:jc w:val="both"/>
        <w:rPr>
          <w:rFonts w:ascii="Times New Roman" w:hAnsi="Times New Roman" w:cs="Times New Roman"/>
          <w:sz w:val="24"/>
          <w:szCs w:val="24"/>
        </w:rPr>
      </w:pPr>
    </w:p>
    <w:p w:rsidR="00B822F9" w:rsidRDefault="00B822F9" w:rsidP="00B822F9">
      <w:pPr>
        <w:ind w:firstLine="709"/>
        <w:jc w:val="both"/>
        <w:rPr>
          <w:rFonts w:ascii="Times New Roman" w:hAnsi="Times New Roman" w:cs="Times New Roman"/>
          <w:sz w:val="24"/>
          <w:szCs w:val="24"/>
        </w:rPr>
      </w:pPr>
      <w:r>
        <w:rPr>
          <w:rFonts w:ascii="Times New Roman" w:hAnsi="Times New Roman" w:cs="Times New Roman"/>
          <w:sz w:val="24"/>
          <w:szCs w:val="24"/>
        </w:rPr>
        <w:t>TABLAS</w:t>
      </w:r>
    </w:p>
    <w:p w:rsidR="00B822F9" w:rsidRDefault="00B822F9" w:rsidP="00B822F9">
      <w:pPr>
        <w:ind w:firstLine="709"/>
        <w:jc w:val="both"/>
        <w:rPr>
          <w:rFonts w:ascii="Times New Roman" w:hAnsi="Times New Roman" w:cs="Times New Roman"/>
          <w:sz w:val="24"/>
          <w:szCs w:val="24"/>
        </w:rPr>
      </w:pPr>
    </w:p>
    <w:p w:rsidR="00B822F9" w:rsidRDefault="00B822F9" w:rsidP="00D22A77">
      <w:pPr>
        <w:tabs>
          <w:tab w:val="left" w:pos="7797"/>
        </w:tabs>
        <w:ind w:firstLine="709"/>
        <w:jc w:val="both"/>
        <w:rPr>
          <w:rFonts w:ascii="Times New Roman" w:hAnsi="Times New Roman" w:cs="Times New Roman"/>
          <w:sz w:val="24"/>
          <w:szCs w:val="24"/>
        </w:rPr>
      </w:pPr>
      <w:r>
        <w:rPr>
          <w:rFonts w:ascii="Times New Roman" w:hAnsi="Times New Roman" w:cs="Times New Roman"/>
          <w:b/>
          <w:sz w:val="24"/>
          <w:szCs w:val="24"/>
        </w:rPr>
        <w:t>Tabla N° 1:</w:t>
      </w:r>
      <w:r w:rsidR="00F15135">
        <w:rPr>
          <w:rFonts w:ascii="Times New Roman" w:hAnsi="Times New Roman" w:cs="Times New Roman"/>
          <w:sz w:val="24"/>
          <w:szCs w:val="24"/>
        </w:rPr>
        <w:t>……………………………………………………</w:t>
      </w:r>
      <w:r w:rsidR="00D22A77">
        <w:rPr>
          <w:rFonts w:ascii="Times New Roman" w:hAnsi="Times New Roman" w:cs="Times New Roman"/>
          <w:sz w:val="24"/>
          <w:szCs w:val="24"/>
        </w:rPr>
        <w:t>.</w:t>
      </w:r>
      <w:r w:rsidR="00F15135">
        <w:rPr>
          <w:rFonts w:ascii="Times New Roman" w:hAnsi="Times New Roman" w:cs="Times New Roman"/>
          <w:sz w:val="24"/>
          <w:szCs w:val="24"/>
        </w:rPr>
        <w:t>………….35</w:t>
      </w:r>
    </w:p>
    <w:p w:rsidR="00B822F9" w:rsidRDefault="00B822F9" w:rsidP="00F15135">
      <w:pPr>
        <w:tabs>
          <w:tab w:val="left" w:pos="7797"/>
        </w:tabs>
        <w:ind w:firstLine="709"/>
        <w:jc w:val="both"/>
        <w:rPr>
          <w:rFonts w:ascii="Times New Roman" w:hAnsi="Times New Roman" w:cs="Times New Roman"/>
          <w:sz w:val="24"/>
          <w:szCs w:val="24"/>
        </w:rPr>
      </w:pPr>
      <w:r>
        <w:rPr>
          <w:rFonts w:ascii="Times New Roman" w:hAnsi="Times New Roman" w:cs="Times New Roman"/>
          <w:b/>
          <w:sz w:val="24"/>
          <w:szCs w:val="24"/>
        </w:rPr>
        <w:t>Tabla N° 2:</w:t>
      </w:r>
      <w:r>
        <w:rPr>
          <w:rFonts w:ascii="Times New Roman" w:hAnsi="Times New Roman" w:cs="Times New Roman"/>
          <w:sz w:val="24"/>
          <w:szCs w:val="24"/>
        </w:rPr>
        <w:t xml:space="preserve"> ……………..…………</w:t>
      </w:r>
      <w:r w:rsidR="00F15135">
        <w:rPr>
          <w:rFonts w:ascii="Times New Roman" w:hAnsi="Times New Roman" w:cs="Times New Roman"/>
          <w:sz w:val="24"/>
          <w:szCs w:val="24"/>
        </w:rPr>
        <w:t>………………………………………37</w:t>
      </w:r>
    </w:p>
    <w:p w:rsidR="00B822F9" w:rsidRDefault="00B822F9" w:rsidP="00D22A77">
      <w:pPr>
        <w:tabs>
          <w:tab w:val="left" w:pos="7797"/>
        </w:tabs>
        <w:ind w:firstLine="709"/>
        <w:jc w:val="both"/>
        <w:rPr>
          <w:rFonts w:ascii="Times New Roman" w:hAnsi="Times New Roman" w:cs="Times New Roman"/>
          <w:sz w:val="24"/>
          <w:szCs w:val="24"/>
        </w:rPr>
      </w:pPr>
      <w:r>
        <w:rPr>
          <w:rFonts w:ascii="Times New Roman" w:hAnsi="Times New Roman" w:cs="Times New Roman"/>
          <w:b/>
          <w:sz w:val="24"/>
          <w:szCs w:val="24"/>
        </w:rPr>
        <w:t>Tabla N° 3:</w:t>
      </w:r>
      <w:r>
        <w:rPr>
          <w:rFonts w:ascii="Times New Roman" w:hAnsi="Times New Roman" w:cs="Times New Roman"/>
          <w:sz w:val="24"/>
          <w:szCs w:val="24"/>
        </w:rPr>
        <w:t xml:space="preserve"> ………………………………………</w:t>
      </w:r>
      <w:r w:rsidR="00F15135">
        <w:rPr>
          <w:rFonts w:ascii="Times New Roman" w:hAnsi="Times New Roman" w:cs="Times New Roman"/>
          <w:sz w:val="24"/>
          <w:szCs w:val="24"/>
        </w:rPr>
        <w:t>…………..…</w:t>
      </w:r>
      <w:r w:rsidR="00D22A77">
        <w:rPr>
          <w:rFonts w:ascii="Times New Roman" w:hAnsi="Times New Roman" w:cs="Times New Roman"/>
          <w:sz w:val="24"/>
          <w:szCs w:val="24"/>
        </w:rPr>
        <w:t>.</w:t>
      </w:r>
      <w:r w:rsidR="00F15135">
        <w:rPr>
          <w:rFonts w:ascii="Times New Roman" w:hAnsi="Times New Roman" w:cs="Times New Roman"/>
          <w:sz w:val="24"/>
          <w:szCs w:val="24"/>
        </w:rPr>
        <w:t>………...37</w:t>
      </w:r>
    </w:p>
    <w:p w:rsidR="00B822F9" w:rsidRDefault="00B822F9" w:rsidP="00F15135">
      <w:pPr>
        <w:tabs>
          <w:tab w:val="left" w:pos="7797"/>
        </w:tabs>
        <w:ind w:firstLine="709"/>
        <w:jc w:val="both"/>
        <w:rPr>
          <w:rFonts w:ascii="Times New Roman" w:hAnsi="Times New Roman" w:cs="Times New Roman"/>
          <w:sz w:val="24"/>
          <w:szCs w:val="24"/>
        </w:rPr>
      </w:pPr>
      <w:r>
        <w:rPr>
          <w:rFonts w:ascii="Times New Roman" w:hAnsi="Times New Roman" w:cs="Times New Roman"/>
          <w:b/>
          <w:sz w:val="24"/>
          <w:szCs w:val="24"/>
        </w:rPr>
        <w:t>Tabla N° 4:</w:t>
      </w:r>
      <w:r>
        <w:rPr>
          <w:rFonts w:ascii="Times New Roman" w:hAnsi="Times New Roman" w:cs="Times New Roman"/>
          <w:sz w:val="24"/>
          <w:szCs w:val="24"/>
        </w:rPr>
        <w:t xml:space="preserve"> ………………………………………</w:t>
      </w:r>
      <w:r w:rsidR="00F15135">
        <w:rPr>
          <w:rFonts w:ascii="Times New Roman" w:hAnsi="Times New Roman" w:cs="Times New Roman"/>
          <w:sz w:val="24"/>
          <w:szCs w:val="24"/>
        </w:rPr>
        <w:t>………</w:t>
      </w:r>
      <w:r>
        <w:rPr>
          <w:rFonts w:ascii="Times New Roman" w:hAnsi="Times New Roman" w:cs="Times New Roman"/>
          <w:sz w:val="24"/>
          <w:szCs w:val="24"/>
        </w:rPr>
        <w:t>………………..41</w:t>
      </w:r>
    </w:p>
    <w:p w:rsidR="00852D15" w:rsidRDefault="00852D15" w:rsidP="00F15135">
      <w:pPr>
        <w:tabs>
          <w:tab w:val="left" w:pos="7797"/>
        </w:tabs>
        <w:ind w:firstLine="709"/>
        <w:jc w:val="both"/>
      </w:pPr>
      <w:r>
        <w:rPr>
          <w:rFonts w:ascii="Times New Roman" w:hAnsi="Times New Roman" w:cs="Times New Roman"/>
          <w:b/>
          <w:sz w:val="24"/>
          <w:szCs w:val="24"/>
        </w:rPr>
        <w:t>Tabla N° 5:</w:t>
      </w:r>
      <w:r>
        <w:rPr>
          <w:rFonts w:ascii="Times New Roman" w:hAnsi="Times New Roman" w:cs="Times New Roman"/>
          <w:sz w:val="24"/>
          <w:szCs w:val="24"/>
        </w:rPr>
        <w:t xml:space="preserve"> ………………………………………</w:t>
      </w:r>
      <w:r w:rsidR="00F15135">
        <w:rPr>
          <w:rFonts w:ascii="Times New Roman" w:hAnsi="Times New Roman" w:cs="Times New Roman"/>
          <w:sz w:val="24"/>
          <w:szCs w:val="24"/>
        </w:rPr>
        <w:t>………</w:t>
      </w:r>
      <w:r>
        <w:rPr>
          <w:rFonts w:ascii="Times New Roman" w:hAnsi="Times New Roman" w:cs="Times New Roman"/>
          <w:sz w:val="24"/>
          <w:szCs w:val="24"/>
        </w:rPr>
        <w:t>………………..4</w:t>
      </w:r>
      <w:r w:rsidR="00F15135">
        <w:rPr>
          <w:rFonts w:ascii="Times New Roman" w:hAnsi="Times New Roman" w:cs="Times New Roman"/>
          <w:sz w:val="24"/>
          <w:szCs w:val="24"/>
        </w:rPr>
        <w:t>3</w:t>
      </w:r>
    </w:p>
    <w:p w:rsidR="00852D15" w:rsidRDefault="00852D15" w:rsidP="00F15135">
      <w:pPr>
        <w:tabs>
          <w:tab w:val="left" w:pos="7797"/>
        </w:tabs>
        <w:ind w:firstLine="709"/>
        <w:jc w:val="both"/>
      </w:pPr>
      <w:r>
        <w:rPr>
          <w:rFonts w:ascii="Times New Roman" w:hAnsi="Times New Roman" w:cs="Times New Roman"/>
          <w:b/>
          <w:sz w:val="24"/>
          <w:szCs w:val="24"/>
        </w:rPr>
        <w:t>Tabla N° 6:</w:t>
      </w:r>
      <w:r>
        <w:rPr>
          <w:rFonts w:ascii="Times New Roman" w:hAnsi="Times New Roman" w:cs="Times New Roman"/>
          <w:sz w:val="24"/>
          <w:szCs w:val="24"/>
        </w:rPr>
        <w:t xml:space="preserve"> ………………………………………………</w:t>
      </w:r>
      <w:r w:rsidR="00F15135">
        <w:rPr>
          <w:rFonts w:ascii="Times New Roman" w:hAnsi="Times New Roman" w:cs="Times New Roman"/>
          <w:sz w:val="24"/>
          <w:szCs w:val="24"/>
        </w:rPr>
        <w:t>………………..45</w:t>
      </w:r>
    </w:p>
    <w:p w:rsidR="00852D15" w:rsidRDefault="00852D15" w:rsidP="00F15135">
      <w:pPr>
        <w:tabs>
          <w:tab w:val="left" w:pos="7797"/>
        </w:tabs>
        <w:ind w:firstLine="709"/>
        <w:jc w:val="both"/>
      </w:pPr>
      <w:r>
        <w:rPr>
          <w:rFonts w:ascii="Times New Roman" w:hAnsi="Times New Roman" w:cs="Times New Roman"/>
          <w:b/>
          <w:sz w:val="24"/>
          <w:szCs w:val="24"/>
        </w:rPr>
        <w:t>Tabla N° 7:</w:t>
      </w:r>
      <w:r>
        <w:rPr>
          <w:rFonts w:ascii="Times New Roman" w:hAnsi="Times New Roman" w:cs="Times New Roman"/>
          <w:sz w:val="24"/>
          <w:szCs w:val="24"/>
        </w:rPr>
        <w:t xml:space="preserve"> ……………………………………………</w:t>
      </w:r>
      <w:r w:rsidR="00F15135">
        <w:rPr>
          <w:rFonts w:ascii="Times New Roman" w:hAnsi="Times New Roman" w:cs="Times New Roman"/>
          <w:sz w:val="24"/>
          <w:szCs w:val="24"/>
        </w:rPr>
        <w:t>…………………..47</w:t>
      </w:r>
    </w:p>
    <w:p w:rsidR="00852D15" w:rsidRDefault="00852D15" w:rsidP="00F15135">
      <w:pPr>
        <w:tabs>
          <w:tab w:val="left" w:pos="7797"/>
        </w:tabs>
        <w:ind w:firstLine="709"/>
        <w:jc w:val="both"/>
      </w:pPr>
      <w:r>
        <w:rPr>
          <w:rFonts w:ascii="Times New Roman" w:hAnsi="Times New Roman" w:cs="Times New Roman"/>
          <w:b/>
          <w:sz w:val="24"/>
          <w:szCs w:val="24"/>
        </w:rPr>
        <w:t>Tabla N° 8:</w:t>
      </w:r>
      <w:r>
        <w:rPr>
          <w:rFonts w:ascii="Times New Roman" w:hAnsi="Times New Roman" w:cs="Times New Roman"/>
          <w:sz w:val="24"/>
          <w:szCs w:val="24"/>
        </w:rPr>
        <w:t xml:space="preserve"> ………………………………………………</w:t>
      </w:r>
      <w:r w:rsidR="00F15135">
        <w:rPr>
          <w:rFonts w:ascii="Times New Roman" w:hAnsi="Times New Roman" w:cs="Times New Roman"/>
          <w:sz w:val="24"/>
          <w:szCs w:val="24"/>
        </w:rPr>
        <w:t>………………..49</w:t>
      </w:r>
    </w:p>
    <w:p w:rsidR="00852D15" w:rsidRDefault="00852D15" w:rsidP="00F15135">
      <w:pPr>
        <w:tabs>
          <w:tab w:val="left" w:pos="7797"/>
        </w:tabs>
        <w:ind w:firstLine="709"/>
        <w:jc w:val="both"/>
      </w:pPr>
      <w:r>
        <w:rPr>
          <w:rFonts w:ascii="Times New Roman" w:hAnsi="Times New Roman" w:cs="Times New Roman"/>
          <w:b/>
          <w:sz w:val="24"/>
          <w:szCs w:val="24"/>
        </w:rPr>
        <w:t>Tabla N° 9:</w:t>
      </w:r>
      <w:r>
        <w:rPr>
          <w:rFonts w:ascii="Times New Roman" w:hAnsi="Times New Roman" w:cs="Times New Roman"/>
          <w:sz w:val="24"/>
          <w:szCs w:val="24"/>
        </w:rPr>
        <w:t xml:space="preserve"> ………………………………………</w:t>
      </w:r>
      <w:r w:rsidR="00F15135">
        <w:rPr>
          <w:rFonts w:ascii="Times New Roman" w:hAnsi="Times New Roman" w:cs="Times New Roman"/>
          <w:sz w:val="24"/>
          <w:szCs w:val="24"/>
        </w:rPr>
        <w:t>………………………..5</w:t>
      </w:r>
      <w:r>
        <w:rPr>
          <w:rFonts w:ascii="Times New Roman" w:hAnsi="Times New Roman" w:cs="Times New Roman"/>
          <w:sz w:val="24"/>
          <w:szCs w:val="24"/>
        </w:rPr>
        <w:t>1</w:t>
      </w:r>
    </w:p>
    <w:p w:rsidR="00852D15" w:rsidRDefault="00852D15" w:rsidP="00F15135">
      <w:pPr>
        <w:tabs>
          <w:tab w:val="left" w:pos="7797"/>
        </w:tabs>
        <w:ind w:firstLine="709"/>
        <w:jc w:val="both"/>
      </w:pPr>
      <w:r>
        <w:rPr>
          <w:rFonts w:ascii="Times New Roman" w:hAnsi="Times New Roman" w:cs="Times New Roman"/>
          <w:b/>
          <w:sz w:val="24"/>
          <w:szCs w:val="24"/>
        </w:rPr>
        <w:t>Tabla N° 10:</w:t>
      </w:r>
      <w:r>
        <w:rPr>
          <w:rFonts w:ascii="Times New Roman" w:hAnsi="Times New Roman" w:cs="Times New Roman"/>
          <w:sz w:val="24"/>
          <w:szCs w:val="24"/>
        </w:rPr>
        <w:t xml:space="preserve"> …………………………………</w:t>
      </w:r>
      <w:r w:rsidR="00F15135">
        <w:rPr>
          <w:rFonts w:ascii="Times New Roman" w:hAnsi="Times New Roman" w:cs="Times New Roman"/>
          <w:sz w:val="24"/>
          <w:szCs w:val="24"/>
        </w:rPr>
        <w:t>……..</w:t>
      </w:r>
      <w:r>
        <w:rPr>
          <w:rFonts w:ascii="Times New Roman" w:hAnsi="Times New Roman" w:cs="Times New Roman"/>
          <w:sz w:val="24"/>
          <w:szCs w:val="24"/>
        </w:rPr>
        <w:t>……………………..</w:t>
      </w:r>
      <w:r w:rsidR="00F15135">
        <w:rPr>
          <w:rFonts w:ascii="Times New Roman" w:hAnsi="Times New Roman" w:cs="Times New Roman"/>
          <w:sz w:val="24"/>
          <w:szCs w:val="24"/>
        </w:rPr>
        <w:t>53</w:t>
      </w:r>
    </w:p>
    <w:p w:rsidR="00852D15" w:rsidRDefault="00852D15" w:rsidP="00852D15">
      <w:pPr>
        <w:ind w:firstLine="709"/>
        <w:jc w:val="both"/>
      </w:pPr>
    </w:p>
    <w:p w:rsidR="00B822F9" w:rsidRDefault="00B822F9" w:rsidP="00B822F9">
      <w:pPr>
        <w:ind w:firstLine="709"/>
        <w:jc w:val="both"/>
        <w:rPr>
          <w:rFonts w:ascii="Times New Roman" w:hAnsi="Times New Roman" w:cs="Times New Roman"/>
          <w:sz w:val="24"/>
          <w:szCs w:val="24"/>
        </w:rPr>
      </w:pPr>
    </w:p>
    <w:p w:rsidR="00B822F9" w:rsidRDefault="00B822F9" w:rsidP="00B822F9">
      <w:pPr>
        <w:ind w:firstLine="709"/>
        <w:jc w:val="both"/>
        <w:rPr>
          <w:rFonts w:ascii="Times New Roman" w:hAnsi="Times New Roman" w:cs="Times New Roman"/>
          <w:sz w:val="24"/>
          <w:szCs w:val="24"/>
        </w:rPr>
      </w:pPr>
    </w:p>
    <w:p w:rsidR="00B822F9" w:rsidRDefault="00B822F9" w:rsidP="00B822F9">
      <w:pPr>
        <w:ind w:firstLine="709"/>
        <w:jc w:val="both"/>
        <w:rPr>
          <w:rFonts w:ascii="Times New Roman" w:hAnsi="Times New Roman" w:cs="Times New Roman"/>
          <w:sz w:val="24"/>
          <w:szCs w:val="24"/>
        </w:rPr>
      </w:pPr>
    </w:p>
    <w:p w:rsidR="00B822F9" w:rsidRDefault="00B822F9" w:rsidP="00B822F9">
      <w:pPr>
        <w:ind w:firstLine="709"/>
        <w:jc w:val="both"/>
        <w:rPr>
          <w:rFonts w:ascii="Times New Roman" w:hAnsi="Times New Roman" w:cs="Times New Roman"/>
          <w:sz w:val="24"/>
          <w:szCs w:val="24"/>
        </w:rPr>
      </w:pPr>
    </w:p>
    <w:p w:rsidR="00B822F9" w:rsidRDefault="00B822F9" w:rsidP="00B822F9">
      <w:pPr>
        <w:ind w:firstLine="709"/>
        <w:jc w:val="both"/>
        <w:rPr>
          <w:rFonts w:ascii="Times New Roman" w:hAnsi="Times New Roman" w:cs="Times New Roman"/>
          <w:sz w:val="24"/>
          <w:szCs w:val="24"/>
        </w:rPr>
      </w:pPr>
    </w:p>
    <w:p w:rsidR="00852D15" w:rsidRDefault="00852D15" w:rsidP="00B822F9">
      <w:pPr>
        <w:ind w:firstLine="709"/>
        <w:jc w:val="center"/>
        <w:rPr>
          <w:rFonts w:ascii="Times New Roman" w:hAnsi="Times New Roman" w:cs="Times New Roman"/>
          <w:sz w:val="24"/>
          <w:szCs w:val="24"/>
        </w:rPr>
      </w:pPr>
    </w:p>
    <w:p w:rsidR="00B822F9" w:rsidRDefault="00B822F9" w:rsidP="00B822F9">
      <w:pPr>
        <w:ind w:firstLine="709"/>
        <w:jc w:val="center"/>
        <w:rPr>
          <w:rFonts w:ascii="Times New Roman" w:hAnsi="Times New Roman" w:cs="Times New Roman"/>
          <w:sz w:val="24"/>
          <w:szCs w:val="24"/>
        </w:rPr>
      </w:pPr>
      <w:r>
        <w:rPr>
          <w:rFonts w:ascii="Times New Roman" w:hAnsi="Times New Roman" w:cs="Times New Roman"/>
          <w:sz w:val="24"/>
          <w:szCs w:val="24"/>
        </w:rPr>
        <w:lastRenderedPageBreak/>
        <w:t xml:space="preserve">LISTA DE GRÁFICOS </w:t>
      </w:r>
    </w:p>
    <w:p w:rsidR="00B822F9" w:rsidRDefault="00B822F9" w:rsidP="00B822F9">
      <w:pPr>
        <w:ind w:firstLine="709"/>
        <w:jc w:val="both"/>
        <w:rPr>
          <w:rFonts w:ascii="Times New Roman" w:hAnsi="Times New Roman" w:cs="Times New Roman"/>
          <w:sz w:val="24"/>
          <w:szCs w:val="24"/>
        </w:rPr>
      </w:pPr>
    </w:p>
    <w:p w:rsidR="00B822F9" w:rsidRDefault="00B822F9" w:rsidP="00B822F9">
      <w:pPr>
        <w:ind w:firstLine="709"/>
        <w:jc w:val="both"/>
        <w:rPr>
          <w:rFonts w:ascii="Times New Roman" w:hAnsi="Times New Roman" w:cs="Times New Roman"/>
          <w:sz w:val="24"/>
          <w:szCs w:val="24"/>
        </w:rPr>
      </w:pPr>
    </w:p>
    <w:p w:rsidR="00B822F9" w:rsidRDefault="00B822F9" w:rsidP="00B822F9">
      <w:pPr>
        <w:ind w:firstLine="709"/>
        <w:jc w:val="both"/>
        <w:rPr>
          <w:rFonts w:ascii="Times New Roman" w:hAnsi="Times New Roman" w:cs="Times New Roman"/>
          <w:sz w:val="24"/>
          <w:szCs w:val="24"/>
        </w:rPr>
      </w:pPr>
    </w:p>
    <w:p w:rsidR="00B822F9" w:rsidRDefault="00B822F9" w:rsidP="00B822F9">
      <w:pPr>
        <w:ind w:firstLine="709"/>
        <w:jc w:val="both"/>
        <w:rPr>
          <w:rFonts w:ascii="Times New Roman" w:hAnsi="Times New Roman" w:cs="Times New Roman"/>
          <w:sz w:val="24"/>
          <w:szCs w:val="24"/>
        </w:rPr>
      </w:pPr>
      <w:r>
        <w:rPr>
          <w:rFonts w:ascii="Times New Roman" w:hAnsi="Times New Roman" w:cs="Times New Roman"/>
          <w:sz w:val="24"/>
          <w:szCs w:val="24"/>
        </w:rPr>
        <w:t>GRÁFICOS</w:t>
      </w:r>
    </w:p>
    <w:p w:rsidR="00B822F9" w:rsidRDefault="00B822F9" w:rsidP="00B822F9">
      <w:pPr>
        <w:ind w:firstLine="709"/>
        <w:jc w:val="both"/>
        <w:rPr>
          <w:rFonts w:ascii="Times New Roman" w:hAnsi="Times New Roman" w:cs="Times New Roman"/>
          <w:sz w:val="24"/>
          <w:szCs w:val="24"/>
        </w:rPr>
      </w:pPr>
    </w:p>
    <w:p w:rsidR="00B822F9" w:rsidRDefault="00B822F9" w:rsidP="00F15135">
      <w:pPr>
        <w:tabs>
          <w:tab w:val="left" w:pos="7797"/>
        </w:tabs>
        <w:ind w:firstLine="709"/>
        <w:jc w:val="both"/>
        <w:rPr>
          <w:rFonts w:ascii="Times New Roman" w:hAnsi="Times New Roman" w:cs="Times New Roman"/>
          <w:sz w:val="24"/>
          <w:szCs w:val="24"/>
        </w:rPr>
      </w:pPr>
      <w:r>
        <w:rPr>
          <w:rFonts w:ascii="Times New Roman" w:hAnsi="Times New Roman" w:cs="Times New Roman"/>
          <w:b/>
          <w:sz w:val="24"/>
          <w:szCs w:val="24"/>
        </w:rPr>
        <w:t>Grafico N° 1:</w:t>
      </w:r>
      <w:r>
        <w:rPr>
          <w:rFonts w:ascii="Times New Roman" w:hAnsi="Times New Roman" w:cs="Times New Roman"/>
          <w:sz w:val="24"/>
          <w:szCs w:val="24"/>
        </w:rPr>
        <w:t xml:space="preserve"> ……………………</w:t>
      </w:r>
      <w:r w:rsidR="00F15135">
        <w:rPr>
          <w:rFonts w:ascii="Times New Roman" w:hAnsi="Times New Roman" w:cs="Times New Roman"/>
          <w:sz w:val="24"/>
          <w:szCs w:val="24"/>
        </w:rPr>
        <w:t>……………..</w:t>
      </w:r>
      <w:r>
        <w:rPr>
          <w:rFonts w:ascii="Times New Roman" w:hAnsi="Times New Roman" w:cs="Times New Roman"/>
          <w:sz w:val="24"/>
          <w:szCs w:val="24"/>
        </w:rPr>
        <w:t>…………………………</w:t>
      </w:r>
      <w:r w:rsidR="00F15135">
        <w:rPr>
          <w:rFonts w:ascii="Times New Roman" w:hAnsi="Times New Roman" w:cs="Times New Roman"/>
          <w:sz w:val="24"/>
          <w:szCs w:val="24"/>
        </w:rPr>
        <w:t>36</w:t>
      </w:r>
    </w:p>
    <w:p w:rsidR="00B822F9" w:rsidRDefault="00B822F9" w:rsidP="00995F4F">
      <w:pPr>
        <w:tabs>
          <w:tab w:val="left" w:pos="7797"/>
        </w:tabs>
        <w:ind w:firstLine="709"/>
        <w:jc w:val="both"/>
        <w:rPr>
          <w:rFonts w:ascii="Times New Roman" w:hAnsi="Times New Roman" w:cs="Times New Roman"/>
          <w:sz w:val="24"/>
          <w:szCs w:val="24"/>
        </w:rPr>
      </w:pPr>
      <w:r>
        <w:rPr>
          <w:rFonts w:ascii="Times New Roman" w:hAnsi="Times New Roman" w:cs="Times New Roman"/>
          <w:b/>
          <w:sz w:val="24"/>
          <w:szCs w:val="24"/>
        </w:rPr>
        <w:t>Grafico N° 2:</w:t>
      </w:r>
      <w:r>
        <w:rPr>
          <w:rFonts w:ascii="Times New Roman" w:hAnsi="Times New Roman" w:cs="Times New Roman"/>
          <w:sz w:val="24"/>
          <w:szCs w:val="24"/>
        </w:rPr>
        <w:t xml:space="preserve"> ………………………………</w:t>
      </w:r>
      <w:r w:rsidR="007B282A">
        <w:rPr>
          <w:rFonts w:ascii="Times New Roman" w:hAnsi="Times New Roman" w:cs="Times New Roman"/>
          <w:sz w:val="24"/>
          <w:szCs w:val="24"/>
        </w:rPr>
        <w:t>…….</w:t>
      </w:r>
      <w:r w:rsidR="00995F4F">
        <w:rPr>
          <w:rFonts w:ascii="Times New Roman" w:hAnsi="Times New Roman" w:cs="Times New Roman"/>
          <w:sz w:val="24"/>
          <w:szCs w:val="24"/>
        </w:rPr>
        <w:t>……………………….38</w:t>
      </w:r>
    </w:p>
    <w:p w:rsidR="00B822F9" w:rsidRDefault="00B822F9" w:rsidP="007B282A">
      <w:pPr>
        <w:tabs>
          <w:tab w:val="left" w:pos="7797"/>
        </w:tabs>
        <w:ind w:firstLine="709"/>
        <w:jc w:val="both"/>
      </w:pPr>
      <w:r>
        <w:rPr>
          <w:rFonts w:ascii="Times New Roman" w:hAnsi="Times New Roman" w:cs="Times New Roman"/>
          <w:b/>
          <w:sz w:val="24"/>
          <w:szCs w:val="24"/>
        </w:rPr>
        <w:t>Grafico N° 3:</w:t>
      </w:r>
      <w:r>
        <w:rPr>
          <w:rFonts w:ascii="Times New Roman" w:hAnsi="Times New Roman" w:cs="Times New Roman"/>
          <w:sz w:val="24"/>
          <w:szCs w:val="24"/>
        </w:rPr>
        <w:t xml:space="preserve"> ……………………………..……</w:t>
      </w:r>
      <w:r w:rsidR="007B282A">
        <w:rPr>
          <w:rFonts w:ascii="Times New Roman" w:hAnsi="Times New Roman" w:cs="Times New Roman"/>
          <w:sz w:val="24"/>
          <w:szCs w:val="24"/>
        </w:rPr>
        <w:t>…………………..</w:t>
      </w:r>
      <w:r>
        <w:rPr>
          <w:rFonts w:ascii="Times New Roman" w:hAnsi="Times New Roman" w:cs="Times New Roman"/>
          <w:sz w:val="24"/>
          <w:szCs w:val="24"/>
        </w:rPr>
        <w:t>……..</w:t>
      </w:r>
      <w:r w:rsidR="00995F4F">
        <w:rPr>
          <w:rFonts w:ascii="Times New Roman" w:hAnsi="Times New Roman" w:cs="Times New Roman"/>
          <w:sz w:val="24"/>
          <w:szCs w:val="24"/>
        </w:rPr>
        <w:t>40</w:t>
      </w:r>
    </w:p>
    <w:p w:rsidR="00852D15" w:rsidRDefault="00852D15" w:rsidP="007B282A">
      <w:pPr>
        <w:tabs>
          <w:tab w:val="left" w:pos="7797"/>
        </w:tabs>
        <w:ind w:firstLine="709"/>
        <w:jc w:val="both"/>
      </w:pPr>
      <w:r>
        <w:rPr>
          <w:rFonts w:ascii="Times New Roman" w:hAnsi="Times New Roman" w:cs="Times New Roman"/>
          <w:b/>
          <w:sz w:val="24"/>
          <w:szCs w:val="24"/>
        </w:rPr>
        <w:t>Grafico N° 4:</w:t>
      </w:r>
      <w:r>
        <w:rPr>
          <w:rFonts w:ascii="Times New Roman" w:hAnsi="Times New Roman" w:cs="Times New Roman"/>
          <w:sz w:val="24"/>
          <w:szCs w:val="24"/>
        </w:rPr>
        <w:t xml:space="preserve"> ………………………</w:t>
      </w:r>
      <w:r w:rsidR="007B282A">
        <w:rPr>
          <w:rFonts w:ascii="Times New Roman" w:hAnsi="Times New Roman" w:cs="Times New Roman"/>
          <w:sz w:val="24"/>
          <w:szCs w:val="24"/>
        </w:rPr>
        <w:t>………………..</w:t>
      </w:r>
      <w:r>
        <w:rPr>
          <w:rFonts w:ascii="Times New Roman" w:hAnsi="Times New Roman" w:cs="Times New Roman"/>
          <w:sz w:val="24"/>
          <w:szCs w:val="24"/>
        </w:rPr>
        <w:t>……..……………..</w:t>
      </w:r>
      <w:r w:rsidR="00995F4F">
        <w:rPr>
          <w:rFonts w:ascii="Times New Roman" w:hAnsi="Times New Roman" w:cs="Times New Roman"/>
          <w:sz w:val="24"/>
          <w:szCs w:val="24"/>
        </w:rPr>
        <w:t>42</w:t>
      </w:r>
    </w:p>
    <w:p w:rsidR="00852D15" w:rsidRDefault="00852D15" w:rsidP="007B282A">
      <w:pPr>
        <w:tabs>
          <w:tab w:val="left" w:pos="7797"/>
        </w:tabs>
        <w:ind w:firstLine="709"/>
        <w:jc w:val="both"/>
      </w:pPr>
      <w:r>
        <w:rPr>
          <w:rFonts w:ascii="Times New Roman" w:hAnsi="Times New Roman" w:cs="Times New Roman"/>
          <w:b/>
          <w:sz w:val="24"/>
          <w:szCs w:val="24"/>
        </w:rPr>
        <w:t>Grafico N° 5:</w:t>
      </w:r>
      <w:r>
        <w:rPr>
          <w:rFonts w:ascii="Times New Roman" w:hAnsi="Times New Roman" w:cs="Times New Roman"/>
          <w:sz w:val="24"/>
          <w:szCs w:val="24"/>
        </w:rPr>
        <w:t xml:space="preserve"> ……………………………..……</w:t>
      </w:r>
      <w:r w:rsidR="007B282A">
        <w:rPr>
          <w:rFonts w:ascii="Times New Roman" w:hAnsi="Times New Roman" w:cs="Times New Roman"/>
          <w:sz w:val="24"/>
          <w:szCs w:val="24"/>
        </w:rPr>
        <w:t>………………..</w:t>
      </w:r>
      <w:r>
        <w:rPr>
          <w:rFonts w:ascii="Times New Roman" w:hAnsi="Times New Roman" w:cs="Times New Roman"/>
          <w:sz w:val="24"/>
          <w:szCs w:val="24"/>
        </w:rPr>
        <w:t>………..</w:t>
      </w:r>
      <w:r w:rsidR="00995F4F">
        <w:rPr>
          <w:rFonts w:ascii="Times New Roman" w:hAnsi="Times New Roman" w:cs="Times New Roman"/>
          <w:sz w:val="24"/>
          <w:szCs w:val="24"/>
        </w:rPr>
        <w:t>44</w:t>
      </w:r>
    </w:p>
    <w:p w:rsidR="00852D15" w:rsidRDefault="00852D15" w:rsidP="007B282A">
      <w:pPr>
        <w:tabs>
          <w:tab w:val="left" w:pos="7797"/>
        </w:tabs>
        <w:ind w:firstLine="709"/>
        <w:jc w:val="both"/>
      </w:pPr>
      <w:r>
        <w:rPr>
          <w:rFonts w:ascii="Times New Roman" w:hAnsi="Times New Roman" w:cs="Times New Roman"/>
          <w:b/>
          <w:sz w:val="24"/>
          <w:szCs w:val="24"/>
        </w:rPr>
        <w:t>Grafico N° 6:</w:t>
      </w:r>
      <w:r>
        <w:rPr>
          <w:rFonts w:ascii="Times New Roman" w:hAnsi="Times New Roman" w:cs="Times New Roman"/>
          <w:sz w:val="24"/>
          <w:szCs w:val="24"/>
        </w:rPr>
        <w:t xml:space="preserve"> ……………………………..……</w:t>
      </w:r>
      <w:r w:rsidR="007B282A">
        <w:rPr>
          <w:rFonts w:ascii="Times New Roman" w:hAnsi="Times New Roman" w:cs="Times New Roman"/>
          <w:sz w:val="24"/>
          <w:szCs w:val="24"/>
        </w:rPr>
        <w:t>………………..</w:t>
      </w:r>
      <w:r>
        <w:rPr>
          <w:rFonts w:ascii="Times New Roman" w:hAnsi="Times New Roman" w:cs="Times New Roman"/>
          <w:sz w:val="24"/>
          <w:szCs w:val="24"/>
        </w:rPr>
        <w:t>………..</w:t>
      </w:r>
      <w:r w:rsidR="00995F4F">
        <w:rPr>
          <w:rFonts w:ascii="Times New Roman" w:hAnsi="Times New Roman" w:cs="Times New Roman"/>
          <w:sz w:val="24"/>
          <w:szCs w:val="24"/>
        </w:rPr>
        <w:t>46</w:t>
      </w:r>
    </w:p>
    <w:p w:rsidR="00852D15" w:rsidRDefault="00852D15" w:rsidP="007B282A">
      <w:pPr>
        <w:tabs>
          <w:tab w:val="left" w:pos="7797"/>
        </w:tabs>
        <w:ind w:firstLine="709"/>
        <w:jc w:val="both"/>
      </w:pPr>
      <w:r>
        <w:rPr>
          <w:rFonts w:ascii="Times New Roman" w:hAnsi="Times New Roman" w:cs="Times New Roman"/>
          <w:b/>
          <w:sz w:val="24"/>
          <w:szCs w:val="24"/>
        </w:rPr>
        <w:t>Grafico N° 7:</w:t>
      </w:r>
      <w:r>
        <w:rPr>
          <w:rFonts w:ascii="Times New Roman" w:hAnsi="Times New Roman" w:cs="Times New Roman"/>
          <w:sz w:val="24"/>
          <w:szCs w:val="24"/>
        </w:rPr>
        <w:t xml:space="preserve"> ……………………………..…</w:t>
      </w:r>
      <w:r w:rsidR="007B282A">
        <w:rPr>
          <w:rFonts w:ascii="Times New Roman" w:hAnsi="Times New Roman" w:cs="Times New Roman"/>
          <w:sz w:val="24"/>
          <w:szCs w:val="24"/>
        </w:rPr>
        <w:t>………………..</w:t>
      </w:r>
      <w:r>
        <w:rPr>
          <w:rFonts w:ascii="Times New Roman" w:hAnsi="Times New Roman" w:cs="Times New Roman"/>
          <w:sz w:val="24"/>
          <w:szCs w:val="24"/>
        </w:rPr>
        <w:t>…………..</w:t>
      </w:r>
      <w:r w:rsidR="00995F4F">
        <w:rPr>
          <w:rFonts w:ascii="Times New Roman" w:hAnsi="Times New Roman" w:cs="Times New Roman"/>
          <w:sz w:val="24"/>
          <w:szCs w:val="24"/>
        </w:rPr>
        <w:t>48</w:t>
      </w:r>
    </w:p>
    <w:p w:rsidR="00852D15" w:rsidRDefault="00852D15" w:rsidP="007B282A">
      <w:pPr>
        <w:tabs>
          <w:tab w:val="left" w:pos="7797"/>
        </w:tabs>
        <w:ind w:firstLine="709"/>
        <w:jc w:val="both"/>
      </w:pPr>
      <w:r>
        <w:rPr>
          <w:rFonts w:ascii="Times New Roman" w:hAnsi="Times New Roman" w:cs="Times New Roman"/>
          <w:b/>
          <w:sz w:val="24"/>
          <w:szCs w:val="24"/>
        </w:rPr>
        <w:t>Grafico N° 8:</w:t>
      </w:r>
      <w:r>
        <w:rPr>
          <w:rFonts w:ascii="Times New Roman" w:hAnsi="Times New Roman" w:cs="Times New Roman"/>
          <w:sz w:val="24"/>
          <w:szCs w:val="24"/>
        </w:rPr>
        <w:t xml:space="preserve"> ……………………………</w:t>
      </w:r>
      <w:r w:rsidR="007B282A">
        <w:rPr>
          <w:rFonts w:ascii="Times New Roman" w:hAnsi="Times New Roman" w:cs="Times New Roman"/>
          <w:sz w:val="24"/>
          <w:szCs w:val="24"/>
        </w:rPr>
        <w:t>…………………</w:t>
      </w:r>
      <w:r>
        <w:rPr>
          <w:rFonts w:ascii="Times New Roman" w:hAnsi="Times New Roman" w:cs="Times New Roman"/>
          <w:sz w:val="24"/>
          <w:szCs w:val="24"/>
        </w:rPr>
        <w:t>……………..</w:t>
      </w:r>
      <w:r w:rsidR="00995F4F">
        <w:rPr>
          <w:rFonts w:ascii="Times New Roman" w:hAnsi="Times New Roman" w:cs="Times New Roman"/>
          <w:sz w:val="24"/>
          <w:szCs w:val="24"/>
        </w:rPr>
        <w:t>50</w:t>
      </w:r>
    </w:p>
    <w:p w:rsidR="00852D15" w:rsidRDefault="00852D15" w:rsidP="007B282A">
      <w:pPr>
        <w:tabs>
          <w:tab w:val="left" w:pos="7797"/>
        </w:tabs>
        <w:ind w:firstLine="709"/>
        <w:jc w:val="both"/>
      </w:pPr>
      <w:r>
        <w:rPr>
          <w:rFonts w:ascii="Times New Roman" w:hAnsi="Times New Roman" w:cs="Times New Roman"/>
          <w:b/>
          <w:sz w:val="24"/>
          <w:szCs w:val="24"/>
        </w:rPr>
        <w:t>Grafico N° 9:</w:t>
      </w:r>
      <w:r>
        <w:rPr>
          <w:rFonts w:ascii="Times New Roman" w:hAnsi="Times New Roman" w:cs="Times New Roman"/>
          <w:sz w:val="24"/>
          <w:szCs w:val="24"/>
        </w:rPr>
        <w:t xml:space="preserve"> ……………………………..……</w:t>
      </w:r>
      <w:r w:rsidR="007B282A">
        <w:rPr>
          <w:rFonts w:ascii="Times New Roman" w:hAnsi="Times New Roman" w:cs="Times New Roman"/>
          <w:sz w:val="24"/>
          <w:szCs w:val="24"/>
        </w:rPr>
        <w:t>………………..</w:t>
      </w:r>
      <w:r>
        <w:rPr>
          <w:rFonts w:ascii="Times New Roman" w:hAnsi="Times New Roman" w:cs="Times New Roman"/>
          <w:sz w:val="24"/>
          <w:szCs w:val="24"/>
        </w:rPr>
        <w:t>………..</w:t>
      </w:r>
      <w:r w:rsidR="00995F4F">
        <w:rPr>
          <w:rFonts w:ascii="Times New Roman" w:hAnsi="Times New Roman" w:cs="Times New Roman"/>
          <w:sz w:val="24"/>
          <w:szCs w:val="24"/>
        </w:rPr>
        <w:t>52</w:t>
      </w:r>
    </w:p>
    <w:p w:rsidR="00852D15" w:rsidRDefault="00852D15" w:rsidP="00D22A77">
      <w:pPr>
        <w:tabs>
          <w:tab w:val="left" w:pos="7797"/>
        </w:tabs>
        <w:ind w:firstLine="709"/>
        <w:jc w:val="both"/>
      </w:pPr>
      <w:r>
        <w:rPr>
          <w:rFonts w:ascii="Times New Roman" w:hAnsi="Times New Roman" w:cs="Times New Roman"/>
          <w:b/>
          <w:sz w:val="24"/>
          <w:szCs w:val="24"/>
        </w:rPr>
        <w:t>Grafico N° 10:</w:t>
      </w:r>
      <w:r>
        <w:rPr>
          <w:rFonts w:ascii="Times New Roman" w:hAnsi="Times New Roman" w:cs="Times New Roman"/>
          <w:sz w:val="24"/>
          <w:szCs w:val="24"/>
        </w:rPr>
        <w:t xml:space="preserve"> ……………………………</w:t>
      </w:r>
      <w:r w:rsidR="007B282A">
        <w:rPr>
          <w:rFonts w:ascii="Times New Roman" w:hAnsi="Times New Roman" w:cs="Times New Roman"/>
          <w:sz w:val="24"/>
          <w:szCs w:val="24"/>
        </w:rPr>
        <w:t>…………………..</w:t>
      </w:r>
      <w:r>
        <w:rPr>
          <w:rFonts w:ascii="Times New Roman" w:hAnsi="Times New Roman" w:cs="Times New Roman"/>
          <w:sz w:val="24"/>
          <w:szCs w:val="24"/>
        </w:rPr>
        <w:t>…………..</w:t>
      </w:r>
      <w:r w:rsidR="00995F4F">
        <w:rPr>
          <w:rFonts w:ascii="Times New Roman" w:hAnsi="Times New Roman" w:cs="Times New Roman"/>
          <w:sz w:val="24"/>
          <w:szCs w:val="24"/>
        </w:rPr>
        <w:t>54</w:t>
      </w:r>
    </w:p>
    <w:p w:rsidR="00B822F9" w:rsidRDefault="00B822F9" w:rsidP="00B822F9">
      <w:pPr>
        <w:ind w:firstLine="709"/>
        <w:jc w:val="both"/>
        <w:rPr>
          <w:rFonts w:ascii="Times New Roman" w:hAnsi="Times New Roman" w:cs="Times New Roman"/>
          <w:sz w:val="24"/>
          <w:szCs w:val="24"/>
        </w:rPr>
      </w:pPr>
    </w:p>
    <w:p w:rsidR="00B822F9" w:rsidRDefault="00B822F9" w:rsidP="00B822F9">
      <w:pPr>
        <w:ind w:firstLine="709"/>
        <w:jc w:val="both"/>
        <w:rPr>
          <w:rFonts w:ascii="Times New Roman" w:hAnsi="Times New Roman" w:cs="Times New Roman"/>
          <w:sz w:val="24"/>
          <w:szCs w:val="24"/>
        </w:rPr>
      </w:pPr>
    </w:p>
    <w:p w:rsidR="00B822F9" w:rsidRDefault="00B822F9" w:rsidP="00B822F9">
      <w:pPr>
        <w:ind w:firstLine="709"/>
        <w:jc w:val="both"/>
        <w:rPr>
          <w:rFonts w:ascii="Times New Roman" w:hAnsi="Times New Roman" w:cs="Times New Roman"/>
          <w:sz w:val="24"/>
          <w:szCs w:val="24"/>
        </w:rPr>
      </w:pPr>
    </w:p>
    <w:p w:rsidR="00B822F9" w:rsidRDefault="00B822F9" w:rsidP="00B822F9">
      <w:pPr>
        <w:ind w:firstLine="709"/>
        <w:jc w:val="both"/>
        <w:rPr>
          <w:rFonts w:ascii="Times New Roman" w:hAnsi="Times New Roman" w:cs="Times New Roman"/>
          <w:sz w:val="24"/>
          <w:szCs w:val="24"/>
        </w:rPr>
      </w:pPr>
    </w:p>
    <w:p w:rsidR="00852D15" w:rsidRDefault="00852D15" w:rsidP="00B822F9">
      <w:pPr>
        <w:ind w:firstLine="709"/>
        <w:jc w:val="both"/>
        <w:rPr>
          <w:rFonts w:ascii="Times New Roman" w:hAnsi="Times New Roman" w:cs="Times New Roman"/>
          <w:sz w:val="24"/>
          <w:szCs w:val="24"/>
        </w:rPr>
      </w:pPr>
    </w:p>
    <w:p w:rsidR="00B822F9" w:rsidRDefault="00B822F9" w:rsidP="000A50EC">
      <w:pPr>
        <w:spacing w:after="0" w:line="240" w:lineRule="auto"/>
        <w:jc w:val="center"/>
        <w:outlineLvl w:val="0"/>
        <w:rPr>
          <w:rFonts w:ascii="Times New Roman" w:eastAsia="Calibri" w:hAnsi="Times New Roman" w:cs="Times New Roman"/>
          <w:sz w:val="28"/>
          <w:szCs w:val="28"/>
        </w:rPr>
      </w:pPr>
    </w:p>
    <w:p w:rsidR="00B822F9" w:rsidRDefault="00B822F9" w:rsidP="000A50EC">
      <w:pPr>
        <w:spacing w:after="0" w:line="240" w:lineRule="auto"/>
        <w:jc w:val="center"/>
        <w:outlineLvl w:val="0"/>
        <w:rPr>
          <w:rFonts w:ascii="Times New Roman" w:eastAsia="Calibri" w:hAnsi="Times New Roman" w:cs="Times New Roman"/>
          <w:sz w:val="28"/>
          <w:szCs w:val="28"/>
        </w:rPr>
      </w:pPr>
    </w:p>
    <w:p w:rsidR="00B822F9" w:rsidRDefault="00B822F9" w:rsidP="000A50EC">
      <w:pPr>
        <w:spacing w:after="0" w:line="240" w:lineRule="auto"/>
        <w:jc w:val="center"/>
        <w:outlineLvl w:val="0"/>
        <w:rPr>
          <w:rFonts w:ascii="Times New Roman" w:eastAsia="Calibri" w:hAnsi="Times New Roman" w:cs="Times New Roman"/>
          <w:sz w:val="28"/>
          <w:szCs w:val="28"/>
        </w:rPr>
      </w:pPr>
    </w:p>
    <w:p w:rsidR="000A50EC" w:rsidRPr="00AE2504" w:rsidRDefault="000A50EC" w:rsidP="000A50EC">
      <w:pPr>
        <w:spacing w:after="0" w:line="240" w:lineRule="auto"/>
        <w:jc w:val="center"/>
        <w:outlineLvl w:val="0"/>
        <w:rPr>
          <w:rFonts w:ascii="Times New Roman" w:eastAsia="Calibri" w:hAnsi="Times New Roman" w:cs="Times New Roman"/>
          <w:sz w:val="28"/>
          <w:szCs w:val="28"/>
        </w:rPr>
      </w:pPr>
      <w:r w:rsidRPr="00AE2504">
        <w:rPr>
          <w:rFonts w:ascii="Times New Roman" w:eastAsia="Calibri" w:hAnsi="Times New Roman" w:cs="Times New Roman"/>
          <w:noProof/>
          <w:lang w:eastAsia="es-VE"/>
        </w:rPr>
        <w:lastRenderedPageBreak/>
        <w:drawing>
          <wp:anchor distT="0" distB="0" distL="114300" distR="114300" simplePos="0" relativeHeight="251664384" behindDoc="0" locked="0" layoutInCell="1" allowOverlap="1">
            <wp:simplePos x="0" y="0"/>
            <wp:positionH relativeFrom="column">
              <wp:posOffset>4370070</wp:posOffset>
            </wp:positionH>
            <wp:positionV relativeFrom="paragraph">
              <wp:posOffset>-68580</wp:posOffset>
            </wp:positionV>
            <wp:extent cx="838200" cy="771525"/>
            <wp:effectExtent l="19050" t="0" r="0" b="0"/>
            <wp:wrapNone/>
            <wp:docPr id="35" name="Imagen 2" descr="Logo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FACE"/>
                    <pic:cNvPicPr>
                      <a:picLocks noChangeAspect="1" noChangeArrowheads="1"/>
                    </pic:cNvPicPr>
                  </pic:nvPicPr>
                  <pic:blipFill>
                    <a:blip r:embed="rId8"/>
                    <a:srcRect/>
                    <a:stretch>
                      <a:fillRect/>
                    </a:stretch>
                  </pic:blipFill>
                  <pic:spPr bwMode="auto">
                    <a:xfrm>
                      <a:off x="0" y="0"/>
                      <a:ext cx="838200" cy="771525"/>
                    </a:xfrm>
                    <a:prstGeom prst="rect">
                      <a:avLst/>
                    </a:prstGeom>
                    <a:noFill/>
                  </pic:spPr>
                </pic:pic>
              </a:graphicData>
            </a:graphic>
          </wp:anchor>
        </w:drawing>
      </w:r>
      <w:r w:rsidRPr="00AE2504">
        <w:rPr>
          <w:rFonts w:ascii="Times New Roman" w:eastAsia="Calibri" w:hAnsi="Times New Roman" w:cs="Times New Roman"/>
          <w:noProof/>
          <w:lang w:eastAsia="es-VE"/>
        </w:rPr>
        <w:drawing>
          <wp:anchor distT="0" distB="0" distL="114300" distR="114300" simplePos="0" relativeHeight="251665408" behindDoc="0" locked="0" layoutInCell="1" allowOverlap="1">
            <wp:simplePos x="0" y="0"/>
            <wp:positionH relativeFrom="column">
              <wp:posOffset>226695</wp:posOffset>
            </wp:positionH>
            <wp:positionV relativeFrom="paragraph">
              <wp:posOffset>-78105</wp:posOffset>
            </wp:positionV>
            <wp:extent cx="638175" cy="828675"/>
            <wp:effectExtent l="19050" t="0" r="9525" b="0"/>
            <wp:wrapNone/>
            <wp:docPr id="36" name="Imagen 1" descr="Log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UC"/>
                    <pic:cNvPicPr>
                      <a:picLocks noChangeAspect="1" noChangeArrowheads="1"/>
                    </pic:cNvPicPr>
                  </pic:nvPicPr>
                  <pic:blipFill>
                    <a:blip r:embed="rId9"/>
                    <a:srcRect/>
                    <a:stretch>
                      <a:fillRect/>
                    </a:stretch>
                  </pic:blipFill>
                  <pic:spPr bwMode="auto">
                    <a:xfrm>
                      <a:off x="0" y="0"/>
                      <a:ext cx="638175" cy="828675"/>
                    </a:xfrm>
                    <a:prstGeom prst="rect">
                      <a:avLst/>
                    </a:prstGeom>
                    <a:noFill/>
                  </pic:spPr>
                </pic:pic>
              </a:graphicData>
            </a:graphic>
          </wp:anchor>
        </w:drawing>
      </w:r>
      <w:r w:rsidRPr="00AE2504">
        <w:rPr>
          <w:rFonts w:ascii="Times New Roman" w:eastAsia="Calibri" w:hAnsi="Times New Roman" w:cs="Times New Roman"/>
          <w:sz w:val="28"/>
          <w:szCs w:val="28"/>
        </w:rPr>
        <w:t>República Bolivariana de Venezuela</w:t>
      </w:r>
    </w:p>
    <w:p w:rsidR="000A50EC" w:rsidRPr="00AE2504" w:rsidRDefault="000A50EC" w:rsidP="000A50EC">
      <w:pPr>
        <w:spacing w:after="0" w:line="240" w:lineRule="auto"/>
        <w:jc w:val="center"/>
        <w:outlineLvl w:val="0"/>
        <w:rPr>
          <w:rFonts w:ascii="Times New Roman" w:eastAsia="Calibri" w:hAnsi="Times New Roman" w:cs="Times New Roman"/>
          <w:sz w:val="28"/>
          <w:szCs w:val="28"/>
        </w:rPr>
      </w:pPr>
      <w:r w:rsidRPr="00AE2504">
        <w:rPr>
          <w:rFonts w:ascii="Times New Roman" w:eastAsia="Calibri" w:hAnsi="Times New Roman" w:cs="Times New Roman"/>
          <w:sz w:val="28"/>
          <w:szCs w:val="28"/>
        </w:rPr>
        <w:t>Universidad de Carabobo</w:t>
      </w:r>
    </w:p>
    <w:p w:rsidR="000A50EC" w:rsidRPr="00AE2504" w:rsidRDefault="000A50EC" w:rsidP="000A50EC">
      <w:pPr>
        <w:spacing w:after="0" w:line="240" w:lineRule="auto"/>
        <w:jc w:val="center"/>
        <w:outlineLvl w:val="0"/>
        <w:rPr>
          <w:rFonts w:ascii="Times New Roman" w:eastAsia="Calibri" w:hAnsi="Times New Roman" w:cs="Times New Roman"/>
          <w:sz w:val="28"/>
          <w:szCs w:val="28"/>
        </w:rPr>
      </w:pPr>
      <w:r w:rsidRPr="00AE2504">
        <w:rPr>
          <w:rFonts w:ascii="Times New Roman" w:eastAsia="Calibri" w:hAnsi="Times New Roman" w:cs="Times New Roman"/>
          <w:sz w:val="28"/>
          <w:szCs w:val="28"/>
        </w:rPr>
        <w:t>Facultad de Ciencias de la Educación</w:t>
      </w:r>
    </w:p>
    <w:p w:rsidR="000A50EC" w:rsidRPr="00AE2504" w:rsidRDefault="000A50EC" w:rsidP="000A50EC">
      <w:pPr>
        <w:spacing w:after="0"/>
        <w:jc w:val="center"/>
        <w:outlineLvl w:val="0"/>
        <w:rPr>
          <w:rFonts w:ascii="Times New Roman" w:eastAsia="Calibri" w:hAnsi="Times New Roman" w:cs="Times New Roman"/>
          <w:sz w:val="28"/>
          <w:szCs w:val="28"/>
        </w:rPr>
      </w:pPr>
      <w:r w:rsidRPr="00AE2504">
        <w:rPr>
          <w:rFonts w:ascii="Times New Roman" w:eastAsia="Calibri" w:hAnsi="Times New Roman" w:cs="Times New Roman"/>
          <w:sz w:val="28"/>
          <w:szCs w:val="28"/>
        </w:rPr>
        <w:t>Departamento De Informática</w:t>
      </w:r>
    </w:p>
    <w:p w:rsidR="000A50EC" w:rsidRDefault="000A50EC" w:rsidP="000A50EC">
      <w:pPr>
        <w:spacing w:after="0"/>
        <w:outlineLvl w:val="0"/>
        <w:rPr>
          <w:rFonts w:ascii="Arial" w:eastAsia="Calibri" w:hAnsi="Arial" w:cs="Arial"/>
          <w:sz w:val="28"/>
          <w:szCs w:val="28"/>
        </w:rPr>
      </w:pPr>
    </w:p>
    <w:p w:rsidR="000A50EC" w:rsidRPr="00AE2504" w:rsidRDefault="000A50EC" w:rsidP="000A50EC">
      <w:pPr>
        <w:spacing w:after="0"/>
        <w:jc w:val="center"/>
        <w:outlineLvl w:val="0"/>
        <w:rPr>
          <w:rFonts w:ascii="Times New Roman" w:eastAsia="Calibri" w:hAnsi="Times New Roman" w:cs="Times New Roman"/>
          <w:sz w:val="28"/>
          <w:szCs w:val="28"/>
        </w:rPr>
      </w:pPr>
      <w:r w:rsidRPr="00AE2504">
        <w:rPr>
          <w:rFonts w:ascii="Times New Roman" w:eastAsia="Calibri" w:hAnsi="Times New Roman" w:cs="Times New Roman"/>
          <w:sz w:val="28"/>
          <w:szCs w:val="28"/>
        </w:rPr>
        <w:t>Material Educativo Computarizado para la elaboración de multimedia en la asignatura Multimedia I de la Facultad de Educación de la Universidad de Carabobo.</w:t>
      </w:r>
    </w:p>
    <w:p w:rsidR="000A50EC" w:rsidRPr="00AE2504" w:rsidRDefault="000A50EC" w:rsidP="000A50EC">
      <w:pPr>
        <w:spacing w:after="0" w:line="240" w:lineRule="auto"/>
        <w:jc w:val="right"/>
        <w:outlineLvl w:val="0"/>
        <w:rPr>
          <w:rFonts w:ascii="Times New Roman" w:eastAsia="Calibri" w:hAnsi="Times New Roman" w:cs="Times New Roman"/>
          <w:sz w:val="24"/>
          <w:szCs w:val="28"/>
        </w:rPr>
      </w:pPr>
      <w:r w:rsidRPr="00AE2504">
        <w:rPr>
          <w:rFonts w:ascii="Times New Roman" w:eastAsia="Calibri" w:hAnsi="Times New Roman" w:cs="Times New Roman"/>
          <w:b/>
          <w:sz w:val="24"/>
          <w:szCs w:val="28"/>
        </w:rPr>
        <w:t>Autores:</w:t>
      </w:r>
      <w:r w:rsidRPr="00AE2504">
        <w:rPr>
          <w:rFonts w:ascii="Times New Roman" w:eastAsia="Calibri" w:hAnsi="Times New Roman" w:cs="Times New Roman"/>
          <w:sz w:val="24"/>
          <w:szCs w:val="28"/>
        </w:rPr>
        <w:t xml:space="preserve"> Medina Leonardo</w:t>
      </w:r>
    </w:p>
    <w:p w:rsidR="000A50EC" w:rsidRPr="00AE2504" w:rsidRDefault="000A50EC" w:rsidP="000A50EC">
      <w:pPr>
        <w:spacing w:after="0" w:line="240" w:lineRule="auto"/>
        <w:jc w:val="right"/>
        <w:outlineLvl w:val="0"/>
        <w:rPr>
          <w:rFonts w:ascii="Times New Roman" w:eastAsia="Calibri" w:hAnsi="Times New Roman" w:cs="Times New Roman"/>
          <w:sz w:val="24"/>
          <w:szCs w:val="28"/>
        </w:rPr>
      </w:pPr>
      <w:r w:rsidRPr="00AE2504">
        <w:rPr>
          <w:rFonts w:ascii="Times New Roman" w:eastAsia="Calibri" w:hAnsi="Times New Roman" w:cs="Times New Roman"/>
          <w:sz w:val="24"/>
          <w:szCs w:val="28"/>
        </w:rPr>
        <w:t>Pérez Frank</w:t>
      </w:r>
    </w:p>
    <w:p w:rsidR="000A50EC" w:rsidRPr="00AE2504" w:rsidRDefault="000A50EC" w:rsidP="000A50EC">
      <w:pPr>
        <w:spacing w:after="0" w:line="240" w:lineRule="auto"/>
        <w:jc w:val="right"/>
        <w:outlineLvl w:val="0"/>
        <w:rPr>
          <w:rFonts w:ascii="Times New Roman" w:eastAsia="Calibri" w:hAnsi="Times New Roman" w:cs="Times New Roman"/>
          <w:sz w:val="24"/>
          <w:szCs w:val="28"/>
        </w:rPr>
      </w:pPr>
      <w:r w:rsidRPr="00AE2504">
        <w:rPr>
          <w:rFonts w:ascii="Times New Roman" w:eastAsia="Calibri" w:hAnsi="Times New Roman" w:cs="Times New Roman"/>
          <w:b/>
          <w:sz w:val="24"/>
          <w:szCs w:val="28"/>
        </w:rPr>
        <w:t xml:space="preserve">Tutor: </w:t>
      </w:r>
      <w:r w:rsidRPr="00AE2504">
        <w:rPr>
          <w:rFonts w:ascii="Times New Roman" w:eastAsia="Calibri" w:hAnsi="Times New Roman" w:cs="Times New Roman"/>
          <w:sz w:val="24"/>
          <w:szCs w:val="28"/>
        </w:rPr>
        <w:t>Prof. Marcel Barmaksoz</w:t>
      </w:r>
    </w:p>
    <w:p w:rsidR="000A50EC" w:rsidRDefault="000A50EC" w:rsidP="000A50EC">
      <w:pPr>
        <w:spacing w:after="0"/>
        <w:jc w:val="center"/>
        <w:outlineLvl w:val="0"/>
        <w:rPr>
          <w:rFonts w:ascii="Times New Roman" w:eastAsia="Calibri" w:hAnsi="Times New Roman" w:cs="Times New Roman"/>
          <w:b/>
          <w:sz w:val="24"/>
          <w:szCs w:val="28"/>
        </w:rPr>
      </w:pPr>
      <w:r w:rsidRPr="00AE2504">
        <w:rPr>
          <w:rFonts w:ascii="Times New Roman" w:eastAsia="Calibri" w:hAnsi="Times New Roman" w:cs="Times New Roman"/>
          <w:b/>
          <w:sz w:val="24"/>
          <w:szCs w:val="28"/>
        </w:rPr>
        <w:t>Resumen</w:t>
      </w:r>
    </w:p>
    <w:p w:rsidR="000A50EC" w:rsidRPr="004C75F7" w:rsidRDefault="000A50EC" w:rsidP="000A50EC">
      <w:pPr>
        <w:spacing w:after="0"/>
        <w:jc w:val="center"/>
        <w:outlineLvl w:val="0"/>
        <w:rPr>
          <w:rFonts w:ascii="Times New Roman" w:eastAsia="Calibri" w:hAnsi="Times New Roman" w:cs="Times New Roman"/>
          <w:b/>
          <w:sz w:val="24"/>
          <w:szCs w:val="28"/>
        </w:rPr>
      </w:pPr>
    </w:p>
    <w:p w:rsidR="000A50EC" w:rsidRDefault="000A50EC" w:rsidP="000A50EC">
      <w:pPr>
        <w:spacing w:after="0"/>
        <w:jc w:val="both"/>
        <w:outlineLvl w:val="0"/>
        <w:rPr>
          <w:rFonts w:ascii="Times New Roman" w:eastAsia="Calibri" w:hAnsi="Times New Roman" w:cs="Times New Roman"/>
          <w:sz w:val="24"/>
          <w:szCs w:val="28"/>
        </w:rPr>
      </w:pPr>
      <w:r>
        <w:rPr>
          <w:rFonts w:ascii="Times New Roman" w:eastAsia="Calibri" w:hAnsi="Times New Roman" w:cs="Times New Roman"/>
          <w:sz w:val="24"/>
          <w:szCs w:val="28"/>
        </w:rPr>
        <w:tab/>
        <w:t>Este trabajo</w:t>
      </w:r>
      <w:r w:rsidRPr="004C75F7">
        <w:rPr>
          <w:rFonts w:ascii="Times New Roman" w:eastAsia="Calibri" w:hAnsi="Times New Roman" w:cs="Times New Roman"/>
          <w:sz w:val="24"/>
          <w:szCs w:val="28"/>
        </w:rPr>
        <w:t xml:space="preserve"> de investigación está enmarcado dentro de la línea de investigación “Necesidades educativas de la tecnología de la computación y su diseño instruccional” donde el mismo tuvo como objetivo principal diseñar la propuesta de un Material Educativo Computarizado para la elaboración de multimedia en la asignatura Multimedia I de la Facultad de Educación de la Universidad de Carabobo, cubriendo de esta manera las necesidades de los estudiantes. Asimismo estuvo fundamen</w:t>
      </w:r>
      <w:r>
        <w:rPr>
          <w:rFonts w:ascii="Times New Roman" w:eastAsia="Calibri" w:hAnsi="Times New Roman" w:cs="Times New Roman"/>
          <w:sz w:val="24"/>
          <w:szCs w:val="28"/>
        </w:rPr>
        <w:t xml:space="preserve">tada en las teorías </w:t>
      </w:r>
      <w:r w:rsidRPr="004C75F7">
        <w:rPr>
          <w:rFonts w:ascii="Times New Roman" w:eastAsia="Calibri" w:hAnsi="Times New Roman" w:cs="Times New Roman"/>
          <w:sz w:val="24"/>
          <w:szCs w:val="28"/>
        </w:rPr>
        <w:t>constructivista expresada por Soler (2006) “</w:t>
      </w:r>
      <w:r w:rsidRPr="004C75F7">
        <w:rPr>
          <w:rFonts w:ascii="Times New Roman" w:eastAsia="Calibri" w:hAnsi="Times New Roman" w:cs="Times New Roman"/>
          <w:sz w:val="24"/>
          <w:szCs w:val="30"/>
        </w:rPr>
        <w:t>el constructivismo nos ofrece un enfoque diferente. Somos nosotros los que imponemos al mundo real que experimentamos</w:t>
      </w:r>
      <w:r w:rsidRPr="004C75F7">
        <w:rPr>
          <w:rFonts w:ascii="Times New Roman" w:eastAsia="Calibri" w:hAnsi="Times New Roman" w:cs="Times New Roman"/>
          <w:sz w:val="24"/>
          <w:szCs w:val="28"/>
        </w:rPr>
        <w:t>”. Galvis (2000) “</w:t>
      </w:r>
      <w:r w:rsidRPr="004C75F7">
        <w:rPr>
          <w:rFonts w:ascii="Times New Roman" w:eastAsia="Calibri" w:hAnsi="Times New Roman" w:cs="Times New Roman"/>
          <w:sz w:val="24"/>
          <w:szCs w:val="30"/>
        </w:rPr>
        <w:t>Cuando se analiza un MEC es primordial conocer lo que se puede esperar de él, teniendo en cuenta el tipo de necesidad educativa que trata de ayudar a subsanar</w:t>
      </w:r>
      <w:r>
        <w:rPr>
          <w:rFonts w:ascii="Times New Roman" w:eastAsia="Calibri" w:hAnsi="Times New Roman" w:cs="Times New Roman"/>
          <w:sz w:val="24"/>
          <w:szCs w:val="28"/>
        </w:rPr>
        <w:t>”. El trabajo</w:t>
      </w:r>
      <w:r w:rsidRPr="004C75F7">
        <w:rPr>
          <w:rFonts w:ascii="Times New Roman" w:eastAsia="Calibri" w:hAnsi="Times New Roman" w:cs="Times New Roman"/>
          <w:sz w:val="24"/>
          <w:szCs w:val="28"/>
        </w:rPr>
        <w:t xml:space="preserve"> de investigación fue de tipo proyecto factible y su diseño fue descriptivo de campo, se </w:t>
      </w:r>
      <w:r w:rsidR="00E34848">
        <w:rPr>
          <w:rFonts w:ascii="Times New Roman" w:eastAsia="Calibri" w:hAnsi="Times New Roman" w:cs="Times New Roman"/>
          <w:sz w:val="24"/>
          <w:szCs w:val="28"/>
        </w:rPr>
        <w:t>utilizó</w:t>
      </w:r>
      <w:r w:rsidRPr="004C75F7">
        <w:rPr>
          <w:rFonts w:ascii="Times New Roman" w:eastAsia="Calibri" w:hAnsi="Times New Roman" w:cs="Times New Roman"/>
          <w:sz w:val="24"/>
          <w:szCs w:val="28"/>
        </w:rPr>
        <w:t xml:space="preserve"> el instrumento cuestionario para recaba</w:t>
      </w:r>
      <w:r>
        <w:rPr>
          <w:rFonts w:ascii="Times New Roman" w:eastAsia="Calibri" w:hAnsi="Times New Roman" w:cs="Times New Roman"/>
          <w:sz w:val="24"/>
          <w:szCs w:val="28"/>
        </w:rPr>
        <w:t>r información el mismo</w:t>
      </w:r>
      <w:r w:rsidRPr="004C75F7">
        <w:rPr>
          <w:rFonts w:ascii="Times New Roman" w:eastAsia="Calibri" w:hAnsi="Times New Roman" w:cs="Times New Roman"/>
          <w:sz w:val="24"/>
          <w:szCs w:val="28"/>
        </w:rPr>
        <w:t xml:space="preserve"> se sometió a juicio de expertos</w:t>
      </w:r>
      <w:r>
        <w:rPr>
          <w:rFonts w:ascii="Times New Roman" w:eastAsia="Calibri" w:hAnsi="Times New Roman" w:cs="Times New Roman"/>
          <w:sz w:val="24"/>
          <w:szCs w:val="28"/>
        </w:rPr>
        <w:t xml:space="preserve"> para su validez</w:t>
      </w:r>
      <w:r w:rsidRPr="004C75F7">
        <w:rPr>
          <w:rFonts w:ascii="Times New Roman" w:eastAsia="Calibri" w:hAnsi="Times New Roman" w:cs="Times New Roman"/>
          <w:sz w:val="24"/>
          <w:szCs w:val="28"/>
        </w:rPr>
        <w:t xml:space="preserve"> y la confiabilidad se determinó mediante el Alf</w:t>
      </w:r>
      <w:r>
        <w:rPr>
          <w:rFonts w:ascii="Times New Roman" w:eastAsia="Calibri" w:hAnsi="Times New Roman" w:cs="Times New Roman"/>
          <w:sz w:val="24"/>
          <w:szCs w:val="28"/>
        </w:rPr>
        <w:t>a de Cronbach, la nuestra utilizada</w:t>
      </w:r>
      <w:r w:rsidRPr="004C75F7">
        <w:rPr>
          <w:rFonts w:ascii="Times New Roman" w:eastAsia="Calibri" w:hAnsi="Times New Roman" w:cs="Times New Roman"/>
          <w:sz w:val="24"/>
          <w:szCs w:val="28"/>
        </w:rPr>
        <w:t xml:space="preserve"> fue de </w:t>
      </w:r>
      <w:r>
        <w:rPr>
          <w:rFonts w:ascii="Times New Roman" w:eastAsia="Calibri" w:hAnsi="Times New Roman" w:cs="Times New Roman"/>
          <w:sz w:val="24"/>
          <w:szCs w:val="28"/>
        </w:rPr>
        <w:t>ciento veinticuatro (124</w:t>
      </w:r>
      <w:r w:rsidRPr="004C75F7">
        <w:rPr>
          <w:rFonts w:ascii="Times New Roman" w:eastAsia="Calibri" w:hAnsi="Times New Roman" w:cs="Times New Roman"/>
          <w:sz w:val="24"/>
          <w:szCs w:val="28"/>
        </w:rPr>
        <w:t>) estudiantes. Los resultados revelaron que lo</w:t>
      </w:r>
      <w:r>
        <w:rPr>
          <w:rFonts w:ascii="Times New Roman" w:eastAsia="Calibri" w:hAnsi="Times New Roman" w:cs="Times New Roman"/>
          <w:sz w:val="24"/>
          <w:szCs w:val="28"/>
        </w:rPr>
        <w:t>s estudiantes no poseen habilidades y destrezas para elaborar</w:t>
      </w:r>
      <w:r w:rsidRPr="004C75F7">
        <w:rPr>
          <w:rFonts w:ascii="Times New Roman" w:eastAsia="Calibri" w:hAnsi="Times New Roman" w:cs="Times New Roman"/>
          <w:sz w:val="24"/>
          <w:szCs w:val="28"/>
        </w:rPr>
        <w:t xml:space="preserve"> materiales educativos computarizados (MEC)</w:t>
      </w:r>
      <w:r>
        <w:rPr>
          <w:rFonts w:ascii="Times New Roman" w:eastAsia="Calibri" w:hAnsi="Times New Roman" w:cs="Times New Roman"/>
          <w:sz w:val="24"/>
          <w:szCs w:val="28"/>
        </w:rPr>
        <w:t>. Es por ello que surge la necesidad de diseñar la propuesta de un material educativo computarizado para la elaboración de multimedia en la asignatura multimedia I de la Facultad de Educación Mención Informática en la  Universidad de Carabobo.</w:t>
      </w:r>
    </w:p>
    <w:p w:rsidR="000A50EC" w:rsidRDefault="000A50EC" w:rsidP="000A50EC">
      <w:pPr>
        <w:spacing w:after="0"/>
        <w:jc w:val="both"/>
        <w:outlineLvl w:val="0"/>
        <w:rPr>
          <w:rFonts w:ascii="Times New Roman" w:eastAsia="Calibri" w:hAnsi="Times New Roman" w:cs="Times New Roman"/>
          <w:sz w:val="24"/>
          <w:szCs w:val="28"/>
        </w:rPr>
      </w:pPr>
    </w:p>
    <w:p w:rsidR="000A50EC" w:rsidRDefault="000A50EC" w:rsidP="000A50EC">
      <w:pPr>
        <w:spacing w:after="0" w:line="240" w:lineRule="auto"/>
        <w:jc w:val="both"/>
        <w:outlineLvl w:val="0"/>
        <w:rPr>
          <w:rFonts w:ascii="Times New Roman" w:eastAsia="Calibri" w:hAnsi="Times New Roman" w:cs="Times New Roman"/>
          <w:sz w:val="24"/>
          <w:szCs w:val="28"/>
        </w:rPr>
      </w:pPr>
      <w:r w:rsidRPr="003B4D88">
        <w:rPr>
          <w:rFonts w:ascii="Times New Roman" w:eastAsia="Calibri" w:hAnsi="Times New Roman" w:cs="Times New Roman"/>
          <w:b/>
          <w:sz w:val="24"/>
          <w:szCs w:val="28"/>
        </w:rPr>
        <w:t>Palabras Clave:</w:t>
      </w:r>
      <w:r>
        <w:rPr>
          <w:rFonts w:ascii="Times New Roman" w:eastAsia="Calibri" w:hAnsi="Times New Roman" w:cs="Times New Roman"/>
          <w:sz w:val="24"/>
          <w:szCs w:val="28"/>
        </w:rPr>
        <w:t>Diseño, Multimedia, Material Educativo Computarizado.</w:t>
      </w:r>
    </w:p>
    <w:p w:rsidR="00501DC8" w:rsidRDefault="000A50EC" w:rsidP="00E34848">
      <w:pPr>
        <w:spacing w:after="0" w:line="240" w:lineRule="auto"/>
        <w:jc w:val="both"/>
        <w:outlineLvl w:val="0"/>
        <w:rPr>
          <w:rFonts w:ascii="Times New Roman" w:eastAsia="Calibri" w:hAnsi="Times New Roman" w:cs="Times New Roman"/>
          <w:sz w:val="24"/>
          <w:szCs w:val="28"/>
        </w:rPr>
        <w:sectPr w:rsidR="00501DC8" w:rsidSect="00806FFC">
          <w:footerReference w:type="first" r:id="rId12"/>
          <w:type w:val="continuous"/>
          <w:pgSz w:w="12240" w:h="15840"/>
          <w:pgMar w:top="2268" w:right="1701" w:bottom="1701" w:left="2268" w:header="709" w:footer="709" w:gutter="0"/>
          <w:pgNumType w:fmt="upperRoman" w:start="6"/>
          <w:cols w:space="708"/>
          <w:titlePg/>
          <w:docGrid w:linePitch="360"/>
        </w:sectPr>
      </w:pPr>
      <w:r>
        <w:rPr>
          <w:rFonts w:ascii="Times New Roman" w:eastAsia="Calibri" w:hAnsi="Times New Roman" w:cs="Times New Roman"/>
          <w:b/>
          <w:sz w:val="24"/>
          <w:szCs w:val="28"/>
        </w:rPr>
        <w:t>Líne</w:t>
      </w:r>
      <w:r w:rsidRPr="003B4D88">
        <w:rPr>
          <w:rFonts w:ascii="Times New Roman" w:eastAsia="Calibri" w:hAnsi="Times New Roman" w:cs="Times New Roman"/>
          <w:b/>
          <w:sz w:val="24"/>
          <w:szCs w:val="28"/>
        </w:rPr>
        <w:t>a de Investigación</w:t>
      </w:r>
      <w:proofErr w:type="gramStart"/>
      <w:r w:rsidRPr="003B4D88">
        <w:rPr>
          <w:rFonts w:ascii="Times New Roman" w:eastAsia="Calibri" w:hAnsi="Times New Roman" w:cs="Times New Roman"/>
          <w:b/>
          <w:sz w:val="24"/>
          <w:szCs w:val="28"/>
        </w:rPr>
        <w:t>:</w:t>
      </w:r>
      <w:r w:rsidRPr="003B4D88">
        <w:rPr>
          <w:rFonts w:ascii="Times New Roman" w:eastAsia="Calibri" w:hAnsi="Times New Roman" w:cs="Times New Roman"/>
          <w:sz w:val="24"/>
          <w:szCs w:val="28"/>
        </w:rPr>
        <w:t>Necesidades</w:t>
      </w:r>
      <w:proofErr w:type="gramEnd"/>
      <w:r w:rsidRPr="003B4D88">
        <w:rPr>
          <w:rFonts w:ascii="Times New Roman" w:eastAsia="Calibri" w:hAnsi="Times New Roman" w:cs="Times New Roman"/>
          <w:sz w:val="24"/>
          <w:szCs w:val="28"/>
        </w:rPr>
        <w:t xml:space="preserve"> educativas de la tecnología de la computación y su diseño instruccional.</w:t>
      </w:r>
    </w:p>
    <w:p w:rsidR="00BF574C" w:rsidRPr="00BF574C" w:rsidRDefault="00BF574C" w:rsidP="00BF574C">
      <w:pPr>
        <w:jc w:val="center"/>
        <w:rPr>
          <w:rFonts w:ascii="Times New Roman" w:eastAsia="Calibri" w:hAnsi="Times New Roman" w:cs="Times New Roman"/>
          <w:b/>
          <w:sz w:val="24"/>
        </w:rPr>
      </w:pPr>
      <w:r w:rsidRPr="00BF574C">
        <w:rPr>
          <w:rFonts w:ascii="Times New Roman" w:eastAsia="Calibri" w:hAnsi="Times New Roman" w:cs="Times New Roman"/>
          <w:b/>
          <w:sz w:val="24"/>
        </w:rPr>
        <w:lastRenderedPageBreak/>
        <w:t>Introducción</w:t>
      </w:r>
    </w:p>
    <w:p w:rsidR="00BF574C" w:rsidRPr="00BF574C" w:rsidRDefault="00BF574C" w:rsidP="00BF574C">
      <w:pPr>
        <w:jc w:val="both"/>
        <w:rPr>
          <w:rFonts w:ascii="Times New Roman" w:eastAsia="Calibri" w:hAnsi="Times New Roman" w:cs="Times New Roman"/>
          <w:sz w:val="24"/>
        </w:rPr>
      </w:pPr>
      <w:r w:rsidRPr="00BF574C">
        <w:rPr>
          <w:rFonts w:ascii="Times New Roman" w:eastAsia="Calibri" w:hAnsi="Times New Roman" w:cs="Times New Roman"/>
          <w:sz w:val="24"/>
        </w:rPr>
        <w:t>El mundo de hoy en día, experimenta avances tecnológicos casi a diario, estos mismos cambios influyen directa o indirectamente en todos los aspectos presentes en la vida diaria, la educación no es la excepción a estos cambios los cuales representan una mejoría en la aplicación de estrategias que permiten a los docentes lograr un mejor nivel de logro en la praxis educativa.</w:t>
      </w:r>
    </w:p>
    <w:p w:rsidR="00BF574C" w:rsidRPr="00BF574C" w:rsidRDefault="00BF574C" w:rsidP="00BF574C">
      <w:pPr>
        <w:jc w:val="both"/>
        <w:rPr>
          <w:rFonts w:ascii="Times New Roman" w:eastAsia="Calibri" w:hAnsi="Times New Roman" w:cs="Times New Roman"/>
          <w:sz w:val="24"/>
        </w:rPr>
      </w:pPr>
      <w:r w:rsidRPr="00BF574C">
        <w:rPr>
          <w:rFonts w:ascii="Times New Roman" w:eastAsia="Calibri" w:hAnsi="Times New Roman" w:cs="Times New Roman"/>
          <w:sz w:val="24"/>
        </w:rPr>
        <w:tab/>
      </w:r>
      <w:r w:rsidRPr="00BF574C">
        <w:rPr>
          <w:rFonts w:ascii="Times New Roman" w:eastAsia="Calibri" w:hAnsi="Times New Roman" w:cs="Times New Roman"/>
          <w:sz w:val="24"/>
        </w:rPr>
        <w:tab/>
        <w:t>Un claro ejemplo de estos avances son los Materiales Educativos Computarizados (MEC), los cuales representan un apoyo dentro y fuera de las aulas de clase, pues su aplicación no se limita al espacio físico de una institución, sino todo lo contrario puede ser aplicado para su utilización a distancia, es decir, no es necesario estar dentro de un aula de clase o un laboratorio de informática para usar un MEC.</w:t>
      </w:r>
    </w:p>
    <w:p w:rsidR="00BF574C" w:rsidRPr="00BF574C" w:rsidRDefault="00BF574C" w:rsidP="00BF574C">
      <w:pPr>
        <w:jc w:val="both"/>
        <w:rPr>
          <w:rFonts w:ascii="Times New Roman" w:eastAsia="Calibri" w:hAnsi="Times New Roman" w:cs="Times New Roman"/>
          <w:sz w:val="24"/>
        </w:rPr>
      </w:pPr>
      <w:r w:rsidRPr="00BF574C">
        <w:rPr>
          <w:rFonts w:ascii="Times New Roman" w:eastAsia="Calibri" w:hAnsi="Times New Roman" w:cs="Times New Roman"/>
          <w:sz w:val="24"/>
        </w:rPr>
        <w:tab/>
        <w:t>Siguiendo este orden de ideas el Material Educativo Computarizado para la elaboración de multimedia en la asignatura Multimedia I de la Facultad de Educación de la Universidad de Carabobo que se presenta a continuación es la propuesta llevada a cabo por los investigadores, lo cual representa un aporte a la asignatura Multimedia I, luego de diagnosticar la necesidad de los estudiantes, para esto se tomó como población a los estudiantes del séptimo (7) semestre de la mención informática, así como también los estudiantes de semestres anteriores.</w:t>
      </w:r>
    </w:p>
    <w:p w:rsidR="00BF574C" w:rsidRPr="00BF574C" w:rsidRDefault="00BF574C" w:rsidP="00BF574C">
      <w:pPr>
        <w:jc w:val="both"/>
        <w:rPr>
          <w:rFonts w:ascii="Times New Roman" w:eastAsia="Calibri" w:hAnsi="Times New Roman" w:cs="Times New Roman"/>
          <w:sz w:val="24"/>
        </w:rPr>
      </w:pPr>
      <w:r w:rsidRPr="00BF574C">
        <w:rPr>
          <w:rFonts w:ascii="Times New Roman" w:eastAsia="Calibri" w:hAnsi="Times New Roman" w:cs="Times New Roman"/>
          <w:sz w:val="24"/>
        </w:rPr>
        <w:tab/>
        <w:t>En cuanto al diseño instruccional a emplear se desarrolló bajo la metodología de proyecto factible, con el desarrollo de tres fases las cuales son: 1. Determinar las necesidades, 2. Analizar los datos obtenidos de las necesidades, 3. Diseñar la propuesta de un material educativo computarizado que cubra las necesidades detectadas en los estudiantes de la mención informática.</w:t>
      </w:r>
    </w:p>
    <w:p w:rsidR="00BF574C" w:rsidRPr="00BF574C" w:rsidRDefault="00BF574C" w:rsidP="00BF574C">
      <w:pPr>
        <w:jc w:val="both"/>
        <w:rPr>
          <w:rFonts w:ascii="Times New Roman" w:eastAsia="Calibri" w:hAnsi="Times New Roman" w:cs="Times New Roman"/>
          <w:sz w:val="24"/>
        </w:rPr>
      </w:pPr>
      <w:r w:rsidRPr="00BF574C">
        <w:rPr>
          <w:rFonts w:ascii="Times New Roman" w:eastAsia="Calibri" w:hAnsi="Times New Roman" w:cs="Times New Roman"/>
          <w:sz w:val="24"/>
        </w:rPr>
        <w:tab/>
        <w:t>En este sentido, la propuesta presentada a continuación se presenta con cinco (5) capítulos, los cuales se encuentran estructurados de la siguiente forma:</w:t>
      </w:r>
    </w:p>
    <w:p w:rsidR="00BF574C" w:rsidRPr="00BF574C" w:rsidRDefault="00BF574C" w:rsidP="00BF574C">
      <w:pPr>
        <w:jc w:val="both"/>
        <w:rPr>
          <w:rFonts w:ascii="Times New Roman" w:eastAsia="Calibri" w:hAnsi="Times New Roman" w:cs="Times New Roman"/>
          <w:sz w:val="24"/>
        </w:rPr>
      </w:pPr>
      <w:r w:rsidRPr="00BF574C">
        <w:rPr>
          <w:rFonts w:ascii="Times New Roman" w:eastAsia="Calibri" w:hAnsi="Times New Roman" w:cs="Times New Roman"/>
          <w:sz w:val="24"/>
        </w:rPr>
        <w:t>Capítulo I: Presenta el planteamiento del problema, los objetivos (General, Específicos), la justificación que sustenta la investigación.</w:t>
      </w:r>
    </w:p>
    <w:p w:rsidR="00BF574C" w:rsidRPr="00BF574C" w:rsidRDefault="00BF574C" w:rsidP="00BF574C">
      <w:pPr>
        <w:jc w:val="both"/>
        <w:rPr>
          <w:rFonts w:ascii="Times New Roman" w:eastAsia="Calibri" w:hAnsi="Times New Roman" w:cs="Times New Roman"/>
          <w:sz w:val="24"/>
        </w:rPr>
      </w:pPr>
      <w:r w:rsidRPr="00BF574C">
        <w:rPr>
          <w:rFonts w:ascii="Times New Roman" w:eastAsia="Calibri" w:hAnsi="Times New Roman" w:cs="Times New Roman"/>
          <w:sz w:val="24"/>
        </w:rPr>
        <w:t>Capítulo II: En este capítulo se presenta el marco metodológico compuesto por, los antecedentes de la investigación, las bases teóricas, además de las bases legales que fundamentan el trabajo en cuestión.</w:t>
      </w:r>
    </w:p>
    <w:p w:rsidR="00BF574C" w:rsidRPr="00BF574C" w:rsidRDefault="00BF574C" w:rsidP="00BF574C">
      <w:pPr>
        <w:jc w:val="both"/>
        <w:rPr>
          <w:rFonts w:ascii="Times New Roman" w:eastAsia="Calibri" w:hAnsi="Times New Roman" w:cs="Times New Roman"/>
          <w:sz w:val="24"/>
        </w:rPr>
      </w:pPr>
      <w:r w:rsidRPr="00BF574C">
        <w:rPr>
          <w:rFonts w:ascii="Times New Roman" w:eastAsia="Calibri" w:hAnsi="Times New Roman" w:cs="Times New Roman"/>
          <w:sz w:val="24"/>
        </w:rPr>
        <w:lastRenderedPageBreak/>
        <w:t>Capítulo III: Compuesto por el marco metodológico en el cual se pueden observar, el tipo de investigación realizada, el diseño y fases de la investigación, la población, muestra, el instrumento de recolección de datos así como su respectiva validación y confiabilidad, para finalmente presentar los análisis de los resultados obtenidos mediante tablas y cuadros, llegando luego a las factibilidades presentes en la investigación.</w:t>
      </w:r>
    </w:p>
    <w:p w:rsidR="00BF574C" w:rsidRPr="00BF574C" w:rsidRDefault="00BF574C" w:rsidP="00BF574C">
      <w:pPr>
        <w:jc w:val="both"/>
        <w:rPr>
          <w:rFonts w:ascii="Times New Roman" w:eastAsia="Calibri" w:hAnsi="Times New Roman" w:cs="Times New Roman"/>
          <w:sz w:val="24"/>
        </w:rPr>
      </w:pPr>
      <w:r w:rsidRPr="00BF574C">
        <w:rPr>
          <w:rFonts w:ascii="Times New Roman" w:eastAsia="Calibri" w:hAnsi="Times New Roman" w:cs="Times New Roman"/>
          <w:sz w:val="24"/>
        </w:rPr>
        <w:t>Capítulo IV: Presenta las conclusiones generales de la investigación realizada.</w:t>
      </w:r>
    </w:p>
    <w:p w:rsidR="00BF574C" w:rsidRPr="00BF574C" w:rsidRDefault="00BF574C" w:rsidP="00BF574C">
      <w:pPr>
        <w:jc w:val="both"/>
        <w:rPr>
          <w:rFonts w:ascii="Times New Roman" w:eastAsia="Calibri" w:hAnsi="Times New Roman" w:cs="Times New Roman"/>
          <w:sz w:val="24"/>
        </w:rPr>
      </w:pPr>
      <w:r w:rsidRPr="00BF574C">
        <w:rPr>
          <w:rFonts w:ascii="Times New Roman" w:eastAsia="Calibri" w:hAnsi="Times New Roman" w:cs="Times New Roman"/>
          <w:sz w:val="24"/>
        </w:rPr>
        <w:t>Capítulo V: En este capítulo se muestra la propuesta diseñada por los autores, mediante el manejo del diseño instruccional que lleva por nombre “Metodología Dinámica para el Desarrollo de Software Educativo” presentado por los autores Marlene Arias, Ángel López, y Honmy J, Rosario.</w:t>
      </w:r>
    </w:p>
    <w:p w:rsidR="00B2083E" w:rsidRPr="00BF574C" w:rsidRDefault="00BF574C" w:rsidP="00BF574C">
      <w:pPr>
        <w:jc w:val="both"/>
        <w:rPr>
          <w:rFonts w:ascii="Times New Roman" w:eastAsia="Calibri" w:hAnsi="Times New Roman" w:cs="Times New Roman"/>
          <w:sz w:val="24"/>
        </w:rPr>
      </w:pPr>
      <w:r w:rsidRPr="00BF574C">
        <w:rPr>
          <w:rFonts w:ascii="Times New Roman" w:eastAsia="Calibri" w:hAnsi="Times New Roman" w:cs="Times New Roman"/>
          <w:sz w:val="24"/>
        </w:rPr>
        <w:t>Para finalizar se presentan las referencia bibliográficas presentes durante el desarrollo de todos los capítulos de la investigación presentada a continuación.</w:t>
      </w:r>
    </w:p>
    <w:p w:rsidR="00BF574C" w:rsidRDefault="00BF574C" w:rsidP="00996A80">
      <w:pPr>
        <w:spacing w:line="360" w:lineRule="auto"/>
        <w:jc w:val="center"/>
        <w:outlineLvl w:val="0"/>
        <w:rPr>
          <w:rFonts w:ascii="Times New Roman" w:hAnsi="Times New Roman" w:cs="Times New Roman"/>
          <w:b/>
          <w:sz w:val="30"/>
          <w:szCs w:val="30"/>
        </w:rPr>
      </w:pPr>
    </w:p>
    <w:p w:rsidR="00BF574C" w:rsidRDefault="00BF574C" w:rsidP="00996A80">
      <w:pPr>
        <w:spacing w:line="360" w:lineRule="auto"/>
        <w:jc w:val="center"/>
        <w:outlineLvl w:val="0"/>
        <w:rPr>
          <w:rFonts w:ascii="Times New Roman" w:hAnsi="Times New Roman" w:cs="Times New Roman"/>
          <w:b/>
          <w:sz w:val="30"/>
          <w:szCs w:val="30"/>
        </w:rPr>
      </w:pPr>
    </w:p>
    <w:p w:rsidR="00BF574C" w:rsidRDefault="00BF574C" w:rsidP="00996A80">
      <w:pPr>
        <w:spacing w:line="360" w:lineRule="auto"/>
        <w:jc w:val="center"/>
        <w:outlineLvl w:val="0"/>
        <w:rPr>
          <w:rFonts w:ascii="Times New Roman" w:hAnsi="Times New Roman" w:cs="Times New Roman"/>
          <w:b/>
          <w:sz w:val="30"/>
          <w:szCs w:val="30"/>
        </w:rPr>
      </w:pPr>
    </w:p>
    <w:p w:rsidR="00BF574C" w:rsidRDefault="00BF574C" w:rsidP="00996A80">
      <w:pPr>
        <w:spacing w:line="360" w:lineRule="auto"/>
        <w:jc w:val="center"/>
        <w:outlineLvl w:val="0"/>
        <w:rPr>
          <w:rFonts w:ascii="Times New Roman" w:hAnsi="Times New Roman" w:cs="Times New Roman"/>
          <w:b/>
          <w:sz w:val="30"/>
          <w:szCs w:val="30"/>
        </w:rPr>
      </w:pPr>
    </w:p>
    <w:p w:rsidR="00BF574C" w:rsidRDefault="00BF574C" w:rsidP="00996A80">
      <w:pPr>
        <w:spacing w:line="360" w:lineRule="auto"/>
        <w:jc w:val="center"/>
        <w:outlineLvl w:val="0"/>
        <w:rPr>
          <w:rFonts w:ascii="Times New Roman" w:hAnsi="Times New Roman" w:cs="Times New Roman"/>
          <w:b/>
          <w:sz w:val="30"/>
          <w:szCs w:val="30"/>
        </w:rPr>
      </w:pPr>
    </w:p>
    <w:p w:rsidR="00BF574C" w:rsidRDefault="00BF574C" w:rsidP="00996A80">
      <w:pPr>
        <w:spacing w:line="360" w:lineRule="auto"/>
        <w:jc w:val="center"/>
        <w:outlineLvl w:val="0"/>
        <w:rPr>
          <w:rFonts w:ascii="Times New Roman" w:hAnsi="Times New Roman" w:cs="Times New Roman"/>
          <w:b/>
          <w:sz w:val="30"/>
          <w:szCs w:val="30"/>
        </w:rPr>
      </w:pPr>
    </w:p>
    <w:p w:rsidR="00BF574C" w:rsidRDefault="00BF574C" w:rsidP="00996A80">
      <w:pPr>
        <w:spacing w:line="360" w:lineRule="auto"/>
        <w:jc w:val="center"/>
        <w:outlineLvl w:val="0"/>
        <w:rPr>
          <w:rFonts w:ascii="Times New Roman" w:hAnsi="Times New Roman" w:cs="Times New Roman"/>
          <w:b/>
          <w:sz w:val="30"/>
          <w:szCs w:val="30"/>
        </w:rPr>
      </w:pPr>
    </w:p>
    <w:p w:rsidR="00BF574C" w:rsidRDefault="00BF574C" w:rsidP="00996A80">
      <w:pPr>
        <w:spacing w:line="360" w:lineRule="auto"/>
        <w:jc w:val="center"/>
        <w:outlineLvl w:val="0"/>
        <w:rPr>
          <w:rFonts w:ascii="Times New Roman" w:hAnsi="Times New Roman" w:cs="Times New Roman"/>
          <w:b/>
          <w:sz w:val="30"/>
          <w:szCs w:val="30"/>
        </w:rPr>
      </w:pPr>
    </w:p>
    <w:p w:rsidR="00BF574C" w:rsidRDefault="00BF574C" w:rsidP="00996A80">
      <w:pPr>
        <w:spacing w:line="360" w:lineRule="auto"/>
        <w:jc w:val="center"/>
        <w:outlineLvl w:val="0"/>
        <w:rPr>
          <w:rFonts w:ascii="Times New Roman" w:hAnsi="Times New Roman" w:cs="Times New Roman"/>
          <w:b/>
          <w:sz w:val="30"/>
          <w:szCs w:val="30"/>
        </w:rPr>
      </w:pPr>
    </w:p>
    <w:p w:rsidR="00BF574C" w:rsidRDefault="00BF574C" w:rsidP="00996A80">
      <w:pPr>
        <w:spacing w:line="360" w:lineRule="auto"/>
        <w:jc w:val="center"/>
        <w:outlineLvl w:val="0"/>
        <w:rPr>
          <w:rFonts w:ascii="Times New Roman" w:hAnsi="Times New Roman" w:cs="Times New Roman"/>
          <w:b/>
          <w:sz w:val="30"/>
          <w:szCs w:val="30"/>
        </w:rPr>
      </w:pPr>
    </w:p>
    <w:p w:rsidR="00484CF3" w:rsidRPr="00996A80" w:rsidRDefault="00484CF3" w:rsidP="00996A80">
      <w:pPr>
        <w:spacing w:line="360" w:lineRule="auto"/>
        <w:jc w:val="center"/>
        <w:outlineLvl w:val="0"/>
        <w:rPr>
          <w:rFonts w:ascii="Times New Roman" w:hAnsi="Times New Roman" w:cs="Times New Roman"/>
          <w:b/>
          <w:sz w:val="30"/>
          <w:szCs w:val="30"/>
        </w:rPr>
      </w:pPr>
      <w:r w:rsidRPr="00996A80">
        <w:rPr>
          <w:rFonts w:ascii="Times New Roman" w:hAnsi="Times New Roman" w:cs="Times New Roman"/>
          <w:b/>
          <w:sz w:val="30"/>
          <w:szCs w:val="30"/>
        </w:rPr>
        <w:lastRenderedPageBreak/>
        <w:t>Capítulo I</w:t>
      </w:r>
    </w:p>
    <w:p w:rsidR="00A97568" w:rsidRPr="00996A80" w:rsidRDefault="00484CF3" w:rsidP="00996A80">
      <w:pPr>
        <w:spacing w:line="360" w:lineRule="auto"/>
        <w:jc w:val="center"/>
        <w:rPr>
          <w:rFonts w:ascii="Times New Roman" w:hAnsi="Times New Roman" w:cs="Times New Roman"/>
          <w:sz w:val="30"/>
          <w:szCs w:val="30"/>
        </w:rPr>
      </w:pPr>
      <w:r w:rsidRPr="00996A80">
        <w:rPr>
          <w:rFonts w:ascii="Times New Roman" w:hAnsi="Times New Roman" w:cs="Times New Roman"/>
          <w:b/>
          <w:sz w:val="30"/>
          <w:szCs w:val="30"/>
        </w:rPr>
        <w:t>El Problema</w:t>
      </w:r>
    </w:p>
    <w:p w:rsidR="008F5D8A" w:rsidRPr="00996A80" w:rsidRDefault="008F5D8A" w:rsidP="00996A80">
      <w:pPr>
        <w:spacing w:line="360" w:lineRule="auto"/>
        <w:jc w:val="both"/>
        <w:rPr>
          <w:rFonts w:ascii="Times New Roman" w:hAnsi="Times New Roman" w:cs="Times New Roman"/>
          <w:sz w:val="24"/>
        </w:rPr>
      </w:pPr>
    </w:p>
    <w:p w:rsidR="00285934" w:rsidRPr="00996A80" w:rsidRDefault="00285934" w:rsidP="00996A80">
      <w:pPr>
        <w:spacing w:line="360" w:lineRule="auto"/>
        <w:ind w:firstLine="708"/>
        <w:jc w:val="both"/>
        <w:rPr>
          <w:rFonts w:ascii="Times New Roman" w:hAnsi="Times New Roman" w:cs="Times New Roman"/>
          <w:sz w:val="24"/>
        </w:rPr>
      </w:pPr>
      <w:r w:rsidRPr="00996A80">
        <w:rPr>
          <w:rFonts w:ascii="Times New Roman" w:hAnsi="Times New Roman" w:cs="Times New Roman"/>
          <w:sz w:val="24"/>
        </w:rPr>
        <w:t>La educación</w:t>
      </w:r>
      <w:r w:rsidR="0049522A" w:rsidRPr="00996A80">
        <w:rPr>
          <w:rFonts w:ascii="Times New Roman" w:hAnsi="Times New Roman" w:cs="Times New Roman"/>
          <w:sz w:val="24"/>
        </w:rPr>
        <w:t xml:space="preserve"> sistematizada</w:t>
      </w:r>
      <w:r w:rsidRPr="00996A80">
        <w:rPr>
          <w:rFonts w:ascii="Times New Roman" w:hAnsi="Times New Roman" w:cs="Times New Roman"/>
          <w:sz w:val="24"/>
        </w:rPr>
        <w:t xml:space="preserve"> se concibe como medi</w:t>
      </w:r>
      <w:r w:rsidR="00B135E9" w:rsidRPr="00996A80">
        <w:rPr>
          <w:rFonts w:ascii="Times New Roman" w:hAnsi="Times New Roman" w:cs="Times New Roman"/>
          <w:sz w:val="24"/>
        </w:rPr>
        <w:t xml:space="preserve">o eficaz para </w:t>
      </w:r>
      <w:r w:rsidR="00097623" w:rsidRPr="00996A80">
        <w:rPr>
          <w:rFonts w:ascii="Times New Roman" w:hAnsi="Times New Roman" w:cs="Times New Roman"/>
          <w:sz w:val="24"/>
        </w:rPr>
        <w:t>aumentar</w:t>
      </w:r>
      <w:r w:rsidRPr="00996A80">
        <w:rPr>
          <w:rFonts w:ascii="Times New Roman" w:hAnsi="Times New Roman" w:cs="Times New Roman"/>
          <w:sz w:val="24"/>
        </w:rPr>
        <w:t xml:space="preserve"> el d</w:t>
      </w:r>
      <w:r w:rsidR="000E48BD" w:rsidRPr="00996A80">
        <w:rPr>
          <w:rFonts w:ascii="Times New Roman" w:hAnsi="Times New Roman" w:cs="Times New Roman"/>
          <w:sz w:val="24"/>
        </w:rPr>
        <w:t>esarrollo cultural</w:t>
      </w:r>
      <w:r w:rsidR="003F77EA" w:rsidRPr="00996A80">
        <w:rPr>
          <w:rFonts w:ascii="Times New Roman" w:hAnsi="Times New Roman" w:cs="Times New Roman"/>
          <w:sz w:val="24"/>
        </w:rPr>
        <w:t xml:space="preserve"> del individuo,</w:t>
      </w:r>
      <w:r w:rsidR="000E48BD" w:rsidRPr="00996A80">
        <w:rPr>
          <w:rFonts w:ascii="Times New Roman" w:hAnsi="Times New Roman" w:cs="Times New Roman"/>
          <w:sz w:val="24"/>
        </w:rPr>
        <w:t xml:space="preserve"> necesario en una soci</w:t>
      </w:r>
      <w:r w:rsidR="008D02D4" w:rsidRPr="00996A80">
        <w:rPr>
          <w:rFonts w:ascii="Times New Roman" w:hAnsi="Times New Roman" w:cs="Times New Roman"/>
          <w:sz w:val="24"/>
        </w:rPr>
        <w:t>edad que requiere del crecimiento</w:t>
      </w:r>
      <w:r w:rsidR="000E48BD" w:rsidRPr="00996A80">
        <w:rPr>
          <w:rFonts w:ascii="Times New Roman" w:hAnsi="Times New Roman" w:cs="Times New Roman"/>
          <w:sz w:val="24"/>
        </w:rPr>
        <w:t xml:space="preserve"> de los ciudadanos</w:t>
      </w:r>
      <w:r w:rsidR="003F77EA" w:rsidRPr="00996A80">
        <w:rPr>
          <w:rFonts w:ascii="Times New Roman" w:hAnsi="Times New Roman" w:cs="Times New Roman"/>
          <w:sz w:val="24"/>
        </w:rPr>
        <w:t xml:space="preserve"> teniendo como finalidad una </w:t>
      </w:r>
      <w:r w:rsidR="00AD6A83" w:rsidRPr="00996A80">
        <w:rPr>
          <w:rFonts w:ascii="Times New Roman" w:hAnsi="Times New Roman" w:cs="Times New Roman"/>
          <w:sz w:val="24"/>
        </w:rPr>
        <w:t>mejor integración en la misma</w:t>
      </w:r>
      <w:r w:rsidR="00C91BFD" w:rsidRPr="00996A80">
        <w:rPr>
          <w:rFonts w:ascii="Times New Roman" w:hAnsi="Times New Roman" w:cs="Times New Roman"/>
          <w:sz w:val="24"/>
        </w:rPr>
        <w:t>, d</w:t>
      </w:r>
      <w:r w:rsidRPr="00996A80">
        <w:rPr>
          <w:rFonts w:ascii="Times New Roman" w:hAnsi="Times New Roman" w:cs="Times New Roman"/>
          <w:sz w:val="24"/>
        </w:rPr>
        <w:t>onde se conjuga un proceso consta</w:t>
      </w:r>
      <w:r w:rsidR="00084308" w:rsidRPr="00996A80">
        <w:rPr>
          <w:rFonts w:ascii="Times New Roman" w:hAnsi="Times New Roman" w:cs="Times New Roman"/>
          <w:sz w:val="24"/>
        </w:rPr>
        <w:t>nte para la transformación de la comunidad</w:t>
      </w:r>
      <w:r w:rsidRPr="00996A80">
        <w:rPr>
          <w:rFonts w:ascii="Times New Roman" w:hAnsi="Times New Roman" w:cs="Times New Roman"/>
          <w:sz w:val="24"/>
        </w:rPr>
        <w:t xml:space="preserve">. De igual manera, fomentar la acción </w:t>
      </w:r>
      <w:r w:rsidR="00782001" w:rsidRPr="00996A80">
        <w:rPr>
          <w:rFonts w:ascii="Times New Roman" w:hAnsi="Times New Roman" w:cs="Times New Roman"/>
          <w:sz w:val="24"/>
        </w:rPr>
        <w:t>creativa del aprendizaje con la finalidad</w:t>
      </w:r>
      <w:r w:rsidRPr="00996A80">
        <w:rPr>
          <w:rFonts w:ascii="Times New Roman" w:hAnsi="Times New Roman" w:cs="Times New Roman"/>
          <w:sz w:val="24"/>
        </w:rPr>
        <w:t xml:space="preserve"> de alcanzar propósitos significativos que permi</w:t>
      </w:r>
      <w:r w:rsidR="00084308" w:rsidRPr="00996A80">
        <w:rPr>
          <w:rFonts w:ascii="Times New Roman" w:hAnsi="Times New Roman" w:cs="Times New Roman"/>
          <w:sz w:val="24"/>
        </w:rPr>
        <w:t>tan resolver situaciones diarias,</w:t>
      </w:r>
      <w:r w:rsidR="00782001" w:rsidRPr="00996A80">
        <w:rPr>
          <w:rFonts w:ascii="Times New Roman" w:hAnsi="Times New Roman" w:cs="Times New Roman"/>
          <w:sz w:val="24"/>
        </w:rPr>
        <w:t xml:space="preserve"> así como también tener una me</w:t>
      </w:r>
      <w:r w:rsidR="00084308" w:rsidRPr="00996A80">
        <w:rPr>
          <w:rFonts w:ascii="Times New Roman" w:hAnsi="Times New Roman" w:cs="Times New Roman"/>
          <w:sz w:val="24"/>
        </w:rPr>
        <w:t>jor calidad de vida</w:t>
      </w:r>
      <w:r w:rsidRPr="00996A80">
        <w:rPr>
          <w:rFonts w:ascii="Times New Roman" w:hAnsi="Times New Roman" w:cs="Times New Roman"/>
          <w:sz w:val="24"/>
        </w:rPr>
        <w:t xml:space="preserve">. En vinculación a la praxis educativa se incluye el empleo de las </w:t>
      </w:r>
      <w:r w:rsidR="00A8023B" w:rsidRPr="00996A80">
        <w:rPr>
          <w:rFonts w:ascii="Times New Roman" w:hAnsi="Times New Roman" w:cs="Times New Roman"/>
          <w:sz w:val="24"/>
        </w:rPr>
        <w:t>tecnología de información y comunicación (</w:t>
      </w:r>
      <w:r w:rsidRPr="00996A80">
        <w:rPr>
          <w:rFonts w:ascii="Times New Roman" w:hAnsi="Times New Roman" w:cs="Times New Roman"/>
          <w:sz w:val="24"/>
        </w:rPr>
        <w:t>TIC´s</w:t>
      </w:r>
      <w:r w:rsidR="00A8023B" w:rsidRPr="00996A80">
        <w:rPr>
          <w:rFonts w:ascii="Times New Roman" w:hAnsi="Times New Roman" w:cs="Times New Roman"/>
          <w:sz w:val="24"/>
        </w:rPr>
        <w:t>)</w:t>
      </w:r>
      <w:r w:rsidRPr="00996A80">
        <w:rPr>
          <w:rFonts w:ascii="Times New Roman" w:hAnsi="Times New Roman" w:cs="Times New Roman"/>
          <w:sz w:val="24"/>
        </w:rPr>
        <w:t xml:space="preserve"> como elemento didáctico conveniente para satisfacer las necesidades y experiencias en el aula a través del cual los estudiantes sean capaces impulsar su propio conocimiento apoyándose en los diferentes recursos tecnológicos </w:t>
      </w:r>
      <w:r w:rsidR="00586ED9" w:rsidRPr="00996A80">
        <w:rPr>
          <w:rFonts w:ascii="Times New Roman" w:hAnsi="Times New Roman" w:cs="Times New Roman"/>
          <w:sz w:val="24"/>
        </w:rPr>
        <w:t>presentes en la sociedad actual, impulsando su desarrollo intelectual para potenciar de esta forma las capacidades y aptitudes de los estudiantes logra</w:t>
      </w:r>
      <w:r w:rsidR="000F0BB0" w:rsidRPr="00996A80">
        <w:rPr>
          <w:rFonts w:ascii="Times New Roman" w:hAnsi="Times New Roman" w:cs="Times New Roman"/>
          <w:sz w:val="24"/>
        </w:rPr>
        <w:t>ndo</w:t>
      </w:r>
      <w:r w:rsidR="00586ED9" w:rsidRPr="00996A80">
        <w:rPr>
          <w:rFonts w:ascii="Times New Roman" w:hAnsi="Times New Roman" w:cs="Times New Roman"/>
          <w:sz w:val="24"/>
        </w:rPr>
        <w:t xml:space="preserve"> una mejor comprensión de los contenidos.</w:t>
      </w:r>
    </w:p>
    <w:p w:rsidR="00285934" w:rsidRPr="00996A80" w:rsidRDefault="00285934" w:rsidP="00996A80">
      <w:pPr>
        <w:spacing w:line="360" w:lineRule="auto"/>
        <w:ind w:firstLine="708"/>
        <w:jc w:val="both"/>
        <w:rPr>
          <w:rFonts w:ascii="Times New Roman" w:hAnsi="Times New Roman" w:cs="Times New Roman"/>
          <w:sz w:val="24"/>
        </w:rPr>
      </w:pPr>
      <w:r w:rsidRPr="00996A80">
        <w:rPr>
          <w:rFonts w:ascii="Times New Roman" w:hAnsi="Times New Roman" w:cs="Times New Roman"/>
          <w:sz w:val="24"/>
        </w:rPr>
        <w:t xml:space="preserve">Dentro de este marco, el uso de las tecnologías de información y comunicación (TIC´s) adopta un papel relevante para complementar el proceso de enseñanza aprendizaje, gracias </w:t>
      </w:r>
      <w:r w:rsidR="00581E46" w:rsidRPr="00996A80">
        <w:rPr>
          <w:rFonts w:ascii="Times New Roman" w:hAnsi="Times New Roman" w:cs="Times New Roman"/>
          <w:sz w:val="24"/>
        </w:rPr>
        <w:t>a su amplia gama de aplicaciones</w:t>
      </w:r>
      <w:r w:rsidRPr="00996A80">
        <w:rPr>
          <w:rFonts w:ascii="Times New Roman" w:hAnsi="Times New Roman" w:cs="Times New Roman"/>
          <w:sz w:val="24"/>
        </w:rPr>
        <w:t xml:space="preserve"> multimedia para accionar en las aulas de clases</w:t>
      </w:r>
      <w:r w:rsidR="00024568" w:rsidRPr="00996A80">
        <w:rPr>
          <w:rFonts w:ascii="Times New Roman" w:hAnsi="Times New Roman" w:cs="Times New Roman"/>
          <w:sz w:val="24"/>
        </w:rPr>
        <w:t>,</w:t>
      </w:r>
      <w:r w:rsidR="00586ED9" w:rsidRPr="00996A80">
        <w:rPr>
          <w:rFonts w:ascii="Times New Roman" w:hAnsi="Times New Roman" w:cs="Times New Roman"/>
          <w:sz w:val="24"/>
        </w:rPr>
        <w:t xml:space="preserve"> además de los </w:t>
      </w:r>
      <w:r w:rsidR="0062235F" w:rsidRPr="00996A80">
        <w:rPr>
          <w:rFonts w:ascii="Times New Roman" w:hAnsi="Times New Roman" w:cs="Times New Roman"/>
          <w:sz w:val="24"/>
        </w:rPr>
        <w:t xml:space="preserve">recursos </w:t>
      </w:r>
      <w:r w:rsidR="009759EE" w:rsidRPr="00996A80">
        <w:rPr>
          <w:rFonts w:ascii="Times New Roman" w:hAnsi="Times New Roman" w:cs="Times New Roman"/>
          <w:sz w:val="24"/>
        </w:rPr>
        <w:t>informáticos</w:t>
      </w:r>
      <w:r w:rsidR="0062235F" w:rsidRPr="00996A80">
        <w:rPr>
          <w:rFonts w:ascii="Times New Roman" w:hAnsi="Times New Roman" w:cs="Times New Roman"/>
          <w:sz w:val="24"/>
        </w:rPr>
        <w:t xml:space="preserve"> incorporados</w:t>
      </w:r>
      <w:r w:rsidR="00586ED9" w:rsidRPr="00996A80">
        <w:rPr>
          <w:rFonts w:ascii="Times New Roman" w:hAnsi="Times New Roman" w:cs="Times New Roman"/>
          <w:sz w:val="24"/>
        </w:rPr>
        <w:t xml:space="preserve"> que facilitan la comprensión </w:t>
      </w:r>
      <w:r w:rsidRPr="00996A80">
        <w:rPr>
          <w:rFonts w:ascii="Times New Roman" w:hAnsi="Times New Roman" w:cs="Times New Roman"/>
          <w:sz w:val="24"/>
        </w:rPr>
        <w:t xml:space="preserve">de los distintos contenidos programáticos debido a que </w:t>
      </w:r>
      <w:r w:rsidR="00024568" w:rsidRPr="00996A80">
        <w:rPr>
          <w:rFonts w:ascii="Times New Roman" w:hAnsi="Times New Roman" w:cs="Times New Roman"/>
          <w:sz w:val="24"/>
        </w:rPr>
        <w:t xml:space="preserve">en la actualidad </w:t>
      </w:r>
      <w:r w:rsidRPr="00996A80">
        <w:rPr>
          <w:rFonts w:ascii="Times New Roman" w:hAnsi="Times New Roman" w:cs="Times New Roman"/>
          <w:sz w:val="24"/>
        </w:rPr>
        <w:t>los estud</w:t>
      </w:r>
      <w:r w:rsidR="00586ED9" w:rsidRPr="00996A80">
        <w:rPr>
          <w:rFonts w:ascii="Times New Roman" w:hAnsi="Times New Roman" w:cs="Times New Roman"/>
          <w:sz w:val="24"/>
        </w:rPr>
        <w:t>iantes se sienten más atraídos por</w:t>
      </w:r>
      <w:r w:rsidRPr="00996A80">
        <w:rPr>
          <w:rFonts w:ascii="Times New Roman" w:hAnsi="Times New Roman" w:cs="Times New Roman"/>
          <w:sz w:val="24"/>
        </w:rPr>
        <w:t xml:space="preserve"> la tecnología, el uso de computadores así como cualquier dispositivo que permita la realización de las asignaciones tanto dentro como fuera de las instituciones educativas de ahí que, el uso de las TIC´s se puede encontrar en la mayoría de los sistemas y subsistemas </w:t>
      </w:r>
      <w:r w:rsidRPr="00996A80">
        <w:rPr>
          <w:rFonts w:ascii="Times New Roman" w:hAnsi="Times New Roman" w:cs="Times New Roman"/>
          <w:sz w:val="24"/>
        </w:rPr>
        <w:lastRenderedPageBreak/>
        <w:t xml:space="preserve">educativos </w:t>
      </w:r>
      <w:r w:rsidR="00024568" w:rsidRPr="00996A80">
        <w:rPr>
          <w:rFonts w:ascii="Times New Roman" w:hAnsi="Times New Roman" w:cs="Times New Roman"/>
          <w:sz w:val="24"/>
        </w:rPr>
        <w:t>venezolanos</w:t>
      </w:r>
      <w:r w:rsidRPr="00996A80">
        <w:rPr>
          <w:rFonts w:ascii="Times New Roman" w:hAnsi="Times New Roman" w:cs="Times New Roman"/>
          <w:sz w:val="24"/>
        </w:rPr>
        <w:t xml:space="preserve"> principalmente por la facilidad para implementarse desde la educación primaria hasta la </w:t>
      </w:r>
      <w:r w:rsidR="00024568" w:rsidRPr="00996A80">
        <w:rPr>
          <w:rFonts w:ascii="Times New Roman" w:hAnsi="Times New Roman" w:cs="Times New Roman"/>
          <w:sz w:val="24"/>
        </w:rPr>
        <w:t xml:space="preserve">educación </w:t>
      </w:r>
      <w:r w:rsidR="00586ED9" w:rsidRPr="00996A80">
        <w:rPr>
          <w:rFonts w:ascii="Times New Roman" w:hAnsi="Times New Roman" w:cs="Times New Roman"/>
          <w:sz w:val="24"/>
        </w:rPr>
        <w:t>universitaria</w:t>
      </w:r>
      <w:r w:rsidRPr="00996A80">
        <w:rPr>
          <w:rFonts w:ascii="Times New Roman" w:hAnsi="Times New Roman" w:cs="Times New Roman"/>
          <w:sz w:val="24"/>
        </w:rPr>
        <w:t>.</w:t>
      </w:r>
    </w:p>
    <w:p w:rsidR="00285934" w:rsidRPr="00996A80" w:rsidRDefault="00285934" w:rsidP="00996A80">
      <w:pPr>
        <w:spacing w:line="360" w:lineRule="auto"/>
        <w:ind w:firstLine="708"/>
        <w:jc w:val="both"/>
        <w:rPr>
          <w:rFonts w:ascii="Times New Roman" w:hAnsi="Times New Roman" w:cs="Times New Roman"/>
          <w:sz w:val="24"/>
        </w:rPr>
      </w:pPr>
      <w:r w:rsidRPr="00996A80">
        <w:rPr>
          <w:rFonts w:ascii="Times New Roman" w:hAnsi="Times New Roman" w:cs="Times New Roman"/>
          <w:sz w:val="24"/>
        </w:rPr>
        <w:t>En este contexto la UNESCO</w:t>
      </w:r>
      <w:r w:rsidR="000F0BB0" w:rsidRPr="00996A80">
        <w:rPr>
          <w:rFonts w:ascii="Times New Roman" w:hAnsi="Times New Roman" w:cs="Times New Roman"/>
          <w:sz w:val="24"/>
        </w:rPr>
        <w:t xml:space="preserve"> (2015: tomado de la red)</w:t>
      </w:r>
      <w:r w:rsidRPr="00996A80">
        <w:rPr>
          <w:rFonts w:ascii="Times New Roman" w:hAnsi="Times New Roman" w:cs="Times New Roman"/>
          <w:sz w:val="24"/>
        </w:rPr>
        <w:t xml:space="preserve"> expresa lo siguiente en referencia al uso de las TIC´s en la educación universitaria.</w:t>
      </w:r>
    </w:p>
    <w:p w:rsidR="000F0BB0" w:rsidRPr="00996A80" w:rsidRDefault="00285934" w:rsidP="00996A80">
      <w:pPr>
        <w:spacing w:line="360" w:lineRule="auto"/>
        <w:ind w:left="1134" w:right="1183"/>
        <w:jc w:val="both"/>
        <w:rPr>
          <w:rFonts w:ascii="Times New Roman" w:hAnsi="Times New Roman" w:cs="Times New Roman"/>
          <w:sz w:val="24"/>
        </w:rPr>
      </w:pPr>
      <w:r w:rsidRPr="00996A80">
        <w:rPr>
          <w:rFonts w:ascii="Times New Roman" w:hAnsi="Times New Roman" w:cs="Times New Roman"/>
          <w:sz w:val="24"/>
        </w:rPr>
        <w:t>Las TIC se aplican en la educación universitaria para elaborar materiales didácticos, exponer y compartir sus contenidos; propiciar la comunicación entre los alumnos, los profesores y el mundo exterior; elaborar y presentar conferencias; realizar investigaciones académicas; brindar apoyo administrativ</w:t>
      </w:r>
      <w:r w:rsidR="000F0BB0" w:rsidRPr="00996A80">
        <w:rPr>
          <w:rFonts w:ascii="Times New Roman" w:hAnsi="Times New Roman" w:cs="Times New Roman"/>
          <w:sz w:val="24"/>
        </w:rPr>
        <w:t>o y matricular a los educandos.</w:t>
      </w:r>
    </w:p>
    <w:p w:rsidR="000F0BB0" w:rsidRPr="00996A80" w:rsidRDefault="000F0BB0" w:rsidP="00996A80">
      <w:pPr>
        <w:spacing w:line="360" w:lineRule="auto"/>
        <w:ind w:left="1134" w:right="1183"/>
        <w:jc w:val="both"/>
        <w:rPr>
          <w:rFonts w:ascii="Times New Roman" w:hAnsi="Times New Roman" w:cs="Times New Roman"/>
          <w:sz w:val="24"/>
        </w:rPr>
      </w:pPr>
    </w:p>
    <w:p w:rsidR="004A6125" w:rsidRPr="00996A80" w:rsidRDefault="00285934" w:rsidP="00996A80">
      <w:pPr>
        <w:spacing w:line="360" w:lineRule="auto"/>
        <w:ind w:firstLine="708"/>
        <w:jc w:val="both"/>
        <w:rPr>
          <w:rFonts w:ascii="Times New Roman" w:hAnsi="Times New Roman" w:cs="Times New Roman"/>
          <w:sz w:val="24"/>
        </w:rPr>
      </w:pPr>
      <w:r w:rsidRPr="00996A80">
        <w:rPr>
          <w:rFonts w:ascii="Times New Roman" w:hAnsi="Times New Roman" w:cs="Times New Roman"/>
          <w:sz w:val="24"/>
        </w:rPr>
        <w:t xml:space="preserve">En este sentido, el uso de las TIC´s es fundamental en las universidades actuales por la plataforma </w:t>
      </w:r>
      <w:r w:rsidR="00024568" w:rsidRPr="00996A80">
        <w:rPr>
          <w:rFonts w:ascii="Times New Roman" w:hAnsi="Times New Roman" w:cs="Times New Roman"/>
          <w:sz w:val="24"/>
        </w:rPr>
        <w:t>práctica</w:t>
      </w:r>
      <w:r w:rsidRPr="00996A80">
        <w:rPr>
          <w:rFonts w:ascii="Times New Roman" w:hAnsi="Times New Roman" w:cs="Times New Roman"/>
          <w:sz w:val="24"/>
        </w:rPr>
        <w:t xml:space="preserve"> que representa durante la praxis educat</w:t>
      </w:r>
      <w:r w:rsidR="00024568" w:rsidRPr="00996A80">
        <w:rPr>
          <w:rFonts w:ascii="Times New Roman" w:hAnsi="Times New Roman" w:cs="Times New Roman"/>
          <w:sz w:val="24"/>
        </w:rPr>
        <w:t>iva dentro de cada institución. A</w:t>
      </w:r>
      <w:r w:rsidRPr="00996A80">
        <w:rPr>
          <w:rFonts w:ascii="Times New Roman" w:hAnsi="Times New Roman" w:cs="Times New Roman"/>
          <w:sz w:val="24"/>
        </w:rPr>
        <w:t>tendiendo a las necesidades específicas de cada una, incluso en  la creación de materiales educativos computarizados (MEC) para reforzar las clases presenciales, así como también durante el proceso de enseñanza para los estudiantes, a través de un MEC que permita abordar nuevos temas que estén relacionados con la praxis además de reforzar los temas anteriormente planteados mediante las clases presenciales</w:t>
      </w:r>
    </w:p>
    <w:p w:rsidR="00297764" w:rsidRPr="00996A80" w:rsidRDefault="0062235F" w:rsidP="00996A80">
      <w:pPr>
        <w:spacing w:line="360" w:lineRule="auto"/>
        <w:ind w:firstLine="708"/>
        <w:jc w:val="both"/>
        <w:rPr>
          <w:rFonts w:ascii="Times New Roman" w:hAnsi="Times New Roman" w:cs="Times New Roman"/>
          <w:sz w:val="24"/>
        </w:rPr>
      </w:pPr>
      <w:r w:rsidRPr="00996A80">
        <w:rPr>
          <w:rFonts w:ascii="Times New Roman" w:hAnsi="Times New Roman" w:cs="Times New Roman"/>
          <w:sz w:val="24"/>
        </w:rPr>
        <w:t>Desde este punto, e</w:t>
      </w:r>
      <w:r w:rsidR="00297764" w:rsidRPr="00996A80">
        <w:rPr>
          <w:rFonts w:ascii="Times New Roman" w:hAnsi="Times New Roman" w:cs="Times New Roman"/>
          <w:sz w:val="24"/>
        </w:rPr>
        <w:t>nt</w:t>
      </w:r>
      <w:r w:rsidR="00153252" w:rsidRPr="00996A80">
        <w:rPr>
          <w:rFonts w:ascii="Times New Roman" w:hAnsi="Times New Roman" w:cs="Times New Roman"/>
          <w:sz w:val="24"/>
        </w:rPr>
        <w:t>r</w:t>
      </w:r>
      <w:r w:rsidR="00297764" w:rsidRPr="00996A80">
        <w:rPr>
          <w:rFonts w:ascii="Times New Roman" w:hAnsi="Times New Roman" w:cs="Times New Roman"/>
          <w:sz w:val="24"/>
        </w:rPr>
        <w:t>e las distintas herramientas</w:t>
      </w:r>
      <w:r w:rsidRPr="00996A80">
        <w:rPr>
          <w:rFonts w:ascii="Times New Roman" w:hAnsi="Times New Roman" w:cs="Times New Roman"/>
          <w:sz w:val="24"/>
        </w:rPr>
        <w:t xml:space="preserve"> ofrecidas</w:t>
      </w:r>
      <w:r w:rsidR="00297764" w:rsidRPr="00996A80">
        <w:rPr>
          <w:rFonts w:ascii="Times New Roman" w:hAnsi="Times New Roman" w:cs="Times New Roman"/>
          <w:sz w:val="24"/>
        </w:rPr>
        <w:t xml:space="preserve"> de las TIC´s se</w:t>
      </w:r>
      <w:r w:rsidR="00A94C28" w:rsidRPr="00996A80">
        <w:rPr>
          <w:rFonts w:ascii="Times New Roman" w:hAnsi="Times New Roman" w:cs="Times New Roman"/>
          <w:sz w:val="24"/>
        </w:rPr>
        <w:t xml:space="preserve"> encuentra el Material Educativo Computarizado (MEC)</w:t>
      </w:r>
      <w:r w:rsidRPr="00996A80">
        <w:rPr>
          <w:rFonts w:ascii="Times New Roman" w:hAnsi="Times New Roman" w:cs="Times New Roman"/>
          <w:sz w:val="24"/>
        </w:rPr>
        <w:t>, el cual recibe este</w:t>
      </w:r>
      <w:r w:rsidR="00297764" w:rsidRPr="00996A80">
        <w:rPr>
          <w:rFonts w:ascii="Times New Roman" w:hAnsi="Times New Roman" w:cs="Times New Roman"/>
          <w:sz w:val="24"/>
        </w:rPr>
        <w:t xml:space="preserve"> nombre debido a que</w:t>
      </w:r>
      <w:r w:rsidR="00A94C28" w:rsidRPr="00996A80">
        <w:rPr>
          <w:rFonts w:ascii="Times New Roman" w:hAnsi="Times New Roman" w:cs="Times New Roman"/>
          <w:sz w:val="24"/>
        </w:rPr>
        <w:t xml:space="preserve"> son</w:t>
      </w:r>
      <w:r w:rsidRPr="00996A80">
        <w:rPr>
          <w:rFonts w:ascii="Times New Roman" w:hAnsi="Times New Roman" w:cs="Times New Roman"/>
          <w:sz w:val="24"/>
        </w:rPr>
        <w:t xml:space="preserve"> productos</w:t>
      </w:r>
      <w:r w:rsidR="00A94C28" w:rsidRPr="00996A80">
        <w:rPr>
          <w:rFonts w:ascii="Times New Roman" w:hAnsi="Times New Roman" w:cs="Times New Roman"/>
          <w:sz w:val="24"/>
        </w:rPr>
        <w:t xml:space="preserve"> elaborados con finalidad educativa</w:t>
      </w:r>
      <w:r w:rsidR="00297764" w:rsidRPr="00996A80">
        <w:rPr>
          <w:rFonts w:ascii="Times New Roman" w:hAnsi="Times New Roman" w:cs="Times New Roman"/>
          <w:sz w:val="24"/>
        </w:rPr>
        <w:t xml:space="preserve"> y las características </w:t>
      </w:r>
      <w:r w:rsidR="00A94C28" w:rsidRPr="00996A80">
        <w:rPr>
          <w:rFonts w:ascii="Times New Roman" w:hAnsi="Times New Roman" w:cs="Times New Roman"/>
          <w:sz w:val="24"/>
        </w:rPr>
        <w:t>del mismo determinan su índolepara la praxis</w:t>
      </w:r>
      <w:r w:rsidR="00297764" w:rsidRPr="00996A80">
        <w:rPr>
          <w:rFonts w:ascii="Times New Roman" w:hAnsi="Times New Roman" w:cs="Times New Roman"/>
          <w:sz w:val="24"/>
        </w:rPr>
        <w:t xml:space="preserve">, </w:t>
      </w:r>
      <w:r w:rsidR="00A8023B" w:rsidRPr="00996A80">
        <w:rPr>
          <w:rFonts w:ascii="Times New Roman" w:hAnsi="Times New Roman" w:cs="Times New Roman"/>
          <w:sz w:val="24"/>
        </w:rPr>
        <w:t>así</w:t>
      </w:r>
      <w:r w:rsidR="00297764" w:rsidRPr="00996A80">
        <w:rPr>
          <w:rFonts w:ascii="Times New Roman" w:hAnsi="Times New Roman" w:cs="Times New Roman"/>
          <w:sz w:val="24"/>
        </w:rPr>
        <w:t xml:space="preserve">mismo </w:t>
      </w:r>
      <w:r w:rsidR="00DE19D3" w:rsidRPr="00996A80">
        <w:rPr>
          <w:rFonts w:ascii="Times New Roman" w:hAnsi="Times New Roman" w:cs="Times New Roman"/>
          <w:sz w:val="24"/>
        </w:rPr>
        <w:t>constituyen un</w:t>
      </w:r>
      <w:r w:rsidRPr="00996A80">
        <w:rPr>
          <w:rFonts w:ascii="Times New Roman" w:hAnsi="Times New Roman" w:cs="Times New Roman"/>
          <w:sz w:val="24"/>
        </w:rPr>
        <w:t xml:space="preserve"> medio de</w:t>
      </w:r>
      <w:r w:rsidR="00A3352F" w:rsidRPr="00996A80">
        <w:rPr>
          <w:rFonts w:ascii="Times New Roman" w:hAnsi="Times New Roman" w:cs="Times New Roman"/>
          <w:sz w:val="24"/>
        </w:rPr>
        <w:t xml:space="preserve"> apoyo ya sea para </w:t>
      </w:r>
      <w:r w:rsidR="00024568" w:rsidRPr="00996A80">
        <w:rPr>
          <w:rFonts w:ascii="Times New Roman" w:hAnsi="Times New Roman" w:cs="Times New Roman"/>
          <w:sz w:val="24"/>
        </w:rPr>
        <w:t>incorporar</w:t>
      </w:r>
      <w:r w:rsidR="00D533F6" w:rsidRPr="00996A80">
        <w:rPr>
          <w:rFonts w:ascii="Times New Roman" w:hAnsi="Times New Roman" w:cs="Times New Roman"/>
          <w:sz w:val="24"/>
        </w:rPr>
        <w:t xml:space="preserve">a los </w:t>
      </w:r>
      <w:r w:rsidR="00A94C28" w:rsidRPr="00996A80">
        <w:rPr>
          <w:rFonts w:ascii="Times New Roman" w:hAnsi="Times New Roman" w:cs="Times New Roman"/>
          <w:sz w:val="24"/>
        </w:rPr>
        <w:t>estudiantes dentro de</w:t>
      </w:r>
      <w:r w:rsidR="00024568" w:rsidRPr="00996A80">
        <w:rPr>
          <w:rFonts w:ascii="Times New Roman" w:hAnsi="Times New Roman" w:cs="Times New Roman"/>
          <w:sz w:val="24"/>
        </w:rPr>
        <w:t xml:space="preserve"> las Tecnologías de Información y Comunicación </w:t>
      </w:r>
      <w:r w:rsidR="00A8023B" w:rsidRPr="00996A80">
        <w:rPr>
          <w:rFonts w:ascii="Times New Roman" w:hAnsi="Times New Roman" w:cs="Times New Roman"/>
          <w:sz w:val="24"/>
        </w:rPr>
        <w:t>así</w:t>
      </w:r>
      <w:r w:rsidR="005F63CC" w:rsidRPr="00996A80">
        <w:rPr>
          <w:rFonts w:ascii="Times New Roman" w:hAnsi="Times New Roman" w:cs="Times New Roman"/>
          <w:sz w:val="24"/>
        </w:rPr>
        <w:t xml:space="preserve"> como</w:t>
      </w:r>
      <w:r w:rsidR="00DE19D3" w:rsidRPr="00996A80">
        <w:rPr>
          <w:rFonts w:ascii="Times New Roman" w:hAnsi="Times New Roman" w:cs="Times New Roman"/>
          <w:sz w:val="24"/>
        </w:rPr>
        <w:t xml:space="preserve"> el </w:t>
      </w:r>
      <w:r w:rsidR="00D533F6" w:rsidRPr="00996A80">
        <w:rPr>
          <w:rFonts w:ascii="Times New Roman" w:hAnsi="Times New Roman" w:cs="Times New Roman"/>
          <w:sz w:val="24"/>
        </w:rPr>
        <w:t xml:space="preserve">uso correcto </w:t>
      </w:r>
      <w:r w:rsidR="00DE19D3" w:rsidRPr="00996A80">
        <w:rPr>
          <w:rFonts w:ascii="Times New Roman" w:hAnsi="Times New Roman" w:cs="Times New Roman"/>
          <w:sz w:val="24"/>
        </w:rPr>
        <w:t xml:space="preserve">de las mismas </w:t>
      </w:r>
      <w:r w:rsidR="00024568" w:rsidRPr="00996A80">
        <w:rPr>
          <w:rFonts w:ascii="Times New Roman" w:hAnsi="Times New Roman" w:cs="Times New Roman"/>
          <w:sz w:val="24"/>
        </w:rPr>
        <w:t xml:space="preserve">como </w:t>
      </w:r>
      <w:r w:rsidR="00DE19D3" w:rsidRPr="00996A80">
        <w:rPr>
          <w:rFonts w:ascii="Times New Roman" w:hAnsi="Times New Roman" w:cs="Times New Roman"/>
          <w:sz w:val="24"/>
        </w:rPr>
        <w:lastRenderedPageBreak/>
        <w:t>funcionalidad</w:t>
      </w:r>
      <w:r w:rsidRPr="00996A80">
        <w:rPr>
          <w:rFonts w:ascii="Times New Roman" w:hAnsi="Times New Roman" w:cs="Times New Roman"/>
          <w:sz w:val="24"/>
        </w:rPr>
        <w:t>es</w:t>
      </w:r>
      <w:r w:rsidR="00DE19D3" w:rsidRPr="00996A80">
        <w:rPr>
          <w:rFonts w:ascii="Times New Roman" w:hAnsi="Times New Roman" w:cs="Times New Roman"/>
          <w:sz w:val="24"/>
        </w:rPr>
        <w:t xml:space="preserve"> múltiple</w:t>
      </w:r>
      <w:r w:rsidRPr="00996A80">
        <w:rPr>
          <w:rFonts w:ascii="Times New Roman" w:hAnsi="Times New Roman" w:cs="Times New Roman"/>
          <w:sz w:val="24"/>
        </w:rPr>
        <w:t>s</w:t>
      </w:r>
      <w:r w:rsidR="00024568" w:rsidRPr="00996A80">
        <w:rPr>
          <w:rFonts w:ascii="Times New Roman" w:hAnsi="Times New Roman" w:cs="Times New Roman"/>
          <w:sz w:val="24"/>
        </w:rPr>
        <w:t xml:space="preserve"> que </w:t>
      </w:r>
      <w:r w:rsidR="00DE19D3" w:rsidRPr="00996A80">
        <w:rPr>
          <w:rFonts w:ascii="Times New Roman" w:hAnsi="Times New Roman" w:cs="Times New Roman"/>
          <w:sz w:val="24"/>
        </w:rPr>
        <w:t xml:space="preserve">ayuda a comenzar desde cero en cuanto al uso de </w:t>
      </w:r>
      <w:r w:rsidR="009D5091" w:rsidRPr="00996A80">
        <w:rPr>
          <w:rFonts w:ascii="Times New Roman" w:hAnsi="Times New Roman" w:cs="Times New Roman"/>
          <w:sz w:val="24"/>
        </w:rPr>
        <w:t>los diferentes recursos tecnológicos disponibles</w:t>
      </w:r>
      <w:r w:rsidR="001E3469" w:rsidRPr="00996A80">
        <w:rPr>
          <w:rFonts w:ascii="Times New Roman" w:hAnsi="Times New Roman" w:cs="Times New Roman"/>
          <w:sz w:val="24"/>
        </w:rPr>
        <w:t>.</w:t>
      </w:r>
    </w:p>
    <w:p w:rsidR="00D263F4" w:rsidRPr="00996A80" w:rsidRDefault="00D263F4" w:rsidP="00996A80">
      <w:pPr>
        <w:spacing w:line="360" w:lineRule="auto"/>
        <w:ind w:firstLine="708"/>
        <w:jc w:val="both"/>
        <w:rPr>
          <w:rFonts w:ascii="Times New Roman" w:hAnsi="Times New Roman" w:cs="Times New Roman"/>
          <w:sz w:val="24"/>
        </w:rPr>
      </w:pPr>
      <w:r w:rsidRPr="00996A80">
        <w:rPr>
          <w:rFonts w:ascii="Times New Roman" w:hAnsi="Times New Roman" w:cs="Times New Roman"/>
          <w:sz w:val="24"/>
        </w:rPr>
        <w:t>De ahí que, los materiales educativos computarizados y los software educativos</w:t>
      </w:r>
      <w:r w:rsidR="009D5091" w:rsidRPr="00996A80">
        <w:rPr>
          <w:rFonts w:ascii="Times New Roman" w:hAnsi="Times New Roman" w:cs="Times New Roman"/>
          <w:sz w:val="24"/>
        </w:rPr>
        <w:t xml:space="preserve"> en conjunto con las TIC´s</w:t>
      </w:r>
      <w:r w:rsidRPr="00996A80">
        <w:rPr>
          <w:rFonts w:ascii="Times New Roman" w:hAnsi="Times New Roman" w:cs="Times New Roman"/>
          <w:sz w:val="24"/>
        </w:rPr>
        <w:t xml:space="preserve"> jueguen un papel importante en el desarrollo del proceso de enseñanza</w:t>
      </w:r>
      <w:r w:rsidR="00B43A12" w:rsidRPr="00996A80">
        <w:rPr>
          <w:rFonts w:ascii="Times New Roman" w:hAnsi="Times New Roman" w:cs="Times New Roman"/>
          <w:sz w:val="24"/>
        </w:rPr>
        <w:t>, estos recursos pueden tener distintos enfoques dentro de la educación</w:t>
      </w:r>
      <w:r w:rsidR="00777EF4" w:rsidRPr="00996A80">
        <w:rPr>
          <w:rFonts w:ascii="Times New Roman" w:hAnsi="Times New Roman" w:cs="Times New Roman"/>
          <w:sz w:val="24"/>
        </w:rPr>
        <w:t>, cumplir diferentes funciones estando</w:t>
      </w:r>
      <w:r w:rsidR="00B43A12" w:rsidRPr="00996A80">
        <w:rPr>
          <w:rFonts w:ascii="Times New Roman" w:hAnsi="Times New Roman" w:cs="Times New Roman"/>
          <w:sz w:val="24"/>
        </w:rPr>
        <w:t xml:space="preserve"> dirigidos a cualquier grupo de estudiantes según la necesidad que se presente en el aula de clase</w:t>
      </w:r>
      <w:r w:rsidR="00777EF4" w:rsidRPr="00996A80">
        <w:rPr>
          <w:rFonts w:ascii="Times New Roman" w:hAnsi="Times New Roman" w:cs="Times New Roman"/>
          <w:sz w:val="24"/>
        </w:rPr>
        <w:t xml:space="preserve"> donde se desee la ejecución del material</w:t>
      </w:r>
      <w:r w:rsidR="00B43A12" w:rsidRPr="00996A80">
        <w:rPr>
          <w:rFonts w:ascii="Times New Roman" w:hAnsi="Times New Roman" w:cs="Times New Roman"/>
          <w:sz w:val="24"/>
        </w:rPr>
        <w:t>.</w:t>
      </w:r>
    </w:p>
    <w:p w:rsidR="00A42479" w:rsidRPr="00996A80" w:rsidRDefault="005340F4" w:rsidP="00996A80">
      <w:pPr>
        <w:spacing w:line="360" w:lineRule="auto"/>
        <w:ind w:firstLine="708"/>
        <w:jc w:val="both"/>
        <w:rPr>
          <w:rFonts w:ascii="Times New Roman" w:hAnsi="Times New Roman" w:cs="Times New Roman"/>
          <w:sz w:val="24"/>
        </w:rPr>
      </w:pPr>
      <w:r w:rsidRPr="00996A80">
        <w:rPr>
          <w:rFonts w:ascii="Times New Roman" w:hAnsi="Times New Roman" w:cs="Times New Roman"/>
          <w:sz w:val="24"/>
        </w:rPr>
        <w:t>Es por e</w:t>
      </w:r>
      <w:r w:rsidR="00A94C28" w:rsidRPr="00996A80">
        <w:rPr>
          <w:rFonts w:ascii="Times New Roman" w:hAnsi="Times New Roman" w:cs="Times New Roman"/>
          <w:sz w:val="24"/>
        </w:rPr>
        <w:t>llo que la educación universitaria</w:t>
      </w:r>
      <w:r w:rsidR="00423164" w:rsidRPr="00996A80">
        <w:rPr>
          <w:rFonts w:ascii="Times New Roman" w:hAnsi="Times New Roman" w:cs="Times New Roman"/>
          <w:sz w:val="24"/>
        </w:rPr>
        <w:t>en Venezuela</w:t>
      </w:r>
      <w:r w:rsidR="00EB37EF" w:rsidRPr="00996A80">
        <w:rPr>
          <w:rFonts w:ascii="Times New Roman" w:hAnsi="Times New Roman" w:cs="Times New Roman"/>
          <w:sz w:val="24"/>
        </w:rPr>
        <w:t xml:space="preserve"> se refuerza con el uso de las </w:t>
      </w:r>
      <w:r w:rsidR="009A186F" w:rsidRPr="00996A80">
        <w:rPr>
          <w:rFonts w:ascii="Times New Roman" w:hAnsi="Times New Roman" w:cs="Times New Roman"/>
          <w:sz w:val="24"/>
        </w:rPr>
        <w:t>Tecnologías de Información y Comunicación</w:t>
      </w:r>
      <w:r w:rsidR="00431600" w:rsidRPr="00996A80">
        <w:rPr>
          <w:rFonts w:ascii="Times New Roman" w:hAnsi="Times New Roman" w:cs="Times New Roman"/>
          <w:sz w:val="24"/>
        </w:rPr>
        <w:t>al presentar las distintas actividades con los recursos tecnológicos presentes en el aula ya sea computadores portátiles</w:t>
      </w:r>
      <w:r w:rsidR="00423164" w:rsidRPr="00996A80">
        <w:rPr>
          <w:rFonts w:ascii="Times New Roman" w:hAnsi="Times New Roman" w:cs="Times New Roman"/>
          <w:sz w:val="24"/>
        </w:rPr>
        <w:t>,</w:t>
      </w:r>
      <w:r w:rsidR="00431600" w:rsidRPr="00996A80">
        <w:rPr>
          <w:rFonts w:ascii="Times New Roman" w:hAnsi="Times New Roman" w:cs="Times New Roman"/>
          <w:sz w:val="24"/>
        </w:rPr>
        <w:t xml:space="preserve"> video beam e incluso </w:t>
      </w:r>
      <w:r w:rsidR="00303125" w:rsidRPr="00996A80">
        <w:rPr>
          <w:rFonts w:ascii="Times New Roman" w:hAnsi="Times New Roman" w:cs="Times New Roman"/>
          <w:sz w:val="24"/>
        </w:rPr>
        <w:t>materiales educativos computarizados</w:t>
      </w:r>
      <w:r w:rsidR="002B6677" w:rsidRPr="00996A80">
        <w:rPr>
          <w:rFonts w:ascii="Times New Roman" w:hAnsi="Times New Roman" w:cs="Times New Roman"/>
          <w:sz w:val="24"/>
        </w:rPr>
        <w:t xml:space="preserve">para </w:t>
      </w:r>
      <w:r w:rsidR="007E52AF" w:rsidRPr="00996A80">
        <w:rPr>
          <w:rFonts w:ascii="Times New Roman" w:hAnsi="Times New Roman" w:cs="Times New Roman"/>
          <w:sz w:val="24"/>
        </w:rPr>
        <w:t>a</w:t>
      </w:r>
      <w:r w:rsidR="005B118E" w:rsidRPr="00996A80">
        <w:rPr>
          <w:rFonts w:ascii="Times New Roman" w:hAnsi="Times New Roman" w:cs="Times New Roman"/>
          <w:sz w:val="24"/>
        </w:rPr>
        <w:t>poya</w:t>
      </w:r>
      <w:r w:rsidR="007E52AF" w:rsidRPr="00996A80">
        <w:rPr>
          <w:rFonts w:ascii="Times New Roman" w:hAnsi="Times New Roman" w:cs="Times New Roman"/>
          <w:sz w:val="24"/>
        </w:rPr>
        <w:t xml:space="preserve">r </w:t>
      </w:r>
      <w:r w:rsidR="00D07CC0" w:rsidRPr="00996A80">
        <w:rPr>
          <w:rFonts w:ascii="Times New Roman" w:hAnsi="Times New Roman" w:cs="Times New Roman"/>
          <w:sz w:val="24"/>
        </w:rPr>
        <w:t xml:space="preserve">la configuración propia </w:t>
      </w:r>
      <w:r w:rsidR="005B118E" w:rsidRPr="00996A80">
        <w:rPr>
          <w:rFonts w:ascii="Times New Roman" w:hAnsi="Times New Roman" w:cs="Times New Roman"/>
          <w:sz w:val="24"/>
        </w:rPr>
        <w:t>de</w:t>
      </w:r>
      <w:r w:rsidR="00474BD1" w:rsidRPr="00996A80">
        <w:rPr>
          <w:rFonts w:ascii="Times New Roman" w:hAnsi="Times New Roman" w:cs="Times New Roman"/>
          <w:sz w:val="24"/>
        </w:rPr>
        <w:t>los contenidos de las asignaturas</w:t>
      </w:r>
      <w:r w:rsidR="00E1630D" w:rsidRPr="00996A80">
        <w:rPr>
          <w:rFonts w:ascii="Times New Roman" w:hAnsi="Times New Roman" w:cs="Times New Roman"/>
          <w:sz w:val="24"/>
        </w:rPr>
        <w:t xml:space="preserve">, </w:t>
      </w:r>
      <w:r w:rsidR="00D07CC0" w:rsidRPr="00996A80">
        <w:rPr>
          <w:rFonts w:ascii="Times New Roman" w:hAnsi="Times New Roman" w:cs="Times New Roman"/>
          <w:sz w:val="24"/>
        </w:rPr>
        <w:t xml:space="preserve">una de las técnicas más usadas para la aplicación de </w:t>
      </w:r>
      <w:r w:rsidR="002B6677" w:rsidRPr="00996A80">
        <w:rPr>
          <w:rFonts w:ascii="Times New Roman" w:hAnsi="Times New Roman" w:cs="Times New Roman"/>
          <w:sz w:val="24"/>
        </w:rPr>
        <w:t>las TIC´s</w:t>
      </w:r>
      <w:r w:rsidR="00057AC3" w:rsidRPr="00996A80">
        <w:rPr>
          <w:rFonts w:ascii="Times New Roman" w:hAnsi="Times New Roman" w:cs="Times New Roman"/>
          <w:sz w:val="24"/>
        </w:rPr>
        <w:t>,</w:t>
      </w:r>
      <w:r w:rsidR="002B6677" w:rsidRPr="00996A80">
        <w:rPr>
          <w:rFonts w:ascii="Times New Roman" w:hAnsi="Times New Roman" w:cs="Times New Roman"/>
          <w:sz w:val="24"/>
        </w:rPr>
        <w:t xml:space="preserve"> en el </w:t>
      </w:r>
      <w:r w:rsidR="00E97897" w:rsidRPr="00996A80">
        <w:rPr>
          <w:rFonts w:ascii="Times New Roman" w:hAnsi="Times New Roman" w:cs="Times New Roman"/>
          <w:sz w:val="24"/>
        </w:rPr>
        <w:t>proceso de enseñanza universitaria</w:t>
      </w:r>
      <w:r w:rsidR="00E649F2" w:rsidRPr="00996A80">
        <w:rPr>
          <w:rFonts w:ascii="Times New Roman" w:hAnsi="Times New Roman" w:cs="Times New Roman"/>
          <w:sz w:val="24"/>
        </w:rPr>
        <w:t xml:space="preserve">es el uso de plataformas virtuales para la interacción y comunicación de estudiantes con </w:t>
      </w:r>
      <w:r w:rsidR="00057AC3" w:rsidRPr="00996A80">
        <w:rPr>
          <w:rFonts w:ascii="Times New Roman" w:hAnsi="Times New Roman" w:cs="Times New Roman"/>
          <w:sz w:val="24"/>
        </w:rPr>
        <w:t xml:space="preserve">los </w:t>
      </w:r>
      <w:r w:rsidR="00E649F2" w:rsidRPr="00996A80">
        <w:rPr>
          <w:rFonts w:ascii="Times New Roman" w:hAnsi="Times New Roman" w:cs="Times New Roman"/>
          <w:sz w:val="24"/>
        </w:rPr>
        <w:t xml:space="preserve">docentes </w:t>
      </w:r>
      <w:r w:rsidR="00D07CC0" w:rsidRPr="00996A80">
        <w:rPr>
          <w:rFonts w:ascii="Times New Roman" w:hAnsi="Times New Roman" w:cs="Times New Roman"/>
          <w:sz w:val="24"/>
        </w:rPr>
        <w:t xml:space="preserve">para crear condiciones favorables que ofrezcan a los estudiantes la posibilidad de aprender y vivir nuevas experiencias </w:t>
      </w:r>
      <w:r w:rsidR="00E649F2" w:rsidRPr="00996A80">
        <w:rPr>
          <w:rFonts w:ascii="Times New Roman" w:hAnsi="Times New Roman" w:cs="Times New Roman"/>
          <w:sz w:val="24"/>
        </w:rPr>
        <w:t xml:space="preserve">mediante </w:t>
      </w:r>
      <w:r w:rsidR="007E52AF" w:rsidRPr="00996A80">
        <w:rPr>
          <w:rFonts w:ascii="Times New Roman" w:hAnsi="Times New Roman" w:cs="Times New Roman"/>
          <w:sz w:val="24"/>
        </w:rPr>
        <w:t xml:space="preserve">las distintas </w:t>
      </w:r>
      <w:r w:rsidR="00E649F2" w:rsidRPr="00996A80">
        <w:rPr>
          <w:rFonts w:ascii="Times New Roman" w:hAnsi="Times New Roman" w:cs="Times New Roman"/>
          <w:sz w:val="24"/>
        </w:rPr>
        <w:t>plataformas.</w:t>
      </w:r>
      <w:r w:rsidR="00E1630D" w:rsidRPr="00996A80">
        <w:rPr>
          <w:rFonts w:ascii="Times New Roman" w:hAnsi="Times New Roman" w:cs="Times New Roman"/>
          <w:sz w:val="24"/>
        </w:rPr>
        <w:t xml:space="preserve"> De forma que el uso de ellas </w:t>
      </w:r>
      <w:r w:rsidR="00DE6DC1" w:rsidRPr="00996A80">
        <w:rPr>
          <w:rFonts w:ascii="Times New Roman" w:hAnsi="Times New Roman" w:cs="Times New Roman"/>
          <w:sz w:val="24"/>
        </w:rPr>
        <w:t>es relevante para la enseñanza de la aplicación para el diseño y edición de presentaciones multimedias.</w:t>
      </w:r>
    </w:p>
    <w:p w:rsidR="003B1D9B" w:rsidRPr="00996A80" w:rsidRDefault="0062235F" w:rsidP="00996A80">
      <w:pPr>
        <w:spacing w:line="360" w:lineRule="auto"/>
        <w:ind w:firstLine="708"/>
        <w:rPr>
          <w:rFonts w:ascii="Times New Roman" w:hAnsi="Times New Roman" w:cs="Times New Roman"/>
          <w:sz w:val="24"/>
        </w:rPr>
      </w:pPr>
      <w:r w:rsidRPr="00996A80">
        <w:rPr>
          <w:rFonts w:ascii="Times New Roman" w:hAnsi="Times New Roman" w:cs="Times New Roman"/>
          <w:sz w:val="24"/>
        </w:rPr>
        <w:t>Al respecto,</w:t>
      </w:r>
      <w:r w:rsidR="003B1D9B" w:rsidRPr="00996A80">
        <w:rPr>
          <w:rFonts w:ascii="Times New Roman" w:hAnsi="Times New Roman" w:cs="Times New Roman"/>
          <w:sz w:val="24"/>
        </w:rPr>
        <w:t xml:space="preserve"> Caraballo (200</w:t>
      </w:r>
      <w:r w:rsidR="00BE52B9" w:rsidRPr="00996A80">
        <w:rPr>
          <w:rFonts w:ascii="Times New Roman" w:hAnsi="Times New Roman" w:cs="Times New Roman"/>
          <w:sz w:val="24"/>
        </w:rPr>
        <w:t>7</w:t>
      </w:r>
      <w:r w:rsidR="00E97897" w:rsidRPr="00996A80">
        <w:rPr>
          <w:rFonts w:ascii="Times New Roman" w:hAnsi="Times New Roman" w:cs="Times New Roman"/>
          <w:sz w:val="24"/>
        </w:rPr>
        <w:t>: 195</w:t>
      </w:r>
      <w:r w:rsidR="003B1D9B" w:rsidRPr="00996A80">
        <w:rPr>
          <w:rFonts w:ascii="Times New Roman" w:hAnsi="Times New Roman" w:cs="Times New Roman"/>
          <w:sz w:val="24"/>
        </w:rPr>
        <w:t>)</w:t>
      </w:r>
      <w:r w:rsidR="009D5091" w:rsidRPr="00996A80">
        <w:rPr>
          <w:rFonts w:ascii="Times New Roman" w:hAnsi="Times New Roman" w:cs="Times New Roman"/>
          <w:sz w:val="24"/>
        </w:rPr>
        <w:t>,</w:t>
      </w:r>
      <w:r w:rsidR="003B1D9B" w:rsidRPr="00996A80">
        <w:rPr>
          <w:rFonts w:ascii="Times New Roman" w:hAnsi="Times New Roman" w:cs="Times New Roman"/>
          <w:sz w:val="24"/>
        </w:rPr>
        <w:t xml:space="preserve"> manifiesta el uso de las TIC´s en la educación superior.</w:t>
      </w:r>
    </w:p>
    <w:p w:rsidR="00527827" w:rsidRPr="00996A80" w:rsidRDefault="004C7A3A" w:rsidP="00996A80">
      <w:pPr>
        <w:spacing w:line="360" w:lineRule="auto"/>
        <w:ind w:left="1134" w:right="1183" w:hanging="1"/>
        <w:jc w:val="both"/>
        <w:rPr>
          <w:rFonts w:ascii="Times New Roman" w:hAnsi="Times New Roman" w:cs="Times New Roman"/>
          <w:sz w:val="24"/>
        </w:rPr>
      </w:pPr>
      <w:r w:rsidRPr="00996A80">
        <w:rPr>
          <w:rFonts w:ascii="Times New Roman" w:hAnsi="Times New Roman" w:cs="Times New Roman"/>
          <w:sz w:val="24"/>
        </w:rPr>
        <w:t>Las instituciones de Educación Superior son creadas para responder a unas demandas y cambios sociales, políticos, económicos, universitarios y tecnológicos. L</w:t>
      </w:r>
      <w:r w:rsidR="00527827" w:rsidRPr="00996A80">
        <w:rPr>
          <w:rFonts w:ascii="Times New Roman" w:hAnsi="Times New Roman" w:cs="Times New Roman"/>
          <w:sz w:val="24"/>
        </w:rPr>
        <w:t xml:space="preserve">a educación </w:t>
      </w:r>
      <w:r w:rsidR="00EE5B11" w:rsidRPr="00996A80">
        <w:rPr>
          <w:rFonts w:ascii="Times New Roman" w:hAnsi="Times New Roman" w:cs="Times New Roman"/>
          <w:sz w:val="24"/>
        </w:rPr>
        <w:t>superior enfrenta</w:t>
      </w:r>
      <w:r w:rsidR="00527827" w:rsidRPr="00996A80">
        <w:rPr>
          <w:rFonts w:ascii="Times New Roman" w:hAnsi="Times New Roman" w:cs="Times New Roman"/>
          <w:sz w:val="24"/>
        </w:rPr>
        <w:t xml:space="preserve"> grandes retos derivados del fenómeno de la globalización, el cual provoca transformaciones sustanciales en los modelos tradicionalmente utilizados en la educación. </w:t>
      </w:r>
      <w:r w:rsidR="00527827" w:rsidRPr="00996A80">
        <w:rPr>
          <w:rFonts w:ascii="Times New Roman" w:hAnsi="Times New Roman" w:cs="Times New Roman"/>
          <w:sz w:val="24"/>
        </w:rPr>
        <w:lastRenderedPageBreak/>
        <w:t xml:space="preserve">En tal sentido, el desarrollo que han adquirido las TIC´s y su inserción en los procesos educativos se puede considerar como uno de los </w:t>
      </w:r>
      <w:r w:rsidR="009B69F0" w:rsidRPr="00996A80">
        <w:rPr>
          <w:rFonts w:ascii="Times New Roman" w:hAnsi="Times New Roman" w:cs="Times New Roman"/>
          <w:sz w:val="24"/>
        </w:rPr>
        <w:t>más</w:t>
      </w:r>
      <w:r w:rsidR="00527827" w:rsidRPr="00996A80">
        <w:rPr>
          <w:rFonts w:ascii="Times New Roman" w:hAnsi="Times New Roman" w:cs="Times New Roman"/>
          <w:sz w:val="24"/>
        </w:rPr>
        <w:t xml:space="preserve"> influyentes, debido a que se </w:t>
      </w:r>
      <w:r w:rsidR="009B69F0" w:rsidRPr="00996A80">
        <w:rPr>
          <w:rFonts w:ascii="Times New Roman" w:hAnsi="Times New Roman" w:cs="Times New Roman"/>
          <w:sz w:val="24"/>
        </w:rPr>
        <w:t>está</w:t>
      </w:r>
      <w:r w:rsidR="00527827" w:rsidRPr="00996A80">
        <w:rPr>
          <w:rFonts w:ascii="Times New Roman" w:hAnsi="Times New Roman" w:cs="Times New Roman"/>
          <w:sz w:val="24"/>
        </w:rPr>
        <w:t xml:space="preserve"> cambiando la forma en la que se relacionan los actores del proceso educativo, los escenarios de aprendizaje, la m</w:t>
      </w:r>
      <w:r w:rsidR="00E71B70" w:rsidRPr="00996A80">
        <w:rPr>
          <w:rFonts w:ascii="Times New Roman" w:hAnsi="Times New Roman" w:cs="Times New Roman"/>
          <w:sz w:val="24"/>
        </w:rPr>
        <w:t>anera en que se accesa, presenta</w:t>
      </w:r>
      <w:r w:rsidR="00527827" w:rsidRPr="00996A80">
        <w:rPr>
          <w:rFonts w:ascii="Times New Roman" w:hAnsi="Times New Roman" w:cs="Times New Roman"/>
          <w:sz w:val="24"/>
        </w:rPr>
        <w:t xml:space="preserve"> y se organiza la información; en fin, se </w:t>
      </w:r>
      <w:r w:rsidR="009B69F0" w:rsidRPr="00996A80">
        <w:rPr>
          <w:rFonts w:ascii="Times New Roman" w:hAnsi="Times New Roman" w:cs="Times New Roman"/>
          <w:sz w:val="24"/>
        </w:rPr>
        <w:t>está</w:t>
      </w:r>
      <w:r w:rsidR="00527827" w:rsidRPr="00996A80">
        <w:rPr>
          <w:rFonts w:ascii="Times New Roman" w:hAnsi="Times New Roman" w:cs="Times New Roman"/>
          <w:sz w:val="24"/>
        </w:rPr>
        <w:t xml:space="preserve"> dando la revolución en los proc</w:t>
      </w:r>
      <w:r w:rsidR="00E97897" w:rsidRPr="00996A80">
        <w:rPr>
          <w:rFonts w:ascii="Times New Roman" w:hAnsi="Times New Roman" w:cs="Times New Roman"/>
          <w:sz w:val="24"/>
        </w:rPr>
        <w:t>esos de enseñanza y aprendizaje.</w:t>
      </w:r>
    </w:p>
    <w:p w:rsidR="007C0F15" w:rsidRPr="00996A80" w:rsidRDefault="007C0F15" w:rsidP="00996A80">
      <w:pPr>
        <w:spacing w:line="360" w:lineRule="auto"/>
        <w:ind w:left="1134" w:right="1183" w:hanging="1"/>
        <w:jc w:val="both"/>
        <w:rPr>
          <w:rFonts w:ascii="Times New Roman" w:hAnsi="Times New Roman" w:cs="Times New Roman"/>
          <w:sz w:val="24"/>
        </w:rPr>
      </w:pPr>
    </w:p>
    <w:p w:rsidR="00424C1E" w:rsidRPr="00996A80" w:rsidRDefault="009B69F0" w:rsidP="00996A80">
      <w:pPr>
        <w:spacing w:line="360" w:lineRule="auto"/>
        <w:jc w:val="both"/>
        <w:rPr>
          <w:rFonts w:ascii="Times New Roman" w:hAnsi="Times New Roman" w:cs="Times New Roman"/>
          <w:sz w:val="24"/>
        </w:rPr>
      </w:pPr>
      <w:r w:rsidRPr="00996A80">
        <w:rPr>
          <w:rFonts w:ascii="Times New Roman" w:hAnsi="Times New Roman" w:cs="Times New Roman"/>
          <w:sz w:val="24"/>
        </w:rPr>
        <w:tab/>
        <w:t xml:space="preserve">De forma que, </w:t>
      </w:r>
      <w:r w:rsidR="00EE5B11" w:rsidRPr="00996A80">
        <w:rPr>
          <w:rFonts w:ascii="Times New Roman" w:hAnsi="Times New Roman" w:cs="Times New Roman"/>
          <w:sz w:val="24"/>
        </w:rPr>
        <w:t xml:space="preserve">la </w:t>
      </w:r>
      <w:r w:rsidR="000A3C24" w:rsidRPr="00996A80">
        <w:rPr>
          <w:rFonts w:ascii="Times New Roman" w:hAnsi="Times New Roman" w:cs="Times New Roman"/>
          <w:sz w:val="24"/>
        </w:rPr>
        <w:t xml:space="preserve">acelerada evolución </w:t>
      </w:r>
      <w:r w:rsidR="00EE5B11" w:rsidRPr="00996A80">
        <w:rPr>
          <w:rFonts w:ascii="Times New Roman" w:hAnsi="Times New Roman" w:cs="Times New Roman"/>
          <w:sz w:val="24"/>
        </w:rPr>
        <w:t>de las T</w:t>
      </w:r>
      <w:r w:rsidR="00424C1E" w:rsidRPr="00996A80">
        <w:rPr>
          <w:rFonts w:ascii="Times New Roman" w:hAnsi="Times New Roman" w:cs="Times New Roman"/>
          <w:sz w:val="24"/>
        </w:rPr>
        <w:t>IC´s en Venezuela ha provocado su</w:t>
      </w:r>
      <w:r w:rsidR="000A3C24" w:rsidRPr="00996A80">
        <w:rPr>
          <w:rFonts w:ascii="Times New Roman" w:hAnsi="Times New Roman" w:cs="Times New Roman"/>
          <w:sz w:val="24"/>
        </w:rPr>
        <w:t xml:space="preserve"> implementación </w:t>
      </w:r>
      <w:r w:rsidR="00EE5B11" w:rsidRPr="00996A80">
        <w:rPr>
          <w:rFonts w:ascii="Times New Roman" w:hAnsi="Times New Roman" w:cs="Times New Roman"/>
          <w:sz w:val="24"/>
        </w:rPr>
        <w:t>en el sistema educa</w:t>
      </w:r>
      <w:r w:rsidR="00424C1E" w:rsidRPr="00996A80">
        <w:rPr>
          <w:rFonts w:ascii="Times New Roman" w:hAnsi="Times New Roman" w:cs="Times New Roman"/>
          <w:sz w:val="24"/>
        </w:rPr>
        <w:t>tivo</w:t>
      </w:r>
      <w:r w:rsidR="00E97897" w:rsidRPr="00996A80">
        <w:rPr>
          <w:rFonts w:ascii="Times New Roman" w:hAnsi="Times New Roman" w:cs="Times New Roman"/>
          <w:sz w:val="24"/>
        </w:rPr>
        <w:t>universitario</w:t>
      </w:r>
      <w:r w:rsidR="00EE5B11" w:rsidRPr="00996A80">
        <w:rPr>
          <w:rFonts w:ascii="Times New Roman" w:hAnsi="Times New Roman" w:cs="Times New Roman"/>
          <w:sz w:val="24"/>
        </w:rPr>
        <w:t>, debido a la amplia c</w:t>
      </w:r>
      <w:r w:rsidR="00B525CE" w:rsidRPr="00996A80">
        <w:rPr>
          <w:rFonts w:ascii="Times New Roman" w:hAnsi="Times New Roman" w:cs="Times New Roman"/>
          <w:sz w:val="24"/>
        </w:rPr>
        <w:t>onexión que existe entre ellas,</w:t>
      </w:r>
      <w:r w:rsidR="000A3C24" w:rsidRPr="00996A80">
        <w:rPr>
          <w:rFonts w:ascii="Times New Roman" w:hAnsi="Times New Roman" w:cs="Times New Roman"/>
          <w:sz w:val="24"/>
        </w:rPr>
        <w:t xml:space="preserve">los diferentes usos que permiten </w:t>
      </w:r>
      <w:r w:rsidR="00424C1E" w:rsidRPr="00996A80">
        <w:rPr>
          <w:rFonts w:ascii="Times New Roman" w:hAnsi="Times New Roman" w:cs="Times New Roman"/>
          <w:sz w:val="24"/>
        </w:rPr>
        <w:t xml:space="preserve">englobar </w:t>
      </w:r>
      <w:r w:rsidR="00EE5B11" w:rsidRPr="00996A80">
        <w:rPr>
          <w:rFonts w:ascii="Times New Roman" w:hAnsi="Times New Roman" w:cs="Times New Roman"/>
          <w:sz w:val="24"/>
        </w:rPr>
        <w:t xml:space="preserve">los contenidos en </w:t>
      </w:r>
      <w:r w:rsidR="00424C1E" w:rsidRPr="00996A80">
        <w:rPr>
          <w:rFonts w:ascii="Times New Roman" w:hAnsi="Times New Roman" w:cs="Times New Roman"/>
          <w:sz w:val="24"/>
        </w:rPr>
        <w:t>una gran cantidad de</w:t>
      </w:r>
      <w:r w:rsidR="00EE5B11" w:rsidRPr="00996A80">
        <w:rPr>
          <w:rFonts w:ascii="Times New Roman" w:hAnsi="Times New Roman" w:cs="Times New Roman"/>
          <w:sz w:val="24"/>
        </w:rPr>
        <w:t xml:space="preserve"> aplicaciones multimedias. </w:t>
      </w:r>
      <w:r w:rsidR="00585350" w:rsidRPr="00996A80">
        <w:rPr>
          <w:rFonts w:ascii="Times New Roman" w:hAnsi="Times New Roman" w:cs="Times New Roman"/>
          <w:sz w:val="24"/>
        </w:rPr>
        <w:t>De modo que</w:t>
      </w:r>
      <w:r w:rsidR="00140921" w:rsidRPr="00996A80">
        <w:rPr>
          <w:rFonts w:ascii="Times New Roman" w:hAnsi="Times New Roman" w:cs="Times New Roman"/>
          <w:sz w:val="24"/>
        </w:rPr>
        <w:t xml:space="preserve">, ha favorecido la interactividad permitiendo especial interés </w:t>
      </w:r>
      <w:r w:rsidR="00371963" w:rsidRPr="00996A80">
        <w:rPr>
          <w:rFonts w:ascii="Times New Roman" w:hAnsi="Times New Roman" w:cs="Times New Roman"/>
          <w:sz w:val="24"/>
        </w:rPr>
        <w:t>entre</w:t>
      </w:r>
      <w:r w:rsidR="00424C1E" w:rsidRPr="00996A80">
        <w:rPr>
          <w:rFonts w:ascii="Times New Roman" w:hAnsi="Times New Roman" w:cs="Times New Roman"/>
          <w:sz w:val="24"/>
        </w:rPr>
        <w:t xml:space="preserve"> factores como los</w:t>
      </w:r>
      <w:r w:rsidR="00371963" w:rsidRPr="00996A80">
        <w:rPr>
          <w:rFonts w:ascii="Times New Roman" w:hAnsi="Times New Roman" w:cs="Times New Roman"/>
          <w:sz w:val="24"/>
        </w:rPr>
        <w:t xml:space="preserve"> actores que intervienen en el </w:t>
      </w:r>
      <w:r w:rsidR="000A3C24" w:rsidRPr="00996A80">
        <w:rPr>
          <w:rFonts w:ascii="Times New Roman" w:hAnsi="Times New Roman" w:cs="Times New Roman"/>
          <w:sz w:val="24"/>
        </w:rPr>
        <w:t>proceso educativo</w:t>
      </w:r>
      <w:r w:rsidR="00371963" w:rsidRPr="00996A80">
        <w:rPr>
          <w:rFonts w:ascii="Times New Roman" w:hAnsi="Times New Roman" w:cs="Times New Roman"/>
          <w:sz w:val="24"/>
        </w:rPr>
        <w:t>,</w:t>
      </w:r>
      <w:r w:rsidR="00140921" w:rsidRPr="00996A80">
        <w:rPr>
          <w:rFonts w:ascii="Times New Roman" w:hAnsi="Times New Roman" w:cs="Times New Roman"/>
          <w:sz w:val="24"/>
        </w:rPr>
        <w:t xml:space="preserve"> al</w:t>
      </w:r>
      <w:r w:rsidR="000A3C24" w:rsidRPr="00996A80">
        <w:rPr>
          <w:rFonts w:ascii="Times New Roman" w:hAnsi="Times New Roman" w:cs="Times New Roman"/>
          <w:sz w:val="24"/>
        </w:rPr>
        <w:t xml:space="preserve"> permitir la conexión </w:t>
      </w:r>
      <w:r w:rsidR="00424C1E" w:rsidRPr="00996A80">
        <w:rPr>
          <w:rFonts w:ascii="Times New Roman" w:hAnsi="Times New Roman" w:cs="Times New Roman"/>
          <w:sz w:val="24"/>
        </w:rPr>
        <w:t>d</w:t>
      </w:r>
      <w:r w:rsidR="000A3C24" w:rsidRPr="00996A80">
        <w:rPr>
          <w:rFonts w:ascii="Times New Roman" w:hAnsi="Times New Roman" w:cs="Times New Roman"/>
          <w:sz w:val="24"/>
        </w:rPr>
        <w:t>el</w:t>
      </w:r>
      <w:r w:rsidR="00140921" w:rsidRPr="00996A80">
        <w:rPr>
          <w:rFonts w:ascii="Times New Roman" w:hAnsi="Times New Roman" w:cs="Times New Roman"/>
          <w:sz w:val="24"/>
        </w:rPr>
        <w:t xml:space="preserve"> docente </w:t>
      </w:r>
      <w:r w:rsidR="00424C1E" w:rsidRPr="00996A80">
        <w:rPr>
          <w:rFonts w:ascii="Times New Roman" w:hAnsi="Times New Roman" w:cs="Times New Roman"/>
          <w:sz w:val="24"/>
        </w:rPr>
        <w:t>conlos</w:t>
      </w:r>
      <w:r w:rsidR="00CD017E" w:rsidRPr="00996A80">
        <w:rPr>
          <w:rFonts w:ascii="Times New Roman" w:hAnsi="Times New Roman" w:cs="Times New Roman"/>
          <w:sz w:val="24"/>
        </w:rPr>
        <w:t xml:space="preserve"> e</w:t>
      </w:r>
      <w:r w:rsidR="00B525CE" w:rsidRPr="00996A80">
        <w:rPr>
          <w:rFonts w:ascii="Times New Roman" w:hAnsi="Times New Roman" w:cs="Times New Roman"/>
          <w:sz w:val="24"/>
        </w:rPr>
        <w:t>studiantes en diversas maneras</w:t>
      </w:r>
      <w:r w:rsidR="00CD017E" w:rsidRPr="00996A80">
        <w:rPr>
          <w:rFonts w:ascii="Times New Roman" w:hAnsi="Times New Roman" w:cs="Times New Roman"/>
          <w:sz w:val="24"/>
        </w:rPr>
        <w:t xml:space="preserve"> con mayor facilidad</w:t>
      </w:r>
      <w:r w:rsidR="00424C1E" w:rsidRPr="00996A80">
        <w:rPr>
          <w:rFonts w:ascii="Times New Roman" w:hAnsi="Times New Roman" w:cs="Times New Roman"/>
          <w:sz w:val="24"/>
        </w:rPr>
        <w:t>.A</w:t>
      </w:r>
      <w:r w:rsidR="00371963" w:rsidRPr="00996A80">
        <w:rPr>
          <w:rFonts w:ascii="Times New Roman" w:hAnsi="Times New Roman" w:cs="Times New Roman"/>
          <w:sz w:val="24"/>
        </w:rPr>
        <w:t>sí las clases se</w:t>
      </w:r>
      <w:r w:rsidR="00D7396D" w:rsidRPr="00996A80">
        <w:rPr>
          <w:rFonts w:ascii="Times New Roman" w:hAnsi="Times New Roman" w:cs="Times New Roman"/>
          <w:sz w:val="24"/>
        </w:rPr>
        <w:t xml:space="preserve"> desarrollen en los diferentes espacios educativos</w:t>
      </w:r>
      <w:r w:rsidR="00CD017E" w:rsidRPr="00996A80">
        <w:rPr>
          <w:rFonts w:ascii="Times New Roman" w:hAnsi="Times New Roman" w:cs="Times New Roman"/>
          <w:sz w:val="24"/>
        </w:rPr>
        <w:t xml:space="preserve"> o si se trabaja a distancia, porqu</w:t>
      </w:r>
      <w:r w:rsidR="00B525CE" w:rsidRPr="00996A80">
        <w:rPr>
          <w:rFonts w:ascii="Times New Roman" w:hAnsi="Times New Roman" w:cs="Times New Roman"/>
          <w:sz w:val="24"/>
        </w:rPr>
        <w:t xml:space="preserve">e la mayoría de estas herramientas, </w:t>
      </w:r>
      <w:r w:rsidR="000A3C24" w:rsidRPr="00996A80">
        <w:rPr>
          <w:rFonts w:ascii="Times New Roman" w:hAnsi="Times New Roman" w:cs="Times New Roman"/>
          <w:sz w:val="24"/>
        </w:rPr>
        <w:t>aplicaciones son funcionales en</w:t>
      </w:r>
      <w:r w:rsidR="00CD017E" w:rsidRPr="00996A80">
        <w:rPr>
          <w:rFonts w:ascii="Times New Roman" w:hAnsi="Times New Roman" w:cs="Times New Roman"/>
          <w:sz w:val="24"/>
        </w:rPr>
        <w:t xml:space="preserve"> ambos casos. </w:t>
      </w:r>
    </w:p>
    <w:p w:rsidR="009B69F0" w:rsidRPr="00996A80" w:rsidRDefault="00CD017E" w:rsidP="00996A80">
      <w:pPr>
        <w:spacing w:line="360" w:lineRule="auto"/>
        <w:ind w:firstLine="708"/>
        <w:jc w:val="both"/>
        <w:rPr>
          <w:rFonts w:ascii="Times New Roman" w:hAnsi="Times New Roman" w:cs="Times New Roman"/>
          <w:sz w:val="24"/>
        </w:rPr>
      </w:pPr>
      <w:r w:rsidRPr="00996A80">
        <w:rPr>
          <w:rFonts w:ascii="Times New Roman" w:hAnsi="Times New Roman" w:cs="Times New Roman"/>
          <w:sz w:val="24"/>
        </w:rPr>
        <w:t>De manera ta</w:t>
      </w:r>
      <w:r w:rsidR="00B525CE" w:rsidRPr="00996A80">
        <w:rPr>
          <w:rFonts w:ascii="Times New Roman" w:hAnsi="Times New Roman" w:cs="Times New Roman"/>
          <w:sz w:val="24"/>
        </w:rPr>
        <w:t>l, que el proceso de enseñanza</w:t>
      </w:r>
      <w:r w:rsidRPr="00996A80">
        <w:rPr>
          <w:rFonts w:ascii="Times New Roman" w:hAnsi="Times New Roman" w:cs="Times New Roman"/>
          <w:sz w:val="24"/>
        </w:rPr>
        <w:t xml:space="preserve"> aprendizaje </w:t>
      </w:r>
      <w:r w:rsidR="00E71B70" w:rsidRPr="00996A80">
        <w:rPr>
          <w:rFonts w:ascii="Times New Roman" w:hAnsi="Times New Roman" w:cs="Times New Roman"/>
          <w:sz w:val="24"/>
        </w:rPr>
        <w:t xml:space="preserve">se incrementó </w:t>
      </w:r>
      <w:r w:rsidR="00371963" w:rsidRPr="00996A80">
        <w:rPr>
          <w:rFonts w:ascii="Times New Roman" w:hAnsi="Times New Roman" w:cs="Times New Roman"/>
          <w:sz w:val="24"/>
        </w:rPr>
        <w:t>a un nivel complejo,</w:t>
      </w:r>
      <w:r w:rsidR="00E450F8" w:rsidRPr="00996A80">
        <w:rPr>
          <w:rFonts w:ascii="Times New Roman" w:hAnsi="Times New Roman" w:cs="Times New Roman"/>
          <w:sz w:val="24"/>
        </w:rPr>
        <w:t xml:space="preserve"> hoy en día es</w:t>
      </w:r>
      <w:r w:rsidR="000270C3" w:rsidRPr="00996A80">
        <w:rPr>
          <w:rFonts w:ascii="Times New Roman" w:hAnsi="Times New Roman" w:cs="Times New Roman"/>
          <w:sz w:val="24"/>
        </w:rPr>
        <w:t xml:space="preserve"> de</w:t>
      </w:r>
      <w:r w:rsidR="00E450F8" w:rsidRPr="00996A80">
        <w:rPr>
          <w:rFonts w:ascii="Times New Roman" w:hAnsi="Times New Roman" w:cs="Times New Roman"/>
          <w:sz w:val="24"/>
        </w:rPr>
        <w:t xml:space="preserve"> una manera más amigable, fácil</w:t>
      </w:r>
      <w:r w:rsidR="000270C3" w:rsidRPr="00996A80">
        <w:rPr>
          <w:rFonts w:ascii="Times New Roman" w:hAnsi="Times New Roman" w:cs="Times New Roman"/>
          <w:sz w:val="24"/>
        </w:rPr>
        <w:t xml:space="preserve">, </w:t>
      </w:r>
      <w:r w:rsidR="00B525CE" w:rsidRPr="00996A80">
        <w:rPr>
          <w:rFonts w:ascii="Times New Roman" w:hAnsi="Times New Roman" w:cs="Times New Roman"/>
          <w:sz w:val="24"/>
        </w:rPr>
        <w:t>práctica</w:t>
      </w:r>
      <w:r w:rsidR="000270C3" w:rsidRPr="00996A80">
        <w:rPr>
          <w:rFonts w:ascii="Times New Roman" w:hAnsi="Times New Roman" w:cs="Times New Roman"/>
          <w:sz w:val="24"/>
        </w:rPr>
        <w:t xml:space="preserve"> y</w:t>
      </w:r>
      <w:r w:rsidR="00E450F8" w:rsidRPr="00996A80">
        <w:rPr>
          <w:rFonts w:ascii="Times New Roman" w:hAnsi="Times New Roman" w:cs="Times New Roman"/>
          <w:sz w:val="24"/>
        </w:rPr>
        <w:t xml:space="preserve"> cómoda para el docente</w:t>
      </w:r>
      <w:r w:rsidR="000270C3" w:rsidRPr="00996A80">
        <w:rPr>
          <w:rFonts w:ascii="Times New Roman" w:hAnsi="Times New Roman" w:cs="Times New Roman"/>
          <w:sz w:val="24"/>
        </w:rPr>
        <w:t xml:space="preserve"> enla praxis educativa así como para</w:t>
      </w:r>
      <w:r w:rsidR="00E450F8" w:rsidRPr="00996A80">
        <w:rPr>
          <w:rFonts w:ascii="Times New Roman" w:hAnsi="Times New Roman" w:cs="Times New Roman"/>
          <w:sz w:val="24"/>
        </w:rPr>
        <w:t xml:space="preserve"> los  estudiantes obtener su conocimiento.</w:t>
      </w:r>
      <w:r w:rsidR="0057756A" w:rsidRPr="00996A80">
        <w:rPr>
          <w:rFonts w:ascii="Times New Roman" w:hAnsi="Times New Roman" w:cs="Times New Roman"/>
          <w:sz w:val="24"/>
        </w:rPr>
        <w:t>Dentro de esta premisa se pretende promover la creatividad a través de vivir y crear con la aplicación del recurso tecnológico.</w:t>
      </w:r>
    </w:p>
    <w:p w:rsidR="00297764" w:rsidRPr="00996A80" w:rsidRDefault="002307FE" w:rsidP="00996A80">
      <w:pPr>
        <w:spacing w:line="360" w:lineRule="auto"/>
        <w:ind w:firstLine="708"/>
        <w:jc w:val="both"/>
        <w:rPr>
          <w:rFonts w:ascii="Times New Roman" w:hAnsi="Times New Roman" w:cs="Times New Roman"/>
          <w:sz w:val="24"/>
        </w:rPr>
      </w:pPr>
      <w:r w:rsidRPr="00996A80">
        <w:rPr>
          <w:rFonts w:ascii="Times New Roman" w:hAnsi="Times New Roman" w:cs="Times New Roman"/>
          <w:sz w:val="24"/>
        </w:rPr>
        <w:t xml:space="preserve">El uso de herramientas tecnológicas </w:t>
      </w:r>
      <w:r w:rsidR="00A8023B" w:rsidRPr="00996A80">
        <w:rPr>
          <w:rFonts w:ascii="Times New Roman" w:hAnsi="Times New Roman" w:cs="Times New Roman"/>
          <w:sz w:val="24"/>
        </w:rPr>
        <w:t>en la actualidad cumple</w:t>
      </w:r>
      <w:r w:rsidR="00055C6F" w:rsidRPr="00996A80">
        <w:rPr>
          <w:rFonts w:ascii="Times New Roman" w:hAnsi="Times New Roman" w:cs="Times New Roman"/>
          <w:sz w:val="24"/>
        </w:rPr>
        <w:t xml:space="preserve"> una función sumamente importante dentro de las nuevas sociedades e influyen directamente en todos los niveles </w:t>
      </w:r>
      <w:r w:rsidR="00427A8E" w:rsidRPr="00996A80">
        <w:rPr>
          <w:rFonts w:ascii="Times New Roman" w:hAnsi="Times New Roman" w:cs="Times New Roman"/>
          <w:sz w:val="24"/>
        </w:rPr>
        <w:t>de la educación</w:t>
      </w:r>
      <w:r w:rsidR="00C43AC4" w:rsidRPr="00996A80">
        <w:rPr>
          <w:rFonts w:ascii="Times New Roman" w:hAnsi="Times New Roman" w:cs="Times New Roman"/>
          <w:sz w:val="24"/>
        </w:rPr>
        <w:t>,</w:t>
      </w:r>
      <w:r w:rsidR="0062235F" w:rsidRPr="00996A80">
        <w:rPr>
          <w:rFonts w:ascii="Times New Roman" w:hAnsi="Times New Roman" w:cs="Times New Roman"/>
          <w:sz w:val="24"/>
        </w:rPr>
        <w:t xml:space="preserve"> parafraseando a Pere Marqués (2000). Cuandohace referencia a que</w:t>
      </w:r>
      <w:r w:rsidR="00C43AC4" w:rsidRPr="00996A80">
        <w:rPr>
          <w:rFonts w:ascii="Times New Roman" w:hAnsi="Times New Roman" w:cs="Times New Roman"/>
          <w:sz w:val="24"/>
        </w:rPr>
        <w:t xml:space="preserve"> las nuevas genera</w:t>
      </w:r>
      <w:r w:rsidR="00371963" w:rsidRPr="00996A80">
        <w:rPr>
          <w:rFonts w:ascii="Times New Roman" w:hAnsi="Times New Roman" w:cs="Times New Roman"/>
          <w:sz w:val="24"/>
        </w:rPr>
        <w:t>ciones aprenden de forma innata</w:t>
      </w:r>
      <w:r w:rsidR="00C43AC4" w:rsidRPr="00996A80">
        <w:rPr>
          <w:rFonts w:ascii="Times New Roman" w:hAnsi="Times New Roman" w:cs="Times New Roman"/>
          <w:sz w:val="24"/>
        </w:rPr>
        <w:t xml:space="preserve"> estas tecnologías </w:t>
      </w:r>
      <w:r w:rsidR="00C43AC4" w:rsidRPr="00996A80">
        <w:rPr>
          <w:rFonts w:ascii="Times New Roman" w:hAnsi="Times New Roman" w:cs="Times New Roman"/>
          <w:sz w:val="24"/>
        </w:rPr>
        <w:lastRenderedPageBreak/>
        <w:t xml:space="preserve">al haber </w:t>
      </w:r>
      <w:r w:rsidR="00427A8E" w:rsidRPr="00996A80">
        <w:rPr>
          <w:rFonts w:ascii="Times New Roman" w:hAnsi="Times New Roman" w:cs="Times New Roman"/>
          <w:sz w:val="24"/>
        </w:rPr>
        <w:t>nacido</w:t>
      </w:r>
      <w:r w:rsidR="00371963" w:rsidRPr="00996A80">
        <w:rPr>
          <w:rFonts w:ascii="Times New Roman" w:hAnsi="Times New Roman" w:cs="Times New Roman"/>
          <w:sz w:val="24"/>
        </w:rPr>
        <w:t xml:space="preserve"> en</w:t>
      </w:r>
      <w:r w:rsidR="00C43AC4" w:rsidRPr="00996A80">
        <w:rPr>
          <w:rFonts w:ascii="Times New Roman" w:hAnsi="Times New Roman" w:cs="Times New Roman"/>
          <w:sz w:val="24"/>
        </w:rPr>
        <w:t xml:space="preserve"> una sociedad </w:t>
      </w:r>
      <w:r w:rsidR="00427A8E" w:rsidRPr="00996A80">
        <w:rPr>
          <w:rFonts w:ascii="Times New Roman" w:hAnsi="Times New Roman" w:cs="Times New Roman"/>
          <w:sz w:val="24"/>
        </w:rPr>
        <w:t>con interconexiones e intercomunicaciones</w:t>
      </w:r>
      <w:r w:rsidR="00432CD5" w:rsidRPr="00996A80">
        <w:rPr>
          <w:rFonts w:ascii="Times New Roman" w:hAnsi="Times New Roman" w:cs="Times New Roman"/>
          <w:sz w:val="24"/>
        </w:rPr>
        <w:t>,</w:t>
      </w:r>
      <w:r w:rsidR="00C43AC4" w:rsidRPr="00996A80">
        <w:rPr>
          <w:rFonts w:ascii="Times New Roman" w:hAnsi="Times New Roman" w:cs="Times New Roman"/>
          <w:sz w:val="24"/>
        </w:rPr>
        <w:t>así como</w:t>
      </w:r>
      <w:r w:rsidR="00432CD5" w:rsidRPr="00996A80">
        <w:rPr>
          <w:rFonts w:ascii="Times New Roman" w:hAnsi="Times New Roman" w:cs="Times New Roman"/>
          <w:sz w:val="24"/>
        </w:rPr>
        <w:t>,</w:t>
      </w:r>
      <w:r w:rsidR="00C43AC4" w:rsidRPr="00996A80">
        <w:rPr>
          <w:rFonts w:ascii="Times New Roman" w:hAnsi="Times New Roman" w:cs="Times New Roman"/>
          <w:sz w:val="24"/>
        </w:rPr>
        <w:t xml:space="preserve"> los demás recursos que influyen actualmente en la educación y haciendo que las novedades del día a día se observen de manera</w:t>
      </w:r>
      <w:r w:rsidR="0062235F" w:rsidRPr="00996A80">
        <w:rPr>
          <w:rFonts w:ascii="Times New Roman" w:hAnsi="Times New Roman" w:cs="Times New Roman"/>
          <w:sz w:val="24"/>
        </w:rPr>
        <w:t xml:space="preserve"> natural.</w:t>
      </w:r>
    </w:p>
    <w:p w:rsidR="0057756A" w:rsidRPr="00996A80" w:rsidRDefault="0062235F" w:rsidP="00996A80">
      <w:pPr>
        <w:spacing w:line="360" w:lineRule="auto"/>
        <w:ind w:firstLine="708"/>
        <w:jc w:val="both"/>
        <w:rPr>
          <w:rFonts w:ascii="Times New Roman" w:hAnsi="Times New Roman" w:cs="Times New Roman"/>
          <w:sz w:val="24"/>
        </w:rPr>
      </w:pPr>
      <w:r w:rsidRPr="00996A80">
        <w:rPr>
          <w:rFonts w:ascii="Times New Roman" w:hAnsi="Times New Roman" w:cs="Times New Roman"/>
          <w:sz w:val="24"/>
        </w:rPr>
        <w:t>Desde este punto de vista,</w:t>
      </w:r>
      <w:r w:rsidR="001143CF" w:rsidRPr="00996A80">
        <w:rPr>
          <w:rFonts w:ascii="Times New Roman" w:hAnsi="Times New Roman" w:cs="Times New Roman"/>
          <w:sz w:val="24"/>
        </w:rPr>
        <w:t xml:space="preserve"> los recursos que presentan las </w:t>
      </w:r>
      <w:r w:rsidR="005A5EC5" w:rsidRPr="00996A80">
        <w:rPr>
          <w:rFonts w:ascii="Times New Roman" w:hAnsi="Times New Roman" w:cs="Times New Roman"/>
          <w:sz w:val="24"/>
        </w:rPr>
        <w:t xml:space="preserve">Tecnologías de Información y Comunicación </w:t>
      </w:r>
      <w:r w:rsidR="0092642D" w:rsidRPr="00996A80">
        <w:rPr>
          <w:rFonts w:ascii="Times New Roman" w:hAnsi="Times New Roman" w:cs="Times New Roman"/>
          <w:sz w:val="24"/>
        </w:rPr>
        <w:t xml:space="preserve">en la sociedad actual influyen directamente en todos los </w:t>
      </w:r>
      <w:r w:rsidR="00427A8E" w:rsidRPr="00996A80">
        <w:rPr>
          <w:rFonts w:ascii="Times New Roman" w:hAnsi="Times New Roman" w:cs="Times New Roman"/>
          <w:sz w:val="24"/>
        </w:rPr>
        <w:t>ámbitos</w:t>
      </w:r>
      <w:r w:rsidR="0074352A" w:rsidRPr="00996A80">
        <w:rPr>
          <w:rFonts w:ascii="Times New Roman" w:hAnsi="Times New Roman" w:cs="Times New Roman"/>
          <w:sz w:val="24"/>
        </w:rPr>
        <w:t xml:space="preserve"> específicamente </w:t>
      </w:r>
      <w:r w:rsidR="00F313EA" w:rsidRPr="00996A80">
        <w:rPr>
          <w:rFonts w:ascii="Times New Roman" w:hAnsi="Times New Roman" w:cs="Times New Roman"/>
          <w:sz w:val="24"/>
        </w:rPr>
        <w:t xml:space="preserve">dentro de la educación al dar un soportepara formar estudiantes </w:t>
      </w:r>
      <w:r w:rsidR="0074352A" w:rsidRPr="00996A80">
        <w:rPr>
          <w:rFonts w:ascii="Times New Roman" w:hAnsi="Times New Roman" w:cs="Times New Roman"/>
          <w:sz w:val="24"/>
        </w:rPr>
        <w:t>integrales capaces de realizar cualquier actividad en determinado momento y ba</w:t>
      </w:r>
      <w:r w:rsidR="00F313EA" w:rsidRPr="00996A80">
        <w:rPr>
          <w:rFonts w:ascii="Times New Roman" w:hAnsi="Times New Roman" w:cs="Times New Roman"/>
          <w:sz w:val="24"/>
        </w:rPr>
        <w:t>jo distintas situaciones durante la praxis educativa</w:t>
      </w:r>
      <w:r w:rsidR="005A5EC5" w:rsidRPr="00996A80">
        <w:rPr>
          <w:rFonts w:ascii="Times New Roman" w:hAnsi="Times New Roman" w:cs="Times New Roman"/>
          <w:sz w:val="24"/>
        </w:rPr>
        <w:t>.</w:t>
      </w:r>
    </w:p>
    <w:p w:rsidR="00ED737D" w:rsidRPr="00996A80" w:rsidRDefault="00F313EA" w:rsidP="00996A80">
      <w:pPr>
        <w:spacing w:line="360" w:lineRule="auto"/>
        <w:ind w:firstLine="708"/>
        <w:jc w:val="both"/>
        <w:rPr>
          <w:rFonts w:ascii="Times New Roman" w:hAnsi="Times New Roman" w:cs="Times New Roman"/>
          <w:sz w:val="24"/>
        </w:rPr>
      </w:pPr>
      <w:r w:rsidRPr="00996A80">
        <w:rPr>
          <w:rFonts w:ascii="Times New Roman" w:hAnsi="Times New Roman" w:cs="Times New Roman"/>
          <w:sz w:val="24"/>
        </w:rPr>
        <w:t>Es por ello</w:t>
      </w:r>
      <w:r w:rsidR="00124472" w:rsidRPr="00996A80">
        <w:rPr>
          <w:rFonts w:ascii="Times New Roman" w:hAnsi="Times New Roman" w:cs="Times New Roman"/>
          <w:sz w:val="24"/>
        </w:rPr>
        <w:t xml:space="preserve">, que para conformar una </w:t>
      </w:r>
      <w:r w:rsidR="0076685C" w:rsidRPr="00996A80">
        <w:rPr>
          <w:rFonts w:ascii="Times New Roman" w:hAnsi="Times New Roman" w:cs="Times New Roman"/>
          <w:sz w:val="24"/>
        </w:rPr>
        <w:t xml:space="preserve">producto </w:t>
      </w:r>
      <w:r w:rsidR="00124472" w:rsidRPr="00996A80">
        <w:rPr>
          <w:rFonts w:ascii="Times New Roman" w:hAnsi="Times New Roman" w:cs="Times New Roman"/>
          <w:sz w:val="24"/>
        </w:rPr>
        <w:t xml:space="preserve">multimedio se necesitan diversos elementos entre los cuales están el texto, imagen, video, animación, sonido, es decir utilizar todos estos medios para la producción </w:t>
      </w:r>
      <w:r w:rsidR="00427A8E" w:rsidRPr="00996A80">
        <w:rPr>
          <w:rFonts w:ascii="Times New Roman" w:hAnsi="Times New Roman" w:cs="Times New Roman"/>
          <w:sz w:val="24"/>
        </w:rPr>
        <w:t>com</w:t>
      </w:r>
      <w:r w:rsidR="00124472" w:rsidRPr="00996A80">
        <w:rPr>
          <w:rFonts w:ascii="Times New Roman" w:hAnsi="Times New Roman" w:cs="Times New Roman"/>
          <w:sz w:val="24"/>
        </w:rPr>
        <w:t xml:space="preserve">o transmisión de una información, de esto se derivan los materiales multimedios educativos </w:t>
      </w:r>
      <w:r w:rsidRPr="00996A80">
        <w:rPr>
          <w:rFonts w:ascii="Times New Roman" w:hAnsi="Times New Roman" w:cs="Times New Roman"/>
          <w:sz w:val="24"/>
        </w:rPr>
        <w:t>siendo así</w:t>
      </w:r>
      <w:r w:rsidR="00124472" w:rsidRPr="00996A80">
        <w:rPr>
          <w:rFonts w:ascii="Times New Roman" w:hAnsi="Times New Roman" w:cs="Times New Roman"/>
          <w:sz w:val="24"/>
        </w:rPr>
        <w:t xml:space="preserve"> multimedios diseñados </w:t>
      </w:r>
      <w:r w:rsidR="00E52506" w:rsidRPr="00996A80">
        <w:rPr>
          <w:rFonts w:ascii="Times New Roman" w:hAnsi="Times New Roman" w:cs="Times New Roman"/>
          <w:sz w:val="24"/>
        </w:rPr>
        <w:t>para la</w:t>
      </w:r>
      <w:r w:rsidR="00124472" w:rsidRPr="00996A80">
        <w:rPr>
          <w:rFonts w:ascii="Times New Roman" w:hAnsi="Times New Roman" w:cs="Times New Roman"/>
          <w:sz w:val="24"/>
        </w:rPr>
        <w:t xml:space="preserve"> utilización </w:t>
      </w:r>
      <w:r w:rsidR="00E52506" w:rsidRPr="00996A80">
        <w:rPr>
          <w:rFonts w:ascii="Times New Roman" w:hAnsi="Times New Roman" w:cs="Times New Roman"/>
          <w:sz w:val="24"/>
        </w:rPr>
        <w:t xml:space="preserve">con fines educativos. </w:t>
      </w:r>
      <w:r w:rsidR="00513C16" w:rsidRPr="00996A80">
        <w:rPr>
          <w:rFonts w:ascii="Times New Roman" w:hAnsi="Times New Roman" w:cs="Times New Roman"/>
          <w:sz w:val="24"/>
        </w:rPr>
        <w:t>Así pues, se toman en cuenta las diferentes necesidades educativas con la finalidad de abordar con mayor eficacia las debilidades de los estudiantes</w:t>
      </w:r>
      <w:r w:rsidR="00A92792" w:rsidRPr="00996A80">
        <w:rPr>
          <w:rFonts w:ascii="Times New Roman" w:hAnsi="Times New Roman" w:cs="Times New Roman"/>
          <w:sz w:val="24"/>
        </w:rPr>
        <w:t xml:space="preserve">, </w:t>
      </w:r>
      <w:r w:rsidR="0076685C" w:rsidRPr="00996A80">
        <w:rPr>
          <w:rFonts w:ascii="Times New Roman" w:hAnsi="Times New Roman" w:cs="Times New Roman"/>
          <w:sz w:val="24"/>
        </w:rPr>
        <w:t xml:space="preserve">dándole </w:t>
      </w:r>
      <w:r w:rsidR="006344EB" w:rsidRPr="00996A80">
        <w:rPr>
          <w:rFonts w:ascii="Times New Roman" w:hAnsi="Times New Roman" w:cs="Times New Roman"/>
          <w:sz w:val="24"/>
        </w:rPr>
        <w:t xml:space="preserve">un enfoque </w:t>
      </w:r>
      <w:r w:rsidR="00CD3951" w:rsidRPr="00996A80">
        <w:rPr>
          <w:rFonts w:ascii="Times New Roman" w:hAnsi="Times New Roman" w:cs="Times New Roman"/>
          <w:sz w:val="24"/>
        </w:rPr>
        <w:t xml:space="preserve">que </w:t>
      </w:r>
      <w:r w:rsidR="006344EB" w:rsidRPr="00996A80">
        <w:rPr>
          <w:rFonts w:ascii="Times New Roman" w:hAnsi="Times New Roman" w:cs="Times New Roman"/>
          <w:sz w:val="24"/>
        </w:rPr>
        <w:t>va desde un</w:t>
      </w:r>
      <w:r w:rsidR="00A92792" w:rsidRPr="00996A80">
        <w:rPr>
          <w:rFonts w:ascii="Times New Roman" w:hAnsi="Times New Roman" w:cs="Times New Roman"/>
          <w:sz w:val="24"/>
        </w:rPr>
        <w:t>a pers</w:t>
      </w:r>
      <w:r w:rsidRPr="00996A80">
        <w:rPr>
          <w:rFonts w:ascii="Times New Roman" w:hAnsi="Times New Roman" w:cs="Times New Roman"/>
          <w:sz w:val="24"/>
        </w:rPr>
        <w:t xml:space="preserve">pectiva </w:t>
      </w:r>
      <w:r w:rsidR="00A92792" w:rsidRPr="00996A80">
        <w:rPr>
          <w:rFonts w:ascii="Times New Roman" w:hAnsi="Times New Roman" w:cs="Times New Roman"/>
          <w:sz w:val="24"/>
        </w:rPr>
        <w:t xml:space="preserve">lineal </w:t>
      </w:r>
      <w:r w:rsidR="006344EB" w:rsidRPr="00996A80">
        <w:rPr>
          <w:rFonts w:ascii="Times New Roman" w:hAnsi="Times New Roman" w:cs="Times New Roman"/>
          <w:sz w:val="24"/>
        </w:rPr>
        <w:t>en el cual los</w:t>
      </w:r>
      <w:r w:rsidR="00A92792" w:rsidRPr="00996A80">
        <w:rPr>
          <w:rFonts w:ascii="Times New Roman" w:hAnsi="Times New Roman" w:cs="Times New Roman"/>
          <w:sz w:val="24"/>
        </w:rPr>
        <w:t xml:space="preserve"> estudiante</w:t>
      </w:r>
      <w:r w:rsidR="006344EB" w:rsidRPr="00996A80">
        <w:rPr>
          <w:rFonts w:ascii="Times New Roman" w:hAnsi="Times New Roman" w:cs="Times New Roman"/>
          <w:sz w:val="24"/>
        </w:rPr>
        <w:t>s</w:t>
      </w:r>
      <w:r w:rsidR="00A92792" w:rsidRPr="00996A80">
        <w:rPr>
          <w:rFonts w:ascii="Times New Roman" w:hAnsi="Times New Roman" w:cs="Times New Roman"/>
          <w:sz w:val="24"/>
        </w:rPr>
        <w:t xml:space="preserve"> solo sigue</w:t>
      </w:r>
      <w:r w:rsidR="006344EB" w:rsidRPr="00996A80">
        <w:rPr>
          <w:rFonts w:ascii="Times New Roman" w:hAnsi="Times New Roman" w:cs="Times New Roman"/>
          <w:sz w:val="24"/>
        </w:rPr>
        <w:t>n</w:t>
      </w:r>
      <w:r w:rsidR="00A92792" w:rsidRPr="00996A80">
        <w:rPr>
          <w:rFonts w:ascii="Times New Roman" w:hAnsi="Times New Roman" w:cs="Times New Roman"/>
          <w:sz w:val="24"/>
        </w:rPr>
        <w:t xml:space="preserve"> las indicaciones para obtener el conocimiento</w:t>
      </w:r>
      <w:r w:rsidR="00E52506" w:rsidRPr="00996A80">
        <w:rPr>
          <w:rFonts w:ascii="Times New Roman" w:hAnsi="Times New Roman" w:cs="Times New Roman"/>
          <w:sz w:val="24"/>
        </w:rPr>
        <w:t xml:space="preserve">, </w:t>
      </w:r>
      <w:r w:rsidR="00A92792" w:rsidRPr="00996A80">
        <w:rPr>
          <w:rFonts w:ascii="Times New Roman" w:hAnsi="Times New Roman" w:cs="Times New Roman"/>
          <w:sz w:val="24"/>
        </w:rPr>
        <w:t xml:space="preserve">sin embargo </w:t>
      </w:r>
      <w:r w:rsidR="006344EB" w:rsidRPr="00996A80">
        <w:rPr>
          <w:rFonts w:ascii="Times New Roman" w:hAnsi="Times New Roman" w:cs="Times New Roman"/>
          <w:sz w:val="24"/>
        </w:rPr>
        <w:t xml:space="preserve">se pueden también </w:t>
      </w:r>
      <w:r w:rsidR="00A92792" w:rsidRPr="00996A80">
        <w:rPr>
          <w:rFonts w:ascii="Times New Roman" w:hAnsi="Times New Roman" w:cs="Times New Roman"/>
          <w:sz w:val="24"/>
        </w:rPr>
        <w:t>trabajar con un multimedio orientado h</w:t>
      </w:r>
      <w:r w:rsidRPr="00996A80">
        <w:rPr>
          <w:rFonts w:ascii="Times New Roman" w:hAnsi="Times New Roman" w:cs="Times New Roman"/>
          <w:sz w:val="24"/>
        </w:rPr>
        <w:t xml:space="preserve">acia </w:t>
      </w:r>
      <w:r w:rsidR="006344EB" w:rsidRPr="00996A80">
        <w:rPr>
          <w:rFonts w:ascii="Times New Roman" w:hAnsi="Times New Roman" w:cs="Times New Roman"/>
          <w:sz w:val="24"/>
        </w:rPr>
        <w:t xml:space="preserve">la construcción </w:t>
      </w:r>
      <w:r w:rsidR="00CD3951" w:rsidRPr="00996A80">
        <w:rPr>
          <w:rFonts w:ascii="Times New Roman" w:hAnsi="Times New Roman" w:cs="Times New Roman"/>
          <w:sz w:val="24"/>
        </w:rPr>
        <w:t>con un material</w:t>
      </w:r>
      <w:r w:rsidR="00A92792" w:rsidRPr="00996A80">
        <w:rPr>
          <w:rFonts w:ascii="Times New Roman" w:hAnsi="Times New Roman" w:cs="Times New Roman"/>
          <w:sz w:val="24"/>
        </w:rPr>
        <w:t xml:space="preserve"> dinámico </w:t>
      </w:r>
      <w:r w:rsidR="00CD3951" w:rsidRPr="00996A80">
        <w:rPr>
          <w:rFonts w:ascii="Times New Roman" w:hAnsi="Times New Roman" w:cs="Times New Roman"/>
          <w:sz w:val="24"/>
        </w:rPr>
        <w:t>qu</w:t>
      </w:r>
      <w:r w:rsidR="00A92792" w:rsidRPr="00996A80">
        <w:rPr>
          <w:rFonts w:ascii="Times New Roman" w:hAnsi="Times New Roman" w:cs="Times New Roman"/>
          <w:sz w:val="24"/>
        </w:rPr>
        <w:t>e interactú</w:t>
      </w:r>
      <w:r w:rsidR="006344EB" w:rsidRPr="00996A80">
        <w:rPr>
          <w:rFonts w:ascii="Times New Roman" w:hAnsi="Times New Roman" w:cs="Times New Roman"/>
          <w:sz w:val="24"/>
        </w:rPr>
        <w:t>e</w:t>
      </w:r>
      <w:r w:rsidR="00A92792" w:rsidRPr="00996A80">
        <w:rPr>
          <w:rFonts w:ascii="Times New Roman" w:hAnsi="Times New Roman" w:cs="Times New Roman"/>
          <w:sz w:val="24"/>
        </w:rPr>
        <w:t xml:space="preserve"> con el </w:t>
      </w:r>
      <w:r w:rsidR="00CD3951" w:rsidRPr="00996A80">
        <w:rPr>
          <w:rFonts w:ascii="Times New Roman" w:hAnsi="Times New Roman" w:cs="Times New Roman"/>
          <w:sz w:val="24"/>
        </w:rPr>
        <w:t xml:space="preserve">usuario </w:t>
      </w:r>
      <w:r w:rsidR="00A92792" w:rsidRPr="00996A80">
        <w:rPr>
          <w:rFonts w:ascii="Times New Roman" w:hAnsi="Times New Roman" w:cs="Times New Roman"/>
          <w:sz w:val="24"/>
        </w:rPr>
        <w:t xml:space="preserve">para que </w:t>
      </w:r>
      <w:r w:rsidR="006344EB" w:rsidRPr="00996A80">
        <w:rPr>
          <w:rFonts w:ascii="Times New Roman" w:hAnsi="Times New Roman" w:cs="Times New Roman"/>
          <w:sz w:val="24"/>
        </w:rPr>
        <w:t>éste</w:t>
      </w:r>
      <w:r w:rsidR="00A92792" w:rsidRPr="00996A80">
        <w:rPr>
          <w:rFonts w:ascii="Times New Roman" w:hAnsi="Times New Roman" w:cs="Times New Roman"/>
          <w:sz w:val="24"/>
        </w:rPr>
        <w:t xml:space="preserve"> construya su </w:t>
      </w:r>
      <w:r w:rsidR="006344EB" w:rsidRPr="00996A80">
        <w:rPr>
          <w:rFonts w:ascii="Times New Roman" w:hAnsi="Times New Roman" w:cs="Times New Roman"/>
          <w:sz w:val="24"/>
        </w:rPr>
        <w:t xml:space="preserve">propio </w:t>
      </w:r>
      <w:r w:rsidR="00A92792" w:rsidRPr="00996A80">
        <w:rPr>
          <w:rFonts w:ascii="Times New Roman" w:hAnsi="Times New Roman" w:cs="Times New Roman"/>
          <w:sz w:val="24"/>
        </w:rPr>
        <w:t>conocimiento,</w:t>
      </w:r>
      <w:r w:rsidR="001476E8" w:rsidRPr="00996A80">
        <w:rPr>
          <w:rFonts w:ascii="Times New Roman" w:hAnsi="Times New Roman" w:cs="Times New Roman"/>
          <w:sz w:val="24"/>
        </w:rPr>
        <w:t xml:space="preserve"> obteniendo así una herramienta de gran ayuda para el estudiant</w:t>
      </w:r>
      <w:r w:rsidR="006344EB" w:rsidRPr="00996A80">
        <w:rPr>
          <w:rFonts w:ascii="Times New Roman" w:hAnsi="Times New Roman" w:cs="Times New Roman"/>
          <w:sz w:val="24"/>
        </w:rPr>
        <w:t>e y el docente</w:t>
      </w:r>
      <w:r w:rsidR="00CD3951" w:rsidRPr="00996A80">
        <w:rPr>
          <w:rFonts w:ascii="Times New Roman" w:hAnsi="Times New Roman" w:cs="Times New Roman"/>
          <w:sz w:val="24"/>
        </w:rPr>
        <w:t>. E</w:t>
      </w:r>
      <w:r w:rsidR="006344EB" w:rsidRPr="00996A80">
        <w:rPr>
          <w:rFonts w:ascii="Times New Roman" w:hAnsi="Times New Roman" w:cs="Times New Roman"/>
          <w:sz w:val="24"/>
        </w:rPr>
        <w:t>n este mundo</w:t>
      </w:r>
      <w:r w:rsidR="001476E8" w:rsidRPr="00996A80">
        <w:rPr>
          <w:rFonts w:ascii="Times New Roman" w:hAnsi="Times New Roman" w:cs="Times New Roman"/>
          <w:sz w:val="24"/>
        </w:rPr>
        <w:t xml:space="preserve"> globalizado </w:t>
      </w:r>
      <w:r w:rsidR="006344EB" w:rsidRPr="00996A80">
        <w:rPr>
          <w:rFonts w:ascii="Times New Roman" w:hAnsi="Times New Roman" w:cs="Times New Roman"/>
          <w:sz w:val="24"/>
        </w:rPr>
        <w:t>donde</w:t>
      </w:r>
      <w:r w:rsidR="001476E8" w:rsidRPr="00996A80">
        <w:rPr>
          <w:rFonts w:ascii="Times New Roman" w:hAnsi="Times New Roman" w:cs="Times New Roman"/>
          <w:sz w:val="24"/>
        </w:rPr>
        <w:t xml:space="preserve"> las </w:t>
      </w:r>
      <w:r w:rsidR="006344EB" w:rsidRPr="00996A80">
        <w:rPr>
          <w:rFonts w:ascii="Times New Roman" w:hAnsi="Times New Roman" w:cs="Times New Roman"/>
          <w:sz w:val="24"/>
        </w:rPr>
        <w:t xml:space="preserve">Tecnologías de Información y Comunicación juegan un papel fundamental </w:t>
      </w:r>
      <w:r w:rsidR="001476E8" w:rsidRPr="00996A80">
        <w:rPr>
          <w:rFonts w:ascii="Times New Roman" w:hAnsi="Times New Roman" w:cs="Times New Roman"/>
          <w:sz w:val="24"/>
        </w:rPr>
        <w:t xml:space="preserve">en la </w:t>
      </w:r>
      <w:r w:rsidR="00FE73E5" w:rsidRPr="00996A80">
        <w:rPr>
          <w:rFonts w:ascii="Times New Roman" w:hAnsi="Times New Roman" w:cs="Times New Roman"/>
          <w:sz w:val="24"/>
        </w:rPr>
        <w:t>educación</w:t>
      </w:r>
      <w:r w:rsidR="0062235F" w:rsidRPr="00996A80">
        <w:rPr>
          <w:rFonts w:ascii="Times New Roman" w:hAnsi="Times New Roman" w:cs="Times New Roman"/>
          <w:sz w:val="24"/>
        </w:rPr>
        <w:t>.</w:t>
      </w:r>
    </w:p>
    <w:p w:rsidR="00A55914" w:rsidRPr="00996A80" w:rsidRDefault="00DD6573" w:rsidP="00996A80">
      <w:pPr>
        <w:spacing w:line="360" w:lineRule="auto"/>
        <w:ind w:firstLine="708"/>
        <w:jc w:val="both"/>
        <w:rPr>
          <w:rFonts w:ascii="Times New Roman" w:hAnsi="Times New Roman" w:cs="Times New Roman"/>
          <w:sz w:val="24"/>
        </w:rPr>
      </w:pPr>
      <w:r w:rsidRPr="00996A80">
        <w:rPr>
          <w:rFonts w:ascii="Times New Roman" w:hAnsi="Times New Roman" w:cs="Times New Roman"/>
          <w:sz w:val="24"/>
        </w:rPr>
        <w:t xml:space="preserve">Sin embargo, </w:t>
      </w:r>
      <w:r w:rsidR="00484A29" w:rsidRPr="00996A80">
        <w:rPr>
          <w:rFonts w:ascii="Times New Roman" w:hAnsi="Times New Roman" w:cs="Times New Roman"/>
          <w:sz w:val="24"/>
        </w:rPr>
        <w:t>la realidad muestra otro sentir donde por medio de una obs</w:t>
      </w:r>
      <w:r w:rsidR="00A8023B" w:rsidRPr="00996A80">
        <w:rPr>
          <w:rFonts w:ascii="Times New Roman" w:hAnsi="Times New Roman" w:cs="Times New Roman"/>
          <w:sz w:val="24"/>
        </w:rPr>
        <w:t>ervación informal</w:t>
      </w:r>
      <w:r w:rsidR="000D53CB" w:rsidRPr="00996A80">
        <w:rPr>
          <w:rFonts w:ascii="Times New Roman" w:hAnsi="Times New Roman" w:cs="Times New Roman"/>
          <w:sz w:val="24"/>
        </w:rPr>
        <w:t xml:space="preserve"> se determinaron una serie de</w:t>
      </w:r>
      <w:r w:rsidR="00484A29" w:rsidRPr="00996A80">
        <w:rPr>
          <w:rFonts w:ascii="Times New Roman" w:hAnsi="Times New Roman" w:cs="Times New Roman"/>
          <w:sz w:val="24"/>
        </w:rPr>
        <w:t xml:space="preserve"> debilidades en cuanto a la falta de materiales educativos computarizados (MEC) </w:t>
      </w:r>
      <w:r w:rsidRPr="00996A80">
        <w:rPr>
          <w:rFonts w:ascii="Times New Roman" w:hAnsi="Times New Roman" w:cs="Times New Roman"/>
          <w:sz w:val="24"/>
        </w:rPr>
        <w:t xml:space="preserve">en la Universidad de Carabobo </w:t>
      </w:r>
      <w:r w:rsidR="0072147E" w:rsidRPr="00996A80">
        <w:rPr>
          <w:rFonts w:ascii="Times New Roman" w:hAnsi="Times New Roman" w:cs="Times New Roman"/>
          <w:sz w:val="24"/>
        </w:rPr>
        <w:t>en la Facultad de Educación en ninguna de sus menciones</w:t>
      </w:r>
      <w:r w:rsidR="00484A29" w:rsidRPr="00996A80">
        <w:rPr>
          <w:rFonts w:ascii="Times New Roman" w:hAnsi="Times New Roman" w:cs="Times New Roman"/>
          <w:sz w:val="24"/>
        </w:rPr>
        <w:t xml:space="preserve">,que </w:t>
      </w:r>
      <w:r w:rsidR="00494B55" w:rsidRPr="00996A80">
        <w:rPr>
          <w:rFonts w:ascii="Times New Roman" w:hAnsi="Times New Roman" w:cs="Times New Roman"/>
          <w:sz w:val="24"/>
        </w:rPr>
        <w:t>garanticen un aprendizaje significativo ajustado a las necesidades de cada estudiante</w:t>
      </w:r>
      <w:r w:rsidR="00A55914" w:rsidRPr="00996A80">
        <w:rPr>
          <w:rFonts w:ascii="Times New Roman" w:hAnsi="Times New Roman" w:cs="Times New Roman"/>
          <w:sz w:val="24"/>
        </w:rPr>
        <w:t>,</w:t>
      </w:r>
      <w:r w:rsidR="00494B55" w:rsidRPr="00996A80">
        <w:rPr>
          <w:rFonts w:ascii="Times New Roman" w:hAnsi="Times New Roman" w:cs="Times New Roman"/>
          <w:sz w:val="24"/>
        </w:rPr>
        <w:t xml:space="preserve"> así como el medio </w:t>
      </w:r>
      <w:r w:rsidR="00AD4183" w:rsidRPr="00996A80">
        <w:rPr>
          <w:rFonts w:ascii="Times New Roman" w:hAnsi="Times New Roman" w:cs="Times New Roman"/>
          <w:sz w:val="24"/>
        </w:rPr>
        <w:lastRenderedPageBreak/>
        <w:t xml:space="preserve">utilizado </w:t>
      </w:r>
      <w:r w:rsidR="00484A29" w:rsidRPr="00996A80">
        <w:rPr>
          <w:rFonts w:ascii="Times New Roman" w:hAnsi="Times New Roman" w:cs="Times New Roman"/>
          <w:sz w:val="24"/>
        </w:rPr>
        <w:t>como soporte de</w:t>
      </w:r>
      <w:r w:rsidR="0072147E" w:rsidRPr="00996A80">
        <w:rPr>
          <w:rFonts w:ascii="Times New Roman" w:hAnsi="Times New Roman" w:cs="Times New Roman"/>
          <w:sz w:val="24"/>
        </w:rPr>
        <w:t xml:space="preserve"> las clases</w:t>
      </w:r>
      <w:r w:rsidR="00484A29" w:rsidRPr="00996A80">
        <w:rPr>
          <w:rFonts w:ascii="Times New Roman" w:hAnsi="Times New Roman" w:cs="Times New Roman"/>
          <w:sz w:val="24"/>
        </w:rPr>
        <w:t xml:space="preserve"> y</w:t>
      </w:r>
      <w:r w:rsidR="000D53CB" w:rsidRPr="00996A80">
        <w:rPr>
          <w:rFonts w:ascii="Times New Roman" w:hAnsi="Times New Roman" w:cs="Times New Roman"/>
          <w:sz w:val="24"/>
        </w:rPr>
        <w:t xml:space="preserve"> que</w:t>
      </w:r>
      <w:r w:rsidR="00484A29" w:rsidRPr="00996A80">
        <w:rPr>
          <w:rFonts w:ascii="Times New Roman" w:hAnsi="Times New Roman" w:cs="Times New Roman"/>
          <w:sz w:val="24"/>
        </w:rPr>
        <w:t xml:space="preserve"> los </w:t>
      </w:r>
      <w:r w:rsidR="0072147E" w:rsidRPr="00996A80">
        <w:rPr>
          <w:rFonts w:ascii="Times New Roman" w:hAnsi="Times New Roman" w:cs="Times New Roman"/>
          <w:sz w:val="24"/>
        </w:rPr>
        <w:t>estudiantes puedan reforzar el conocimiento en cada clase obtenida, así como también para que el docente pueda usar esta herramienta complementando el contenido de su programa educativo.</w:t>
      </w:r>
    </w:p>
    <w:p w:rsidR="00996A80" w:rsidRDefault="00C77E40" w:rsidP="00996A80">
      <w:pPr>
        <w:spacing w:line="360" w:lineRule="auto"/>
        <w:ind w:firstLine="708"/>
        <w:jc w:val="both"/>
        <w:rPr>
          <w:rFonts w:ascii="Times New Roman" w:hAnsi="Times New Roman" w:cs="Times New Roman"/>
          <w:sz w:val="24"/>
        </w:rPr>
      </w:pPr>
      <w:r w:rsidRPr="00996A80">
        <w:rPr>
          <w:rFonts w:ascii="Times New Roman" w:hAnsi="Times New Roman" w:cs="Times New Roman"/>
          <w:sz w:val="24"/>
        </w:rPr>
        <w:t xml:space="preserve">En la actualidad </w:t>
      </w:r>
      <w:r w:rsidR="0072147E" w:rsidRPr="00996A80">
        <w:rPr>
          <w:rFonts w:ascii="Times New Roman" w:hAnsi="Times New Roman" w:cs="Times New Roman"/>
          <w:sz w:val="24"/>
        </w:rPr>
        <w:t xml:space="preserve">en la mención de Informática de esta facultad </w:t>
      </w:r>
      <w:r w:rsidR="008C6D5C" w:rsidRPr="00996A80">
        <w:rPr>
          <w:rFonts w:ascii="Times New Roman" w:hAnsi="Times New Roman" w:cs="Times New Roman"/>
          <w:sz w:val="24"/>
        </w:rPr>
        <w:t xml:space="preserve">no se están desarrollando </w:t>
      </w:r>
      <w:r w:rsidR="00A55914" w:rsidRPr="00996A80">
        <w:rPr>
          <w:rFonts w:ascii="Times New Roman" w:hAnsi="Times New Roman" w:cs="Times New Roman"/>
          <w:sz w:val="24"/>
        </w:rPr>
        <w:t xml:space="preserve">estos </w:t>
      </w:r>
      <w:r w:rsidR="008C6D5C" w:rsidRPr="00996A80">
        <w:rPr>
          <w:rFonts w:ascii="Times New Roman" w:hAnsi="Times New Roman" w:cs="Times New Roman"/>
          <w:sz w:val="24"/>
        </w:rPr>
        <w:t xml:space="preserve">materiales educativos por parte de la Universidad, incluso en la materia Multimedia I asignada para la enseñanza y aprendizaje sobre la creación de estos mismos existen deficiencias en los estudiantes para comprender como </w:t>
      </w:r>
      <w:r w:rsidR="00A55914" w:rsidRPr="00996A80">
        <w:rPr>
          <w:rFonts w:ascii="Times New Roman" w:hAnsi="Times New Roman" w:cs="Times New Roman"/>
          <w:sz w:val="24"/>
        </w:rPr>
        <w:t>se</w:t>
      </w:r>
      <w:r w:rsidR="008C6D5C" w:rsidRPr="00996A80">
        <w:rPr>
          <w:rFonts w:ascii="Times New Roman" w:hAnsi="Times New Roman" w:cs="Times New Roman"/>
          <w:sz w:val="24"/>
        </w:rPr>
        <w:t xml:space="preserve"> deben crear y desarrollar los M</w:t>
      </w:r>
      <w:r w:rsidR="00DD51E9" w:rsidRPr="00996A80">
        <w:rPr>
          <w:rFonts w:ascii="Times New Roman" w:hAnsi="Times New Roman" w:cs="Times New Roman"/>
          <w:sz w:val="24"/>
        </w:rPr>
        <w:t xml:space="preserve">ateriales </w:t>
      </w:r>
      <w:r w:rsidR="008C6D5C" w:rsidRPr="00996A80">
        <w:rPr>
          <w:rFonts w:ascii="Times New Roman" w:hAnsi="Times New Roman" w:cs="Times New Roman"/>
          <w:sz w:val="24"/>
        </w:rPr>
        <w:t>E</w:t>
      </w:r>
      <w:r w:rsidR="00DD51E9" w:rsidRPr="00996A80">
        <w:rPr>
          <w:rFonts w:ascii="Times New Roman" w:hAnsi="Times New Roman" w:cs="Times New Roman"/>
          <w:sz w:val="24"/>
        </w:rPr>
        <w:t xml:space="preserve">ducativos </w:t>
      </w:r>
      <w:r w:rsidR="008C6D5C" w:rsidRPr="00996A80">
        <w:rPr>
          <w:rFonts w:ascii="Times New Roman" w:hAnsi="Times New Roman" w:cs="Times New Roman"/>
          <w:sz w:val="24"/>
        </w:rPr>
        <w:t>C</w:t>
      </w:r>
      <w:r w:rsidR="00DD51E9" w:rsidRPr="00996A80">
        <w:rPr>
          <w:rFonts w:ascii="Times New Roman" w:hAnsi="Times New Roman" w:cs="Times New Roman"/>
          <w:sz w:val="24"/>
        </w:rPr>
        <w:t>omputarizados</w:t>
      </w:r>
      <w:r w:rsidR="008C6D5C" w:rsidRPr="00996A80">
        <w:rPr>
          <w:rFonts w:ascii="Times New Roman" w:hAnsi="Times New Roman" w:cs="Times New Roman"/>
          <w:sz w:val="24"/>
        </w:rPr>
        <w:t>.</w:t>
      </w:r>
    </w:p>
    <w:p w:rsidR="00996A80" w:rsidRPr="00996A80" w:rsidRDefault="00996A80" w:rsidP="00996A80">
      <w:pPr>
        <w:spacing w:line="360" w:lineRule="auto"/>
        <w:ind w:firstLine="708"/>
        <w:jc w:val="both"/>
        <w:rPr>
          <w:rFonts w:ascii="Times New Roman" w:hAnsi="Times New Roman" w:cs="Times New Roman"/>
          <w:sz w:val="24"/>
        </w:rPr>
      </w:pPr>
    </w:p>
    <w:p w:rsidR="00607E9B" w:rsidRPr="00996A80" w:rsidRDefault="0031317D" w:rsidP="008569EA">
      <w:pPr>
        <w:spacing w:line="360" w:lineRule="auto"/>
        <w:jc w:val="center"/>
        <w:outlineLvl w:val="0"/>
        <w:rPr>
          <w:rFonts w:ascii="Times New Roman" w:hAnsi="Times New Roman" w:cs="Times New Roman"/>
          <w:sz w:val="28"/>
        </w:rPr>
      </w:pPr>
      <w:r w:rsidRPr="00996A80">
        <w:rPr>
          <w:rFonts w:ascii="Times New Roman" w:hAnsi="Times New Roman" w:cs="Times New Roman"/>
          <w:sz w:val="28"/>
        </w:rPr>
        <w:t>Objetivos</w:t>
      </w:r>
    </w:p>
    <w:p w:rsidR="005C3A8E" w:rsidRPr="00996A80" w:rsidRDefault="005C3A8E" w:rsidP="00996A80">
      <w:pPr>
        <w:spacing w:line="360" w:lineRule="auto"/>
        <w:outlineLvl w:val="0"/>
        <w:rPr>
          <w:rFonts w:ascii="Times New Roman" w:hAnsi="Times New Roman" w:cs="Times New Roman"/>
          <w:sz w:val="24"/>
        </w:rPr>
      </w:pPr>
      <w:r w:rsidRPr="00996A80">
        <w:rPr>
          <w:rFonts w:ascii="Times New Roman" w:hAnsi="Times New Roman" w:cs="Times New Roman"/>
          <w:sz w:val="24"/>
        </w:rPr>
        <w:t>Objetivo General</w:t>
      </w:r>
    </w:p>
    <w:p w:rsidR="00607E9B" w:rsidRPr="00996A80" w:rsidRDefault="005C3A8E" w:rsidP="00996A80">
      <w:pPr>
        <w:spacing w:line="360" w:lineRule="auto"/>
        <w:jc w:val="both"/>
        <w:rPr>
          <w:rFonts w:ascii="Times New Roman" w:hAnsi="Times New Roman" w:cs="Times New Roman"/>
          <w:sz w:val="28"/>
        </w:rPr>
      </w:pPr>
      <w:r w:rsidRPr="00996A80">
        <w:rPr>
          <w:rFonts w:ascii="Times New Roman" w:hAnsi="Times New Roman" w:cs="Times New Roman"/>
          <w:sz w:val="28"/>
        </w:rPr>
        <w:tab/>
      </w:r>
      <w:r w:rsidR="00AD6A83" w:rsidRPr="00996A80">
        <w:rPr>
          <w:rFonts w:ascii="Times New Roman" w:hAnsi="Times New Roman" w:cs="Times New Roman"/>
          <w:sz w:val="24"/>
        </w:rPr>
        <w:t>Diseñar</w:t>
      </w:r>
      <w:r w:rsidR="00812DED" w:rsidRPr="00996A80">
        <w:rPr>
          <w:rFonts w:ascii="Times New Roman" w:hAnsi="Times New Roman" w:cs="Times New Roman"/>
          <w:sz w:val="24"/>
        </w:rPr>
        <w:t xml:space="preserve">la propuesta de </w:t>
      </w:r>
      <w:r w:rsidRPr="00996A80">
        <w:rPr>
          <w:rFonts w:ascii="Times New Roman" w:hAnsi="Times New Roman" w:cs="Times New Roman"/>
          <w:sz w:val="24"/>
        </w:rPr>
        <w:t xml:space="preserve">un </w:t>
      </w:r>
      <w:r w:rsidR="00AD6A83" w:rsidRPr="00996A80">
        <w:rPr>
          <w:rFonts w:ascii="Times New Roman" w:hAnsi="Times New Roman" w:cs="Times New Roman"/>
          <w:sz w:val="24"/>
        </w:rPr>
        <w:t xml:space="preserve">material educativo computarizado </w:t>
      </w:r>
      <w:r w:rsidRPr="00996A80">
        <w:rPr>
          <w:rFonts w:ascii="Times New Roman" w:hAnsi="Times New Roman" w:cs="Times New Roman"/>
          <w:sz w:val="24"/>
        </w:rPr>
        <w:t xml:space="preserve">para la </w:t>
      </w:r>
      <w:r w:rsidR="001C195E" w:rsidRPr="00996A80">
        <w:rPr>
          <w:rFonts w:ascii="Times New Roman" w:hAnsi="Times New Roman" w:cs="Times New Roman"/>
          <w:sz w:val="24"/>
        </w:rPr>
        <w:t>elaboración de multimedia en</w:t>
      </w:r>
      <w:r w:rsidRPr="00996A80">
        <w:rPr>
          <w:rFonts w:ascii="Times New Roman" w:hAnsi="Times New Roman" w:cs="Times New Roman"/>
          <w:sz w:val="24"/>
        </w:rPr>
        <w:t xml:space="preserve"> la asignatura multimedia I del semestre VII de la Facultad de Educación en la Universidad de Carabobo.</w:t>
      </w:r>
    </w:p>
    <w:p w:rsidR="005C3A8E" w:rsidRPr="00996A80" w:rsidRDefault="005C3A8E" w:rsidP="00996A80">
      <w:pPr>
        <w:spacing w:line="360" w:lineRule="auto"/>
        <w:jc w:val="both"/>
        <w:outlineLvl w:val="0"/>
        <w:rPr>
          <w:rFonts w:ascii="Times New Roman" w:hAnsi="Times New Roman" w:cs="Times New Roman"/>
          <w:sz w:val="24"/>
        </w:rPr>
      </w:pPr>
      <w:r w:rsidRPr="00996A80">
        <w:rPr>
          <w:rFonts w:ascii="Times New Roman" w:hAnsi="Times New Roman" w:cs="Times New Roman"/>
          <w:sz w:val="24"/>
        </w:rPr>
        <w:t>Objetivos Específicos</w:t>
      </w:r>
    </w:p>
    <w:p w:rsidR="005C3A8E" w:rsidRPr="00996A80" w:rsidRDefault="004851E3" w:rsidP="00996A80">
      <w:pPr>
        <w:pStyle w:val="Prrafodelista"/>
        <w:numPr>
          <w:ilvl w:val="0"/>
          <w:numId w:val="3"/>
        </w:numPr>
        <w:spacing w:line="360" w:lineRule="auto"/>
        <w:jc w:val="both"/>
        <w:rPr>
          <w:rFonts w:ascii="Times New Roman" w:hAnsi="Times New Roman" w:cs="Times New Roman"/>
          <w:sz w:val="24"/>
        </w:rPr>
      </w:pPr>
      <w:r w:rsidRPr="00996A80">
        <w:rPr>
          <w:rFonts w:ascii="Times New Roman" w:hAnsi="Times New Roman" w:cs="Times New Roman"/>
          <w:sz w:val="24"/>
        </w:rPr>
        <w:t>Determinar las necesidades de los estudiantespara utilización de</w:t>
      </w:r>
      <w:r w:rsidR="005C3A8E" w:rsidRPr="00996A80">
        <w:rPr>
          <w:rFonts w:ascii="Times New Roman" w:hAnsi="Times New Roman" w:cs="Times New Roman"/>
          <w:sz w:val="24"/>
        </w:rPr>
        <w:t xml:space="preserve"> los </w:t>
      </w:r>
      <w:r w:rsidRPr="00996A80">
        <w:rPr>
          <w:rFonts w:ascii="Times New Roman" w:hAnsi="Times New Roman" w:cs="Times New Roman"/>
          <w:sz w:val="24"/>
        </w:rPr>
        <w:t xml:space="preserve">recursos </w:t>
      </w:r>
      <w:r w:rsidR="00C147A3" w:rsidRPr="00996A80">
        <w:rPr>
          <w:rFonts w:ascii="Times New Roman" w:hAnsi="Times New Roman" w:cs="Times New Roman"/>
          <w:sz w:val="24"/>
        </w:rPr>
        <w:t>informáticos</w:t>
      </w:r>
      <w:r w:rsidRPr="00996A80">
        <w:rPr>
          <w:rFonts w:ascii="Times New Roman" w:hAnsi="Times New Roman" w:cs="Times New Roman"/>
          <w:sz w:val="24"/>
        </w:rPr>
        <w:t xml:space="preserve"> durante</w:t>
      </w:r>
      <w:r w:rsidR="005C3A8E" w:rsidRPr="00996A80">
        <w:rPr>
          <w:rFonts w:ascii="Times New Roman" w:hAnsi="Times New Roman" w:cs="Times New Roman"/>
          <w:sz w:val="24"/>
        </w:rPr>
        <w:t xml:space="preserve"> la asignatura multimedia I de la Facultad de Educación en la Universidad de Carabobo.</w:t>
      </w:r>
    </w:p>
    <w:p w:rsidR="005C3A8E" w:rsidRPr="00996A80" w:rsidRDefault="005C3A8E" w:rsidP="00996A80">
      <w:pPr>
        <w:pStyle w:val="Prrafodelista"/>
        <w:spacing w:line="360" w:lineRule="auto"/>
        <w:jc w:val="both"/>
        <w:rPr>
          <w:rFonts w:ascii="Times New Roman" w:hAnsi="Times New Roman" w:cs="Times New Roman"/>
          <w:sz w:val="24"/>
        </w:rPr>
      </w:pPr>
    </w:p>
    <w:p w:rsidR="005C3A8E" w:rsidRPr="00996A80" w:rsidRDefault="00D00E24" w:rsidP="00996A80">
      <w:pPr>
        <w:pStyle w:val="Prrafodelista"/>
        <w:numPr>
          <w:ilvl w:val="0"/>
          <w:numId w:val="3"/>
        </w:numPr>
        <w:spacing w:line="360" w:lineRule="auto"/>
        <w:jc w:val="both"/>
        <w:rPr>
          <w:rFonts w:ascii="Times New Roman" w:hAnsi="Times New Roman" w:cs="Times New Roman"/>
          <w:sz w:val="24"/>
        </w:rPr>
      </w:pPr>
      <w:r w:rsidRPr="00996A80">
        <w:rPr>
          <w:rFonts w:ascii="Times New Roman" w:hAnsi="Times New Roman" w:cs="Times New Roman"/>
          <w:sz w:val="24"/>
        </w:rPr>
        <w:t xml:space="preserve">Analizar las necesidades </w:t>
      </w:r>
      <w:r w:rsidR="00183161" w:rsidRPr="00996A80">
        <w:rPr>
          <w:rFonts w:ascii="Times New Roman" w:hAnsi="Times New Roman" w:cs="Times New Roman"/>
          <w:sz w:val="24"/>
        </w:rPr>
        <w:t>encontradas en los estudiantes acerca</w:t>
      </w:r>
      <w:r w:rsidR="002E11BD" w:rsidRPr="00996A80">
        <w:rPr>
          <w:rFonts w:ascii="Times New Roman" w:hAnsi="Times New Roman" w:cs="Times New Roman"/>
          <w:sz w:val="24"/>
        </w:rPr>
        <w:t xml:space="preserve"> de materiales educativos computarizados</w:t>
      </w:r>
      <w:r w:rsidR="00C147A3" w:rsidRPr="00996A80">
        <w:rPr>
          <w:rFonts w:ascii="Times New Roman" w:hAnsi="Times New Roman" w:cs="Times New Roman"/>
          <w:sz w:val="24"/>
        </w:rPr>
        <w:t>.</w:t>
      </w:r>
    </w:p>
    <w:p w:rsidR="005C3A8E" w:rsidRPr="00996A80" w:rsidRDefault="005C3A8E" w:rsidP="00996A80">
      <w:pPr>
        <w:pStyle w:val="Prrafodelista"/>
        <w:spacing w:line="360" w:lineRule="auto"/>
        <w:jc w:val="both"/>
        <w:rPr>
          <w:rFonts w:ascii="Times New Roman" w:hAnsi="Times New Roman" w:cs="Times New Roman"/>
          <w:sz w:val="24"/>
        </w:rPr>
      </w:pPr>
    </w:p>
    <w:p w:rsidR="008569EA" w:rsidRPr="008569EA" w:rsidRDefault="00812DED" w:rsidP="008569EA">
      <w:pPr>
        <w:pStyle w:val="Prrafodelista"/>
        <w:numPr>
          <w:ilvl w:val="0"/>
          <w:numId w:val="3"/>
        </w:numPr>
        <w:spacing w:line="360" w:lineRule="auto"/>
        <w:jc w:val="both"/>
        <w:rPr>
          <w:rFonts w:ascii="Arial" w:hAnsi="Arial" w:cs="Arial"/>
          <w:sz w:val="24"/>
        </w:rPr>
      </w:pPr>
      <w:r w:rsidRPr="00996A80">
        <w:rPr>
          <w:rFonts w:ascii="Times New Roman" w:hAnsi="Times New Roman" w:cs="Times New Roman"/>
          <w:sz w:val="24"/>
        </w:rPr>
        <w:t>Diseñar</w:t>
      </w:r>
      <w:r w:rsidR="005C3A8E" w:rsidRPr="00996A80">
        <w:rPr>
          <w:rFonts w:ascii="Times New Roman" w:hAnsi="Times New Roman" w:cs="Times New Roman"/>
          <w:sz w:val="24"/>
        </w:rPr>
        <w:t xml:space="preserve"> un material educativo computarizado para asistir a los estudiantes durante la praxis educativa en la asignatura multimedia I.</w:t>
      </w:r>
    </w:p>
    <w:p w:rsidR="008569EA" w:rsidRPr="008569EA" w:rsidRDefault="008569EA" w:rsidP="008569EA">
      <w:pPr>
        <w:pStyle w:val="Prrafodelista"/>
        <w:rPr>
          <w:rFonts w:ascii="Arial" w:hAnsi="Arial" w:cs="Arial"/>
          <w:b/>
          <w:sz w:val="30"/>
          <w:szCs w:val="30"/>
        </w:rPr>
      </w:pPr>
    </w:p>
    <w:p w:rsidR="005C3A8E" w:rsidRPr="008569EA" w:rsidRDefault="005C3A8E" w:rsidP="00EF2521">
      <w:pPr>
        <w:spacing w:line="360" w:lineRule="auto"/>
        <w:jc w:val="center"/>
        <w:rPr>
          <w:rFonts w:ascii="Times New Roman" w:hAnsi="Times New Roman" w:cs="Times New Roman"/>
          <w:sz w:val="24"/>
        </w:rPr>
      </w:pPr>
      <w:r w:rsidRPr="008569EA">
        <w:rPr>
          <w:rFonts w:ascii="Times New Roman" w:hAnsi="Times New Roman" w:cs="Times New Roman"/>
          <w:b/>
          <w:sz w:val="30"/>
          <w:szCs w:val="30"/>
        </w:rPr>
        <w:lastRenderedPageBreak/>
        <w:t>Justificación</w:t>
      </w:r>
    </w:p>
    <w:p w:rsidR="005C3A8E" w:rsidRPr="008569EA" w:rsidRDefault="005C3A8E" w:rsidP="00EF2521">
      <w:pPr>
        <w:spacing w:line="360" w:lineRule="auto"/>
        <w:jc w:val="both"/>
        <w:rPr>
          <w:rFonts w:ascii="Times New Roman" w:hAnsi="Times New Roman" w:cs="Times New Roman"/>
          <w:sz w:val="24"/>
        </w:rPr>
      </w:pPr>
    </w:p>
    <w:p w:rsidR="005C3A8E" w:rsidRPr="008569EA" w:rsidRDefault="005C3A8E" w:rsidP="00EF2521">
      <w:pPr>
        <w:spacing w:line="360" w:lineRule="auto"/>
        <w:ind w:firstLine="708"/>
        <w:jc w:val="both"/>
        <w:rPr>
          <w:rFonts w:ascii="Times New Roman" w:hAnsi="Times New Roman" w:cs="Times New Roman"/>
          <w:sz w:val="24"/>
        </w:rPr>
      </w:pPr>
      <w:r w:rsidRPr="008569EA">
        <w:rPr>
          <w:rFonts w:ascii="Times New Roman" w:hAnsi="Times New Roman" w:cs="Times New Roman"/>
          <w:sz w:val="24"/>
        </w:rPr>
        <w:t>En la actualidad en Venezuela</w:t>
      </w:r>
      <w:r w:rsidR="00A3164A" w:rsidRPr="008569EA">
        <w:rPr>
          <w:rFonts w:ascii="Times New Roman" w:hAnsi="Times New Roman" w:cs="Times New Roman"/>
          <w:sz w:val="24"/>
        </w:rPr>
        <w:t>,</w:t>
      </w:r>
      <w:r w:rsidR="002E11BD" w:rsidRPr="008569EA">
        <w:rPr>
          <w:rFonts w:ascii="Times New Roman" w:hAnsi="Times New Roman" w:cs="Times New Roman"/>
          <w:sz w:val="24"/>
        </w:rPr>
        <w:t xml:space="preserve"> la educación universitaria</w:t>
      </w:r>
      <w:r w:rsidR="00A3164A" w:rsidRPr="008569EA">
        <w:rPr>
          <w:rFonts w:ascii="Times New Roman" w:hAnsi="Times New Roman" w:cs="Times New Roman"/>
          <w:sz w:val="24"/>
        </w:rPr>
        <w:t xml:space="preserve">esta </w:t>
      </w:r>
      <w:r w:rsidR="00206C2B" w:rsidRPr="008569EA">
        <w:rPr>
          <w:rFonts w:ascii="Times New Roman" w:hAnsi="Times New Roman" w:cs="Times New Roman"/>
          <w:sz w:val="24"/>
        </w:rPr>
        <w:t>fortalecida</w:t>
      </w:r>
      <w:r w:rsidRPr="008569EA">
        <w:rPr>
          <w:rFonts w:ascii="Times New Roman" w:hAnsi="Times New Roman" w:cs="Times New Roman"/>
          <w:sz w:val="24"/>
        </w:rPr>
        <w:t xml:space="preserve"> por los avances tecnológicos de distintas formas, foros, aulas virtuales que permiten la interacción </w:t>
      </w:r>
      <w:r w:rsidR="00A3164A" w:rsidRPr="008569EA">
        <w:rPr>
          <w:rFonts w:ascii="Times New Roman" w:hAnsi="Times New Roman" w:cs="Times New Roman"/>
          <w:sz w:val="24"/>
        </w:rPr>
        <w:t>estudiantes docente</w:t>
      </w:r>
      <w:r w:rsidRPr="008569EA">
        <w:rPr>
          <w:rFonts w:ascii="Times New Roman" w:hAnsi="Times New Roman" w:cs="Times New Roman"/>
          <w:sz w:val="24"/>
        </w:rPr>
        <w:t>, estudiantes entre sí, además de estos recursos también se consiguen los Software E</w:t>
      </w:r>
      <w:r w:rsidR="00A3164A" w:rsidRPr="008569EA">
        <w:rPr>
          <w:rFonts w:ascii="Times New Roman" w:hAnsi="Times New Roman" w:cs="Times New Roman"/>
          <w:sz w:val="24"/>
        </w:rPr>
        <w:t>ducativos,</w:t>
      </w:r>
      <w:r w:rsidRPr="008569EA">
        <w:rPr>
          <w:rFonts w:ascii="Times New Roman" w:hAnsi="Times New Roman" w:cs="Times New Roman"/>
          <w:sz w:val="24"/>
        </w:rPr>
        <w:t xml:space="preserve"> los Materiales Educativos Computarizados (MEC) los cuales </w:t>
      </w:r>
      <w:r w:rsidR="0056105F" w:rsidRPr="008569EA">
        <w:rPr>
          <w:rFonts w:ascii="Times New Roman" w:hAnsi="Times New Roman" w:cs="Times New Roman"/>
          <w:sz w:val="24"/>
        </w:rPr>
        <w:t>asisten</w:t>
      </w:r>
      <w:r w:rsidRPr="008569EA">
        <w:rPr>
          <w:rFonts w:ascii="Times New Roman" w:hAnsi="Times New Roman" w:cs="Times New Roman"/>
          <w:sz w:val="24"/>
        </w:rPr>
        <w:t xml:space="preserve"> las clases presenciales en las distintas casas de estudios </w:t>
      </w:r>
      <w:r w:rsidR="0056105F" w:rsidRPr="008569EA">
        <w:rPr>
          <w:rFonts w:ascii="Times New Roman" w:hAnsi="Times New Roman" w:cs="Times New Roman"/>
          <w:sz w:val="24"/>
        </w:rPr>
        <w:t>así comolas clases a</w:t>
      </w:r>
      <w:r w:rsidRPr="008569EA">
        <w:rPr>
          <w:rFonts w:ascii="Times New Roman" w:hAnsi="Times New Roman" w:cs="Times New Roman"/>
          <w:sz w:val="24"/>
        </w:rPr>
        <w:t xml:space="preserve"> distancia debido a su facilidad de trasladarlos en cualquier tipo de dispositivos de almacenamiento masivo móviles, para (Galvis, 1994).“El Software Educativo por el rol que cumple en el proceso de aprendizaje, es considerado como parte del material educativo, enmarcándose como Material EducativoComputarizado (MEC)”. </w:t>
      </w:r>
    </w:p>
    <w:p w:rsidR="005C3A8E" w:rsidRPr="008569EA" w:rsidRDefault="005C3A8E" w:rsidP="00EF2521">
      <w:pPr>
        <w:spacing w:line="360" w:lineRule="auto"/>
        <w:ind w:firstLine="708"/>
        <w:jc w:val="both"/>
        <w:rPr>
          <w:rFonts w:ascii="Times New Roman" w:hAnsi="Times New Roman" w:cs="Times New Roman"/>
          <w:sz w:val="24"/>
        </w:rPr>
      </w:pPr>
      <w:r w:rsidRPr="008569EA">
        <w:rPr>
          <w:rFonts w:ascii="Times New Roman" w:hAnsi="Times New Roman" w:cs="Times New Roman"/>
          <w:sz w:val="24"/>
        </w:rPr>
        <w:t xml:space="preserve">De acuerdo con lo antes mencionado, tanto los software educativo y los materiales educativos computarizados (MEC) pueden adoptar un mismo rol dentro del proceso educativo </w:t>
      </w:r>
      <w:r w:rsidR="00935EFC" w:rsidRPr="008569EA">
        <w:rPr>
          <w:rFonts w:ascii="Times New Roman" w:hAnsi="Times New Roman" w:cs="Times New Roman"/>
          <w:sz w:val="24"/>
        </w:rPr>
        <w:t>garantizando</w:t>
      </w:r>
      <w:r w:rsidRPr="008569EA">
        <w:rPr>
          <w:rFonts w:ascii="Times New Roman" w:hAnsi="Times New Roman" w:cs="Times New Roman"/>
          <w:sz w:val="24"/>
        </w:rPr>
        <w:t xml:space="preserve"> la formación de los estudiantes de forma integral en todos los aspectos de la vida, </w:t>
      </w:r>
      <w:r w:rsidR="0056105F" w:rsidRPr="008569EA">
        <w:rPr>
          <w:rFonts w:ascii="Times New Roman" w:hAnsi="Times New Roman" w:cs="Times New Roman"/>
          <w:sz w:val="24"/>
        </w:rPr>
        <w:t xml:space="preserve">buscandoasí </w:t>
      </w:r>
      <w:r w:rsidRPr="008569EA">
        <w:rPr>
          <w:rFonts w:ascii="Times New Roman" w:hAnsi="Times New Roman" w:cs="Times New Roman"/>
          <w:sz w:val="24"/>
        </w:rPr>
        <w:t>conseguir los objetivos instruccionales planteados en las instituciones educativas.</w:t>
      </w:r>
    </w:p>
    <w:p w:rsidR="005C3A8E" w:rsidRPr="008569EA" w:rsidRDefault="005C3A8E" w:rsidP="00EF2521">
      <w:pPr>
        <w:spacing w:line="360" w:lineRule="auto"/>
        <w:ind w:firstLine="708"/>
        <w:jc w:val="both"/>
        <w:rPr>
          <w:rFonts w:ascii="Times New Roman" w:hAnsi="Times New Roman" w:cs="Times New Roman"/>
          <w:sz w:val="24"/>
        </w:rPr>
      </w:pPr>
      <w:r w:rsidRPr="008569EA">
        <w:rPr>
          <w:rFonts w:ascii="Times New Roman" w:hAnsi="Times New Roman" w:cs="Times New Roman"/>
          <w:sz w:val="24"/>
        </w:rPr>
        <w:t>La presente investigación se realiza con la finalidad de permitir a los estudiantes del séptimo semestre de educación mención informática en la Facultad de Educación de la Universidad de Carabobo, desarrollar habilidades y destrezas en la creación de materiales educativos computarizados (MEC) mediante la utilización de</w:t>
      </w:r>
      <w:r w:rsidR="00A705F0" w:rsidRPr="008569EA">
        <w:rPr>
          <w:rFonts w:ascii="Times New Roman" w:hAnsi="Times New Roman" w:cs="Times New Roman"/>
          <w:sz w:val="24"/>
        </w:rPr>
        <w:t>l mismopara la elaboración de</w:t>
      </w:r>
      <w:r w:rsidRPr="008569EA">
        <w:rPr>
          <w:rFonts w:ascii="Times New Roman" w:hAnsi="Times New Roman" w:cs="Times New Roman"/>
          <w:sz w:val="24"/>
        </w:rPr>
        <w:t xml:space="preserve"> presentaciones multimedias, </w:t>
      </w:r>
      <w:r w:rsidR="0056105F" w:rsidRPr="008569EA">
        <w:rPr>
          <w:rFonts w:ascii="Times New Roman" w:hAnsi="Times New Roman" w:cs="Times New Roman"/>
          <w:sz w:val="24"/>
        </w:rPr>
        <w:t>respaldando</w:t>
      </w:r>
      <w:r w:rsidRPr="008569EA">
        <w:rPr>
          <w:rFonts w:ascii="Times New Roman" w:hAnsi="Times New Roman" w:cs="Times New Roman"/>
          <w:sz w:val="24"/>
        </w:rPr>
        <w:t xml:space="preserve"> las clases presenciales de la materia entes mencionada en la FaCE contribuyendo así a la realización de actividades tanto presenciales como a distancia de una manera más rápida y eficaz, enriqueciendo </w:t>
      </w:r>
      <w:r w:rsidR="0056105F" w:rsidRPr="008569EA">
        <w:rPr>
          <w:rFonts w:ascii="Times New Roman" w:hAnsi="Times New Roman" w:cs="Times New Roman"/>
          <w:sz w:val="24"/>
        </w:rPr>
        <w:t>de esta manera</w:t>
      </w:r>
      <w:r w:rsidRPr="008569EA">
        <w:rPr>
          <w:rFonts w:ascii="Times New Roman" w:hAnsi="Times New Roman" w:cs="Times New Roman"/>
          <w:sz w:val="24"/>
        </w:rPr>
        <w:t xml:space="preserve"> el proceso de enseñanza aprendizaje </w:t>
      </w:r>
      <w:r w:rsidRPr="008569EA">
        <w:rPr>
          <w:rFonts w:ascii="Times New Roman" w:hAnsi="Times New Roman" w:cs="Times New Roman"/>
          <w:sz w:val="24"/>
        </w:rPr>
        <w:lastRenderedPageBreak/>
        <w:t>dentro de la facultad de educación</w:t>
      </w:r>
      <w:r w:rsidR="00ED45CE" w:rsidRPr="008569EA">
        <w:rPr>
          <w:rFonts w:ascii="Times New Roman" w:hAnsi="Times New Roman" w:cs="Times New Roman"/>
          <w:sz w:val="24"/>
        </w:rPr>
        <w:t>,</w:t>
      </w:r>
      <w:r w:rsidRPr="008569EA">
        <w:rPr>
          <w:rFonts w:ascii="Times New Roman" w:hAnsi="Times New Roman" w:cs="Times New Roman"/>
          <w:sz w:val="24"/>
        </w:rPr>
        <w:t xml:space="preserve"> específicamente en la mención informática y permitiendo un fácil acceso a la información antes mencionada.</w:t>
      </w:r>
    </w:p>
    <w:p w:rsidR="005C3A8E" w:rsidRPr="008569EA" w:rsidRDefault="005C3A8E" w:rsidP="00EF2521">
      <w:pPr>
        <w:spacing w:line="360" w:lineRule="auto"/>
        <w:ind w:firstLine="708"/>
        <w:jc w:val="both"/>
        <w:rPr>
          <w:rFonts w:ascii="Times New Roman" w:hAnsi="Times New Roman" w:cs="Times New Roman"/>
          <w:sz w:val="24"/>
        </w:rPr>
      </w:pPr>
      <w:r w:rsidRPr="008569EA">
        <w:rPr>
          <w:rFonts w:ascii="Times New Roman" w:hAnsi="Times New Roman" w:cs="Times New Roman"/>
          <w:sz w:val="24"/>
        </w:rPr>
        <w:t xml:space="preserve">En la actualidad el material disponible para realizar consultas sobre la antes mencionada aplicación debe ser buscada en internet, es por esto que el material educativo computarizado </w:t>
      </w:r>
      <w:r w:rsidR="0056105F" w:rsidRPr="008569EA">
        <w:rPr>
          <w:rFonts w:ascii="Times New Roman" w:hAnsi="Times New Roman" w:cs="Times New Roman"/>
          <w:sz w:val="24"/>
        </w:rPr>
        <w:t>referenciado en este trabajo</w:t>
      </w:r>
      <w:r w:rsidRPr="008569EA">
        <w:rPr>
          <w:rFonts w:ascii="Times New Roman" w:hAnsi="Times New Roman" w:cs="Times New Roman"/>
          <w:sz w:val="24"/>
        </w:rPr>
        <w:t xml:space="preserve"> presentara</w:t>
      </w:r>
      <w:r w:rsidR="0072114C" w:rsidRPr="008569EA">
        <w:rPr>
          <w:rFonts w:ascii="Times New Roman" w:hAnsi="Times New Roman" w:cs="Times New Roman"/>
          <w:sz w:val="24"/>
        </w:rPr>
        <w:t xml:space="preserve"> un aporte significativo a los estudiantes de la mención de informática como a los docentes además del</w:t>
      </w:r>
      <w:r w:rsidRPr="008569EA">
        <w:rPr>
          <w:rFonts w:ascii="Times New Roman" w:hAnsi="Times New Roman" w:cs="Times New Roman"/>
          <w:sz w:val="24"/>
        </w:rPr>
        <w:t xml:space="preserve"> departamento de Informática de la FaCE </w:t>
      </w:r>
      <w:r w:rsidR="000770F1" w:rsidRPr="008569EA">
        <w:rPr>
          <w:rFonts w:ascii="Times New Roman" w:hAnsi="Times New Roman" w:cs="Times New Roman"/>
          <w:sz w:val="24"/>
        </w:rPr>
        <w:t>incluyendo</w:t>
      </w:r>
      <w:r w:rsidRPr="008569EA">
        <w:rPr>
          <w:rFonts w:ascii="Times New Roman" w:hAnsi="Times New Roman" w:cs="Times New Roman"/>
          <w:sz w:val="24"/>
        </w:rPr>
        <w:t xml:space="preserve"> a los estudiantes de los semestres venideros al prestar una fuente de información de fácil y rápido acceso dentro del departamento de informática y sus laboratorios de prácticas.</w:t>
      </w:r>
    </w:p>
    <w:p w:rsidR="00725C89" w:rsidRPr="008569EA" w:rsidRDefault="005C3A8E" w:rsidP="00EF2521">
      <w:pPr>
        <w:spacing w:line="360" w:lineRule="auto"/>
        <w:ind w:firstLine="708"/>
        <w:jc w:val="both"/>
        <w:rPr>
          <w:rFonts w:ascii="Times New Roman" w:hAnsi="Times New Roman" w:cs="Times New Roman"/>
          <w:sz w:val="24"/>
        </w:rPr>
      </w:pPr>
      <w:r w:rsidRPr="008569EA">
        <w:rPr>
          <w:rFonts w:ascii="Times New Roman" w:hAnsi="Times New Roman" w:cs="Times New Roman"/>
          <w:sz w:val="24"/>
        </w:rPr>
        <w:t xml:space="preserve">En este contexto las TIC´s aportan a la creación de los MEC facilitando de esta forma los procesos de enseñanza y aprendizaje debido al enfoque y uso didáctico de los mismos. Igualmente permiten la alfabetización digital </w:t>
      </w:r>
      <w:r w:rsidR="0056105F" w:rsidRPr="008569EA">
        <w:rPr>
          <w:rFonts w:ascii="Times New Roman" w:hAnsi="Times New Roman" w:cs="Times New Roman"/>
          <w:sz w:val="24"/>
        </w:rPr>
        <w:t>en los entes educativos implicado</w:t>
      </w:r>
      <w:r w:rsidRPr="008569EA">
        <w:rPr>
          <w:rFonts w:ascii="Times New Roman" w:hAnsi="Times New Roman" w:cs="Times New Roman"/>
          <w:sz w:val="24"/>
        </w:rPr>
        <w:t>s en el proceso de educación además de la comunicación entre los mismos al relacionarse a través de los distintos escenarios en los cuales pueden interactuar permitiendo así una mejor comunicación entre padres, profesores y estudiantes.</w:t>
      </w:r>
    </w:p>
    <w:p w:rsidR="001144F1" w:rsidRPr="008569EA" w:rsidRDefault="00952BAF" w:rsidP="00EF2521">
      <w:pPr>
        <w:spacing w:line="360" w:lineRule="auto"/>
        <w:ind w:firstLine="708"/>
        <w:jc w:val="both"/>
        <w:rPr>
          <w:rFonts w:ascii="Times New Roman" w:hAnsi="Times New Roman" w:cs="Times New Roman"/>
          <w:sz w:val="24"/>
        </w:rPr>
      </w:pPr>
      <w:r w:rsidRPr="008569EA">
        <w:rPr>
          <w:rFonts w:ascii="Times New Roman" w:hAnsi="Times New Roman" w:cs="Times New Roman"/>
          <w:sz w:val="24"/>
        </w:rPr>
        <w:t xml:space="preserve">En este mismo </w:t>
      </w:r>
      <w:r w:rsidR="0002560B" w:rsidRPr="008569EA">
        <w:rPr>
          <w:rFonts w:ascii="Times New Roman" w:hAnsi="Times New Roman" w:cs="Times New Roman"/>
          <w:sz w:val="24"/>
        </w:rPr>
        <w:t>orden de ideas para Galvis (2000</w:t>
      </w:r>
      <w:r w:rsidR="003074F2" w:rsidRPr="008569EA">
        <w:rPr>
          <w:rFonts w:ascii="Times New Roman" w:hAnsi="Times New Roman" w:cs="Times New Roman"/>
          <w:sz w:val="24"/>
        </w:rPr>
        <w:t>: 4</w:t>
      </w:r>
      <w:r w:rsidRPr="008569EA">
        <w:rPr>
          <w:rFonts w:ascii="Times New Roman" w:hAnsi="Times New Roman" w:cs="Times New Roman"/>
          <w:sz w:val="24"/>
        </w:rPr>
        <w:t>) existen tres dimensiones en las cuales la informática y la educación pueden relacionarse:</w:t>
      </w:r>
    </w:p>
    <w:p w:rsidR="00952BAF" w:rsidRPr="008569EA" w:rsidRDefault="00952BAF" w:rsidP="00EF2521">
      <w:pPr>
        <w:spacing w:line="360" w:lineRule="auto"/>
        <w:ind w:firstLine="708"/>
        <w:jc w:val="both"/>
        <w:rPr>
          <w:rFonts w:ascii="Times New Roman" w:hAnsi="Times New Roman" w:cs="Times New Roman"/>
          <w:sz w:val="24"/>
        </w:rPr>
      </w:pPr>
      <w:r w:rsidRPr="008569EA">
        <w:rPr>
          <w:rFonts w:ascii="Times New Roman" w:hAnsi="Times New Roman" w:cs="Times New Roman"/>
          <w:sz w:val="24"/>
        </w:rPr>
        <w:t>1. La computación como objeto de estudio; esdecir, aprender acerca de la computación.</w:t>
      </w:r>
    </w:p>
    <w:p w:rsidR="00952BAF" w:rsidRPr="008569EA" w:rsidRDefault="00952BAF" w:rsidP="00EF2521">
      <w:pPr>
        <w:spacing w:line="360" w:lineRule="auto"/>
        <w:ind w:firstLine="708"/>
        <w:jc w:val="both"/>
        <w:rPr>
          <w:rFonts w:ascii="Times New Roman" w:hAnsi="Times New Roman" w:cs="Times New Roman"/>
          <w:sz w:val="24"/>
        </w:rPr>
      </w:pPr>
      <w:r w:rsidRPr="008569EA">
        <w:rPr>
          <w:rFonts w:ascii="Times New Roman" w:hAnsi="Times New Roman" w:cs="Times New Roman"/>
          <w:sz w:val="24"/>
        </w:rPr>
        <w:t>2. El computador como medio de enseñanza aprendizaje; es decir, ambientes de enseñanza – aprendizaje</w:t>
      </w:r>
      <w:r w:rsidR="00A42790" w:rsidRPr="008569EA">
        <w:rPr>
          <w:rFonts w:ascii="Times New Roman" w:hAnsi="Times New Roman" w:cs="Times New Roman"/>
          <w:sz w:val="24"/>
        </w:rPr>
        <w:t>,</w:t>
      </w:r>
      <w:r w:rsidRPr="008569EA">
        <w:rPr>
          <w:rFonts w:ascii="Times New Roman" w:hAnsi="Times New Roman" w:cs="Times New Roman"/>
          <w:sz w:val="24"/>
        </w:rPr>
        <w:t>enriquecidos con el computador.</w:t>
      </w:r>
    </w:p>
    <w:p w:rsidR="00952BAF" w:rsidRPr="008569EA" w:rsidRDefault="00952BAF" w:rsidP="00EF2521">
      <w:pPr>
        <w:spacing w:line="360" w:lineRule="auto"/>
        <w:ind w:firstLine="708"/>
        <w:jc w:val="both"/>
        <w:rPr>
          <w:rFonts w:ascii="Times New Roman" w:hAnsi="Times New Roman" w:cs="Times New Roman"/>
          <w:sz w:val="24"/>
        </w:rPr>
      </w:pPr>
      <w:r w:rsidRPr="008569EA">
        <w:rPr>
          <w:rFonts w:ascii="Times New Roman" w:hAnsi="Times New Roman" w:cs="Times New Roman"/>
          <w:sz w:val="24"/>
        </w:rPr>
        <w:t>3. El computador como herramienta de trabajoen educación, es decir, uso de aplicaciones del computadorpara apoyar procesos educativos.</w:t>
      </w:r>
    </w:p>
    <w:p w:rsidR="00C64853" w:rsidRPr="008569EA" w:rsidRDefault="00C64853" w:rsidP="00EF2521">
      <w:pPr>
        <w:spacing w:line="360" w:lineRule="auto"/>
        <w:ind w:firstLine="708"/>
        <w:jc w:val="both"/>
        <w:rPr>
          <w:rFonts w:ascii="Times New Roman" w:hAnsi="Times New Roman" w:cs="Times New Roman"/>
          <w:sz w:val="24"/>
        </w:rPr>
      </w:pPr>
      <w:r w:rsidRPr="008569EA">
        <w:rPr>
          <w:rFonts w:ascii="Times New Roman" w:hAnsi="Times New Roman" w:cs="Times New Roman"/>
          <w:sz w:val="24"/>
        </w:rPr>
        <w:t xml:space="preserve">Así pues se puede observar que la computación y la informática pueden actuar como medio, herramienta u objeto de estudio los cual genera un abanico de </w:t>
      </w:r>
      <w:r w:rsidRPr="008569EA">
        <w:rPr>
          <w:rFonts w:ascii="Times New Roman" w:hAnsi="Times New Roman" w:cs="Times New Roman"/>
          <w:sz w:val="24"/>
        </w:rPr>
        <w:lastRenderedPageBreak/>
        <w:t>posibilidades para que los estudiantes puedan trabajar respecto a los distintos temas que se pueden abordar usando los medios informáticos presentes en la sociedad actual</w:t>
      </w:r>
      <w:r w:rsidR="00D843E2" w:rsidRPr="008569EA">
        <w:rPr>
          <w:rFonts w:ascii="Times New Roman" w:hAnsi="Times New Roman" w:cs="Times New Roman"/>
          <w:sz w:val="24"/>
        </w:rPr>
        <w:t>.</w:t>
      </w:r>
    </w:p>
    <w:p w:rsidR="0016523C" w:rsidRPr="008569EA" w:rsidRDefault="0016523C" w:rsidP="00EF2521">
      <w:pPr>
        <w:spacing w:line="360" w:lineRule="auto"/>
        <w:ind w:firstLine="708"/>
        <w:jc w:val="both"/>
        <w:rPr>
          <w:rFonts w:ascii="Times New Roman" w:hAnsi="Times New Roman" w:cs="Times New Roman"/>
          <w:sz w:val="24"/>
        </w:rPr>
      </w:pPr>
    </w:p>
    <w:p w:rsidR="0016523C" w:rsidRPr="008569EA" w:rsidRDefault="00D843E2" w:rsidP="00EF2521">
      <w:pPr>
        <w:spacing w:line="360" w:lineRule="auto"/>
        <w:ind w:firstLine="708"/>
        <w:jc w:val="both"/>
        <w:rPr>
          <w:rFonts w:ascii="Times New Roman" w:hAnsi="Times New Roman" w:cs="Times New Roman"/>
          <w:sz w:val="24"/>
        </w:rPr>
      </w:pPr>
      <w:r w:rsidRPr="008569EA">
        <w:rPr>
          <w:rFonts w:ascii="Times New Roman" w:hAnsi="Times New Roman" w:cs="Times New Roman"/>
          <w:sz w:val="24"/>
        </w:rPr>
        <w:t xml:space="preserve">De igual manera, haciendo referencia </w:t>
      </w:r>
      <w:r w:rsidR="005330C6" w:rsidRPr="008569EA">
        <w:rPr>
          <w:rFonts w:ascii="Times New Roman" w:hAnsi="Times New Roman" w:cs="Times New Roman"/>
          <w:sz w:val="24"/>
        </w:rPr>
        <w:t>a estas dimensiones es posible utilizar la computación para crear los materiales educativo</w:t>
      </w:r>
      <w:r w:rsidR="00AD21CF" w:rsidRPr="008569EA">
        <w:rPr>
          <w:rFonts w:ascii="Times New Roman" w:hAnsi="Times New Roman" w:cs="Times New Roman"/>
          <w:sz w:val="24"/>
        </w:rPr>
        <w:t>s computarizados como medio para lograr los objetivos propuestos</w:t>
      </w:r>
      <w:r w:rsidR="0016523C" w:rsidRPr="008569EA">
        <w:rPr>
          <w:rFonts w:ascii="Times New Roman" w:hAnsi="Times New Roman" w:cs="Times New Roman"/>
          <w:sz w:val="24"/>
        </w:rPr>
        <w:t>, creando de esta forma una herramienta que sirva a los estudiantes en las actividades a desarrollar dentro y fuera del aula de clases.</w:t>
      </w:r>
    </w:p>
    <w:p w:rsidR="00D843E2" w:rsidRPr="008569EA" w:rsidRDefault="00973378" w:rsidP="00EF2521">
      <w:pPr>
        <w:spacing w:line="360" w:lineRule="auto"/>
        <w:ind w:firstLine="708"/>
        <w:jc w:val="both"/>
        <w:rPr>
          <w:rFonts w:ascii="Times New Roman" w:hAnsi="Times New Roman" w:cs="Times New Roman"/>
          <w:sz w:val="24"/>
        </w:rPr>
      </w:pPr>
      <w:r w:rsidRPr="008569EA">
        <w:rPr>
          <w:rFonts w:ascii="Times New Roman" w:hAnsi="Times New Roman" w:cs="Times New Roman"/>
          <w:sz w:val="24"/>
        </w:rPr>
        <w:t xml:space="preserve">Asimismo lo indica </w:t>
      </w:r>
      <w:r w:rsidR="0014712D" w:rsidRPr="008569EA">
        <w:rPr>
          <w:rFonts w:ascii="Times New Roman" w:hAnsi="Times New Roman" w:cs="Times New Roman"/>
          <w:sz w:val="24"/>
        </w:rPr>
        <w:t xml:space="preserve">(Galvis, </w:t>
      </w:r>
      <w:r w:rsidR="00282DD0" w:rsidRPr="008569EA">
        <w:rPr>
          <w:rFonts w:ascii="Times New Roman" w:hAnsi="Times New Roman" w:cs="Times New Roman"/>
          <w:sz w:val="24"/>
        </w:rPr>
        <w:t>2000</w:t>
      </w:r>
      <w:r w:rsidR="0014712D" w:rsidRPr="008569EA">
        <w:rPr>
          <w:rFonts w:ascii="Times New Roman" w:hAnsi="Times New Roman" w:cs="Times New Roman"/>
          <w:sz w:val="24"/>
        </w:rPr>
        <w:t xml:space="preserve">: </w:t>
      </w:r>
      <w:r w:rsidR="005F373A" w:rsidRPr="008569EA">
        <w:rPr>
          <w:rFonts w:ascii="Times New Roman" w:hAnsi="Times New Roman" w:cs="Times New Roman"/>
          <w:sz w:val="24"/>
        </w:rPr>
        <w:t>17</w:t>
      </w:r>
      <w:r w:rsidRPr="008569EA">
        <w:rPr>
          <w:rFonts w:ascii="Times New Roman" w:hAnsi="Times New Roman" w:cs="Times New Roman"/>
          <w:sz w:val="24"/>
        </w:rPr>
        <w:t>). “</w:t>
      </w:r>
      <w:r w:rsidR="0016523C" w:rsidRPr="008569EA">
        <w:rPr>
          <w:rFonts w:ascii="Times New Roman" w:hAnsi="Times New Roman" w:cs="Times New Roman"/>
          <w:sz w:val="24"/>
        </w:rPr>
        <w:t>En el co</w:t>
      </w:r>
      <w:r w:rsidRPr="008569EA">
        <w:rPr>
          <w:rFonts w:ascii="Times New Roman" w:hAnsi="Times New Roman" w:cs="Times New Roman"/>
          <w:sz w:val="24"/>
        </w:rPr>
        <w:t xml:space="preserve">mputador se pueden combinar </w:t>
      </w:r>
      <w:r w:rsidR="0016523C" w:rsidRPr="008569EA">
        <w:rPr>
          <w:rFonts w:ascii="Times New Roman" w:hAnsi="Times New Roman" w:cs="Times New Roman"/>
          <w:sz w:val="24"/>
        </w:rPr>
        <w:t>atributos e interactividad. Una buena utilización del me</w:t>
      </w:r>
      <w:r w:rsidRPr="008569EA">
        <w:rPr>
          <w:rFonts w:ascii="Times New Roman" w:hAnsi="Times New Roman" w:cs="Times New Roman"/>
          <w:sz w:val="24"/>
        </w:rPr>
        <w:t>dio computacional en la educación</w:t>
      </w:r>
      <w:r w:rsidR="0016523C" w:rsidRPr="008569EA">
        <w:rPr>
          <w:rFonts w:ascii="Times New Roman" w:hAnsi="Times New Roman" w:cs="Times New Roman"/>
          <w:sz w:val="24"/>
        </w:rPr>
        <w:t xml:space="preserve"> depende,</w:t>
      </w:r>
      <w:r w:rsidRPr="008569EA">
        <w:rPr>
          <w:rFonts w:ascii="Times New Roman" w:hAnsi="Times New Roman" w:cs="Times New Roman"/>
          <w:sz w:val="24"/>
        </w:rPr>
        <w:t xml:space="preserve">en gran medida, de lo </w:t>
      </w:r>
      <w:r w:rsidR="0016523C" w:rsidRPr="008569EA">
        <w:rPr>
          <w:rFonts w:ascii="Times New Roman" w:hAnsi="Times New Roman" w:cs="Times New Roman"/>
          <w:sz w:val="24"/>
        </w:rPr>
        <w:t>interactivo que sea elmaterial</w:t>
      </w:r>
      <w:r w:rsidRPr="008569EA">
        <w:rPr>
          <w:rFonts w:ascii="Times New Roman" w:hAnsi="Times New Roman" w:cs="Times New Roman"/>
          <w:sz w:val="24"/>
        </w:rPr>
        <w:t>”</w:t>
      </w:r>
      <w:r w:rsidR="0016523C" w:rsidRPr="008569EA">
        <w:rPr>
          <w:rFonts w:ascii="Times New Roman" w:hAnsi="Times New Roman" w:cs="Times New Roman"/>
          <w:sz w:val="24"/>
        </w:rPr>
        <w:t>.</w:t>
      </w:r>
    </w:p>
    <w:p w:rsidR="00973378" w:rsidRPr="008569EA" w:rsidRDefault="00007A31" w:rsidP="00EF2521">
      <w:pPr>
        <w:spacing w:line="360" w:lineRule="auto"/>
        <w:ind w:firstLine="708"/>
        <w:jc w:val="both"/>
        <w:rPr>
          <w:rFonts w:ascii="Times New Roman" w:hAnsi="Times New Roman" w:cs="Times New Roman"/>
          <w:sz w:val="24"/>
        </w:rPr>
      </w:pPr>
      <w:r w:rsidRPr="008569EA">
        <w:rPr>
          <w:rFonts w:ascii="Times New Roman" w:hAnsi="Times New Roman" w:cs="Times New Roman"/>
          <w:sz w:val="24"/>
        </w:rPr>
        <w:t xml:space="preserve">Se entiende de esta forma que es necesario combinar varios aspectos en la creación de un material educativo computarizado (MEC), entre los cuales se pueden nombrar el audio, el video, las imágenes, agregando </w:t>
      </w:r>
      <w:r w:rsidR="002D58A6" w:rsidRPr="008569EA">
        <w:rPr>
          <w:rFonts w:ascii="Times New Roman" w:hAnsi="Times New Roman" w:cs="Times New Roman"/>
          <w:sz w:val="24"/>
        </w:rPr>
        <w:t>también la interactividad necesaria para cautivar al usuario del material e introducirlo de manera más fácil al tema que de desea tratar.</w:t>
      </w:r>
    </w:p>
    <w:p w:rsidR="00EB481F" w:rsidRDefault="001516F4" w:rsidP="00EF2521">
      <w:pPr>
        <w:spacing w:line="360" w:lineRule="auto"/>
        <w:ind w:firstLine="708"/>
        <w:jc w:val="both"/>
        <w:rPr>
          <w:rFonts w:ascii="Arial" w:hAnsi="Arial" w:cs="Arial"/>
          <w:sz w:val="24"/>
        </w:rPr>
      </w:pPr>
      <w:r w:rsidRPr="008569EA">
        <w:rPr>
          <w:rFonts w:ascii="Times New Roman" w:hAnsi="Times New Roman" w:cs="Times New Roman"/>
          <w:sz w:val="24"/>
        </w:rPr>
        <w:t>Siguiendo este orden</w:t>
      </w:r>
      <w:r w:rsidR="00A705F0" w:rsidRPr="008569EA">
        <w:rPr>
          <w:rFonts w:ascii="Times New Roman" w:hAnsi="Times New Roman" w:cs="Times New Roman"/>
          <w:sz w:val="24"/>
        </w:rPr>
        <w:t xml:space="preserve"> de ideas, el MEC</w:t>
      </w:r>
      <w:r w:rsidRPr="008569EA">
        <w:rPr>
          <w:rFonts w:ascii="Times New Roman" w:hAnsi="Times New Roman" w:cs="Times New Roman"/>
          <w:sz w:val="24"/>
        </w:rPr>
        <w:t xml:space="preserve"> que se presenta tiene como finalidad </w:t>
      </w:r>
      <w:r w:rsidR="003557B8" w:rsidRPr="008569EA">
        <w:rPr>
          <w:rFonts w:ascii="Times New Roman" w:hAnsi="Times New Roman" w:cs="Times New Roman"/>
          <w:sz w:val="24"/>
        </w:rPr>
        <w:t>estimular en los estudiantes la capacidad de ejecutar las actividades planteadas durante la clase, además de avanzar de forma sistemática utilizando los recursos disponibles para trabajar a distancia, fuera de los labo</w:t>
      </w:r>
      <w:r w:rsidR="0031317D" w:rsidRPr="008569EA">
        <w:rPr>
          <w:rFonts w:ascii="Times New Roman" w:hAnsi="Times New Roman" w:cs="Times New Roman"/>
          <w:sz w:val="24"/>
        </w:rPr>
        <w:t>ratorios de informática de la FA</w:t>
      </w:r>
      <w:r w:rsidR="003557B8" w:rsidRPr="008569EA">
        <w:rPr>
          <w:rFonts w:ascii="Times New Roman" w:hAnsi="Times New Roman" w:cs="Times New Roman"/>
          <w:sz w:val="24"/>
        </w:rPr>
        <w:t>CE, logrando un mejor aprovechamiento del conocimiento.</w:t>
      </w:r>
    </w:p>
    <w:p w:rsidR="00EB481F" w:rsidRDefault="00EB481F">
      <w:pPr>
        <w:rPr>
          <w:rFonts w:ascii="Arial" w:hAnsi="Arial" w:cs="Arial"/>
          <w:sz w:val="24"/>
        </w:rPr>
      </w:pPr>
      <w:r>
        <w:rPr>
          <w:rFonts w:ascii="Arial" w:hAnsi="Arial" w:cs="Arial"/>
          <w:sz w:val="24"/>
        </w:rPr>
        <w:br w:type="page"/>
      </w:r>
    </w:p>
    <w:p w:rsidR="00EB481F" w:rsidRPr="00EF2521" w:rsidRDefault="00EB481F" w:rsidP="00DD7035">
      <w:pPr>
        <w:spacing w:line="360" w:lineRule="auto"/>
        <w:jc w:val="center"/>
        <w:outlineLvl w:val="0"/>
        <w:rPr>
          <w:rFonts w:ascii="Times New Roman" w:eastAsia="Calibri" w:hAnsi="Times New Roman" w:cs="Times New Roman"/>
          <w:b/>
          <w:sz w:val="30"/>
          <w:szCs w:val="30"/>
        </w:rPr>
      </w:pPr>
      <w:r w:rsidRPr="00EF2521">
        <w:rPr>
          <w:rFonts w:ascii="Times New Roman" w:eastAsia="Calibri" w:hAnsi="Times New Roman" w:cs="Times New Roman"/>
          <w:b/>
          <w:sz w:val="30"/>
          <w:szCs w:val="30"/>
        </w:rPr>
        <w:lastRenderedPageBreak/>
        <w:t>Capítulo II</w:t>
      </w:r>
    </w:p>
    <w:p w:rsidR="00EB481F" w:rsidRPr="00EF2521" w:rsidRDefault="00EB481F" w:rsidP="00EB481F">
      <w:pPr>
        <w:spacing w:line="360" w:lineRule="auto"/>
        <w:jc w:val="center"/>
        <w:rPr>
          <w:rFonts w:ascii="Times New Roman" w:eastAsia="Calibri" w:hAnsi="Times New Roman" w:cs="Times New Roman"/>
          <w:sz w:val="30"/>
          <w:szCs w:val="30"/>
        </w:rPr>
      </w:pPr>
      <w:r w:rsidRPr="00EF2521">
        <w:rPr>
          <w:rFonts w:ascii="Times New Roman" w:eastAsia="Calibri" w:hAnsi="Times New Roman" w:cs="Times New Roman"/>
          <w:b/>
          <w:sz w:val="30"/>
          <w:szCs w:val="30"/>
        </w:rPr>
        <w:t>Marco Teórico</w:t>
      </w:r>
    </w:p>
    <w:p w:rsidR="00EB481F" w:rsidRPr="00EF2521" w:rsidRDefault="00EB481F" w:rsidP="00EB481F">
      <w:pPr>
        <w:spacing w:line="360" w:lineRule="auto"/>
        <w:jc w:val="center"/>
        <w:rPr>
          <w:rFonts w:ascii="Times New Roman" w:eastAsia="Calibri" w:hAnsi="Times New Roman" w:cs="Times New Roman"/>
          <w:sz w:val="30"/>
          <w:szCs w:val="30"/>
        </w:rPr>
      </w:pPr>
    </w:p>
    <w:p w:rsidR="00EB481F" w:rsidRPr="00EF2521" w:rsidRDefault="00EB481F" w:rsidP="00EB481F">
      <w:pPr>
        <w:spacing w:line="360" w:lineRule="auto"/>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ab/>
        <w:t xml:space="preserve">En el presente capitulo se hace una revisión documental, que permita dar soporte teórico a la investigación en este sentido, </w:t>
      </w:r>
      <w:r w:rsidR="00DA6821" w:rsidRPr="00EF2521">
        <w:rPr>
          <w:rFonts w:ascii="Times New Roman" w:eastAsia="Calibri" w:hAnsi="Times New Roman" w:cs="Times New Roman"/>
          <w:sz w:val="24"/>
          <w:szCs w:val="30"/>
        </w:rPr>
        <w:t>Ramírez (2010: 40) al respecto indica que:</w:t>
      </w:r>
    </w:p>
    <w:p w:rsidR="00EB481F" w:rsidRPr="00EF2521" w:rsidRDefault="00DA6821" w:rsidP="00DA6821">
      <w:pPr>
        <w:spacing w:line="240" w:lineRule="auto"/>
        <w:ind w:left="1134" w:right="1183"/>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De</w:t>
      </w:r>
      <w:r w:rsidR="00EB481F" w:rsidRPr="00EF2521">
        <w:rPr>
          <w:rFonts w:ascii="Times New Roman" w:eastAsia="Calibri" w:hAnsi="Times New Roman" w:cs="Times New Roman"/>
          <w:sz w:val="24"/>
          <w:szCs w:val="30"/>
        </w:rPr>
        <w:t xml:space="preserve"> la revisión exhaustiva de la documentación, el investigador ha ido acumulando un conjunto de informaciones en fichas, resúmenes analíticos, esquemas, o cualquier otro dispositivo, las cuales son de gran utilidad al momento de escribir este apar</w:t>
      </w:r>
      <w:r w:rsidRPr="00EF2521">
        <w:rPr>
          <w:rFonts w:ascii="Times New Roman" w:eastAsia="Calibri" w:hAnsi="Times New Roman" w:cs="Times New Roman"/>
          <w:sz w:val="24"/>
          <w:szCs w:val="30"/>
        </w:rPr>
        <w:t>tado del proyecto.</w:t>
      </w:r>
    </w:p>
    <w:p w:rsidR="00EB481F" w:rsidRPr="00EF2521" w:rsidRDefault="00EB481F" w:rsidP="00EB481F">
      <w:pPr>
        <w:spacing w:line="360" w:lineRule="auto"/>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ab/>
        <w:t>Por lo tanto, se debe indagar en distintas fuentes de información, así de esta manera asegurar un nuevo conocimiento, un nuevo contenido y a su vez desarrollar la teoría que va a fundamentar la problemática de nuestro trabajo demostrando de esta manera que el proyecto a desarrollar esta lejos de ser un plagio.</w:t>
      </w:r>
    </w:p>
    <w:p w:rsidR="00EB481F" w:rsidRPr="00EF2521" w:rsidRDefault="00EB481F" w:rsidP="00EB481F">
      <w:pPr>
        <w:spacing w:line="360" w:lineRule="auto"/>
        <w:jc w:val="both"/>
        <w:rPr>
          <w:rFonts w:ascii="Times New Roman" w:eastAsia="Calibri" w:hAnsi="Times New Roman" w:cs="Times New Roman"/>
          <w:sz w:val="24"/>
          <w:szCs w:val="30"/>
        </w:rPr>
      </w:pPr>
    </w:p>
    <w:p w:rsidR="00EB481F" w:rsidRPr="00EF2521" w:rsidRDefault="00EB481F" w:rsidP="00DD7035">
      <w:pPr>
        <w:spacing w:line="360" w:lineRule="auto"/>
        <w:jc w:val="both"/>
        <w:outlineLvl w:val="0"/>
        <w:rPr>
          <w:rFonts w:ascii="Times New Roman" w:eastAsia="Calibri" w:hAnsi="Times New Roman" w:cs="Times New Roman"/>
          <w:b/>
          <w:sz w:val="24"/>
          <w:szCs w:val="30"/>
        </w:rPr>
      </w:pPr>
      <w:r w:rsidRPr="00EF2521">
        <w:rPr>
          <w:rFonts w:ascii="Times New Roman" w:eastAsia="Calibri" w:hAnsi="Times New Roman" w:cs="Times New Roman"/>
          <w:b/>
          <w:sz w:val="24"/>
          <w:szCs w:val="30"/>
        </w:rPr>
        <w:t>ANTECEDENTES DE LA INVESTIGACIÓN</w:t>
      </w:r>
    </w:p>
    <w:p w:rsidR="00EB481F" w:rsidRPr="00EF2521" w:rsidRDefault="00EB481F" w:rsidP="00EB481F">
      <w:pPr>
        <w:spacing w:line="360" w:lineRule="auto"/>
        <w:jc w:val="both"/>
        <w:rPr>
          <w:rFonts w:ascii="Times New Roman" w:eastAsia="Calibri" w:hAnsi="Times New Roman" w:cs="Times New Roman"/>
          <w:b/>
          <w:sz w:val="24"/>
          <w:szCs w:val="30"/>
        </w:rPr>
      </w:pPr>
    </w:p>
    <w:p w:rsidR="00EB481F" w:rsidRPr="00EF2521" w:rsidRDefault="00EB481F" w:rsidP="00EB481F">
      <w:pPr>
        <w:spacing w:line="360" w:lineRule="auto"/>
        <w:jc w:val="both"/>
        <w:rPr>
          <w:rFonts w:ascii="Times New Roman" w:eastAsia="Calibri" w:hAnsi="Times New Roman" w:cs="Times New Roman"/>
          <w:sz w:val="24"/>
          <w:szCs w:val="30"/>
        </w:rPr>
      </w:pPr>
      <w:r w:rsidRPr="00EF2521">
        <w:rPr>
          <w:rFonts w:ascii="Times New Roman" w:eastAsia="Calibri" w:hAnsi="Times New Roman" w:cs="Times New Roman"/>
          <w:b/>
          <w:sz w:val="24"/>
          <w:szCs w:val="30"/>
        </w:rPr>
        <w:tab/>
      </w:r>
      <w:r w:rsidRPr="00EF2521">
        <w:rPr>
          <w:rFonts w:ascii="Times New Roman" w:eastAsia="Calibri" w:hAnsi="Times New Roman" w:cs="Times New Roman"/>
          <w:sz w:val="24"/>
          <w:szCs w:val="30"/>
        </w:rPr>
        <w:t>Los antecedentes de la investigación muestran</w:t>
      </w:r>
      <w:r w:rsidR="00AF143A" w:rsidRPr="00EF2521">
        <w:rPr>
          <w:rFonts w:ascii="Times New Roman" w:eastAsia="Calibri" w:hAnsi="Times New Roman" w:cs="Times New Roman"/>
          <w:sz w:val="24"/>
          <w:szCs w:val="30"/>
        </w:rPr>
        <w:t xml:space="preserve"> algunos de</w:t>
      </w:r>
      <w:r w:rsidRPr="00EF2521">
        <w:rPr>
          <w:rFonts w:ascii="Times New Roman" w:eastAsia="Calibri" w:hAnsi="Times New Roman" w:cs="Times New Roman"/>
          <w:sz w:val="24"/>
          <w:szCs w:val="30"/>
        </w:rPr>
        <w:t xml:space="preserve"> los trabajos </w:t>
      </w:r>
      <w:r w:rsidR="00AF143A" w:rsidRPr="00EF2521">
        <w:rPr>
          <w:rFonts w:ascii="Times New Roman" w:eastAsia="Calibri" w:hAnsi="Times New Roman" w:cs="Times New Roman"/>
          <w:sz w:val="24"/>
          <w:szCs w:val="30"/>
        </w:rPr>
        <w:t xml:space="preserve">encontrados </w:t>
      </w:r>
      <w:r w:rsidRPr="00EF2521">
        <w:rPr>
          <w:rFonts w:ascii="Times New Roman" w:eastAsia="Calibri" w:hAnsi="Times New Roman" w:cs="Times New Roman"/>
          <w:sz w:val="24"/>
          <w:szCs w:val="30"/>
        </w:rPr>
        <w:t>realizados anteriormente, relacionados con este trabajo de investigación los cuales aportan un valor y permiten fundamentar los objetivos del mismo.</w:t>
      </w:r>
    </w:p>
    <w:p w:rsidR="00EB481F" w:rsidRPr="00EF2521" w:rsidRDefault="00EB481F" w:rsidP="00EB481F">
      <w:pPr>
        <w:spacing w:line="360" w:lineRule="auto"/>
        <w:ind w:firstLine="708"/>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Linares</w:t>
      </w:r>
      <w:r w:rsidR="00DA6821" w:rsidRPr="00EF2521">
        <w:rPr>
          <w:rFonts w:ascii="Times New Roman" w:eastAsia="Calibri" w:hAnsi="Times New Roman" w:cs="Times New Roman"/>
          <w:sz w:val="24"/>
          <w:szCs w:val="30"/>
        </w:rPr>
        <w:t xml:space="preserve"> E</w:t>
      </w:r>
      <w:r w:rsidR="005F373A" w:rsidRPr="00EF2521">
        <w:rPr>
          <w:rFonts w:ascii="Times New Roman" w:eastAsia="Calibri" w:hAnsi="Times New Roman" w:cs="Times New Roman"/>
          <w:sz w:val="24"/>
          <w:szCs w:val="30"/>
        </w:rPr>
        <w:t xml:space="preserve"> (2013), r</w:t>
      </w:r>
      <w:r w:rsidRPr="00EF2521">
        <w:rPr>
          <w:rFonts w:ascii="Times New Roman" w:eastAsia="Calibri" w:hAnsi="Times New Roman" w:cs="Times New Roman"/>
          <w:sz w:val="24"/>
          <w:szCs w:val="30"/>
        </w:rPr>
        <w:t xml:space="preserve">ealizo una investigación titulada, Guía instruccional para el diseño de materiales educativos computarizados </w:t>
      </w:r>
      <w:r w:rsidR="009C0E12" w:rsidRPr="00EF2521">
        <w:rPr>
          <w:rFonts w:ascii="Times New Roman" w:eastAsia="Calibri" w:hAnsi="Times New Roman" w:cs="Times New Roman"/>
          <w:sz w:val="24"/>
          <w:szCs w:val="30"/>
        </w:rPr>
        <w:t>utilizando</w:t>
      </w:r>
      <w:r w:rsidRPr="00EF2521">
        <w:rPr>
          <w:rFonts w:ascii="Times New Roman" w:eastAsia="Calibri" w:hAnsi="Times New Roman" w:cs="Times New Roman"/>
          <w:sz w:val="24"/>
          <w:szCs w:val="30"/>
        </w:rPr>
        <w:t xml:space="preserve"> las herramientas Exelearning y Edilim para los estudiantes del 8vo semestre de Química,</w:t>
      </w:r>
      <w:r w:rsidR="00DA6821" w:rsidRPr="00EF2521">
        <w:rPr>
          <w:rFonts w:ascii="Times New Roman" w:eastAsia="Calibri" w:hAnsi="Times New Roman" w:cs="Times New Roman"/>
          <w:sz w:val="24"/>
          <w:szCs w:val="30"/>
        </w:rPr>
        <w:t xml:space="preserve"> el cual tuvo como objetivo elaborar una guía instruccional para el diseño de materiales educativos </w:t>
      </w:r>
      <w:r w:rsidR="00DA6821" w:rsidRPr="00EF2521">
        <w:rPr>
          <w:rFonts w:ascii="Times New Roman" w:eastAsia="Calibri" w:hAnsi="Times New Roman" w:cs="Times New Roman"/>
          <w:sz w:val="24"/>
          <w:szCs w:val="30"/>
        </w:rPr>
        <w:lastRenderedPageBreak/>
        <w:t>computarizados</w:t>
      </w:r>
      <w:r w:rsidRPr="00EF2521">
        <w:rPr>
          <w:rFonts w:ascii="Times New Roman" w:eastAsia="Calibri" w:hAnsi="Times New Roman" w:cs="Times New Roman"/>
          <w:sz w:val="24"/>
          <w:szCs w:val="30"/>
        </w:rPr>
        <w:t>. Con una fundamentación teórica basada en el diseño instruccional de Bartolomé en (1988)</w:t>
      </w:r>
      <w:r w:rsidR="00080D27" w:rsidRPr="00EF2521">
        <w:rPr>
          <w:rFonts w:ascii="Times New Roman" w:eastAsia="Calibri" w:hAnsi="Times New Roman" w:cs="Times New Roman"/>
          <w:sz w:val="24"/>
          <w:szCs w:val="30"/>
        </w:rPr>
        <w:t xml:space="preserve"> que sostiene “el diseño instruccional, como sujeto básico de la </w:t>
      </w:r>
      <w:r w:rsidR="00B03DEF" w:rsidRPr="00EF2521">
        <w:rPr>
          <w:rFonts w:ascii="Times New Roman" w:eastAsia="Calibri" w:hAnsi="Times New Roman" w:cs="Times New Roman"/>
          <w:sz w:val="24"/>
          <w:szCs w:val="30"/>
        </w:rPr>
        <w:t>tecnología</w:t>
      </w:r>
      <w:r w:rsidR="00080D27" w:rsidRPr="00EF2521">
        <w:rPr>
          <w:rFonts w:ascii="Times New Roman" w:eastAsia="Calibri" w:hAnsi="Times New Roman" w:cs="Times New Roman"/>
          <w:sz w:val="24"/>
          <w:szCs w:val="30"/>
        </w:rPr>
        <w:t xml:space="preserve"> educativa”</w:t>
      </w:r>
      <w:r w:rsidRPr="00EF2521">
        <w:rPr>
          <w:rFonts w:ascii="Times New Roman" w:eastAsia="Calibri" w:hAnsi="Times New Roman" w:cs="Times New Roman"/>
          <w:sz w:val="24"/>
          <w:szCs w:val="30"/>
        </w:rPr>
        <w:t xml:space="preserve">. </w:t>
      </w:r>
      <w:r w:rsidR="00395DA6" w:rsidRPr="00EF2521">
        <w:rPr>
          <w:rFonts w:ascii="Times New Roman" w:eastAsia="Calibri" w:hAnsi="Times New Roman" w:cs="Times New Roman"/>
          <w:sz w:val="24"/>
          <w:szCs w:val="30"/>
        </w:rPr>
        <w:t>La metodología utilizada un proyecto factible, estuvo compuesta por un</w:t>
      </w:r>
      <w:r w:rsidRPr="00EF2521">
        <w:rPr>
          <w:rFonts w:ascii="Times New Roman" w:eastAsia="Calibri" w:hAnsi="Times New Roman" w:cs="Times New Roman"/>
          <w:sz w:val="24"/>
          <w:szCs w:val="30"/>
        </w:rPr>
        <w:t xml:space="preserve"> diseño</w:t>
      </w:r>
      <w:r w:rsidR="00395DA6" w:rsidRPr="00EF2521">
        <w:rPr>
          <w:rFonts w:ascii="Times New Roman" w:eastAsia="Calibri" w:hAnsi="Times New Roman" w:cs="Times New Roman"/>
          <w:sz w:val="24"/>
          <w:szCs w:val="30"/>
        </w:rPr>
        <w:t xml:space="preserve"> no señalado</w:t>
      </w:r>
      <w:r w:rsidRPr="00EF2521">
        <w:rPr>
          <w:rFonts w:ascii="Times New Roman" w:eastAsia="Calibri" w:hAnsi="Times New Roman" w:cs="Times New Roman"/>
          <w:sz w:val="24"/>
          <w:szCs w:val="30"/>
        </w:rPr>
        <w:t>,</w:t>
      </w:r>
      <w:r w:rsidR="00DA6821" w:rsidRPr="00EF2521">
        <w:rPr>
          <w:rFonts w:ascii="Times New Roman" w:eastAsia="Calibri" w:hAnsi="Times New Roman" w:cs="Times New Roman"/>
          <w:sz w:val="24"/>
          <w:szCs w:val="30"/>
        </w:rPr>
        <w:t xml:space="preserve"> donde la </w:t>
      </w:r>
      <w:r w:rsidR="003B4279" w:rsidRPr="00EF2521">
        <w:rPr>
          <w:rFonts w:ascii="Times New Roman" w:eastAsia="Calibri" w:hAnsi="Times New Roman" w:cs="Times New Roman"/>
          <w:sz w:val="24"/>
          <w:szCs w:val="30"/>
        </w:rPr>
        <w:t>población</w:t>
      </w:r>
      <w:r w:rsidR="00DA6821" w:rsidRPr="00EF2521">
        <w:rPr>
          <w:rFonts w:ascii="Times New Roman" w:eastAsia="Calibri" w:hAnsi="Times New Roman" w:cs="Times New Roman"/>
          <w:sz w:val="24"/>
          <w:szCs w:val="30"/>
        </w:rPr>
        <w:t xml:space="preserve"> fue de diez (10) estudiantes, debido a que con la población que se trabajo fue reducida y se tuvo acceso a toda ella significa que esta investigación no tuvo un criterio muestral. En l</w:t>
      </w:r>
      <w:r w:rsidRPr="00EF2521">
        <w:rPr>
          <w:rFonts w:ascii="Times New Roman" w:eastAsia="Calibri" w:hAnsi="Times New Roman" w:cs="Times New Roman"/>
          <w:sz w:val="24"/>
          <w:szCs w:val="30"/>
        </w:rPr>
        <w:t>a aplicación de la encuesta se obtuvo como resultados la necesidad existente de diseñar una guía instruccional para el diseño de materiales educativos, tomando en cuenta que son muy pocos los conocimientos que poseen los estudiantes sobre Exelearning y Edilim, ya que al momento de ver sus clases no cuentan con dicho recurso tecnológico.</w:t>
      </w:r>
      <w:r w:rsidR="00F718E2" w:rsidRPr="00EF2521">
        <w:rPr>
          <w:rFonts w:ascii="Times New Roman" w:eastAsia="Calibri" w:hAnsi="Times New Roman" w:cs="Times New Roman"/>
          <w:sz w:val="24"/>
          <w:szCs w:val="30"/>
        </w:rPr>
        <w:t xml:space="preserve"> Llegando a la conclusión de que este proyecto permite continuar con el estudio y el diseño de nuevo materiales educativos que permitan orientar a los estudiantes en las diferentes </w:t>
      </w:r>
      <w:r w:rsidR="005C208E" w:rsidRPr="00EF2521">
        <w:rPr>
          <w:rFonts w:ascii="Times New Roman" w:eastAsia="Calibri" w:hAnsi="Times New Roman" w:cs="Times New Roman"/>
          <w:sz w:val="24"/>
          <w:szCs w:val="30"/>
        </w:rPr>
        <w:t>áreas</w:t>
      </w:r>
      <w:r w:rsidR="00F718E2" w:rsidRPr="00EF2521">
        <w:rPr>
          <w:rFonts w:ascii="Times New Roman" w:eastAsia="Calibri" w:hAnsi="Times New Roman" w:cs="Times New Roman"/>
          <w:sz w:val="24"/>
          <w:szCs w:val="30"/>
        </w:rPr>
        <w:t xml:space="preserve"> educativas</w:t>
      </w:r>
      <w:r w:rsidR="005C208E" w:rsidRPr="00EF2521">
        <w:rPr>
          <w:rFonts w:ascii="Times New Roman" w:eastAsia="Calibri" w:hAnsi="Times New Roman" w:cs="Times New Roman"/>
          <w:sz w:val="24"/>
          <w:szCs w:val="30"/>
        </w:rPr>
        <w:t xml:space="preserve"> promoviendo la creación de los mismos</w:t>
      </w:r>
      <w:r w:rsidR="00F718E2" w:rsidRPr="00EF2521">
        <w:rPr>
          <w:rFonts w:ascii="Times New Roman" w:eastAsia="Calibri" w:hAnsi="Times New Roman" w:cs="Times New Roman"/>
          <w:sz w:val="24"/>
          <w:szCs w:val="30"/>
        </w:rPr>
        <w:t>.</w:t>
      </w:r>
    </w:p>
    <w:p w:rsidR="00EB481F" w:rsidRPr="00EF2521" w:rsidRDefault="00EB481F" w:rsidP="00EB481F">
      <w:pPr>
        <w:spacing w:line="360" w:lineRule="auto"/>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ab/>
        <w:t>Por consiguiente, este trabajo de investigación se realiza con la intención de desarrollar un material educativo computarizado para afianzar los conocimientos de cómo realizar estos materiales a través de una herramienta de diseño y edición de multimedios tomando en cuentas las deficiencias que hay en la materia multimedia I donde lo importante que es para la mención de informática, pues es aquí donde se desarrollan dicho materiales educativos computarizados, así como también que sea más fácil para los estudiantes desarrollar destrezas y habilidades al momento de trabajar, por otra parte el docente podrá utilizar esta herramienta como una estrategia de aprendizaje durante el desarrollo de una clase y a la vez pueda  proporcionar información suficiente para lograr un mejor desempeño.</w:t>
      </w:r>
    </w:p>
    <w:p w:rsidR="00EB481F" w:rsidRPr="00EF2521" w:rsidRDefault="00EB481F" w:rsidP="00EB481F">
      <w:pPr>
        <w:spacing w:line="360" w:lineRule="auto"/>
        <w:ind w:firstLine="708"/>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Bracho</w:t>
      </w:r>
      <w:r w:rsidR="005C208E" w:rsidRPr="00EF2521">
        <w:rPr>
          <w:rFonts w:ascii="Times New Roman" w:eastAsia="Calibri" w:hAnsi="Times New Roman" w:cs="Times New Roman"/>
          <w:sz w:val="24"/>
          <w:szCs w:val="30"/>
        </w:rPr>
        <w:t xml:space="preserve"> G</w:t>
      </w:r>
      <w:r w:rsidRPr="00EF2521">
        <w:rPr>
          <w:rFonts w:ascii="Times New Roman" w:eastAsia="Calibri" w:hAnsi="Times New Roman" w:cs="Times New Roman"/>
          <w:sz w:val="24"/>
          <w:szCs w:val="30"/>
        </w:rPr>
        <w:t xml:space="preserve"> (2013), desarrollo un trabajo de investigación titulado, Diseñar un tutorial de Adobe Director por parte de los estudiantes en formación, dirigido a los estudiantes de la mención de Informática de la Facultad de Ciencias de la Educación de la Universidad de Carabobo.</w:t>
      </w:r>
      <w:r w:rsidR="005C208E" w:rsidRPr="00EF2521">
        <w:rPr>
          <w:rFonts w:ascii="Times New Roman" w:eastAsia="Calibri" w:hAnsi="Times New Roman" w:cs="Times New Roman"/>
          <w:sz w:val="24"/>
          <w:szCs w:val="30"/>
        </w:rPr>
        <w:t xml:space="preserve"> Teniendo como principal objetivo el de diseñar un tutorial de adobe director dirigido a los estudiantes del 8vo semestre.</w:t>
      </w:r>
      <w:r w:rsidR="00395DA6" w:rsidRPr="00EF2521">
        <w:rPr>
          <w:rFonts w:ascii="Times New Roman" w:eastAsia="Calibri" w:hAnsi="Times New Roman" w:cs="Times New Roman"/>
          <w:sz w:val="24"/>
          <w:szCs w:val="30"/>
        </w:rPr>
        <w:t xml:space="preserve"> </w:t>
      </w:r>
      <w:r w:rsidR="00395DA6" w:rsidRPr="00EF2521">
        <w:rPr>
          <w:rFonts w:ascii="Times New Roman" w:eastAsia="Calibri" w:hAnsi="Times New Roman" w:cs="Times New Roman"/>
          <w:sz w:val="24"/>
          <w:szCs w:val="30"/>
        </w:rPr>
        <w:lastRenderedPageBreak/>
        <w:t>Su</w:t>
      </w:r>
      <w:r w:rsidRPr="00EF2521">
        <w:rPr>
          <w:rFonts w:ascii="Times New Roman" w:eastAsia="Calibri" w:hAnsi="Times New Roman" w:cs="Times New Roman"/>
          <w:sz w:val="24"/>
          <w:szCs w:val="30"/>
        </w:rPr>
        <w:t>fundamentación teórica fue “la teoría de procesamiento de la información de Gagne</w:t>
      </w:r>
      <w:r w:rsidR="003B4279" w:rsidRPr="00EF2521">
        <w:rPr>
          <w:rFonts w:ascii="Times New Roman" w:eastAsia="Calibri" w:hAnsi="Times New Roman" w:cs="Times New Roman"/>
          <w:sz w:val="24"/>
          <w:szCs w:val="30"/>
        </w:rPr>
        <w:t xml:space="preserve"> (1974)</w:t>
      </w:r>
      <w:r w:rsidRPr="00EF2521">
        <w:rPr>
          <w:rFonts w:ascii="Times New Roman" w:eastAsia="Calibri" w:hAnsi="Times New Roman" w:cs="Times New Roman"/>
          <w:sz w:val="24"/>
          <w:szCs w:val="30"/>
        </w:rPr>
        <w:t xml:space="preserve">”. </w:t>
      </w:r>
      <w:r w:rsidR="00461CF2" w:rsidRPr="00EF2521">
        <w:rPr>
          <w:rFonts w:ascii="Times New Roman" w:eastAsia="Calibri" w:hAnsi="Times New Roman" w:cs="Times New Roman"/>
          <w:sz w:val="24"/>
          <w:szCs w:val="30"/>
        </w:rPr>
        <w:t>La metodología utilizada un proyecto factible</w:t>
      </w:r>
      <w:r w:rsidRPr="00EF2521">
        <w:rPr>
          <w:rFonts w:ascii="Times New Roman" w:eastAsia="Calibri" w:hAnsi="Times New Roman" w:cs="Times New Roman"/>
          <w:sz w:val="24"/>
          <w:szCs w:val="30"/>
        </w:rPr>
        <w:t>.</w:t>
      </w:r>
      <w:r w:rsidR="003B4279" w:rsidRPr="00EF2521">
        <w:rPr>
          <w:rFonts w:ascii="Times New Roman" w:eastAsia="Calibri" w:hAnsi="Times New Roman" w:cs="Times New Roman"/>
          <w:sz w:val="24"/>
          <w:szCs w:val="30"/>
        </w:rPr>
        <w:t xml:space="preserve"> La cual tuvo una población de treinta y ocho (38) estudiantes del 9no semestre</w:t>
      </w:r>
      <w:r w:rsidR="00F16DDB" w:rsidRPr="00EF2521">
        <w:rPr>
          <w:rFonts w:ascii="Times New Roman" w:eastAsia="Calibri" w:hAnsi="Times New Roman" w:cs="Times New Roman"/>
          <w:sz w:val="24"/>
          <w:szCs w:val="30"/>
        </w:rPr>
        <w:t xml:space="preserve"> y una muestra de veintiuno (21) personas. En el caso de esta investigación se utilizo la técnica de la encuesta escrita, mediante la aplicación del instrumento</w:t>
      </w:r>
      <w:r w:rsidR="00642259" w:rsidRPr="00EF2521">
        <w:rPr>
          <w:rFonts w:ascii="Times New Roman" w:eastAsia="Calibri" w:hAnsi="Times New Roman" w:cs="Times New Roman"/>
          <w:sz w:val="24"/>
          <w:szCs w:val="30"/>
        </w:rPr>
        <w:t xml:space="preserve"> siendo este </w:t>
      </w:r>
      <w:r w:rsidR="00F16DDB" w:rsidRPr="00EF2521">
        <w:rPr>
          <w:rFonts w:ascii="Times New Roman" w:eastAsia="Calibri" w:hAnsi="Times New Roman" w:cs="Times New Roman"/>
          <w:sz w:val="24"/>
          <w:szCs w:val="30"/>
        </w:rPr>
        <w:t xml:space="preserve">un cuestionario dicotómico de preguntas cerradas. </w:t>
      </w:r>
      <w:r w:rsidRPr="00EF2521">
        <w:rPr>
          <w:rFonts w:ascii="Times New Roman" w:eastAsia="Calibri" w:hAnsi="Times New Roman" w:cs="Times New Roman"/>
          <w:sz w:val="24"/>
          <w:szCs w:val="30"/>
        </w:rPr>
        <w:t>Con relación a los datos obtenidos durante el proceso de análisis e interpretación del diagrama se observo que la mayoría de los estudiantes mostraban un bajo nivel de conocimiento, dominio y rendimiento en el manejo de la aplicación de Adobe Director. Partiendo de esta premisa se lleva a cabo la propuesta del presente trabajo de investigación; siendo esta la de diseñar un tutorial de Adobe Director para los estudiantes de la mención de Informática de la Facultad de Ciencias de la Educación de la Universidad de Carabobo.</w:t>
      </w:r>
    </w:p>
    <w:p w:rsidR="00EB481F" w:rsidRPr="00EF2521" w:rsidRDefault="00EB481F" w:rsidP="00EB481F">
      <w:pPr>
        <w:spacing w:line="360" w:lineRule="auto"/>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ab/>
        <w:t>Considerando lo antes planteado, en este trabajo de investigación se fundamenta en el poco o bajo nivel de conocimientos necesarios que los estudiantes tienen al momento de ver la materia Multimedia I en la Mención de Informática de la Facultad de Educación en la Universidad de Carabobo para diseñar un material educativo computarizado, por lo cual se realizara un Software educativo para la enseñanza de la aplicación para el diseño y edición de presentaciones multimedia que permitirá de manera más didáctica abordar los temas relacionados con esta materia.</w:t>
      </w:r>
    </w:p>
    <w:p w:rsidR="00EB481F" w:rsidRPr="00EF2521" w:rsidRDefault="00EB481F" w:rsidP="00EB481F">
      <w:pPr>
        <w:spacing w:line="360" w:lineRule="auto"/>
        <w:ind w:firstLine="708"/>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 xml:space="preserve">Urbaneja </w:t>
      </w:r>
      <w:r w:rsidR="00590B07" w:rsidRPr="00EF2521">
        <w:rPr>
          <w:rFonts w:ascii="Times New Roman" w:eastAsia="Calibri" w:hAnsi="Times New Roman" w:cs="Times New Roman"/>
          <w:sz w:val="24"/>
          <w:szCs w:val="30"/>
        </w:rPr>
        <w:t xml:space="preserve">I </w:t>
      </w:r>
      <w:r w:rsidRPr="00EF2521">
        <w:rPr>
          <w:rFonts w:ascii="Times New Roman" w:eastAsia="Calibri" w:hAnsi="Times New Roman" w:cs="Times New Roman"/>
          <w:sz w:val="24"/>
          <w:szCs w:val="30"/>
        </w:rPr>
        <w:t>(2012), realizo un trabajo de investigación sobre una revista electrónica para la enseñanza de la asignatura Ecología y Educación Ambiental dirigido a los estudiantes del tercer semestre de la Facultad de Educación en la universidad de Carabobo, con la finalidad de generar métodos de interés cognoscitivo que fortalezcan la motivación por la asignatura y el desarrollo humano – social. En este sentido se abordo los referentes teóricos</w:t>
      </w:r>
      <w:r w:rsidR="00590B07" w:rsidRPr="00EF2521">
        <w:rPr>
          <w:rFonts w:ascii="Times New Roman" w:eastAsia="Calibri" w:hAnsi="Times New Roman" w:cs="Times New Roman"/>
          <w:sz w:val="24"/>
          <w:szCs w:val="30"/>
        </w:rPr>
        <w:t xml:space="preserve"> tales como Marchan (2005)</w:t>
      </w:r>
      <w:r w:rsidR="00831066" w:rsidRPr="00EF2521">
        <w:rPr>
          <w:rFonts w:ascii="Times New Roman" w:eastAsia="Calibri" w:hAnsi="Times New Roman" w:cs="Times New Roman"/>
          <w:sz w:val="24"/>
          <w:szCs w:val="30"/>
        </w:rPr>
        <w:t xml:space="preserve"> dice “</w:t>
      </w:r>
      <w:r w:rsidR="001A1152" w:rsidRPr="00EF2521">
        <w:rPr>
          <w:rFonts w:ascii="Times New Roman" w:eastAsia="Calibri" w:hAnsi="Times New Roman" w:cs="Times New Roman"/>
          <w:sz w:val="24"/>
          <w:szCs w:val="30"/>
        </w:rPr>
        <w:t>la red social también puede ser utilizada para medir el capital social, es decir, el valor que un individuo obtiene de los recursos accesibles a través de su red social</w:t>
      </w:r>
      <w:r w:rsidR="00831066" w:rsidRPr="00EF2521">
        <w:rPr>
          <w:rFonts w:ascii="Times New Roman" w:eastAsia="Calibri" w:hAnsi="Times New Roman" w:cs="Times New Roman"/>
          <w:sz w:val="24"/>
          <w:szCs w:val="30"/>
        </w:rPr>
        <w:t>”</w:t>
      </w:r>
      <w:r w:rsidR="00590B07" w:rsidRPr="00EF2521">
        <w:rPr>
          <w:rFonts w:ascii="Times New Roman" w:eastAsia="Calibri" w:hAnsi="Times New Roman" w:cs="Times New Roman"/>
          <w:sz w:val="24"/>
          <w:szCs w:val="30"/>
        </w:rPr>
        <w:t xml:space="preserve">, </w:t>
      </w:r>
      <w:r w:rsidR="001A1152" w:rsidRPr="00EF2521">
        <w:rPr>
          <w:rFonts w:ascii="Times New Roman" w:eastAsia="Calibri" w:hAnsi="Times New Roman" w:cs="Times New Roman"/>
          <w:sz w:val="24"/>
          <w:szCs w:val="30"/>
        </w:rPr>
        <w:t xml:space="preserve"> por otra parte </w:t>
      </w:r>
      <w:proofErr w:type="spellStart"/>
      <w:r w:rsidR="00590B07" w:rsidRPr="00EF2521">
        <w:rPr>
          <w:rFonts w:ascii="Times New Roman" w:eastAsia="Calibri" w:hAnsi="Times New Roman" w:cs="Times New Roman"/>
          <w:sz w:val="24"/>
          <w:szCs w:val="30"/>
        </w:rPr>
        <w:t>Nahle</w:t>
      </w:r>
      <w:proofErr w:type="spellEnd"/>
      <w:r w:rsidR="00590B07" w:rsidRPr="00EF2521">
        <w:rPr>
          <w:rFonts w:ascii="Times New Roman" w:eastAsia="Calibri" w:hAnsi="Times New Roman" w:cs="Times New Roman"/>
          <w:sz w:val="24"/>
          <w:szCs w:val="30"/>
        </w:rPr>
        <w:t xml:space="preserve"> (1999)</w:t>
      </w:r>
      <w:r w:rsidR="00831066" w:rsidRPr="00EF2521">
        <w:rPr>
          <w:rFonts w:ascii="Times New Roman" w:eastAsia="Calibri" w:hAnsi="Times New Roman" w:cs="Times New Roman"/>
          <w:sz w:val="24"/>
          <w:szCs w:val="30"/>
        </w:rPr>
        <w:t xml:space="preserve"> expresa “la ecología es la rama de las ciencias biologías que se </w:t>
      </w:r>
      <w:r w:rsidR="00831066" w:rsidRPr="00EF2521">
        <w:rPr>
          <w:rFonts w:ascii="Times New Roman" w:eastAsia="Calibri" w:hAnsi="Times New Roman" w:cs="Times New Roman"/>
          <w:sz w:val="24"/>
          <w:szCs w:val="30"/>
        </w:rPr>
        <w:lastRenderedPageBreak/>
        <w:t>ocupa de las interacciones entre los organismos y su ambiente como lo son las sustancias químicas y los factores físicos”, estos</w:t>
      </w:r>
      <w:r w:rsidRPr="00EF2521">
        <w:rPr>
          <w:rFonts w:ascii="Times New Roman" w:eastAsia="Calibri" w:hAnsi="Times New Roman" w:cs="Times New Roman"/>
          <w:sz w:val="24"/>
          <w:szCs w:val="30"/>
        </w:rPr>
        <w:t xml:space="preserve"> sustentan la investigación y señala la necesidad de innovación en cuanto a estrategias educativas.</w:t>
      </w:r>
      <w:r w:rsidR="00420B61" w:rsidRPr="00EF2521">
        <w:rPr>
          <w:rFonts w:ascii="Times New Roman" w:eastAsia="Calibri" w:hAnsi="Times New Roman" w:cs="Times New Roman"/>
          <w:sz w:val="24"/>
          <w:szCs w:val="30"/>
        </w:rPr>
        <w:t xml:space="preserve">Se </w:t>
      </w:r>
      <w:r w:rsidR="00C75EAB" w:rsidRPr="00EF2521">
        <w:rPr>
          <w:rFonts w:ascii="Times New Roman" w:eastAsia="Calibri" w:hAnsi="Times New Roman" w:cs="Times New Roman"/>
          <w:sz w:val="24"/>
          <w:szCs w:val="30"/>
        </w:rPr>
        <w:t>tomó</w:t>
      </w:r>
      <w:r w:rsidR="00420B61" w:rsidRPr="00EF2521">
        <w:rPr>
          <w:rFonts w:ascii="Times New Roman" w:eastAsia="Calibri" w:hAnsi="Times New Roman" w:cs="Times New Roman"/>
          <w:sz w:val="24"/>
          <w:szCs w:val="30"/>
        </w:rPr>
        <w:t xml:space="preserve"> el diseño de investigación de campo y documental basándose en una investigación de tipo proyecto factible. Conto con un</w:t>
      </w:r>
      <w:r w:rsidR="00034B45" w:rsidRPr="00EF2521">
        <w:rPr>
          <w:rFonts w:ascii="Times New Roman" w:eastAsia="Calibri" w:hAnsi="Times New Roman" w:cs="Times New Roman"/>
          <w:sz w:val="24"/>
          <w:szCs w:val="30"/>
        </w:rPr>
        <w:t>a</w:t>
      </w:r>
      <w:r w:rsidR="00420B61" w:rsidRPr="00EF2521">
        <w:rPr>
          <w:rFonts w:ascii="Times New Roman" w:eastAsia="Calibri" w:hAnsi="Times New Roman" w:cs="Times New Roman"/>
          <w:sz w:val="24"/>
          <w:szCs w:val="30"/>
        </w:rPr>
        <w:t xml:space="preserve"> población de cinco (5) profesores y la muestra de cinco (5) profesores. El instrumento para la recolección de datos fue el cuestionario constituido por veinte (20) </w:t>
      </w:r>
      <w:r w:rsidR="007273B7" w:rsidRPr="00EF2521">
        <w:rPr>
          <w:rFonts w:ascii="Times New Roman" w:eastAsia="Calibri" w:hAnsi="Times New Roman" w:cs="Times New Roman"/>
          <w:sz w:val="24"/>
          <w:szCs w:val="30"/>
        </w:rPr>
        <w:t>ítems</w:t>
      </w:r>
      <w:r w:rsidR="00420B61" w:rsidRPr="00EF2521">
        <w:rPr>
          <w:rFonts w:ascii="Times New Roman" w:eastAsia="Calibri" w:hAnsi="Times New Roman" w:cs="Times New Roman"/>
          <w:sz w:val="24"/>
          <w:szCs w:val="30"/>
        </w:rPr>
        <w:t xml:space="preserve"> de carácter cerrado, que tiene como finalida</w:t>
      </w:r>
      <w:r w:rsidR="007273B7" w:rsidRPr="00EF2521">
        <w:rPr>
          <w:rFonts w:ascii="Times New Roman" w:eastAsia="Calibri" w:hAnsi="Times New Roman" w:cs="Times New Roman"/>
          <w:sz w:val="24"/>
          <w:szCs w:val="30"/>
        </w:rPr>
        <w:t>ddiagnosticar</w:t>
      </w:r>
      <w:r w:rsidR="00420B61" w:rsidRPr="00EF2521">
        <w:rPr>
          <w:rFonts w:ascii="Times New Roman" w:eastAsia="Calibri" w:hAnsi="Times New Roman" w:cs="Times New Roman"/>
          <w:sz w:val="24"/>
          <w:szCs w:val="30"/>
        </w:rPr>
        <w:t xml:space="preserve"> la necesidad de implementar herramientas </w:t>
      </w:r>
      <w:r w:rsidR="007273B7" w:rsidRPr="00EF2521">
        <w:rPr>
          <w:rFonts w:ascii="Times New Roman" w:eastAsia="Calibri" w:hAnsi="Times New Roman" w:cs="Times New Roman"/>
          <w:sz w:val="24"/>
          <w:szCs w:val="30"/>
        </w:rPr>
        <w:t xml:space="preserve">tecnológicas </w:t>
      </w:r>
      <w:r w:rsidR="00420B61" w:rsidRPr="00EF2521">
        <w:rPr>
          <w:rFonts w:ascii="Times New Roman" w:eastAsia="Calibri" w:hAnsi="Times New Roman" w:cs="Times New Roman"/>
          <w:sz w:val="24"/>
          <w:szCs w:val="30"/>
        </w:rPr>
        <w:t>para la enseñan</w:t>
      </w:r>
      <w:r w:rsidR="007273B7" w:rsidRPr="00EF2521">
        <w:rPr>
          <w:rFonts w:ascii="Times New Roman" w:eastAsia="Calibri" w:hAnsi="Times New Roman" w:cs="Times New Roman"/>
          <w:sz w:val="24"/>
          <w:szCs w:val="30"/>
        </w:rPr>
        <w:t>za de la asignatura ecología educación ambiental.</w:t>
      </w:r>
      <w:r w:rsidRPr="00EF2521">
        <w:rPr>
          <w:rFonts w:ascii="Times New Roman" w:eastAsia="Calibri" w:hAnsi="Times New Roman" w:cs="Times New Roman"/>
          <w:sz w:val="24"/>
          <w:szCs w:val="30"/>
        </w:rPr>
        <w:t>Las conclusiones obtenidas reflejan que el uso de herramientas como las TIC´s en el ámbito pedagógico y hasta andragogico resulta favorable en el tratamiento de algunos contenidos durante el proceso de enseñanza y aprendizaje, por lo cual es recomendable realizar ajustes a nivel de la estrategia metodológica en la praxis docente, a fin de afianzar los conocimientos prestos a lo constructivista, a lo complejo y a lo significativo.</w:t>
      </w:r>
    </w:p>
    <w:p w:rsidR="00EB481F" w:rsidRPr="00EF2521" w:rsidRDefault="00EB481F" w:rsidP="00EB481F">
      <w:pPr>
        <w:spacing w:line="360" w:lineRule="auto"/>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ab/>
        <w:t>Dentro de este orden de ideas se busca motivar a los estudiantes mediante herramientas muy modernas e innovadoras con el uso de las TIC´s  que permitan facilitar el aprendizaje, Por ello el docente hoy en día se ve en la necesidad de crear instrumentos tecnológicos que den soporte al contenido programático de la materia. Desde el punto de vista andragogico se puede resaltar el uso de materiales digitales focalizados en la teoría constructivista ya que es el estudiante quien construye su conocimiento apoyado en estos, logrando así un aprendizaje significativo.</w:t>
      </w:r>
    </w:p>
    <w:p w:rsidR="00EB481F" w:rsidRPr="00EF2521" w:rsidRDefault="00EB481F" w:rsidP="00EB481F">
      <w:pPr>
        <w:spacing w:line="360" w:lineRule="auto"/>
        <w:ind w:firstLine="708"/>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 xml:space="preserve">Barico </w:t>
      </w:r>
      <w:r w:rsidR="00D57AE6" w:rsidRPr="00EF2521">
        <w:rPr>
          <w:rFonts w:ascii="Times New Roman" w:eastAsia="Calibri" w:hAnsi="Times New Roman" w:cs="Times New Roman"/>
          <w:sz w:val="24"/>
          <w:szCs w:val="30"/>
        </w:rPr>
        <w:t xml:space="preserve">W </w:t>
      </w:r>
      <w:r w:rsidRPr="00EF2521">
        <w:rPr>
          <w:rFonts w:ascii="Times New Roman" w:eastAsia="Calibri" w:hAnsi="Times New Roman" w:cs="Times New Roman"/>
          <w:sz w:val="24"/>
          <w:szCs w:val="30"/>
        </w:rPr>
        <w:t xml:space="preserve">(2010), </w:t>
      </w:r>
      <w:r w:rsidR="00987674" w:rsidRPr="00EF2521">
        <w:rPr>
          <w:rFonts w:ascii="Times New Roman" w:eastAsia="Calibri" w:hAnsi="Times New Roman" w:cs="Times New Roman"/>
          <w:sz w:val="24"/>
          <w:szCs w:val="30"/>
        </w:rPr>
        <w:t xml:space="preserve">realizo un trabajo de </w:t>
      </w:r>
      <w:r w:rsidR="00034B45" w:rsidRPr="00EF2521">
        <w:rPr>
          <w:rFonts w:ascii="Times New Roman" w:eastAsia="Calibri" w:hAnsi="Times New Roman" w:cs="Times New Roman"/>
          <w:sz w:val="24"/>
          <w:szCs w:val="30"/>
        </w:rPr>
        <w:t>investigación</w:t>
      </w:r>
      <w:r w:rsidR="00987674" w:rsidRPr="00EF2521">
        <w:rPr>
          <w:rFonts w:ascii="Times New Roman" w:eastAsia="Calibri" w:hAnsi="Times New Roman" w:cs="Times New Roman"/>
          <w:sz w:val="24"/>
          <w:szCs w:val="30"/>
        </w:rPr>
        <w:t xml:space="preserve"> titulado,</w:t>
      </w:r>
      <w:r w:rsidRPr="00EF2521">
        <w:rPr>
          <w:rFonts w:ascii="Times New Roman" w:eastAsia="Calibri" w:hAnsi="Times New Roman" w:cs="Times New Roman"/>
          <w:sz w:val="24"/>
          <w:szCs w:val="30"/>
        </w:rPr>
        <w:t xml:space="preserve"> Diseñar un Material Educativo Computarizado para la enseñanza de sintaxis básica de SQL dirigido a estudiantes de la asignatura Informática III de la mención de informática de la Facultad de Ciencias de la Educaci</w:t>
      </w:r>
      <w:r w:rsidR="004D355E" w:rsidRPr="00EF2521">
        <w:rPr>
          <w:rFonts w:ascii="Times New Roman" w:eastAsia="Calibri" w:hAnsi="Times New Roman" w:cs="Times New Roman"/>
          <w:sz w:val="24"/>
          <w:szCs w:val="30"/>
        </w:rPr>
        <w:t>ón de la Universidad de Carabobo</w:t>
      </w:r>
      <w:r w:rsidRPr="00EF2521">
        <w:rPr>
          <w:rFonts w:ascii="Times New Roman" w:eastAsia="Calibri" w:hAnsi="Times New Roman" w:cs="Times New Roman"/>
          <w:sz w:val="24"/>
          <w:szCs w:val="30"/>
        </w:rPr>
        <w:t>. La misma estuvo fundamentada e</w:t>
      </w:r>
      <w:r w:rsidR="004D4EE8" w:rsidRPr="00EF2521">
        <w:rPr>
          <w:rFonts w:ascii="Times New Roman" w:eastAsia="Calibri" w:hAnsi="Times New Roman" w:cs="Times New Roman"/>
          <w:sz w:val="24"/>
          <w:szCs w:val="30"/>
        </w:rPr>
        <w:t xml:space="preserve">n las teorías de aprendizaje de </w:t>
      </w:r>
      <w:r w:rsidRPr="00EF2521">
        <w:rPr>
          <w:rFonts w:ascii="Times New Roman" w:eastAsia="Calibri" w:hAnsi="Times New Roman" w:cs="Times New Roman"/>
          <w:sz w:val="24"/>
          <w:szCs w:val="30"/>
        </w:rPr>
        <w:t>Merril (1995)</w:t>
      </w:r>
      <w:r w:rsidR="004D4EE8" w:rsidRPr="00EF2521">
        <w:rPr>
          <w:rFonts w:ascii="Times New Roman" w:eastAsia="Calibri" w:hAnsi="Times New Roman" w:cs="Times New Roman"/>
          <w:sz w:val="24"/>
          <w:szCs w:val="30"/>
        </w:rPr>
        <w:t xml:space="preserve"> plantea lo siguiente “que la única forma posible de aprendizaje es la que se produce a través de la </w:t>
      </w:r>
      <w:r w:rsidR="00642259" w:rsidRPr="00EF2521">
        <w:rPr>
          <w:rFonts w:ascii="Times New Roman" w:eastAsia="Calibri" w:hAnsi="Times New Roman" w:cs="Times New Roman"/>
          <w:sz w:val="24"/>
          <w:szCs w:val="30"/>
        </w:rPr>
        <w:t>transmisión</w:t>
      </w:r>
      <w:r w:rsidR="004D4EE8" w:rsidRPr="00EF2521">
        <w:rPr>
          <w:rFonts w:ascii="Times New Roman" w:eastAsia="Calibri" w:hAnsi="Times New Roman" w:cs="Times New Roman"/>
          <w:sz w:val="24"/>
          <w:szCs w:val="30"/>
        </w:rPr>
        <w:t xml:space="preserve"> de conocimientos”,por lo cual plantea</w:t>
      </w:r>
      <w:r w:rsidRPr="00EF2521">
        <w:rPr>
          <w:rFonts w:ascii="Times New Roman" w:eastAsia="Calibri" w:hAnsi="Times New Roman" w:cs="Times New Roman"/>
          <w:sz w:val="24"/>
          <w:szCs w:val="30"/>
        </w:rPr>
        <w:t xml:space="preserve"> las bases necesarias para la </w:t>
      </w:r>
      <w:r w:rsidRPr="00EF2521">
        <w:rPr>
          <w:rFonts w:ascii="Times New Roman" w:eastAsia="Calibri" w:hAnsi="Times New Roman" w:cs="Times New Roman"/>
          <w:sz w:val="24"/>
          <w:szCs w:val="30"/>
        </w:rPr>
        <w:lastRenderedPageBreak/>
        <w:t xml:space="preserve">elaboración de modelos instruccionales para el desarrollo de materiales instructivos. Gros (1997) quien plantea </w:t>
      </w:r>
      <w:r w:rsidR="004D4EE8" w:rsidRPr="00EF2521">
        <w:rPr>
          <w:rFonts w:ascii="Times New Roman" w:eastAsia="Calibri" w:hAnsi="Times New Roman" w:cs="Times New Roman"/>
          <w:sz w:val="24"/>
          <w:szCs w:val="30"/>
        </w:rPr>
        <w:t>“</w:t>
      </w:r>
      <w:r w:rsidRPr="00EF2521">
        <w:rPr>
          <w:rFonts w:ascii="Times New Roman" w:eastAsia="Calibri" w:hAnsi="Times New Roman" w:cs="Times New Roman"/>
          <w:sz w:val="24"/>
          <w:szCs w:val="30"/>
        </w:rPr>
        <w:t>el cambio paradigmático desde el aprendizaje memorístico y mecánico, hacia el significado</w:t>
      </w:r>
      <w:r w:rsidR="004D4EE8" w:rsidRPr="00EF2521">
        <w:rPr>
          <w:rFonts w:ascii="Times New Roman" w:eastAsia="Calibri" w:hAnsi="Times New Roman" w:cs="Times New Roman"/>
          <w:sz w:val="24"/>
          <w:szCs w:val="30"/>
        </w:rPr>
        <w:t>”</w:t>
      </w:r>
      <w:r w:rsidRPr="00EF2521">
        <w:rPr>
          <w:rFonts w:ascii="Times New Roman" w:eastAsia="Calibri" w:hAnsi="Times New Roman" w:cs="Times New Roman"/>
          <w:sz w:val="24"/>
          <w:szCs w:val="30"/>
        </w:rPr>
        <w:t xml:space="preserve">. La investigación fue </w:t>
      </w:r>
      <w:r w:rsidR="004D355E" w:rsidRPr="00EF2521">
        <w:rPr>
          <w:rFonts w:ascii="Times New Roman" w:eastAsia="Calibri" w:hAnsi="Times New Roman" w:cs="Times New Roman"/>
          <w:sz w:val="24"/>
          <w:szCs w:val="30"/>
        </w:rPr>
        <w:t>de tipo factible</w:t>
      </w:r>
      <w:r w:rsidR="00703520" w:rsidRPr="00EF2521">
        <w:rPr>
          <w:rFonts w:ascii="Times New Roman" w:eastAsia="Calibri" w:hAnsi="Times New Roman" w:cs="Times New Roman"/>
          <w:sz w:val="24"/>
          <w:szCs w:val="30"/>
        </w:rPr>
        <w:t xml:space="preserve">, de campo, no experimental, </w:t>
      </w:r>
      <w:r w:rsidRPr="00EF2521">
        <w:rPr>
          <w:rFonts w:ascii="Times New Roman" w:eastAsia="Calibri" w:hAnsi="Times New Roman" w:cs="Times New Roman"/>
          <w:sz w:val="24"/>
          <w:szCs w:val="30"/>
        </w:rPr>
        <w:t>descriptivo y se utilizo la técnica de la encuesta para recabar la información, esta se sometió a un juicio de expertos y confiabilidad con el Alfa de Cronbach, su población fue de un total de treinta y dos (32) estudiantes y tres (3) docentes</w:t>
      </w:r>
      <w:r w:rsidR="009B26AC" w:rsidRPr="00EF2521">
        <w:rPr>
          <w:rFonts w:ascii="Times New Roman" w:eastAsia="Calibri" w:hAnsi="Times New Roman" w:cs="Times New Roman"/>
          <w:sz w:val="24"/>
          <w:szCs w:val="30"/>
        </w:rPr>
        <w:t xml:space="preserve"> y muestra de tres (3) docentes y treinta y dos (32) estudiantes</w:t>
      </w:r>
      <w:r w:rsidRPr="00EF2521">
        <w:rPr>
          <w:rFonts w:ascii="Times New Roman" w:eastAsia="Calibri" w:hAnsi="Times New Roman" w:cs="Times New Roman"/>
          <w:sz w:val="24"/>
          <w:szCs w:val="30"/>
        </w:rPr>
        <w:t>. De acuerdo a esto, surge la necesidad de diseñar o elaborar el MEC, considerando que son muy pocos los conocimientos que poseen los estudiantes sobre la utilización de sentencias SQL; anudado a ello las estrategias que emplean los docentes generalmente son tradicionales y no incluyen el uso de estos recursos tecnológicos por lo que basándose en el diseño instruccional de avanzada, se establece la propuesta para el diseño de un material educativo computarizado para la enseñanza de sintaxis básica de SQL dirigido a estudiantes de la asignatura Informática III de la mención Informática de la Faculta de Ciencias de la Universidad de Carabobo.</w:t>
      </w:r>
    </w:p>
    <w:p w:rsidR="00EB481F" w:rsidRPr="00EF2521" w:rsidRDefault="00EB481F" w:rsidP="00EB481F">
      <w:pPr>
        <w:spacing w:line="360" w:lineRule="auto"/>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ab/>
        <w:t>Es oportuno mencionar que otra de las necesidades que surgen con este trabajo de investigación es la poca utilización de software educativo en la praxis educativa por parte de los docentes, incluso en la mención de informática de la Facultad de Educación en la Universidad de Carabobo, es por ello la necesidad de desarrollar un MEC para motivar a los docentes a incursionar en el mundo de las TIC´s y promover nuevas estrategias didácticas y de aprendizaje, haciendo un buen uso de los recursos tecnológicos.</w:t>
      </w:r>
    </w:p>
    <w:p w:rsidR="00EB481F" w:rsidRPr="00EB481F" w:rsidRDefault="00EB481F" w:rsidP="00EB481F">
      <w:pPr>
        <w:spacing w:line="360" w:lineRule="auto"/>
        <w:jc w:val="both"/>
        <w:rPr>
          <w:rFonts w:ascii="Arial" w:eastAsia="Calibri" w:hAnsi="Arial" w:cs="Arial"/>
          <w:sz w:val="24"/>
          <w:szCs w:val="30"/>
        </w:rPr>
      </w:pPr>
    </w:p>
    <w:p w:rsidR="00EF2521" w:rsidRDefault="00EF2521" w:rsidP="00DD7035">
      <w:pPr>
        <w:spacing w:line="360" w:lineRule="auto"/>
        <w:jc w:val="both"/>
        <w:outlineLvl w:val="0"/>
        <w:rPr>
          <w:rFonts w:ascii="Arial" w:eastAsia="Calibri" w:hAnsi="Arial" w:cs="Arial"/>
          <w:b/>
          <w:sz w:val="24"/>
          <w:szCs w:val="30"/>
        </w:rPr>
      </w:pPr>
    </w:p>
    <w:p w:rsidR="00EF2521" w:rsidRDefault="00EF2521" w:rsidP="00DD7035">
      <w:pPr>
        <w:spacing w:line="360" w:lineRule="auto"/>
        <w:jc w:val="both"/>
        <w:outlineLvl w:val="0"/>
        <w:rPr>
          <w:rFonts w:ascii="Arial" w:eastAsia="Calibri" w:hAnsi="Arial" w:cs="Arial"/>
          <w:b/>
          <w:sz w:val="24"/>
          <w:szCs w:val="30"/>
        </w:rPr>
      </w:pPr>
    </w:p>
    <w:p w:rsidR="00EF2521" w:rsidRDefault="00EF2521" w:rsidP="00DD7035">
      <w:pPr>
        <w:spacing w:line="360" w:lineRule="auto"/>
        <w:jc w:val="both"/>
        <w:outlineLvl w:val="0"/>
        <w:rPr>
          <w:rFonts w:ascii="Arial" w:eastAsia="Calibri" w:hAnsi="Arial" w:cs="Arial"/>
          <w:b/>
          <w:sz w:val="24"/>
          <w:szCs w:val="30"/>
        </w:rPr>
      </w:pPr>
    </w:p>
    <w:p w:rsidR="00EB481F" w:rsidRPr="00EF2521" w:rsidRDefault="00EB481F" w:rsidP="00EF2521">
      <w:pPr>
        <w:spacing w:line="360" w:lineRule="auto"/>
        <w:jc w:val="both"/>
        <w:outlineLvl w:val="0"/>
        <w:rPr>
          <w:rFonts w:ascii="Times New Roman" w:eastAsia="Calibri" w:hAnsi="Times New Roman" w:cs="Times New Roman"/>
          <w:b/>
          <w:sz w:val="24"/>
          <w:szCs w:val="30"/>
        </w:rPr>
      </w:pPr>
      <w:r w:rsidRPr="00EF2521">
        <w:rPr>
          <w:rFonts w:ascii="Times New Roman" w:eastAsia="Calibri" w:hAnsi="Times New Roman" w:cs="Times New Roman"/>
          <w:b/>
          <w:sz w:val="24"/>
          <w:szCs w:val="30"/>
        </w:rPr>
        <w:lastRenderedPageBreak/>
        <w:t>BASES TEORICAS</w:t>
      </w:r>
    </w:p>
    <w:p w:rsidR="00EB481F" w:rsidRPr="00EF2521" w:rsidRDefault="00EB481F" w:rsidP="00EB481F">
      <w:pPr>
        <w:spacing w:line="360" w:lineRule="auto"/>
        <w:jc w:val="both"/>
        <w:rPr>
          <w:rFonts w:ascii="Times New Roman" w:eastAsia="Calibri" w:hAnsi="Times New Roman" w:cs="Times New Roman"/>
          <w:sz w:val="24"/>
          <w:szCs w:val="30"/>
        </w:rPr>
      </w:pPr>
      <w:r w:rsidRPr="00EF2521">
        <w:rPr>
          <w:rFonts w:ascii="Times New Roman" w:eastAsia="Calibri" w:hAnsi="Times New Roman" w:cs="Times New Roman"/>
          <w:b/>
          <w:sz w:val="24"/>
          <w:szCs w:val="30"/>
        </w:rPr>
        <w:tab/>
      </w:r>
      <w:r w:rsidRPr="00EF2521">
        <w:rPr>
          <w:rFonts w:ascii="Times New Roman" w:eastAsia="Calibri" w:hAnsi="Times New Roman" w:cs="Times New Roman"/>
          <w:sz w:val="24"/>
          <w:szCs w:val="30"/>
        </w:rPr>
        <w:t>Mediante la presente se demostrara las bases teóricas que dan soporte a la investigación. En este contexto Tulio Ramírez</w:t>
      </w:r>
      <w:r w:rsidR="00AF143A" w:rsidRPr="00EF2521">
        <w:rPr>
          <w:rFonts w:ascii="Times New Roman" w:eastAsia="Calibri" w:hAnsi="Times New Roman" w:cs="Times New Roman"/>
          <w:sz w:val="24"/>
          <w:szCs w:val="30"/>
        </w:rPr>
        <w:t xml:space="preserve"> (2010</w:t>
      </w:r>
      <w:r w:rsidR="0002560B" w:rsidRPr="00EF2521">
        <w:rPr>
          <w:rFonts w:ascii="Times New Roman" w:eastAsia="Calibri" w:hAnsi="Times New Roman" w:cs="Times New Roman"/>
          <w:sz w:val="24"/>
          <w:szCs w:val="30"/>
        </w:rPr>
        <w:t>: 43</w:t>
      </w:r>
      <w:r w:rsidR="00AF143A" w:rsidRPr="00EF2521">
        <w:rPr>
          <w:rFonts w:ascii="Times New Roman" w:eastAsia="Calibri" w:hAnsi="Times New Roman" w:cs="Times New Roman"/>
          <w:sz w:val="24"/>
          <w:szCs w:val="30"/>
        </w:rPr>
        <w:t xml:space="preserve">), </w:t>
      </w:r>
      <w:r w:rsidRPr="00EF2521">
        <w:rPr>
          <w:rFonts w:ascii="Times New Roman" w:eastAsia="Calibri" w:hAnsi="Times New Roman" w:cs="Times New Roman"/>
          <w:sz w:val="24"/>
          <w:szCs w:val="30"/>
        </w:rPr>
        <w:t>expresa lo siguiente.</w:t>
      </w:r>
    </w:p>
    <w:p w:rsidR="00EB481F" w:rsidRDefault="00AF143A" w:rsidP="00AF143A">
      <w:pPr>
        <w:spacing w:line="240" w:lineRule="auto"/>
        <w:ind w:left="1134" w:right="1183"/>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Es</w:t>
      </w:r>
      <w:r w:rsidR="00EB481F" w:rsidRPr="00EF2521">
        <w:rPr>
          <w:rFonts w:ascii="Times New Roman" w:eastAsia="Calibri" w:hAnsi="Times New Roman" w:cs="Times New Roman"/>
          <w:sz w:val="24"/>
          <w:szCs w:val="30"/>
        </w:rPr>
        <w:t xml:space="preserve"> bueno dejar claro que los fundamentos </w:t>
      </w:r>
      <w:r w:rsidRPr="00EF2521">
        <w:rPr>
          <w:rFonts w:ascii="Times New Roman" w:eastAsia="Calibri" w:hAnsi="Times New Roman" w:cs="Times New Roman"/>
          <w:sz w:val="24"/>
          <w:szCs w:val="30"/>
        </w:rPr>
        <w:t>teóricos</w:t>
      </w:r>
      <w:r w:rsidR="00EB481F" w:rsidRPr="00EF2521">
        <w:rPr>
          <w:rFonts w:ascii="Times New Roman" w:eastAsia="Calibri" w:hAnsi="Times New Roman" w:cs="Times New Roman"/>
          <w:sz w:val="24"/>
          <w:szCs w:val="30"/>
        </w:rPr>
        <w:t xml:space="preserve"> que orientan la investigación que nos proponemos realizar no se construyen en este momento. Desde el mismo instante en que nos planteamos el problema de investigación, ya tenemos un conjunto de ideas que de alguna manera nos orientaron a la escogencia del mismo y que posteriormente se enriquecen en la fase inicial de construcción teoría del objeto de estudio. Esta es la razón por la que aseveramos que en este apartado se ilustra al lector sobre el conjunto de teorías que se han elaborado para el objeto de estudio y su relación con otros fenómenos de</w:t>
      </w:r>
      <w:r w:rsidRPr="00EF2521">
        <w:rPr>
          <w:rFonts w:ascii="Times New Roman" w:eastAsia="Calibri" w:hAnsi="Times New Roman" w:cs="Times New Roman"/>
          <w:sz w:val="24"/>
          <w:szCs w:val="30"/>
        </w:rPr>
        <w:t xml:space="preserve"> la realidad.</w:t>
      </w:r>
    </w:p>
    <w:p w:rsidR="00EF2521" w:rsidRPr="00EF2521" w:rsidRDefault="00EF2521" w:rsidP="00AF143A">
      <w:pPr>
        <w:spacing w:line="240" w:lineRule="auto"/>
        <w:ind w:left="1134" w:right="1183"/>
        <w:jc w:val="both"/>
        <w:rPr>
          <w:rFonts w:ascii="Times New Roman" w:eastAsia="Calibri" w:hAnsi="Times New Roman" w:cs="Times New Roman"/>
          <w:sz w:val="24"/>
          <w:szCs w:val="30"/>
        </w:rPr>
      </w:pPr>
    </w:p>
    <w:p w:rsidR="00EB481F" w:rsidRPr="00EF2521" w:rsidRDefault="00EB481F" w:rsidP="00EB481F">
      <w:pPr>
        <w:spacing w:line="360" w:lineRule="auto"/>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ab/>
        <w:t>Siendo las cosas así resulta claro, que las bases teóricas es el fundamento principal de todo trabajo de investigación, ya que con este se puede abordar la misma de manera coherente, precisa y concisa para así permitir presentar una serie de conceptos que aporten fundamentos teóricos a un problema existente basado en la relación que existe entre la teoría, el proceso de investigación así como la realidad o el entorno, de modo tal que debe realizarse para este fin una búsqueda detallada del tema a investigar, la cual se basa en la revisión de la literatura donde se puede encontrar dos fuentes básicas de información una primaria que se basa en la obtención de datos de libros, tesis, publicaciones periódicas; además de una secundaria que proporciona datos de cómo y dónde encontrar fuentes primarias como lo son los catálogos entre otros.  Para así debatir, ampliar, conceptualizar hasta concluir sobre dicha problemática. Ningún trabajo de investigación debe privarse de un marco teórico es por ello que el investigador debe conocer y manejar ampliamente el tema abordar para así evitar repetir planteamientos trabajados anteriormente.</w:t>
      </w:r>
    </w:p>
    <w:p w:rsidR="00EB481F" w:rsidRPr="00EF2521" w:rsidRDefault="00EB481F" w:rsidP="00EB481F">
      <w:pPr>
        <w:spacing w:line="360" w:lineRule="auto"/>
        <w:jc w:val="both"/>
        <w:rPr>
          <w:rFonts w:ascii="Times New Roman" w:eastAsia="Calibri" w:hAnsi="Times New Roman" w:cs="Times New Roman"/>
          <w:sz w:val="24"/>
          <w:szCs w:val="30"/>
        </w:rPr>
      </w:pPr>
    </w:p>
    <w:p w:rsidR="00EB481F" w:rsidRPr="00EF2521" w:rsidRDefault="00B8600F" w:rsidP="00EB481F">
      <w:pPr>
        <w:spacing w:line="360" w:lineRule="auto"/>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lastRenderedPageBreak/>
        <w:tab/>
        <w:t>Siguiendo este orden de ideas p</w:t>
      </w:r>
      <w:r w:rsidR="00EB481F" w:rsidRPr="00EF2521">
        <w:rPr>
          <w:rFonts w:ascii="Times New Roman" w:eastAsia="Calibri" w:hAnsi="Times New Roman" w:cs="Times New Roman"/>
          <w:sz w:val="24"/>
          <w:szCs w:val="30"/>
        </w:rPr>
        <w:t xml:space="preserve">rincipios y </w:t>
      </w:r>
      <w:r w:rsidRPr="00EF2521">
        <w:rPr>
          <w:rFonts w:ascii="Times New Roman" w:eastAsia="Calibri" w:hAnsi="Times New Roman" w:cs="Times New Roman"/>
          <w:sz w:val="24"/>
          <w:szCs w:val="30"/>
        </w:rPr>
        <w:t>t</w:t>
      </w:r>
      <w:r w:rsidR="00EB481F" w:rsidRPr="00EF2521">
        <w:rPr>
          <w:rFonts w:ascii="Times New Roman" w:eastAsia="Calibri" w:hAnsi="Times New Roman" w:cs="Times New Roman"/>
          <w:sz w:val="24"/>
          <w:szCs w:val="30"/>
        </w:rPr>
        <w:t xml:space="preserve">écnicas de </w:t>
      </w:r>
      <w:r w:rsidRPr="00EF2521">
        <w:rPr>
          <w:rFonts w:ascii="Times New Roman" w:eastAsia="Calibri" w:hAnsi="Times New Roman" w:cs="Times New Roman"/>
          <w:sz w:val="24"/>
          <w:szCs w:val="30"/>
        </w:rPr>
        <w:t>e</w:t>
      </w:r>
      <w:r w:rsidR="00EB481F" w:rsidRPr="00EF2521">
        <w:rPr>
          <w:rFonts w:ascii="Times New Roman" w:eastAsia="Calibri" w:hAnsi="Times New Roman" w:cs="Times New Roman"/>
          <w:sz w:val="24"/>
          <w:szCs w:val="30"/>
        </w:rPr>
        <w:t xml:space="preserve">ducación de </w:t>
      </w:r>
      <w:r w:rsidRPr="00EF2521">
        <w:rPr>
          <w:rFonts w:ascii="Times New Roman" w:eastAsia="Calibri" w:hAnsi="Times New Roman" w:cs="Times New Roman"/>
          <w:sz w:val="24"/>
          <w:szCs w:val="30"/>
        </w:rPr>
        <w:t>a</w:t>
      </w:r>
      <w:r w:rsidR="00EB481F" w:rsidRPr="00EF2521">
        <w:rPr>
          <w:rFonts w:ascii="Times New Roman" w:eastAsia="Calibri" w:hAnsi="Times New Roman" w:cs="Times New Roman"/>
          <w:sz w:val="24"/>
          <w:szCs w:val="30"/>
        </w:rPr>
        <w:t>dultos</w:t>
      </w:r>
      <w:r w:rsidRPr="00EF2521">
        <w:rPr>
          <w:rFonts w:ascii="Times New Roman" w:eastAsia="Calibri" w:hAnsi="Times New Roman" w:cs="Times New Roman"/>
          <w:sz w:val="24"/>
          <w:szCs w:val="30"/>
        </w:rPr>
        <w:t>,Vásquez (2005: 36</w:t>
      </w:r>
      <w:r w:rsidR="00820492" w:rsidRPr="00EF2521">
        <w:rPr>
          <w:rFonts w:ascii="Times New Roman" w:eastAsia="Calibri" w:hAnsi="Times New Roman" w:cs="Times New Roman"/>
          <w:sz w:val="24"/>
          <w:szCs w:val="30"/>
        </w:rPr>
        <w:t>)expresa lo siguiente:</w:t>
      </w:r>
    </w:p>
    <w:p w:rsidR="00EB481F" w:rsidRPr="00EF2521" w:rsidRDefault="00EB481F" w:rsidP="00EB1997">
      <w:pPr>
        <w:spacing w:line="240" w:lineRule="auto"/>
        <w:ind w:left="1134" w:right="1183"/>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La educación, como hemos venido diciendo se dirige al ser humano “desde que nace hasta que muere”, es un aprender a vivir y un aprender a aprender, libre y críticamente, amando al mundo para hacerlo más humano. La educación es un “proceso del ser” que señala un tránsito de la pedagogía como formación inicial hacia la pedagogía como e</w:t>
      </w:r>
      <w:r w:rsidR="00EB1997" w:rsidRPr="00EF2521">
        <w:rPr>
          <w:rFonts w:ascii="Times New Roman" w:eastAsia="Calibri" w:hAnsi="Times New Roman" w:cs="Times New Roman"/>
          <w:sz w:val="24"/>
          <w:szCs w:val="30"/>
        </w:rPr>
        <w:t>ducación continua o permanente.</w:t>
      </w:r>
    </w:p>
    <w:p w:rsidR="00EB1997" w:rsidRPr="00EF2521" w:rsidRDefault="00EB1997" w:rsidP="00EB1997">
      <w:pPr>
        <w:spacing w:line="240" w:lineRule="auto"/>
        <w:ind w:left="1134" w:right="1183"/>
        <w:jc w:val="both"/>
        <w:rPr>
          <w:rFonts w:ascii="Times New Roman" w:eastAsia="Calibri" w:hAnsi="Times New Roman" w:cs="Times New Roman"/>
          <w:sz w:val="24"/>
          <w:szCs w:val="30"/>
        </w:rPr>
      </w:pPr>
    </w:p>
    <w:p w:rsidR="00EB481F" w:rsidRPr="00EF2521" w:rsidRDefault="00EB481F" w:rsidP="00EB481F">
      <w:pPr>
        <w:spacing w:line="360" w:lineRule="auto"/>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ab/>
        <w:t xml:space="preserve">En efecto la investigación se desarrolla </w:t>
      </w:r>
      <w:r w:rsidR="00793627" w:rsidRPr="00EF2521">
        <w:rPr>
          <w:rFonts w:ascii="Times New Roman" w:eastAsia="Calibri" w:hAnsi="Times New Roman" w:cs="Times New Roman"/>
          <w:sz w:val="24"/>
          <w:szCs w:val="30"/>
        </w:rPr>
        <w:t>dentro de un sistema didáctico</w:t>
      </w:r>
      <w:r w:rsidRPr="00EF2521">
        <w:rPr>
          <w:rFonts w:ascii="Times New Roman" w:eastAsia="Calibri" w:hAnsi="Times New Roman" w:cs="Times New Roman"/>
          <w:sz w:val="24"/>
          <w:szCs w:val="30"/>
        </w:rPr>
        <w:t>, es dec</w:t>
      </w:r>
      <w:r w:rsidR="00793627" w:rsidRPr="00EF2521">
        <w:rPr>
          <w:rFonts w:ascii="Times New Roman" w:eastAsia="Calibri" w:hAnsi="Times New Roman" w:cs="Times New Roman"/>
          <w:sz w:val="24"/>
          <w:szCs w:val="30"/>
        </w:rPr>
        <w:t>ir, orientada a personas de educación superior</w:t>
      </w:r>
      <w:r w:rsidRPr="00EF2521">
        <w:rPr>
          <w:rFonts w:ascii="Times New Roman" w:eastAsia="Calibri" w:hAnsi="Times New Roman" w:cs="Times New Roman"/>
          <w:sz w:val="24"/>
          <w:szCs w:val="30"/>
        </w:rPr>
        <w:t xml:space="preserve"> cursantes en la materia Multimedia I del 7mo semestre de Educación Mención Informática de la Universidad de Carabobo. Siendo así de gran uso y aprovechamiento las TIC’s por parte de los e</w:t>
      </w:r>
      <w:r w:rsidR="00C535A1" w:rsidRPr="00EF2521">
        <w:rPr>
          <w:rFonts w:ascii="Times New Roman" w:eastAsia="Calibri" w:hAnsi="Times New Roman" w:cs="Times New Roman"/>
          <w:sz w:val="24"/>
          <w:szCs w:val="30"/>
        </w:rPr>
        <w:t>studiantes</w:t>
      </w:r>
      <w:r w:rsidRPr="00EF2521">
        <w:rPr>
          <w:rFonts w:ascii="Times New Roman" w:eastAsia="Calibri" w:hAnsi="Times New Roman" w:cs="Times New Roman"/>
          <w:sz w:val="24"/>
          <w:szCs w:val="30"/>
        </w:rPr>
        <w:t>, donde ellos mismo construyen su conocimiento</w:t>
      </w:r>
      <w:r w:rsidR="00C535A1" w:rsidRPr="00EF2521">
        <w:rPr>
          <w:rFonts w:ascii="Times New Roman" w:eastAsia="Calibri" w:hAnsi="Times New Roman" w:cs="Times New Roman"/>
          <w:sz w:val="24"/>
          <w:szCs w:val="30"/>
        </w:rPr>
        <w:t xml:space="preserve"> empleando sus habilidades y destrezas a través de los MEC,</w:t>
      </w:r>
      <w:r w:rsidRPr="00EF2521">
        <w:rPr>
          <w:rFonts w:ascii="Times New Roman" w:eastAsia="Calibri" w:hAnsi="Times New Roman" w:cs="Times New Roman"/>
          <w:sz w:val="24"/>
          <w:szCs w:val="30"/>
        </w:rPr>
        <w:t xml:space="preserve"> de esta manera los estudiantes lograran un aprendizaje </w:t>
      </w:r>
      <w:r w:rsidR="00EE2FBC" w:rsidRPr="00EF2521">
        <w:rPr>
          <w:rFonts w:ascii="Times New Roman" w:eastAsia="Calibri" w:hAnsi="Times New Roman" w:cs="Times New Roman"/>
          <w:sz w:val="24"/>
          <w:szCs w:val="30"/>
        </w:rPr>
        <w:t>hasta cumplir con</w:t>
      </w:r>
      <w:r w:rsidRPr="00EF2521">
        <w:rPr>
          <w:rFonts w:ascii="Times New Roman" w:eastAsia="Calibri" w:hAnsi="Times New Roman" w:cs="Times New Roman"/>
          <w:sz w:val="24"/>
          <w:szCs w:val="30"/>
        </w:rPr>
        <w:t xml:space="preserve"> los objetivos de la materia. Por otra parte cabe destacar que los requerimientos y diseño de la aplicación van dirigidos a estudiantes de educación superior, por lo cual aplicarlo en otro nivel educativo no tendría validez.</w:t>
      </w:r>
    </w:p>
    <w:p w:rsidR="00EB481F" w:rsidRPr="00EF2521" w:rsidRDefault="00EB481F" w:rsidP="00EB481F">
      <w:pPr>
        <w:spacing w:line="360" w:lineRule="auto"/>
        <w:ind w:firstLine="283"/>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Por consiguiente este trabajo se basa en la teoría conductista</w:t>
      </w:r>
      <w:r w:rsidR="00CA334E" w:rsidRPr="00EF2521">
        <w:rPr>
          <w:rFonts w:ascii="Times New Roman" w:eastAsia="Calibri" w:hAnsi="Times New Roman" w:cs="Times New Roman"/>
          <w:sz w:val="24"/>
          <w:szCs w:val="30"/>
        </w:rPr>
        <w:t>según</w:t>
      </w:r>
      <w:r w:rsidR="00820492" w:rsidRPr="00EF2521">
        <w:rPr>
          <w:rFonts w:ascii="Times New Roman" w:eastAsia="Calibri" w:hAnsi="Times New Roman" w:cs="Times New Roman"/>
          <w:sz w:val="24"/>
          <w:szCs w:val="30"/>
        </w:rPr>
        <w:t>Morales (2004: 73)en cuanto expresa lo siguiente:</w:t>
      </w:r>
    </w:p>
    <w:p w:rsidR="00EB481F" w:rsidRPr="00EF2521" w:rsidRDefault="00820492" w:rsidP="00284A8E">
      <w:pPr>
        <w:spacing w:line="240" w:lineRule="auto"/>
        <w:ind w:left="1134" w:right="1183"/>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E</w:t>
      </w:r>
      <w:r w:rsidR="00EB481F" w:rsidRPr="00EF2521">
        <w:rPr>
          <w:rFonts w:ascii="Times New Roman" w:eastAsia="Calibri" w:hAnsi="Times New Roman" w:cs="Times New Roman"/>
          <w:sz w:val="24"/>
          <w:szCs w:val="30"/>
        </w:rPr>
        <w:t xml:space="preserve">l conductismo centra su atención en lo observable: la conducta, sus características, naturaleza, manifestaciones, y en el control de dicha conducta mediante técnicas y recursos instrumentales. “Lo fundamental en el hombre es la conducta”, proclamo Watson, padre del conductismo psicológico. El estudio, la observación de la conducta es la clave para comprenderlo y </w:t>
      </w:r>
      <w:r w:rsidR="00284A8E" w:rsidRPr="00EF2521">
        <w:rPr>
          <w:rFonts w:ascii="Times New Roman" w:eastAsia="Calibri" w:hAnsi="Times New Roman" w:cs="Times New Roman"/>
          <w:sz w:val="24"/>
          <w:szCs w:val="30"/>
        </w:rPr>
        <w:t>así</w:t>
      </w:r>
      <w:r w:rsidR="00EB481F" w:rsidRPr="00EF2521">
        <w:rPr>
          <w:rFonts w:ascii="Times New Roman" w:eastAsia="Calibri" w:hAnsi="Times New Roman" w:cs="Times New Roman"/>
          <w:sz w:val="24"/>
          <w:szCs w:val="30"/>
        </w:rPr>
        <w:t xml:space="preserve"> orientar su aprendizaje y su socialización. </w:t>
      </w:r>
    </w:p>
    <w:p w:rsidR="00284A8E" w:rsidRPr="00EF2521" w:rsidRDefault="00284A8E" w:rsidP="00284A8E">
      <w:pPr>
        <w:spacing w:line="240" w:lineRule="auto"/>
        <w:ind w:left="1134" w:right="1183"/>
        <w:jc w:val="both"/>
        <w:rPr>
          <w:rFonts w:ascii="Times New Roman" w:eastAsia="Calibri" w:hAnsi="Times New Roman" w:cs="Times New Roman"/>
          <w:sz w:val="24"/>
          <w:szCs w:val="30"/>
        </w:rPr>
      </w:pPr>
    </w:p>
    <w:p w:rsidR="00EB481F" w:rsidRPr="00EF2521" w:rsidRDefault="00EB481F" w:rsidP="00EB481F">
      <w:pPr>
        <w:spacing w:line="360" w:lineRule="auto"/>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lastRenderedPageBreak/>
        <w:tab/>
        <w:t>De este modo, aunque el enfoque c</w:t>
      </w:r>
      <w:r w:rsidR="00191681" w:rsidRPr="00EF2521">
        <w:rPr>
          <w:rFonts w:ascii="Times New Roman" w:eastAsia="Calibri" w:hAnsi="Times New Roman" w:cs="Times New Roman"/>
          <w:sz w:val="24"/>
          <w:szCs w:val="30"/>
        </w:rPr>
        <w:t>onductista no pueda ser utilizado mayormente</w:t>
      </w:r>
      <w:r w:rsidRPr="00EF2521">
        <w:rPr>
          <w:rFonts w:ascii="Times New Roman" w:eastAsia="Calibri" w:hAnsi="Times New Roman" w:cs="Times New Roman"/>
          <w:sz w:val="24"/>
          <w:szCs w:val="30"/>
        </w:rPr>
        <w:t xml:space="preserve"> en la praxis educativa</w:t>
      </w:r>
      <w:r w:rsidR="00191681" w:rsidRPr="00EF2521">
        <w:rPr>
          <w:rFonts w:ascii="Times New Roman" w:eastAsia="Calibri" w:hAnsi="Times New Roman" w:cs="Times New Roman"/>
          <w:sz w:val="24"/>
          <w:szCs w:val="30"/>
        </w:rPr>
        <w:t xml:space="preserve"> por su aprendizaje mecánico</w:t>
      </w:r>
      <w:r w:rsidRPr="00EF2521">
        <w:rPr>
          <w:rFonts w:ascii="Times New Roman" w:eastAsia="Calibri" w:hAnsi="Times New Roman" w:cs="Times New Roman"/>
          <w:sz w:val="24"/>
          <w:szCs w:val="30"/>
        </w:rPr>
        <w:t xml:space="preserve"> con respecto a la actualidad, hoy en día al momento de aplicar las estrategias de aprendizaje mediante las TIC´s, alguna de estas deben ser desarrolladas </w:t>
      </w:r>
      <w:r w:rsidR="00191681" w:rsidRPr="00EF2521">
        <w:rPr>
          <w:rFonts w:ascii="Times New Roman" w:eastAsia="Calibri" w:hAnsi="Times New Roman" w:cs="Times New Roman"/>
          <w:sz w:val="24"/>
          <w:szCs w:val="30"/>
        </w:rPr>
        <w:t>de manera rígida</w:t>
      </w:r>
      <w:r w:rsidRPr="00EF2521">
        <w:rPr>
          <w:rFonts w:ascii="Times New Roman" w:eastAsia="Calibri" w:hAnsi="Times New Roman" w:cs="Times New Roman"/>
          <w:sz w:val="24"/>
          <w:szCs w:val="30"/>
        </w:rPr>
        <w:t xml:space="preserve"> aun y cuando se habla de innovación, donde el único modo factible para que el conocimiento se logre son aquellos procedimientos estrictamente guiados por el MEC donde no le permite al estudiante otro mo</w:t>
      </w:r>
      <w:r w:rsidR="00AF50E2" w:rsidRPr="00EF2521">
        <w:rPr>
          <w:rFonts w:ascii="Times New Roman" w:eastAsia="Calibri" w:hAnsi="Times New Roman" w:cs="Times New Roman"/>
          <w:sz w:val="24"/>
          <w:szCs w:val="30"/>
        </w:rPr>
        <w:t>dalidad u estrategia</w:t>
      </w:r>
      <w:r w:rsidRPr="00EF2521">
        <w:rPr>
          <w:rFonts w:ascii="Times New Roman" w:eastAsia="Calibri" w:hAnsi="Times New Roman" w:cs="Times New Roman"/>
          <w:sz w:val="24"/>
          <w:szCs w:val="30"/>
        </w:rPr>
        <w:t xml:space="preserve"> para aprender, por consiguiente el estudiante se ve envuelto en aprender de forma lineal porque así lo plantean las necesidades de la materia, </w:t>
      </w:r>
      <w:r w:rsidR="00AF50E2" w:rsidRPr="00EF2521">
        <w:rPr>
          <w:rFonts w:ascii="Times New Roman" w:eastAsia="Calibri" w:hAnsi="Times New Roman" w:cs="Times New Roman"/>
          <w:sz w:val="24"/>
          <w:szCs w:val="30"/>
        </w:rPr>
        <w:t>siendo esta</w:t>
      </w:r>
      <w:r w:rsidRPr="00EF2521">
        <w:rPr>
          <w:rFonts w:ascii="Times New Roman" w:eastAsia="Calibri" w:hAnsi="Times New Roman" w:cs="Times New Roman"/>
          <w:sz w:val="24"/>
          <w:szCs w:val="30"/>
        </w:rPr>
        <w:t xml:space="preserve"> la manera más idónea para abordar d</w:t>
      </w:r>
      <w:r w:rsidR="00AF50E2" w:rsidRPr="00EF2521">
        <w:rPr>
          <w:rFonts w:ascii="Times New Roman" w:eastAsia="Calibri" w:hAnsi="Times New Roman" w:cs="Times New Roman"/>
          <w:sz w:val="24"/>
          <w:szCs w:val="30"/>
        </w:rPr>
        <w:t>icho tema</w:t>
      </w:r>
      <w:r w:rsidRPr="00EF2521">
        <w:rPr>
          <w:rFonts w:ascii="Times New Roman" w:eastAsia="Calibri" w:hAnsi="Times New Roman" w:cs="Times New Roman"/>
          <w:sz w:val="24"/>
          <w:szCs w:val="30"/>
        </w:rPr>
        <w:t>.</w:t>
      </w:r>
    </w:p>
    <w:p w:rsidR="00EB481F" w:rsidRPr="00EF2521" w:rsidRDefault="00EB481F" w:rsidP="00EB481F">
      <w:pPr>
        <w:spacing w:line="360" w:lineRule="auto"/>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ab/>
        <w:t xml:space="preserve">Por otra parte, </w:t>
      </w:r>
      <w:r w:rsidR="00D05C23" w:rsidRPr="00EF2521">
        <w:rPr>
          <w:rFonts w:ascii="Times New Roman" w:eastAsia="Calibri" w:hAnsi="Times New Roman" w:cs="Times New Roman"/>
          <w:sz w:val="24"/>
          <w:szCs w:val="30"/>
        </w:rPr>
        <w:t>Soler (2006: 30), en cuanto al constructivismo, innovación y enseñanza efectiva sostiene lo siguiente:</w:t>
      </w:r>
    </w:p>
    <w:p w:rsidR="00EB481F" w:rsidRPr="00EF2521" w:rsidRDefault="00EB481F" w:rsidP="00AF50E2">
      <w:pPr>
        <w:spacing w:line="240" w:lineRule="auto"/>
        <w:ind w:left="1134" w:right="1183"/>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 xml:space="preserve">El constructivismo nos ofrece un enfoque diferente. Somos nosotros los que imponemos al mundo real que experimentamos, un significado que permanece anclado en la experiencia misma. Es más, no existe una realidad última compartida, sino que la realidad es el resultado del mismo proceso constructivo. Todo evento o proceso puede ser estructurado dentro del mundo con diferentes significados y </w:t>
      </w:r>
      <w:r w:rsidR="00AF50E2" w:rsidRPr="00EF2521">
        <w:rPr>
          <w:rFonts w:ascii="Times New Roman" w:eastAsia="Calibri" w:hAnsi="Times New Roman" w:cs="Times New Roman"/>
          <w:sz w:val="24"/>
          <w:szCs w:val="30"/>
        </w:rPr>
        <w:t>perspectivas.</w:t>
      </w:r>
    </w:p>
    <w:p w:rsidR="00AF50E2" w:rsidRPr="00EF2521" w:rsidRDefault="00AF50E2" w:rsidP="00AF50E2">
      <w:pPr>
        <w:spacing w:line="240" w:lineRule="auto"/>
        <w:ind w:left="1134" w:right="1183"/>
        <w:jc w:val="both"/>
        <w:rPr>
          <w:rFonts w:ascii="Times New Roman" w:eastAsia="Calibri" w:hAnsi="Times New Roman" w:cs="Times New Roman"/>
          <w:sz w:val="24"/>
          <w:szCs w:val="30"/>
        </w:rPr>
      </w:pPr>
    </w:p>
    <w:p w:rsidR="00EB481F" w:rsidRPr="00EF2521" w:rsidRDefault="00EB481F" w:rsidP="00EB481F">
      <w:pPr>
        <w:spacing w:line="360" w:lineRule="auto"/>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ab/>
        <w:t>Por último es conveniente anotar por u</w:t>
      </w:r>
      <w:r w:rsidR="00AF50E2" w:rsidRPr="00EF2521">
        <w:rPr>
          <w:rFonts w:ascii="Times New Roman" w:eastAsia="Calibri" w:hAnsi="Times New Roman" w:cs="Times New Roman"/>
          <w:sz w:val="24"/>
          <w:szCs w:val="30"/>
        </w:rPr>
        <w:t>na parte el sistema será</w:t>
      </w:r>
      <w:r w:rsidRPr="00EF2521">
        <w:rPr>
          <w:rFonts w:ascii="Times New Roman" w:eastAsia="Calibri" w:hAnsi="Times New Roman" w:cs="Times New Roman"/>
          <w:sz w:val="24"/>
          <w:szCs w:val="30"/>
        </w:rPr>
        <w:t xml:space="preserve"> estricto así como también poco flexible como se menciona en el enfoque anterior cumpliendo con las necesidades de la materia así como la de los estudiantes garantizando el aprendizaje, mientras que por otro lado el enfoque constructivista pretende que los estudiantes construyan su conocimiento partiendo de su propia realidad basados en los datos cargados en dicha aplicación más los conocimientos previos que puedan tener los estudiantes, reforzados con lo impartido por el docente en la praxis educativa en conjunto con el MEC de esta manera los estudiantes construirán su propia versión del conocimiento.</w:t>
      </w:r>
    </w:p>
    <w:p w:rsidR="00EB481F" w:rsidRPr="00EF2521" w:rsidRDefault="00EB481F" w:rsidP="00EB481F">
      <w:pPr>
        <w:spacing w:line="360" w:lineRule="auto"/>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lastRenderedPageBreak/>
        <w:tab/>
      </w:r>
      <w:r w:rsidR="00D05C23" w:rsidRPr="00EF2521">
        <w:rPr>
          <w:rFonts w:ascii="Times New Roman" w:eastAsia="Calibri" w:hAnsi="Times New Roman" w:cs="Times New Roman"/>
          <w:sz w:val="24"/>
          <w:szCs w:val="30"/>
        </w:rPr>
        <w:t xml:space="preserve">Por otra parte, cabe considerar lo expresado por Galvis (2000: 39) en cuanto </w:t>
      </w:r>
      <w:r w:rsidR="00E453F0" w:rsidRPr="00EF2521">
        <w:rPr>
          <w:rFonts w:ascii="Times New Roman" w:eastAsia="Calibri" w:hAnsi="Times New Roman" w:cs="Times New Roman"/>
          <w:sz w:val="24"/>
          <w:szCs w:val="30"/>
        </w:rPr>
        <w:t xml:space="preserve">a </w:t>
      </w:r>
      <w:r w:rsidRPr="00EF2521">
        <w:rPr>
          <w:rFonts w:ascii="Times New Roman" w:eastAsia="Calibri" w:hAnsi="Times New Roman" w:cs="Times New Roman"/>
          <w:sz w:val="24"/>
          <w:szCs w:val="30"/>
        </w:rPr>
        <w:t xml:space="preserve">los </w:t>
      </w:r>
      <w:r w:rsidR="00E453F0" w:rsidRPr="00EF2521">
        <w:rPr>
          <w:rFonts w:ascii="Times New Roman" w:eastAsia="Calibri" w:hAnsi="Times New Roman" w:cs="Times New Roman"/>
          <w:sz w:val="24"/>
          <w:szCs w:val="30"/>
        </w:rPr>
        <w:t>m</w:t>
      </w:r>
      <w:r w:rsidRPr="00EF2521">
        <w:rPr>
          <w:rFonts w:ascii="Times New Roman" w:eastAsia="Calibri" w:hAnsi="Times New Roman" w:cs="Times New Roman"/>
          <w:sz w:val="24"/>
          <w:szCs w:val="30"/>
        </w:rPr>
        <w:t xml:space="preserve">ateriales </w:t>
      </w:r>
      <w:r w:rsidR="00E453F0" w:rsidRPr="00EF2521">
        <w:rPr>
          <w:rFonts w:ascii="Times New Roman" w:eastAsia="Calibri" w:hAnsi="Times New Roman" w:cs="Times New Roman"/>
          <w:sz w:val="24"/>
          <w:szCs w:val="30"/>
        </w:rPr>
        <w:t>e</w:t>
      </w:r>
      <w:r w:rsidRPr="00EF2521">
        <w:rPr>
          <w:rFonts w:ascii="Times New Roman" w:eastAsia="Calibri" w:hAnsi="Times New Roman" w:cs="Times New Roman"/>
          <w:sz w:val="24"/>
          <w:szCs w:val="30"/>
        </w:rPr>
        <w:t xml:space="preserve">ducativos </w:t>
      </w:r>
      <w:r w:rsidR="00E453F0" w:rsidRPr="00EF2521">
        <w:rPr>
          <w:rFonts w:ascii="Times New Roman" w:eastAsia="Calibri" w:hAnsi="Times New Roman" w:cs="Times New Roman"/>
          <w:sz w:val="24"/>
          <w:szCs w:val="30"/>
        </w:rPr>
        <w:t>c</w:t>
      </w:r>
      <w:r w:rsidRPr="00EF2521">
        <w:rPr>
          <w:rFonts w:ascii="Times New Roman" w:eastAsia="Calibri" w:hAnsi="Times New Roman" w:cs="Times New Roman"/>
          <w:sz w:val="24"/>
          <w:szCs w:val="30"/>
        </w:rPr>
        <w:t>omputarizados (MEC)</w:t>
      </w:r>
      <w:r w:rsidR="00E453F0" w:rsidRPr="00EF2521">
        <w:rPr>
          <w:rFonts w:ascii="Times New Roman" w:eastAsia="Calibri" w:hAnsi="Times New Roman" w:cs="Times New Roman"/>
          <w:sz w:val="24"/>
          <w:szCs w:val="30"/>
        </w:rPr>
        <w:t>:</w:t>
      </w:r>
    </w:p>
    <w:p w:rsidR="00EB481F" w:rsidRPr="00EF2521" w:rsidRDefault="00EB481F" w:rsidP="00691177">
      <w:pPr>
        <w:spacing w:line="240" w:lineRule="auto"/>
        <w:ind w:left="1134" w:right="1183"/>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Cuando se analiza un MEC es primordial conocer lo que se puede esperar de él, teniendo en cuenta el tipo de necesidad educativa que trata de ayudar a subsanar, la población a la que se dirige, así como los recursos y limitaciones que son aplicables a su uso. De otra forma, puede uno estar viendo con ojos equivocados algo que puede o no tener un valor de por sí (si efectivamente atiende lo que se esperaba que cumpliera) o frente a lo que uno necesita (si coinciden las necesidades que puede satisfacer con l</w:t>
      </w:r>
      <w:r w:rsidR="00691177" w:rsidRPr="00EF2521">
        <w:rPr>
          <w:rFonts w:ascii="Times New Roman" w:eastAsia="Calibri" w:hAnsi="Times New Roman" w:cs="Times New Roman"/>
          <w:sz w:val="24"/>
          <w:szCs w:val="30"/>
        </w:rPr>
        <w:t>as que uno espera que atienda).</w:t>
      </w:r>
    </w:p>
    <w:p w:rsidR="00691177" w:rsidRPr="00EF2521" w:rsidRDefault="00691177" w:rsidP="00691177">
      <w:pPr>
        <w:spacing w:line="240" w:lineRule="auto"/>
        <w:ind w:left="1134" w:right="1183"/>
        <w:jc w:val="both"/>
        <w:rPr>
          <w:rFonts w:ascii="Times New Roman" w:eastAsia="Calibri" w:hAnsi="Times New Roman" w:cs="Times New Roman"/>
          <w:sz w:val="24"/>
          <w:szCs w:val="30"/>
        </w:rPr>
      </w:pPr>
    </w:p>
    <w:p w:rsidR="00EB481F" w:rsidRPr="00EF2521" w:rsidRDefault="00EB481F" w:rsidP="00EB481F">
      <w:pPr>
        <w:spacing w:line="360" w:lineRule="auto"/>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ab/>
        <w:t>Siguiendo este orden, se tiene en cuenta como principal objetivo cubrir las necesidades de los estudiantes con este trabajo de investigación fundamentado en una herramienta de diagnostico que valida las mismas, permitiendo visualizar el alcance y las limitaciones dentro de el MEC tomando en cuenta de que manera los estudiantes utilizaran el material, si trabajaran de manera individual o grupal, con intervención de</w:t>
      </w:r>
      <w:r w:rsidR="00691177" w:rsidRPr="00EF2521">
        <w:rPr>
          <w:rFonts w:ascii="Times New Roman" w:eastAsia="Calibri" w:hAnsi="Times New Roman" w:cs="Times New Roman"/>
          <w:sz w:val="24"/>
          <w:szCs w:val="30"/>
        </w:rPr>
        <w:t>l docente o sin ella. S</w:t>
      </w:r>
      <w:r w:rsidRPr="00EF2521">
        <w:rPr>
          <w:rFonts w:ascii="Times New Roman" w:eastAsia="Calibri" w:hAnsi="Times New Roman" w:cs="Times New Roman"/>
          <w:sz w:val="24"/>
          <w:szCs w:val="30"/>
        </w:rPr>
        <w:t>e toma en cuenta tres estadios para diseñar un MEC lo educativo, la comunicación y la computación, un Material Educativo computarizado en la praxis educativa es un ambiente informático donde pueden trabajar los estudiantes con el docente en conjunto o por separado en clases presenciales o incluso a distancia facilitando así el aprendizaje.</w:t>
      </w:r>
    </w:p>
    <w:p w:rsidR="00EB481F" w:rsidRPr="00EB481F" w:rsidRDefault="00EB481F" w:rsidP="00EB481F">
      <w:pPr>
        <w:spacing w:line="360" w:lineRule="auto"/>
        <w:jc w:val="both"/>
        <w:rPr>
          <w:rFonts w:ascii="Arial" w:eastAsia="Calibri" w:hAnsi="Arial" w:cs="Arial"/>
          <w:sz w:val="24"/>
          <w:szCs w:val="30"/>
        </w:rPr>
      </w:pPr>
    </w:p>
    <w:p w:rsidR="00EB481F" w:rsidRPr="00EF2521" w:rsidRDefault="00EB481F" w:rsidP="00DD7035">
      <w:pPr>
        <w:spacing w:line="360" w:lineRule="auto"/>
        <w:jc w:val="both"/>
        <w:outlineLvl w:val="0"/>
        <w:rPr>
          <w:rFonts w:ascii="Times New Roman" w:eastAsia="Calibri" w:hAnsi="Times New Roman" w:cs="Times New Roman"/>
          <w:b/>
          <w:sz w:val="24"/>
          <w:szCs w:val="30"/>
        </w:rPr>
      </w:pPr>
      <w:r w:rsidRPr="00EF2521">
        <w:rPr>
          <w:rFonts w:ascii="Times New Roman" w:eastAsia="Calibri" w:hAnsi="Times New Roman" w:cs="Times New Roman"/>
          <w:b/>
          <w:sz w:val="24"/>
          <w:szCs w:val="30"/>
        </w:rPr>
        <w:t>BASES LEGALES</w:t>
      </w:r>
    </w:p>
    <w:p w:rsidR="00EB481F" w:rsidRPr="00EF2521" w:rsidRDefault="00EB481F" w:rsidP="00EB481F">
      <w:pPr>
        <w:spacing w:line="360" w:lineRule="auto"/>
        <w:ind w:firstLine="708"/>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 xml:space="preserve"> Las bases legales constituyen el soporte jurídico de todo trabajo de investigación de esta forma Villafranca D. (2002) establece “Las bases legales no son más que se leyes que sustentan de forma legal el desarrollo del proyecto”, es decir, </w:t>
      </w:r>
      <w:r w:rsidRPr="00EF2521">
        <w:rPr>
          <w:rFonts w:ascii="Times New Roman" w:eastAsia="Calibri" w:hAnsi="Times New Roman" w:cs="Times New Roman"/>
          <w:sz w:val="24"/>
          <w:szCs w:val="30"/>
        </w:rPr>
        <w:lastRenderedPageBreak/>
        <w:t>son leyes, reglamentos y normas necesarias en algunas investigaciones cuyo tema así lo amerite.</w:t>
      </w:r>
    </w:p>
    <w:p w:rsidR="00EB481F" w:rsidRPr="00EF2521" w:rsidRDefault="00EB481F" w:rsidP="00EB481F">
      <w:pPr>
        <w:spacing w:line="360" w:lineRule="auto"/>
        <w:ind w:firstLine="708"/>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Dentro del sistema educativo venezolano el uso de las Tecnologías de Información y Comunicación se sustenta</w:t>
      </w:r>
      <w:r w:rsidR="00E453F0" w:rsidRPr="00EF2521">
        <w:rPr>
          <w:rFonts w:ascii="Times New Roman" w:eastAsia="Calibri" w:hAnsi="Times New Roman" w:cs="Times New Roman"/>
          <w:sz w:val="24"/>
          <w:szCs w:val="30"/>
        </w:rPr>
        <w:t xml:space="preserve"> jurídicamente en estas</w:t>
      </w:r>
      <w:r w:rsidRPr="00EF2521">
        <w:rPr>
          <w:rFonts w:ascii="Times New Roman" w:eastAsia="Calibri" w:hAnsi="Times New Roman" w:cs="Times New Roman"/>
          <w:sz w:val="24"/>
          <w:szCs w:val="30"/>
        </w:rPr>
        <w:t xml:space="preserve"> normativas legales.</w:t>
      </w:r>
    </w:p>
    <w:p w:rsidR="00795138" w:rsidRPr="00EF2521" w:rsidRDefault="00795138" w:rsidP="00795138">
      <w:pPr>
        <w:spacing w:line="360" w:lineRule="auto"/>
        <w:ind w:firstLine="708"/>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Se debe mencionar lo que establece la Constitución de la República Bolivariana de Venezuela</w:t>
      </w:r>
      <w:r w:rsidR="00E453F0" w:rsidRPr="00EF2521">
        <w:rPr>
          <w:rFonts w:ascii="Times New Roman" w:eastAsia="Calibri" w:hAnsi="Times New Roman" w:cs="Times New Roman"/>
          <w:sz w:val="24"/>
          <w:szCs w:val="30"/>
        </w:rPr>
        <w:t xml:space="preserve"> (1999: 24) </w:t>
      </w:r>
      <w:r w:rsidRPr="00EF2521">
        <w:rPr>
          <w:rFonts w:ascii="Times New Roman" w:eastAsia="Calibri" w:hAnsi="Times New Roman" w:cs="Times New Roman"/>
          <w:sz w:val="24"/>
          <w:szCs w:val="30"/>
        </w:rPr>
        <w:t>en su artículo</w:t>
      </w:r>
      <w:r w:rsidR="00E453F0" w:rsidRPr="00EF2521">
        <w:rPr>
          <w:rFonts w:ascii="Times New Roman" w:eastAsia="Calibri" w:hAnsi="Times New Roman" w:cs="Times New Roman"/>
          <w:sz w:val="24"/>
          <w:szCs w:val="30"/>
        </w:rPr>
        <w:t xml:space="preserve"> 60.</w:t>
      </w:r>
    </w:p>
    <w:p w:rsidR="00795138" w:rsidRPr="00EF2521" w:rsidRDefault="00795138" w:rsidP="00795138">
      <w:pPr>
        <w:spacing w:line="240" w:lineRule="auto"/>
        <w:ind w:left="1134" w:right="1183" w:hanging="1"/>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Toda persona tiene derecho a la protección de su honor, vida privada, intimidad, propia imagen, confidencialidad y reputación.</w:t>
      </w:r>
    </w:p>
    <w:p w:rsidR="00795138" w:rsidRPr="00EF2521" w:rsidRDefault="00795138" w:rsidP="00795138">
      <w:pPr>
        <w:spacing w:line="240" w:lineRule="auto"/>
        <w:ind w:left="1134" w:right="1183" w:hanging="1"/>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La ley limitara el uso de la informática para garantizar el honor y la intimidad personal y familiar de los ciudadanos y ciudadanas en pleno ejercicio de sus derechos.</w:t>
      </w:r>
    </w:p>
    <w:p w:rsidR="00795138" w:rsidRPr="00EF2521" w:rsidRDefault="00795138" w:rsidP="00795138">
      <w:pPr>
        <w:spacing w:line="240" w:lineRule="auto"/>
        <w:ind w:left="1134" w:right="1183" w:hanging="1"/>
        <w:jc w:val="both"/>
        <w:rPr>
          <w:rFonts w:ascii="Times New Roman" w:eastAsia="Calibri" w:hAnsi="Times New Roman" w:cs="Times New Roman"/>
          <w:sz w:val="24"/>
          <w:szCs w:val="30"/>
        </w:rPr>
      </w:pPr>
    </w:p>
    <w:p w:rsidR="00795138" w:rsidRPr="00EF2521" w:rsidRDefault="00795138" w:rsidP="00EB481F">
      <w:pPr>
        <w:spacing w:line="360" w:lineRule="auto"/>
        <w:ind w:firstLine="708"/>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Así pues en la</w:t>
      </w:r>
      <w:r w:rsidR="00EA6C72" w:rsidRPr="00EF2521">
        <w:rPr>
          <w:rFonts w:ascii="Times New Roman" w:eastAsia="Calibri" w:hAnsi="Times New Roman" w:cs="Times New Roman"/>
          <w:sz w:val="24"/>
          <w:szCs w:val="30"/>
        </w:rPr>
        <w:t xml:space="preserve"> carta magna, expresa que existe en Venezuela se </w:t>
      </w:r>
      <w:r w:rsidRPr="00EF2521">
        <w:rPr>
          <w:rFonts w:ascii="Times New Roman" w:eastAsia="Calibri" w:hAnsi="Times New Roman" w:cs="Times New Roman"/>
          <w:sz w:val="24"/>
          <w:szCs w:val="30"/>
        </w:rPr>
        <w:t>establecen los parámetros legales para proteger a los ciudadanos de acoso virtual, garantizando así el derecho a la privacidad e intimidad, bien sea personal o familiar según sea el caso, también es importante expresar que en la realidad actual de Venezuela, no expresa del todo el cumplimiento de esta regulación, debido que muchas personas realizan actividades en línea las cuales perjudican a terceros.</w:t>
      </w:r>
    </w:p>
    <w:p w:rsidR="00EB481F" w:rsidRPr="00EF2521" w:rsidRDefault="00EB481F" w:rsidP="00EB481F">
      <w:pPr>
        <w:spacing w:line="360" w:lineRule="auto"/>
        <w:ind w:firstLine="708"/>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Es importante mencionar</w:t>
      </w:r>
      <w:r w:rsidR="00EA6C72" w:rsidRPr="00EF2521">
        <w:rPr>
          <w:rFonts w:ascii="Times New Roman" w:eastAsia="Calibri" w:hAnsi="Times New Roman" w:cs="Times New Roman"/>
          <w:sz w:val="24"/>
          <w:szCs w:val="30"/>
        </w:rPr>
        <w:t xml:space="preserve"> también</w:t>
      </w:r>
      <w:r w:rsidRPr="00EF2521">
        <w:rPr>
          <w:rFonts w:ascii="Times New Roman" w:eastAsia="Calibri" w:hAnsi="Times New Roman" w:cs="Times New Roman"/>
          <w:sz w:val="24"/>
          <w:szCs w:val="30"/>
        </w:rPr>
        <w:t xml:space="preserve">, lo que dice la Constitución de la República Bolivariana de Venezuela </w:t>
      </w:r>
      <w:r w:rsidR="00EA6C72" w:rsidRPr="00EF2521">
        <w:rPr>
          <w:rFonts w:ascii="Times New Roman" w:eastAsia="Calibri" w:hAnsi="Times New Roman" w:cs="Times New Roman"/>
          <w:sz w:val="24"/>
          <w:szCs w:val="30"/>
        </w:rPr>
        <w:t xml:space="preserve">(1999: 41) </w:t>
      </w:r>
      <w:r w:rsidRPr="00EF2521">
        <w:rPr>
          <w:rFonts w:ascii="Times New Roman" w:eastAsia="Calibri" w:hAnsi="Times New Roman" w:cs="Times New Roman"/>
          <w:sz w:val="24"/>
          <w:szCs w:val="30"/>
        </w:rPr>
        <w:t xml:space="preserve">en su artículo 103 </w:t>
      </w:r>
      <w:r w:rsidR="00795138" w:rsidRPr="00EF2521">
        <w:rPr>
          <w:rFonts w:ascii="Times New Roman" w:eastAsia="Calibri" w:hAnsi="Times New Roman" w:cs="Times New Roman"/>
          <w:sz w:val="24"/>
          <w:szCs w:val="30"/>
        </w:rPr>
        <w:t>el cual establece que:</w:t>
      </w:r>
    </w:p>
    <w:p w:rsidR="00EB481F" w:rsidRPr="00EF2521" w:rsidRDefault="00EB481F" w:rsidP="00795138">
      <w:pPr>
        <w:spacing w:line="240" w:lineRule="auto"/>
        <w:ind w:left="1134" w:right="1183"/>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 xml:space="preserve">Toda persona tiene derecho a una educación integral, de calidad, permanente, en igualdad de condiciones y oportunidades, sin más limitaciones que las derivadas de sus aptitudes, vocación y aspiraciones. La educación es obligatoria en todos sus niveles, desde el maternal hasta el nivel medio diversificado. La impartida en las instituciones del Estado es gratuita hasta el pregrado universitario. A tal fin, el Estado realizará una inversión prioritaria, de conformidad con las recomendaciones de la Organización de </w:t>
      </w:r>
      <w:r w:rsidRPr="00EF2521">
        <w:rPr>
          <w:rFonts w:ascii="Times New Roman" w:eastAsia="Calibri" w:hAnsi="Times New Roman" w:cs="Times New Roman"/>
          <w:sz w:val="24"/>
          <w:szCs w:val="30"/>
        </w:rPr>
        <w:lastRenderedPageBreak/>
        <w:t xml:space="preserve">las Naciones Unidas. El Estado creará y sostendrá instituciones y servicios suficientemente dotados para asegurar el acceso, permanencia y culminación en el sistema educativo. La ley garantizará igual atención a las personas con necesidades especiales o con discapacidad y a quienes se encuentren privados o privadas de su libertad o carezcan de condiciones básicas para su incorporación y permanencia en el sistema educativo. </w:t>
      </w:r>
    </w:p>
    <w:p w:rsidR="00EB481F" w:rsidRPr="00EF2521" w:rsidRDefault="00EB481F" w:rsidP="00795138">
      <w:pPr>
        <w:spacing w:line="240" w:lineRule="auto"/>
        <w:ind w:left="1134" w:right="1183"/>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 xml:space="preserve">Las contribuciones de los particulares a proyectos y programas educativos públicos a nivel medio y universitario serán reconocidas como desgravámenes al impuesto sobre la renta según la ley respectiva. </w:t>
      </w:r>
    </w:p>
    <w:p w:rsidR="00795138" w:rsidRPr="00EF2521" w:rsidRDefault="00795138" w:rsidP="00795138">
      <w:pPr>
        <w:spacing w:line="240" w:lineRule="auto"/>
        <w:ind w:left="1134" w:right="1183"/>
        <w:jc w:val="both"/>
        <w:rPr>
          <w:rFonts w:ascii="Times New Roman" w:eastAsia="Calibri" w:hAnsi="Times New Roman" w:cs="Times New Roman"/>
          <w:sz w:val="24"/>
          <w:szCs w:val="30"/>
        </w:rPr>
      </w:pPr>
    </w:p>
    <w:p w:rsidR="00EB481F" w:rsidRPr="00EF2521" w:rsidRDefault="00EB481F" w:rsidP="00EB481F">
      <w:pPr>
        <w:spacing w:line="360" w:lineRule="auto"/>
        <w:ind w:firstLine="708"/>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De esta manera la ley establece que la educación es un derecho el cual debe cumplirse en todos los subsistemas, sin exclusión alguna, asimismo se establécela creación y conservación de instituciones por parte del Estado en las cuales se impartirá una educación integral, de calidad, al alcance de todas las personas apegados a las necesidades de las mismas, manteniendo las instituciones dotadas para tal fin entre estas dotaciones se incluyen las referentes a las tecnologías emergentes propias de la sociedad de la información en la cual la sociedad está inmersa.</w:t>
      </w:r>
    </w:p>
    <w:p w:rsidR="00EB481F" w:rsidRPr="00EF2521" w:rsidRDefault="00EB481F" w:rsidP="00FB2045">
      <w:pPr>
        <w:spacing w:line="360" w:lineRule="auto"/>
        <w:ind w:firstLine="708"/>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 xml:space="preserve">En ese mismo orden de ideas </w:t>
      </w:r>
      <w:r w:rsidR="00874FF0" w:rsidRPr="00EF2521">
        <w:rPr>
          <w:rFonts w:ascii="Times New Roman" w:eastAsia="Calibri" w:hAnsi="Times New Roman" w:cs="Times New Roman"/>
          <w:sz w:val="24"/>
          <w:szCs w:val="30"/>
        </w:rPr>
        <w:t xml:space="preserve">también </w:t>
      </w:r>
      <w:r w:rsidR="00795138" w:rsidRPr="00EF2521">
        <w:rPr>
          <w:rFonts w:ascii="Times New Roman" w:eastAsia="Calibri" w:hAnsi="Times New Roman" w:cs="Times New Roman"/>
          <w:sz w:val="24"/>
          <w:szCs w:val="30"/>
        </w:rPr>
        <w:t>la Constitución de la República Bolivariana de Venezuela</w:t>
      </w:r>
      <w:r w:rsidR="00EA6C72" w:rsidRPr="00EF2521">
        <w:rPr>
          <w:rFonts w:ascii="Times New Roman" w:eastAsia="Calibri" w:hAnsi="Times New Roman" w:cs="Times New Roman"/>
          <w:sz w:val="24"/>
          <w:szCs w:val="30"/>
        </w:rPr>
        <w:t xml:space="preserve"> (1999: 42)</w:t>
      </w:r>
      <w:r w:rsidR="00874FF0" w:rsidRPr="00EF2521">
        <w:rPr>
          <w:rFonts w:ascii="Times New Roman" w:eastAsia="Calibri" w:hAnsi="Times New Roman" w:cs="Times New Roman"/>
          <w:sz w:val="24"/>
          <w:szCs w:val="30"/>
        </w:rPr>
        <w:t xml:space="preserve">en su artículo 108 de </w:t>
      </w:r>
      <w:r w:rsidR="00795138" w:rsidRPr="00EF2521">
        <w:rPr>
          <w:rFonts w:ascii="Times New Roman" w:eastAsia="Calibri" w:hAnsi="Times New Roman" w:cs="Times New Roman"/>
          <w:sz w:val="24"/>
          <w:szCs w:val="30"/>
        </w:rPr>
        <w:t>se concibe que:</w:t>
      </w:r>
    </w:p>
    <w:p w:rsidR="00EB481F" w:rsidRPr="00EF2521" w:rsidRDefault="00EB481F" w:rsidP="00795138">
      <w:pPr>
        <w:spacing w:line="240" w:lineRule="auto"/>
        <w:ind w:left="1134" w:right="1183"/>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Los medios de comunicación social, públicos y privados, deben contribuir a la formación ciudadana. El Estado garantizará servicios públicos de radio, televisión y redes de bibliotecas y de informática, con el fin de permitir el acceso universal a la información. Los centros educativos deben incorporar el conocimiento y aplicación de las nuevas tecnologías, de sus innovaciones, según los requisitos</w:t>
      </w:r>
      <w:r w:rsidR="00795138" w:rsidRPr="00EF2521">
        <w:rPr>
          <w:rFonts w:ascii="Times New Roman" w:eastAsia="Calibri" w:hAnsi="Times New Roman" w:cs="Times New Roman"/>
          <w:sz w:val="24"/>
          <w:szCs w:val="30"/>
        </w:rPr>
        <w:t xml:space="preserve"> que establezca la ley.</w:t>
      </w:r>
    </w:p>
    <w:p w:rsidR="00795138" w:rsidRPr="00EF2521" w:rsidRDefault="00795138" w:rsidP="00795138">
      <w:pPr>
        <w:spacing w:line="240" w:lineRule="auto"/>
        <w:ind w:left="1134" w:right="1183"/>
        <w:jc w:val="both"/>
        <w:rPr>
          <w:rFonts w:ascii="Times New Roman" w:eastAsia="Calibri" w:hAnsi="Times New Roman" w:cs="Times New Roman"/>
          <w:sz w:val="24"/>
          <w:szCs w:val="30"/>
        </w:rPr>
      </w:pPr>
    </w:p>
    <w:p w:rsidR="00EB481F" w:rsidRPr="00EF2521" w:rsidRDefault="00EB481F" w:rsidP="00EB481F">
      <w:pPr>
        <w:spacing w:line="360" w:lineRule="auto"/>
        <w:ind w:firstLine="708"/>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lastRenderedPageBreak/>
        <w:t xml:space="preserve">En este sentido se establece la creación de centros donde todos tengan acceso libre a las tecnologías emergentes, bien sea dentro o fuera de las distintas instituciones educativas teniendo así un enfoque tecnológico donde las todas las personas que interactúan en el proceso educativo sean capaces de manejar los recursos que ofrece la era de las comunicaciones y la sociedad de la información, creando así ciudadanos integrales. </w:t>
      </w:r>
      <w:r w:rsidR="00795138" w:rsidRPr="00EF2521">
        <w:rPr>
          <w:rFonts w:ascii="Times New Roman" w:eastAsia="Calibri" w:hAnsi="Times New Roman" w:cs="Times New Roman"/>
          <w:sz w:val="24"/>
          <w:szCs w:val="30"/>
        </w:rPr>
        <w:t>En Venezuela se puede observar que estos espacios fueron creados, pero al mismo tiempo que eran creados los mismos eran víctimas de hurto, quedando así en un estado de abandono en la mayoría de los casos.</w:t>
      </w:r>
    </w:p>
    <w:p w:rsidR="00EB481F" w:rsidRPr="00EF2521" w:rsidRDefault="00EB481F" w:rsidP="00FB2045">
      <w:pPr>
        <w:spacing w:line="360" w:lineRule="auto"/>
        <w:ind w:firstLine="708"/>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 xml:space="preserve">Igualmente el artículo  110 </w:t>
      </w:r>
      <w:r w:rsidR="00795138" w:rsidRPr="00EF2521">
        <w:rPr>
          <w:rFonts w:ascii="Times New Roman" w:eastAsia="Calibri" w:hAnsi="Times New Roman" w:cs="Times New Roman"/>
          <w:sz w:val="24"/>
          <w:szCs w:val="30"/>
        </w:rPr>
        <w:t xml:space="preserve">de la Constitución de la República Bolivariana de Venezuela </w:t>
      </w:r>
      <w:r w:rsidR="00874FF0" w:rsidRPr="00EF2521">
        <w:rPr>
          <w:rFonts w:ascii="Times New Roman" w:eastAsia="Calibri" w:hAnsi="Times New Roman" w:cs="Times New Roman"/>
          <w:sz w:val="24"/>
          <w:szCs w:val="30"/>
        </w:rPr>
        <w:t xml:space="preserve">(1999: 42) </w:t>
      </w:r>
      <w:r w:rsidR="00795138" w:rsidRPr="00EF2521">
        <w:rPr>
          <w:rFonts w:ascii="Times New Roman" w:eastAsia="Calibri" w:hAnsi="Times New Roman" w:cs="Times New Roman"/>
          <w:sz w:val="24"/>
          <w:szCs w:val="30"/>
        </w:rPr>
        <w:t>plantea lo siguiente:</w:t>
      </w:r>
    </w:p>
    <w:p w:rsidR="00EB481F" w:rsidRPr="00EF2521" w:rsidRDefault="00EB481F" w:rsidP="00795138">
      <w:pPr>
        <w:spacing w:line="240" w:lineRule="auto"/>
        <w:ind w:left="1134" w:right="1183"/>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El Estado reconocerá el interés público de la ciencia, la tecnología, el conocimiento, la innovación y sus aplicaciones y los servicios de información necesarios por ser instrumentos fundamentales para el desarrollo económico, social y político del país, así como para la seguridad y soberanía nacional. Para el fomento y desarrollo de esas actividades, el Estado destinará recursos suficientes y creará el sistema nacional de ciencia y tecnología de acuerdo con la ley. El sector privado deberá aportar recursos para las mismas. El Estado garantizará el cumplimiento de los principios éticos y legales que deben regirlas actividades de investigación científica, humanística y tecnológica. La ley determinará los modos y medios para da</w:t>
      </w:r>
      <w:r w:rsidR="00795138" w:rsidRPr="00EF2521">
        <w:rPr>
          <w:rFonts w:ascii="Times New Roman" w:eastAsia="Calibri" w:hAnsi="Times New Roman" w:cs="Times New Roman"/>
          <w:sz w:val="24"/>
          <w:szCs w:val="30"/>
        </w:rPr>
        <w:t>r cumplimiento a esta garantía.</w:t>
      </w:r>
    </w:p>
    <w:p w:rsidR="00795138" w:rsidRPr="00EF2521" w:rsidRDefault="00795138" w:rsidP="00795138">
      <w:pPr>
        <w:spacing w:line="240" w:lineRule="auto"/>
        <w:ind w:left="1134" w:right="1183"/>
        <w:jc w:val="both"/>
        <w:rPr>
          <w:rFonts w:ascii="Times New Roman" w:eastAsia="Calibri" w:hAnsi="Times New Roman" w:cs="Times New Roman"/>
          <w:sz w:val="24"/>
          <w:szCs w:val="30"/>
        </w:rPr>
      </w:pPr>
    </w:p>
    <w:p w:rsidR="00795138" w:rsidRPr="00EF2521" w:rsidRDefault="00795138" w:rsidP="00795138">
      <w:pPr>
        <w:spacing w:line="240" w:lineRule="auto"/>
        <w:ind w:left="1134" w:right="1183"/>
        <w:jc w:val="both"/>
        <w:rPr>
          <w:rFonts w:ascii="Times New Roman" w:eastAsia="Calibri" w:hAnsi="Times New Roman" w:cs="Times New Roman"/>
          <w:sz w:val="24"/>
          <w:szCs w:val="30"/>
        </w:rPr>
      </w:pPr>
    </w:p>
    <w:p w:rsidR="00EB481F" w:rsidRPr="00EF2521" w:rsidRDefault="00EB481F" w:rsidP="00EB481F">
      <w:pPr>
        <w:spacing w:line="360" w:lineRule="auto"/>
        <w:ind w:firstLine="708"/>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De esta forma se evidencia que el estado será garante de la aplicación de las políticas de formación en las tecnologías emergentes, las cuales serán fundamentales para el desarrollo económico, social generando nuevos conocimientos en las personas creando un centro de tecnología además de apoyar a la ejecución de las mismas en las casas de estudio trabajando en conjunto con éstas y el sector privado del país.</w:t>
      </w:r>
    </w:p>
    <w:p w:rsidR="00EB481F" w:rsidRPr="00EF2521" w:rsidRDefault="00EB481F" w:rsidP="00EB481F">
      <w:pPr>
        <w:spacing w:line="360" w:lineRule="auto"/>
        <w:ind w:firstLine="708"/>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lastRenderedPageBreak/>
        <w:t>En este contexto el decreto</w:t>
      </w:r>
      <w:r w:rsidR="00795138" w:rsidRPr="00EF2521">
        <w:rPr>
          <w:rFonts w:ascii="Times New Roman" w:eastAsia="Calibri" w:hAnsi="Times New Roman" w:cs="Times New Roman"/>
          <w:sz w:val="24"/>
          <w:szCs w:val="30"/>
        </w:rPr>
        <w:t xml:space="preserve">(N° 1.290) </w:t>
      </w:r>
      <w:r w:rsidR="00874FF0" w:rsidRPr="00EF2521">
        <w:rPr>
          <w:rFonts w:ascii="Times New Roman" w:eastAsia="Calibri" w:hAnsi="Times New Roman" w:cs="Times New Roman"/>
          <w:sz w:val="24"/>
          <w:szCs w:val="30"/>
        </w:rPr>
        <w:t xml:space="preserve"> con Fuerza de Ley</w:t>
      </w:r>
      <w:r w:rsidRPr="00EF2521">
        <w:rPr>
          <w:rFonts w:ascii="Times New Roman" w:eastAsia="Calibri" w:hAnsi="Times New Roman" w:cs="Times New Roman"/>
          <w:sz w:val="24"/>
          <w:szCs w:val="30"/>
        </w:rPr>
        <w:t xml:space="preserve"> de Ciencia, Tecnología e Innovación</w:t>
      </w:r>
      <w:r w:rsidR="00874FF0" w:rsidRPr="00EF2521">
        <w:rPr>
          <w:rFonts w:ascii="Times New Roman" w:eastAsia="Calibri" w:hAnsi="Times New Roman" w:cs="Times New Roman"/>
          <w:sz w:val="24"/>
          <w:szCs w:val="30"/>
        </w:rPr>
        <w:t xml:space="preserve"> (2001)</w:t>
      </w:r>
      <w:r w:rsidRPr="00EF2521">
        <w:rPr>
          <w:rFonts w:ascii="Times New Roman" w:eastAsia="Calibri" w:hAnsi="Times New Roman" w:cs="Times New Roman"/>
          <w:sz w:val="24"/>
          <w:szCs w:val="30"/>
        </w:rPr>
        <w:t xml:space="preserve"> el cual estipula la organización del Sistema Nacional de Ciencia, Tecnología e Innovación y la definición de los lineamientos que orientarán las políticas y estrategias para la actividad científica, tecnológica y de innovación.</w:t>
      </w:r>
    </w:p>
    <w:p w:rsidR="00EB481F" w:rsidRPr="00EF2521" w:rsidRDefault="00EB481F" w:rsidP="00180467">
      <w:pPr>
        <w:spacing w:line="360" w:lineRule="auto"/>
        <w:ind w:firstLine="708"/>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De lo antes planteado se desglosa la ley que regula y orienta las actividades científicas y de tecnología en el país, así pues de este decreto se siguen los lineamientos que rigen los trabajos de tecnología e innovación dentro del sistema educativo venezolano en todos los subsistemas del mismo con el propósito de mejorar la educación de los jóvenes incluyendo a todos los participantes.</w:t>
      </w:r>
    </w:p>
    <w:p w:rsidR="00180467" w:rsidRPr="00EF2521" w:rsidRDefault="00180467" w:rsidP="00180467">
      <w:pPr>
        <w:spacing w:line="360" w:lineRule="auto"/>
        <w:ind w:firstLine="708"/>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De igual forma la Ley de Telecomunicaciones establece un marco legal de regulación general de las telecomunicaciones, a fin de garantizar el derecho humano de las personas a la comunicación y a la realización de las actividades económicas de telecomunicaciones, estableciendo así las disposiciones generales por las cuales se guiaran las empresas de telecomunicación protegiendo a las usuarios lo cual se puede observar en el hecho que las empresas de telecomunicaciones deben mantener los datos de los usuarios en secreto además de esto la ley de telecomunicaciones establece el derecho a la comunicación de las personas, esto también repercute en el acceso a las tecnologías de comunicación y telecomunicación por parte de los estudiantes venezolanos de distintas edades buscando generar nuevos conocimientos derivados de las tecnologías emergentes.</w:t>
      </w:r>
    </w:p>
    <w:p w:rsidR="00EB481F" w:rsidRPr="00EF2521" w:rsidRDefault="00EB481F" w:rsidP="00FB2045">
      <w:pPr>
        <w:spacing w:line="360" w:lineRule="auto"/>
        <w:ind w:firstLine="708"/>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 xml:space="preserve">Así mismo la Ley Nacional de Juventud </w:t>
      </w:r>
      <w:r w:rsidR="00874FF0" w:rsidRPr="00EF2521">
        <w:rPr>
          <w:rFonts w:ascii="Times New Roman" w:eastAsia="Calibri" w:hAnsi="Times New Roman" w:cs="Times New Roman"/>
          <w:sz w:val="24"/>
          <w:szCs w:val="30"/>
        </w:rPr>
        <w:t xml:space="preserve">(2009: </w:t>
      </w:r>
      <w:r w:rsidR="00180467" w:rsidRPr="00EF2521">
        <w:rPr>
          <w:rFonts w:ascii="Times New Roman" w:eastAsia="Calibri" w:hAnsi="Times New Roman" w:cs="Times New Roman"/>
          <w:sz w:val="24"/>
          <w:szCs w:val="30"/>
        </w:rPr>
        <w:t xml:space="preserve">5) </w:t>
      </w:r>
      <w:r w:rsidR="00874FF0" w:rsidRPr="00EF2521">
        <w:rPr>
          <w:rFonts w:ascii="Times New Roman" w:eastAsia="Calibri" w:hAnsi="Times New Roman" w:cs="Times New Roman"/>
          <w:sz w:val="24"/>
          <w:szCs w:val="30"/>
        </w:rPr>
        <w:t xml:space="preserve">en su artículo 28 </w:t>
      </w:r>
      <w:r w:rsidR="00180467" w:rsidRPr="00EF2521">
        <w:rPr>
          <w:rFonts w:ascii="Times New Roman" w:eastAsia="Calibri" w:hAnsi="Times New Roman" w:cs="Times New Roman"/>
          <w:sz w:val="24"/>
          <w:szCs w:val="30"/>
        </w:rPr>
        <w:t xml:space="preserve">establece </w:t>
      </w:r>
      <w:r w:rsidRPr="00EF2521">
        <w:rPr>
          <w:rFonts w:ascii="Times New Roman" w:eastAsia="Calibri" w:hAnsi="Times New Roman" w:cs="Times New Roman"/>
          <w:sz w:val="24"/>
          <w:szCs w:val="30"/>
        </w:rPr>
        <w:t>lo siguiente:</w:t>
      </w:r>
    </w:p>
    <w:p w:rsidR="00EB481F" w:rsidRPr="00EF2521" w:rsidRDefault="00EB481F" w:rsidP="00FB2045">
      <w:pPr>
        <w:spacing w:line="240" w:lineRule="auto"/>
        <w:ind w:left="1134" w:right="1183"/>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El Estado, a fin de preservar el acceso y la permanencia de los jóvenes y las jóvenes en el sistema educativo, optimizará la educación nocturna y la educación a distancia mediante el uso de la informática, y de cualquier otro instrumento que fortalezc</w:t>
      </w:r>
      <w:r w:rsidR="00FB2045" w:rsidRPr="00EF2521">
        <w:rPr>
          <w:rFonts w:ascii="Times New Roman" w:eastAsia="Calibri" w:hAnsi="Times New Roman" w:cs="Times New Roman"/>
          <w:sz w:val="24"/>
          <w:szCs w:val="30"/>
        </w:rPr>
        <w:t>a los estudios no presenciales.</w:t>
      </w:r>
    </w:p>
    <w:p w:rsidR="00FB2045" w:rsidRPr="00EF2521" w:rsidRDefault="00FB2045" w:rsidP="00FB2045">
      <w:pPr>
        <w:spacing w:line="240" w:lineRule="auto"/>
        <w:ind w:left="1134" w:right="1183"/>
        <w:jc w:val="both"/>
        <w:rPr>
          <w:rFonts w:ascii="Times New Roman" w:eastAsia="Calibri" w:hAnsi="Times New Roman" w:cs="Times New Roman"/>
          <w:sz w:val="24"/>
          <w:szCs w:val="30"/>
        </w:rPr>
      </w:pPr>
    </w:p>
    <w:p w:rsidR="00C54E37" w:rsidRPr="00EF2521" w:rsidRDefault="00EB481F" w:rsidP="00EB481F">
      <w:pPr>
        <w:spacing w:line="360" w:lineRule="auto"/>
        <w:ind w:firstLine="708"/>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 xml:space="preserve">Por consiguiente, el estado garantizara la aplicación de las tecnologías de información y comunicación las cuales servirán para reforzar las clases fuera del aula de clase en los casos que así se requieran con la finalidad de incluir en el sistema educativo venezolano a aquellas personas que por alguna razón no realizaron sus estudios en el tiempo que correspondía,  además de esto la aplicación del uso de la informática se extiende a todos los subsistemas de educación sirviendo de apoyo para todos los actores del proceso educativo. </w:t>
      </w:r>
      <w:r w:rsidR="00C54E37" w:rsidRPr="00EF2521">
        <w:rPr>
          <w:rFonts w:ascii="Times New Roman" w:eastAsia="Calibri" w:hAnsi="Times New Roman" w:cs="Times New Roman"/>
          <w:sz w:val="24"/>
          <w:szCs w:val="30"/>
        </w:rPr>
        <w:t>En el particular de la Facultad de Ciencias de Educación en la Universidad de Carabobo, aun y cuando las clases deben ser vistas de manera presencial, es decir, asistiendo a un aula de clases los docentes optan por apoyarse en las distintas herramientas informáticas disponibles para complementar las clases, además de permanecer en contacto permanente con los estudiantes.</w:t>
      </w:r>
    </w:p>
    <w:p w:rsidR="00C54E37" w:rsidRPr="00EF2521" w:rsidRDefault="00EB481F" w:rsidP="00EB481F">
      <w:pPr>
        <w:spacing w:line="360" w:lineRule="auto"/>
        <w:ind w:firstLine="708"/>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Igualmente en el artículo 38</w:t>
      </w:r>
      <w:proofErr w:type="gramStart"/>
      <w:r w:rsidR="00F252B8" w:rsidRPr="00EF2521">
        <w:rPr>
          <w:rFonts w:ascii="Times New Roman" w:eastAsia="Calibri" w:hAnsi="Times New Roman" w:cs="Times New Roman"/>
          <w:sz w:val="24"/>
          <w:szCs w:val="30"/>
        </w:rPr>
        <w:t>,</w:t>
      </w:r>
      <w:r w:rsidR="00C54E37" w:rsidRPr="00EF2521">
        <w:rPr>
          <w:rFonts w:ascii="Times New Roman" w:eastAsia="Calibri" w:hAnsi="Times New Roman" w:cs="Times New Roman"/>
          <w:sz w:val="24"/>
          <w:szCs w:val="30"/>
        </w:rPr>
        <w:t>de</w:t>
      </w:r>
      <w:proofErr w:type="gramEnd"/>
      <w:r w:rsidR="00C54E37" w:rsidRPr="00EF2521">
        <w:rPr>
          <w:rFonts w:ascii="Times New Roman" w:eastAsia="Calibri" w:hAnsi="Times New Roman" w:cs="Times New Roman"/>
          <w:sz w:val="24"/>
          <w:szCs w:val="30"/>
        </w:rPr>
        <w:t xml:space="preserve"> la Ley Nacional de Juventud</w:t>
      </w:r>
      <w:r w:rsidR="00F252B8" w:rsidRPr="00EF2521">
        <w:rPr>
          <w:rFonts w:ascii="Times New Roman" w:eastAsia="Calibri" w:hAnsi="Times New Roman" w:cs="Times New Roman"/>
          <w:sz w:val="24"/>
          <w:szCs w:val="30"/>
        </w:rPr>
        <w:t xml:space="preserve"> (2009:6) </w:t>
      </w:r>
      <w:r w:rsidR="00C54E37" w:rsidRPr="00EF2521">
        <w:rPr>
          <w:rFonts w:ascii="Times New Roman" w:eastAsia="Calibri" w:hAnsi="Times New Roman" w:cs="Times New Roman"/>
          <w:sz w:val="24"/>
          <w:szCs w:val="30"/>
        </w:rPr>
        <w:t xml:space="preserve"> se plantea lo siguiente:</w:t>
      </w:r>
    </w:p>
    <w:p w:rsidR="00C54E37" w:rsidRPr="00EF2521" w:rsidRDefault="00C54E37" w:rsidP="00C54E37">
      <w:pPr>
        <w:spacing w:line="360" w:lineRule="auto"/>
        <w:ind w:left="1134" w:right="1183"/>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w:t>
      </w:r>
      <w:r w:rsidR="00EB481F" w:rsidRPr="00EF2521">
        <w:rPr>
          <w:rFonts w:ascii="Times New Roman" w:eastAsia="Calibri" w:hAnsi="Times New Roman" w:cs="Times New Roman"/>
          <w:sz w:val="24"/>
          <w:szCs w:val="30"/>
        </w:rPr>
        <w:t>Los jóvenes y las jóvenes tienen derecho a que le sean reconocidas como propias todas las invenciones, creaciones científicas, tecnológicas y culturales que realicen, de conformidad con la ley respectiva</w:t>
      </w:r>
      <w:r w:rsidRPr="00EF2521">
        <w:rPr>
          <w:rFonts w:ascii="Times New Roman" w:eastAsia="Calibri" w:hAnsi="Times New Roman" w:cs="Times New Roman"/>
          <w:sz w:val="24"/>
          <w:szCs w:val="30"/>
        </w:rPr>
        <w:t>”.</w:t>
      </w:r>
    </w:p>
    <w:p w:rsidR="00C54E37" w:rsidRPr="00EF2521" w:rsidRDefault="00C54E37" w:rsidP="00C54E37">
      <w:pPr>
        <w:spacing w:line="360" w:lineRule="auto"/>
        <w:ind w:left="1134" w:right="1183"/>
        <w:jc w:val="both"/>
        <w:rPr>
          <w:rFonts w:ascii="Times New Roman" w:eastAsia="Calibri" w:hAnsi="Times New Roman" w:cs="Times New Roman"/>
          <w:sz w:val="24"/>
          <w:szCs w:val="30"/>
        </w:rPr>
      </w:pPr>
    </w:p>
    <w:p w:rsidR="00CB13C7" w:rsidRPr="00EF2521" w:rsidRDefault="00C54E37" w:rsidP="00EB481F">
      <w:pPr>
        <w:spacing w:line="360" w:lineRule="auto"/>
        <w:ind w:firstLine="708"/>
        <w:jc w:val="both"/>
        <w:rPr>
          <w:rFonts w:ascii="Times New Roman" w:eastAsia="Calibri" w:hAnsi="Times New Roman" w:cs="Times New Roman"/>
          <w:sz w:val="24"/>
          <w:szCs w:val="30"/>
        </w:rPr>
      </w:pPr>
      <w:r w:rsidRPr="00EF2521">
        <w:rPr>
          <w:rFonts w:ascii="Times New Roman" w:eastAsia="Calibri" w:hAnsi="Times New Roman" w:cs="Times New Roman"/>
          <w:sz w:val="24"/>
          <w:szCs w:val="30"/>
        </w:rPr>
        <w:t xml:space="preserve">De esta manera  se busca apoyar </w:t>
      </w:r>
      <w:r w:rsidR="00EB481F" w:rsidRPr="00EF2521">
        <w:rPr>
          <w:rFonts w:ascii="Times New Roman" w:eastAsia="Calibri" w:hAnsi="Times New Roman" w:cs="Times New Roman"/>
          <w:sz w:val="24"/>
          <w:szCs w:val="30"/>
        </w:rPr>
        <w:t xml:space="preserve">la generación de nuevos conocimientos e invenciones de los estudiantes reconociéndoles dichas invenciones como propias incentivando de esta forma a los jóvenes para seguir realizando investigaciones con las cuales sean capaces de crear nuevas invenciones e incorporándolas a </w:t>
      </w:r>
      <w:r w:rsidRPr="00EF2521">
        <w:rPr>
          <w:rFonts w:ascii="Times New Roman" w:eastAsia="Calibri" w:hAnsi="Times New Roman" w:cs="Times New Roman"/>
          <w:sz w:val="24"/>
          <w:szCs w:val="30"/>
        </w:rPr>
        <w:t>la sociedad venezolana</w:t>
      </w:r>
      <w:r w:rsidR="00EB481F" w:rsidRPr="00EF2521">
        <w:rPr>
          <w:rFonts w:ascii="Times New Roman" w:eastAsia="Calibri" w:hAnsi="Times New Roman" w:cs="Times New Roman"/>
          <w:sz w:val="24"/>
          <w:szCs w:val="30"/>
        </w:rPr>
        <w:t>.</w:t>
      </w:r>
    </w:p>
    <w:p w:rsidR="00EB481F" w:rsidRDefault="00CB13C7" w:rsidP="00CB13C7">
      <w:pPr>
        <w:rPr>
          <w:rFonts w:ascii="Arial" w:eastAsia="Calibri" w:hAnsi="Arial" w:cs="Arial"/>
          <w:sz w:val="24"/>
          <w:szCs w:val="30"/>
        </w:rPr>
      </w:pPr>
      <w:r>
        <w:rPr>
          <w:rFonts w:ascii="Arial" w:eastAsia="Calibri" w:hAnsi="Arial" w:cs="Arial"/>
          <w:sz w:val="24"/>
          <w:szCs w:val="30"/>
        </w:rPr>
        <w:br w:type="page"/>
      </w:r>
    </w:p>
    <w:p w:rsidR="00CB13C7" w:rsidRPr="00C1314D" w:rsidRDefault="00CB13C7" w:rsidP="00DD7035">
      <w:pPr>
        <w:spacing w:line="360" w:lineRule="auto"/>
        <w:jc w:val="center"/>
        <w:outlineLvl w:val="0"/>
        <w:rPr>
          <w:rFonts w:ascii="Times New Roman" w:eastAsia="Calibri" w:hAnsi="Times New Roman" w:cs="Times New Roman"/>
          <w:b/>
          <w:sz w:val="30"/>
          <w:szCs w:val="30"/>
        </w:rPr>
      </w:pPr>
      <w:r w:rsidRPr="00C1314D">
        <w:rPr>
          <w:rFonts w:ascii="Times New Roman" w:eastAsia="Calibri" w:hAnsi="Times New Roman" w:cs="Times New Roman"/>
          <w:b/>
          <w:sz w:val="30"/>
          <w:szCs w:val="30"/>
        </w:rPr>
        <w:lastRenderedPageBreak/>
        <w:t>Capítulo III</w:t>
      </w:r>
    </w:p>
    <w:p w:rsidR="00CB13C7" w:rsidRPr="00C1314D" w:rsidRDefault="00CB13C7" w:rsidP="00CB13C7">
      <w:pPr>
        <w:spacing w:line="360" w:lineRule="auto"/>
        <w:jc w:val="center"/>
        <w:rPr>
          <w:rFonts w:ascii="Times New Roman" w:eastAsia="Calibri" w:hAnsi="Times New Roman" w:cs="Times New Roman"/>
          <w:b/>
          <w:sz w:val="30"/>
          <w:szCs w:val="30"/>
        </w:rPr>
      </w:pPr>
      <w:r w:rsidRPr="00C1314D">
        <w:rPr>
          <w:rFonts w:ascii="Times New Roman" w:eastAsia="Calibri" w:hAnsi="Times New Roman" w:cs="Times New Roman"/>
          <w:b/>
          <w:sz w:val="30"/>
          <w:szCs w:val="30"/>
        </w:rPr>
        <w:t xml:space="preserve">Marco </w:t>
      </w:r>
      <w:r w:rsidR="009F24DB" w:rsidRPr="00C1314D">
        <w:rPr>
          <w:rFonts w:ascii="Times New Roman" w:eastAsia="Calibri" w:hAnsi="Times New Roman" w:cs="Times New Roman"/>
          <w:b/>
          <w:sz w:val="30"/>
          <w:szCs w:val="30"/>
        </w:rPr>
        <w:t>Metodológico</w:t>
      </w:r>
    </w:p>
    <w:p w:rsidR="00DC1237" w:rsidRPr="00C1314D" w:rsidRDefault="00DC1237" w:rsidP="00CB13C7">
      <w:pPr>
        <w:spacing w:line="360" w:lineRule="auto"/>
        <w:jc w:val="center"/>
        <w:rPr>
          <w:rFonts w:ascii="Times New Roman" w:eastAsia="Calibri" w:hAnsi="Times New Roman" w:cs="Times New Roman"/>
          <w:b/>
          <w:sz w:val="30"/>
          <w:szCs w:val="30"/>
        </w:rPr>
      </w:pPr>
    </w:p>
    <w:p w:rsidR="0013003E" w:rsidRPr="00C1314D" w:rsidRDefault="00F51038" w:rsidP="00DD7035">
      <w:pPr>
        <w:tabs>
          <w:tab w:val="right" w:pos="5474"/>
        </w:tabs>
        <w:spacing w:line="360" w:lineRule="auto"/>
        <w:ind w:firstLine="708"/>
        <w:jc w:val="both"/>
        <w:rPr>
          <w:rFonts w:ascii="Times New Roman" w:eastAsia="Calibri" w:hAnsi="Times New Roman" w:cs="Times New Roman"/>
          <w:sz w:val="30"/>
          <w:szCs w:val="30"/>
        </w:rPr>
      </w:pPr>
      <w:r w:rsidRPr="00C1314D">
        <w:rPr>
          <w:rFonts w:ascii="Times New Roman" w:eastAsia="Calibri" w:hAnsi="Times New Roman" w:cs="Times New Roman"/>
          <w:sz w:val="24"/>
          <w:szCs w:val="30"/>
        </w:rPr>
        <w:t>En e</w:t>
      </w:r>
      <w:r w:rsidR="00C360A7" w:rsidRPr="00C1314D">
        <w:rPr>
          <w:rFonts w:ascii="Times New Roman" w:eastAsia="Calibri" w:hAnsi="Times New Roman" w:cs="Times New Roman"/>
          <w:sz w:val="24"/>
          <w:szCs w:val="30"/>
        </w:rPr>
        <w:t>stecapítulo se</w:t>
      </w:r>
      <w:r w:rsidR="00CF23FA" w:rsidRPr="00C1314D">
        <w:rPr>
          <w:rFonts w:ascii="Times New Roman" w:eastAsia="Calibri" w:hAnsi="Times New Roman" w:cs="Times New Roman"/>
          <w:sz w:val="24"/>
          <w:szCs w:val="30"/>
        </w:rPr>
        <w:t xml:space="preserve"> explicacómo se llevan</w:t>
      </w:r>
      <w:r w:rsidR="00C360A7" w:rsidRPr="00C1314D">
        <w:rPr>
          <w:rFonts w:ascii="Times New Roman" w:eastAsia="Calibri" w:hAnsi="Times New Roman" w:cs="Times New Roman"/>
          <w:sz w:val="24"/>
          <w:szCs w:val="30"/>
        </w:rPr>
        <w:t xml:space="preserve"> a cabo los pasos a seguir para </w:t>
      </w:r>
      <w:r w:rsidRPr="00C1314D">
        <w:rPr>
          <w:rFonts w:ascii="Times New Roman" w:eastAsia="Calibri" w:hAnsi="Times New Roman" w:cs="Times New Roman"/>
          <w:sz w:val="24"/>
          <w:szCs w:val="30"/>
        </w:rPr>
        <w:t xml:space="preserve">desarrollar esta investigación, </w:t>
      </w:r>
      <w:r w:rsidR="00CF23FA" w:rsidRPr="00C1314D">
        <w:rPr>
          <w:rFonts w:ascii="Times New Roman" w:eastAsia="Calibri" w:hAnsi="Times New Roman" w:cs="Times New Roman"/>
          <w:sz w:val="24"/>
          <w:szCs w:val="30"/>
        </w:rPr>
        <w:t>es decir</w:t>
      </w:r>
      <w:r w:rsidRPr="00C1314D">
        <w:rPr>
          <w:rFonts w:ascii="Times New Roman" w:eastAsia="Calibri" w:hAnsi="Times New Roman" w:cs="Times New Roman"/>
          <w:sz w:val="24"/>
          <w:szCs w:val="30"/>
        </w:rPr>
        <w:t xml:space="preserve"> la metodología empleada en la misma como lo expresa Arias (2006: 18)</w:t>
      </w:r>
      <w:r w:rsidR="00CF23FA" w:rsidRPr="00C1314D">
        <w:rPr>
          <w:rFonts w:ascii="Times New Roman" w:eastAsia="Calibri" w:hAnsi="Times New Roman" w:cs="Times New Roman"/>
          <w:sz w:val="24"/>
          <w:szCs w:val="30"/>
        </w:rPr>
        <w:t>,</w:t>
      </w:r>
      <w:r w:rsidRPr="00C1314D">
        <w:rPr>
          <w:rFonts w:ascii="Times New Roman" w:eastAsia="Calibri" w:hAnsi="Times New Roman" w:cs="Times New Roman"/>
          <w:sz w:val="24"/>
          <w:szCs w:val="30"/>
        </w:rPr>
        <w:t xml:space="preserve"> “en términos generales, método es la vía o camino que se utiliza para llegar a un fin o para lograr un objetivo”.</w:t>
      </w:r>
      <w:r w:rsidR="00CF23FA" w:rsidRPr="00C1314D">
        <w:rPr>
          <w:rFonts w:ascii="Times New Roman" w:eastAsia="Calibri" w:hAnsi="Times New Roman" w:cs="Times New Roman"/>
          <w:sz w:val="24"/>
          <w:szCs w:val="30"/>
        </w:rPr>
        <w:t xml:space="preserve"> En relación a lo antes mencionado aquí se presentan las técnicas, procedimientos y análisis para resolver el problema planteado.</w:t>
      </w:r>
    </w:p>
    <w:p w:rsidR="00CB13C7" w:rsidRPr="00C1314D" w:rsidRDefault="009F24DB" w:rsidP="00DD7035">
      <w:pPr>
        <w:spacing w:line="360" w:lineRule="auto"/>
        <w:jc w:val="both"/>
        <w:outlineLvl w:val="0"/>
        <w:rPr>
          <w:rFonts w:ascii="Times New Roman" w:eastAsia="Calibri" w:hAnsi="Times New Roman" w:cs="Times New Roman"/>
          <w:sz w:val="24"/>
          <w:szCs w:val="30"/>
        </w:rPr>
      </w:pPr>
      <w:r w:rsidRPr="00C1314D">
        <w:rPr>
          <w:rFonts w:ascii="Times New Roman" w:eastAsia="Calibri" w:hAnsi="Times New Roman" w:cs="Times New Roman"/>
          <w:b/>
          <w:sz w:val="24"/>
          <w:szCs w:val="30"/>
        </w:rPr>
        <w:t>Tipo de investigación</w:t>
      </w:r>
    </w:p>
    <w:p w:rsidR="00CA334E" w:rsidRPr="00C1314D" w:rsidRDefault="006C2AA1" w:rsidP="009F24DB">
      <w:pPr>
        <w:spacing w:line="360" w:lineRule="auto"/>
        <w:jc w:val="both"/>
        <w:rPr>
          <w:rFonts w:ascii="Times New Roman" w:eastAsia="Calibri" w:hAnsi="Times New Roman" w:cs="Times New Roman"/>
          <w:sz w:val="24"/>
          <w:szCs w:val="30"/>
        </w:rPr>
      </w:pPr>
      <w:r w:rsidRPr="00C1314D">
        <w:rPr>
          <w:rFonts w:ascii="Times New Roman" w:eastAsia="Calibri" w:hAnsi="Times New Roman" w:cs="Times New Roman"/>
          <w:sz w:val="24"/>
          <w:szCs w:val="30"/>
        </w:rPr>
        <w:tab/>
      </w:r>
      <w:r w:rsidR="002F6305" w:rsidRPr="00C1314D">
        <w:rPr>
          <w:rFonts w:ascii="Times New Roman" w:eastAsia="Calibri" w:hAnsi="Times New Roman" w:cs="Times New Roman"/>
          <w:sz w:val="24"/>
          <w:szCs w:val="30"/>
        </w:rPr>
        <w:t xml:space="preserve">Esta investigación se desarrolla dentro del tipo </w:t>
      </w:r>
      <w:r w:rsidR="00AA7C95" w:rsidRPr="00C1314D">
        <w:rPr>
          <w:rFonts w:ascii="Times New Roman" w:eastAsia="Calibri" w:hAnsi="Times New Roman" w:cs="Times New Roman"/>
          <w:sz w:val="24"/>
          <w:szCs w:val="30"/>
        </w:rPr>
        <w:t>conocido</w:t>
      </w:r>
      <w:r w:rsidR="002F6305" w:rsidRPr="00C1314D">
        <w:rPr>
          <w:rFonts w:ascii="Times New Roman" w:eastAsia="Calibri" w:hAnsi="Times New Roman" w:cs="Times New Roman"/>
          <w:sz w:val="24"/>
          <w:szCs w:val="30"/>
        </w:rPr>
        <w:t xml:space="preserve"> como proyecto factible </w:t>
      </w:r>
      <w:r w:rsidR="00CA334E" w:rsidRPr="00C1314D">
        <w:rPr>
          <w:rFonts w:ascii="Times New Roman" w:eastAsia="Calibri" w:hAnsi="Times New Roman" w:cs="Times New Roman"/>
          <w:sz w:val="24"/>
          <w:szCs w:val="30"/>
        </w:rPr>
        <w:t>según FEDUPEL (2006: 13) manifiesta que:</w:t>
      </w:r>
    </w:p>
    <w:p w:rsidR="00CA334E" w:rsidRPr="00C1314D" w:rsidRDefault="00CA334E" w:rsidP="00CA334E">
      <w:pPr>
        <w:spacing w:line="240" w:lineRule="auto"/>
        <w:ind w:left="1134" w:right="1183"/>
        <w:jc w:val="both"/>
        <w:rPr>
          <w:rFonts w:ascii="Times New Roman" w:eastAsia="Calibri" w:hAnsi="Times New Roman" w:cs="Times New Roman"/>
          <w:sz w:val="24"/>
          <w:szCs w:val="30"/>
        </w:rPr>
      </w:pPr>
      <w:r w:rsidRPr="00C1314D">
        <w:rPr>
          <w:rFonts w:ascii="Times New Roman" w:eastAsia="Calibri" w:hAnsi="Times New Roman" w:cs="Times New Roman"/>
          <w:sz w:val="24"/>
          <w:szCs w:val="30"/>
        </w:rPr>
        <w:t>El Proyecto Factible consiste en la investigación,elaboración y desarrollo de una propuesta de un modelo operativo viable para solucionar problemas,</w:t>
      </w:r>
      <w:r w:rsidR="00DD7035" w:rsidRPr="00C1314D">
        <w:rPr>
          <w:rFonts w:ascii="Times New Roman" w:eastAsia="Calibri" w:hAnsi="Times New Roman" w:cs="Times New Roman"/>
          <w:sz w:val="24"/>
          <w:szCs w:val="30"/>
        </w:rPr>
        <w:t xml:space="preserve"> r</w:t>
      </w:r>
      <w:r w:rsidRPr="00C1314D">
        <w:rPr>
          <w:rFonts w:ascii="Times New Roman" w:eastAsia="Calibri" w:hAnsi="Times New Roman" w:cs="Times New Roman"/>
          <w:sz w:val="24"/>
          <w:szCs w:val="30"/>
        </w:rPr>
        <w:t>equerimientos o necesidades de organizaciones o grupos sociales; puede referirse a la formulación de políticas, programas, tecnologías, métodos o procesos.</w:t>
      </w:r>
    </w:p>
    <w:p w:rsidR="00CA334E" w:rsidRPr="00C1314D" w:rsidRDefault="00CA334E" w:rsidP="00CA334E">
      <w:pPr>
        <w:spacing w:line="240" w:lineRule="auto"/>
        <w:ind w:right="1183"/>
        <w:jc w:val="both"/>
        <w:rPr>
          <w:rFonts w:ascii="Times New Roman" w:eastAsia="Calibri" w:hAnsi="Times New Roman" w:cs="Times New Roman"/>
          <w:sz w:val="24"/>
          <w:szCs w:val="30"/>
        </w:rPr>
      </w:pPr>
    </w:p>
    <w:p w:rsidR="00CA334E" w:rsidRPr="00C1314D" w:rsidRDefault="00CA334E" w:rsidP="005C4019">
      <w:pPr>
        <w:spacing w:line="360" w:lineRule="auto"/>
        <w:jc w:val="both"/>
        <w:rPr>
          <w:rFonts w:ascii="Times New Roman" w:eastAsia="Calibri" w:hAnsi="Times New Roman" w:cs="Times New Roman"/>
          <w:sz w:val="24"/>
          <w:szCs w:val="30"/>
        </w:rPr>
      </w:pPr>
      <w:r w:rsidRPr="00C1314D">
        <w:rPr>
          <w:rFonts w:ascii="Times New Roman" w:eastAsia="Calibri" w:hAnsi="Times New Roman" w:cs="Times New Roman"/>
          <w:sz w:val="24"/>
          <w:szCs w:val="30"/>
        </w:rPr>
        <w:tab/>
      </w:r>
      <w:r w:rsidR="002B3082" w:rsidRPr="00C1314D">
        <w:rPr>
          <w:rFonts w:ascii="Times New Roman" w:eastAsia="Calibri" w:hAnsi="Times New Roman" w:cs="Times New Roman"/>
          <w:sz w:val="24"/>
          <w:szCs w:val="30"/>
        </w:rPr>
        <w:t xml:space="preserve">Considerando lo antes planteado se pretende solventar </w:t>
      </w:r>
      <w:r w:rsidR="00833B57" w:rsidRPr="00C1314D">
        <w:rPr>
          <w:rFonts w:ascii="Times New Roman" w:eastAsia="Calibri" w:hAnsi="Times New Roman" w:cs="Times New Roman"/>
          <w:sz w:val="24"/>
          <w:szCs w:val="30"/>
        </w:rPr>
        <w:t xml:space="preserve">mediante esta investigación </w:t>
      </w:r>
      <w:r w:rsidR="002B3082" w:rsidRPr="00C1314D">
        <w:rPr>
          <w:rFonts w:ascii="Times New Roman" w:eastAsia="Calibri" w:hAnsi="Times New Roman" w:cs="Times New Roman"/>
          <w:sz w:val="24"/>
          <w:szCs w:val="30"/>
        </w:rPr>
        <w:t xml:space="preserve">las necesidades de los estudiantes en cuanto a las deficiencias que presentan estos </w:t>
      </w:r>
      <w:r w:rsidR="00833B57" w:rsidRPr="00C1314D">
        <w:rPr>
          <w:rFonts w:ascii="Times New Roman" w:eastAsia="Calibri" w:hAnsi="Times New Roman" w:cs="Times New Roman"/>
          <w:sz w:val="24"/>
          <w:szCs w:val="30"/>
        </w:rPr>
        <w:t>en la praxis educativa de</w:t>
      </w:r>
      <w:r w:rsidR="002B3082" w:rsidRPr="00C1314D">
        <w:rPr>
          <w:rFonts w:ascii="Times New Roman" w:eastAsia="Calibri" w:hAnsi="Times New Roman" w:cs="Times New Roman"/>
          <w:sz w:val="24"/>
          <w:szCs w:val="30"/>
        </w:rPr>
        <w:t xml:space="preserve"> la asignatura Multimedia I </w:t>
      </w:r>
      <w:r w:rsidR="00833B57" w:rsidRPr="00C1314D">
        <w:rPr>
          <w:rFonts w:ascii="Times New Roman" w:eastAsia="Calibri" w:hAnsi="Times New Roman" w:cs="Times New Roman"/>
          <w:sz w:val="24"/>
          <w:szCs w:val="30"/>
        </w:rPr>
        <w:t xml:space="preserve"> del séptimo semestre en la Facultad de Ciencias de la Educación </w:t>
      </w:r>
      <w:r w:rsidR="002B3082" w:rsidRPr="00C1314D">
        <w:rPr>
          <w:rFonts w:ascii="Times New Roman" w:eastAsia="Calibri" w:hAnsi="Times New Roman" w:cs="Times New Roman"/>
          <w:sz w:val="24"/>
          <w:szCs w:val="30"/>
        </w:rPr>
        <w:t>en la Universidad de Carabobo</w:t>
      </w:r>
      <w:r w:rsidR="00833B57" w:rsidRPr="00C1314D">
        <w:rPr>
          <w:rFonts w:ascii="Times New Roman" w:eastAsia="Calibri" w:hAnsi="Times New Roman" w:cs="Times New Roman"/>
          <w:sz w:val="24"/>
          <w:szCs w:val="30"/>
        </w:rPr>
        <w:t>, donde carecen de cono</w:t>
      </w:r>
      <w:r w:rsidR="003B70B9" w:rsidRPr="00C1314D">
        <w:rPr>
          <w:rFonts w:ascii="Times New Roman" w:eastAsia="Calibri" w:hAnsi="Times New Roman" w:cs="Times New Roman"/>
          <w:sz w:val="24"/>
          <w:szCs w:val="30"/>
        </w:rPr>
        <w:t>cimientos previos en</w:t>
      </w:r>
      <w:r w:rsidR="00833B57" w:rsidRPr="00C1314D">
        <w:rPr>
          <w:rFonts w:ascii="Times New Roman" w:eastAsia="Calibri" w:hAnsi="Times New Roman" w:cs="Times New Roman"/>
          <w:sz w:val="24"/>
          <w:szCs w:val="30"/>
        </w:rPr>
        <w:t xml:space="preserve"> la materia </w:t>
      </w:r>
      <w:r w:rsidR="003B70B9" w:rsidRPr="00C1314D">
        <w:rPr>
          <w:rFonts w:ascii="Times New Roman" w:eastAsia="Calibri" w:hAnsi="Times New Roman" w:cs="Times New Roman"/>
          <w:sz w:val="24"/>
          <w:szCs w:val="30"/>
        </w:rPr>
        <w:t>referentes acómo</w:t>
      </w:r>
      <w:r w:rsidR="00833B57" w:rsidRPr="00C1314D">
        <w:rPr>
          <w:rFonts w:ascii="Times New Roman" w:eastAsia="Calibri" w:hAnsi="Times New Roman" w:cs="Times New Roman"/>
          <w:sz w:val="24"/>
          <w:szCs w:val="30"/>
        </w:rPr>
        <w:t xml:space="preserve"> desarrollar MEC.</w:t>
      </w:r>
    </w:p>
    <w:p w:rsidR="00CB40BC" w:rsidRPr="00C1314D" w:rsidRDefault="00CB40BC" w:rsidP="00833B57">
      <w:pPr>
        <w:spacing w:line="360" w:lineRule="auto"/>
        <w:ind w:right="1183"/>
        <w:jc w:val="both"/>
        <w:rPr>
          <w:rFonts w:ascii="Times New Roman" w:eastAsia="Calibri" w:hAnsi="Times New Roman" w:cs="Times New Roman"/>
          <w:sz w:val="24"/>
          <w:szCs w:val="30"/>
        </w:rPr>
      </w:pPr>
    </w:p>
    <w:p w:rsidR="00CB40BC" w:rsidRPr="00C1314D" w:rsidRDefault="00CB40BC" w:rsidP="00DD7035">
      <w:pPr>
        <w:spacing w:line="360" w:lineRule="auto"/>
        <w:ind w:right="1183"/>
        <w:jc w:val="both"/>
        <w:outlineLvl w:val="0"/>
        <w:rPr>
          <w:rFonts w:ascii="Times New Roman" w:eastAsia="Calibri" w:hAnsi="Times New Roman" w:cs="Times New Roman"/>
          <w:b/>
          <w:sz w:val="24"/>
          <w:szCs w:val="30"/>
        </w:rPr>
      </w:pPr>
      <w:r w:rsidRPr="00C1314D">
        <w:rPr>
          <w:rFonts w:ascii="Times New Roman" w:eastAsia="Calibri" w:hAnsi="Times New Roman" w:cs="Times New Roman"/>
          <w:b/>
          <w:sz w:val="24"/>
          <w:szCs w:val="30"/>
        </w:rPr>
        <w:lastRenderedPageBreak/>
        <w:t>Diseño de Investigación</w:t>
      </w:r>
    </w:p>
    <w:p w:rsidR="00477F59" w:rsidRPr="00C1314D" w:rsidRDefault="00CB40BC" w:rsidP="00743634">
      <w:pPr>
        <w:spacing w:line="360" w:lineRule="auto"/>
        <w:jc w:val="both"/>
        <w:rPr>
          <w:rFonts w:ascii="Times New Roman" w:eastAsia="Calibri" w:hAnsi="Times New Roman" w:cs="Times New Roman"/>
          <w:sz w:val="24"/>
          <w:szCs w:val="30"/>
        </w:rPr>
      </w:pPr>
      <w:r w:rsidRPr="00C1314D">
        <w:rPr>
          <w:rFonts w:ascii="Times New Roman" w:eastAsia="Calibri" w:hAnsi="Times New Roman" w:cs="Times New Roman"/>
          <w:sz w:val="24"/>
          <w:szCs w:val="30"/>
        </w:rPr>
        <w:tab/>
      </w:r>
      <w:r w:rsidR="00743634" w:rsidRPr="00C1314D">
        <w:rPr>
          <w:rFonts w:ascii="Times New Roman" w:eastAsia="Calibri" w:hAnsi="Times New Roman" w:cs="Times New Roman"/>
          <w:sz w:val="24"/>
          <w:szCs w:val="30"/>
        </w:rPr>
        <w:t xml:space="preserve">Dicha investigación se sitúa en  una investigación de campo como lo expresa FEDUPEL (2006: 11) a continuación: </w:t>
      </w:r>
    </w:p>
    <w:p w:rsidR="004C1128" w:rsidRPr="00C1314D" w:rsidRDefault="00743634" w:rsidP="004C1128">
      <w:pPr>
        <w:spacing w:line="240" w:lineRule="auto"/>
        <w:ind w:left="1134" w:right="1183"/>
        <w:jc w:val="both"/>
        <w:rPr>
          <w:rFonts w:ascii="Times New Roman" w:eastAsia="Calibri" w:hAnsi="Times New Roman" w:cs="Times New Roman"/>
          <w:sz w:val="24"/>
          <w:szCs w:val="30"/>
        </w:rPr>
      </w:pPr>
      <w:r w:rsidRPr="00C1314D">
        <w:rPr>
          <w:rFonts w:ascii="Times New Roman" w:eastAsia="Calibri" w:hAnsi="Times New Roman" w:cs="Times New Roman"/>
          <w:sz w:val="24"/>
          <w:szCs w:val="30"/>
        </w:rPr>
        <w:t>Se entiende por Investigación de Campo, el análisis sistemático de problemas en la realidad, con el propósito bien sea de describirlos, interpretarlos, entender su naturaleza y factores constituyentes, explicar sus causas y efectos, o predecir su ocurrencia, haciendo uso de métodos característicos de cualquiera de los paradigmas o enfoques de investig</w:t>
      </w:r>
      <w:r w:rsidR="004C1128" w:rsidRPr="00C1314D">
        <w:rPr>
          <w:rFonts w:ascii="Times New Roman" w:eastAsia="Calibri" w:hAnsi="Times New Roman" w:cs="Times New Roman"/>
          <w:sz w:val="24"/>
          <w:szCs w:val="30"/>
        </w:rPr>
        <w:t>ación conocidos o en desarrollo.</w:t>
      </w:r>
    </w:p>
    <w:p w:rsidR="00DD7035" w:rsidRPr="00C1314D" w:rsidRDefault="00DD7035" w:rsidP="004C1128">
      <w:pPr>
        <w:spacing w:line="240" w:lineRule="auto"/>
        <w:ind w:right="1183"/>
        <w:jc w:val="both"/>
        <w:rPr>
          <w:rFonts w:ascii="Times New Roman" w:eastAsia="Calibri" w:hAnsi="Times New Roman" w:cs="Times New Roman"/>
          <w:sz w:val="24"/>
          <w:szCs w:val="30"/>
        </w:rPr>
      </w:pPr>
    </w:p>
    <w:p w:rsidR="004849C6" w:rsidRPr="00C1314D" w:rsidRDefault="004C1128" w:rsidP="00C1314D">
      <w:pPr>
        <w:spacing w:line="360" w:lineRule="auto"/>
        <w:ind w:firstLine="708"/>
        <w:jc w:val="both"/>
        <w:rPr>
          <w:rFonts w:ascii="Times New Roman" w:eastAsia="Calibri" w:hAnsi="Times New Roman" w:cs="Times New Roman"/>
          <w:b/>
          <w:sz w:val="24"/>
          <w:szCs w:val="30"/>
        </w:rPr>
      </w:pPr>
      <w:r w:rsidRPr="00C1314D">
        <w:rPr>
          <w:rFonts w:ascii="Times New Roman" w:eastAsia="Calibri" w:hAnsi="Times New Roman" w:cs="Times New Roman"/>
          <w:sz w:val="24"/>
          <w:szCs w:val="30"/>
        </w:rPr>
        <w:t>Por consiguiente se</w:t>
      </w:r>
      <w:r w:rsidR="001C4D8D" w:rsidRPr="00C1314D">
        <w:rPr>
          <w:rFonts w:ascii="Times New Roman" w:eastAsia="Calibri" w:hAnsi="Times New Roman" w:cs="Times New Roman"/>
          <w:sz w:val="24"/>
          <w:szCs w:val="30"/>
        </w:rPr>
        <w:t>realizó</w:t>
      </w:r>
      <w:r w:rsidR="005C4019" w:rsidRPr="00C1314D">
        <w:rPr>
          <w:rFonts w:ascii="Times New Roman" w:eastAsia="Calibri" w:hAnsi="Times New Roman" w:cs="Times New Roman"/>
          <w:sz w:val="24"/>
          <w:szCs w:val="30"/>
        </w:rPr>
        <w:t xml:space="preserve"> un </w:t>
      </w:r>
      <w:r w:rsidRPr="00C1314D">
        <w:rPr>
          <w:rFonts w:ascii="Times New Roman" w:eastAsia="Calibri" w:hAnsi="Times New Roman" w:cs="Times New Roman"/>
          <w:sz w:val="24"/>
          <w:szCs w:val="30"/>
        </w:rPr>
        <w:t>trabajo en las aulas de clase analizando el problema en el que se enmarca esta investigación</w:t>
      </w:r>
      <w:r w:rsidR="005C4019" w:rsidRPr="00C1314D">
        <w:rPr>
          <w:rFonts w:ascii="Times New Roman" w:eastAsia="Calibri" w:hAnsi="Times New Roman" w:cs="Times New Roman"/>
          <w:sz w:val="24"/>
          <w:szCs w:val="30"/>
        </w:rPr>
        <w:t xml:space="preserve"> por medio de la observación, además</w:t>
      </w:r>
      <w:r w:rsidR="00477F59" w:rsidRPr="00C1314D">
        <w:rPr>
          <w:rFonts w:ascii="Times New Roman" w:eastAsia="Calibri" w:hAnsi="Times New Roman" w:cs="Times New Roman"/>
          <w:sz w:val="24"/>
          <w:szCs w:val="30"/>
        </w:rPr>
        <w:t xml:space="preserve">se </w:t>
      </w:r>
      <w:r w:rsidR="001C4D8D" w:rsidRPr="00C1314D">
        <w:rPr>
          <w:rFonts w:ascii="Times New Roman" w:eastAsia="Calibri" w:hAnsi="Times New Roman" w:cs="Times New Roman"/>
          <w:sz w:val="24"/>
          <w:szCs w:val="30"/>
        </w:rPr>
        <w:t>aplicó</w:t>
      </w:r>
      <w:r w:rsidR="003471DB" w:rsidRPr="00C1314D">
        <w:rPr>
          <w:rFonts w:ascii="Times New Roman" w:eastAsia="Calibri" w:hAnsi="Times New Roman" w:cs="Times New Roman"/>
          <w:sz w:val="24"/>
          <w:szCs w:val="30"/>
        </w:rPr>
        <w:t xml:space="preserve"> un</w:t>
      </w:r>
      <w:r w:rsidRPr="00C1314D">
        <w:rPr>
          <w:rFonts w:ascii="Times New Roman" w:eastAsia="Calibri" w:hAnsi="Times New Roman" w:cs="Times New Roman"/>
          <w:sz w:val="24"/>
          <w:szCs w:val="30"/>
        </w:rPr>
        <w:t xml:space="preserve"> instrumento para describir e interpretar las necesidades </w:t>
      </w:r>
      <w:r w:rsidR="001C4D8D" w:rsidRPr="00C1314D">
        <w:rPr>
          <w:rFonts w:ascii="Times New Roman" w:eastAsia="Calibri" w:hAnsi="Times New Roman" w:cs="Times New Roman"/>
          <w:sz w:val="24"/>
          <w:szCs w:val="30"/>
        </w:rPr>
        <w:t>de</w:t>
      </w:r>
      <w:r w:rsidRPr="00C1314D">
        <w:rPr>
          <w:rFonts w:ascii="Times New Roman" w:eastAsia="Calibri" w:hAnsi="Times New Roman" w:cs="Times New Roman"/>
          <w:sz w:val="24"/>
          <w:szCs w:val="30"/>
        </w:rPr>
        <w:t xml:space="preserve"> los estudiantes</w:t>
      </w:r>
      <w:r w:rsidR="003471DB" w:rsidRPr="00C1314D">
        <w:rPr>
          <w:rFonts w:ascii="Times New Roman" w:eastAsia="Calibri" w:hAnsi="Times New Roman" w:cs="Times New Roman"/>
          <w:sz w:val="24"/>
          <w:szCs w:val="30"/>
        </w:rPr>
        <w:t xml:space="preserve"> en la materia Multimedia I  del séptimo semestre en la Facultad de Ciencias de la Educación en la Universidad de Carabobo</w:t>
      </w:r>
      <w:r w:rsidR="005C4019" w:rsidRPr="00C1314D">
        <w:rPr>
          <w:rFonts w:ascii="Times New Roman" w:eastAsia="Calibri" w:hAnsi="Times New Roman" w:cs="Times New Roman"/>
          <w:sz w:val="24"/>
          <w:szCs w:val="30"/>
        </w:rPr>
        <w:t>. Por otra parte cabe destacar que la investigación de campo  puede ser desc</w:t>
      </w:r>
      <w:r w:rsidR="00601C53" w:rsidRPr="00C1314D">
        <w:rPr>
          <w:rFonts w:ascii="Times New Roman" w:eastAsia="Calibri" w:hAnsi="Times New Roman" w:cs="Times New Roman"/>
          <w:sz w:val="24"/>
          <w:szCs w:val="30"/>
        </w:rPr>
        <w:t>riptiva como lo menciona FEDUPEL (2006: 11) “Según los objetivos del estudio propuesto, la Investigación de Campo puede ser de carácter exploratorio, descriptivo, interpretativo, reflexivo-critico, explicativo o evaluativo”. Para efectos de este trabajo el diseño de la investigación es descriptivo de campo, puesto que planteamos una</w:t>
      </w:r>
      <w:r w:rsidR="0002643E" w:rsidRPr="00C1314D">
        <w:rPr>
          <w:rFonts w:ascii="Times New Roman" w:eastAsia="Calibri" w:hAnsi="Times New Roman" w:cs="Times New Roman"/>
          <w:sz w:val="24"/>
          <w:szCs w:val="30"/>
        </w:rPr>
        <w:t xml:space="preserve"> problemática</w:t>
      </w:r>
      <w:r w:rsidR="00601C53" w:rsidRPr="00C1314D">
        <w:rPr>
          <w:rFonts w:ascii="Times New Roman" w:eastAsia="Calibri" w:hAnsi="Times New Roman" w:cs="Times New Roman"/>
          <w:sz w:val="24"/>
          <w:szCs w:val="30"/>
        </w:rPr>
        <w:t>, manejamos teóricos que la fundamentan, poseemos población y muestra, contamos con instrumentos para la recopilación de estos datos que fueron recogidos en el entorno donde se desarrolla la praxis educativa.</w:t>
      </w:r>
    </w:p>
    <w:p w:rsidR="004849C6" w:rsidRPr="00C1314D" w:rsidRDefault="004849C6" w:rsidP="00C1314D">
      <w:pPr>
        <w:spacing w:line="360" w:lineRule="auto"/>
        <w:rPr>
          <w:rFonts w:ascii="Times New Roman" w:eastAsia="Calibri" w:hAnsi="Times New Roman" w:cs="Times New Roman"/>
          <w:b/>
          <w:sz w:val="24"/>
          <w:szCs w:val="30"/>
        </w:rPr>
      </w:pPr>
      <w:r w:rsidRPr="00C1314D">
        <w:rPr>
          <w:rFonts w:ascii="Times New Roman" w:eastAsia="Calibri" w:hAnsi="Times New Roman" w:cs="Times New Roman"/>
          <w:b/>
          <w:sz w:val="24"/>
          <w:szCs w:val="30"/>
        </w:rPr>
        <w:t>FaseMetodológica</w:t>
      </w:r>
    </w:p>
    <w:p w:rsidR="004849C6" w:rsidRPr="00C1314D" w:rsidRDefault="004849C6" w:rsidP="00C1314D">
      <w:pPr>
        <w:spacing w:line="360" w:lineRule="auto"/>
        <w:jc w:val="both"/>
        <w:rPr>
          <w:rFonts w:ascii="Times New Roman" w:eastAsia="Calibri" w:hAnsi="Times New Roman" w:cs="Times New Roman"/>
          <w:sz w:val="24"/>
          <w:szCs w:val="30"/>
        </w:rPr>
      </w:pPr>
      <w:r w:rsidRPr="00C1314D">
        <w:rPr>
          <w:rFonts w:ascii="Times New Roman" w:eastAsia="Calibri" w:hAnsi="Times New Roman" w:cs="Times New Roman"/>
          <w:sz w:val="24"/>
          <w:szCs w:val="30"/>
        </w:rPr>
        <w:tab/>
        <w:t>La fase metodológica son los lineamientos y pasos a seguir para elaborar esta investigación de forma sistemática con el objetivo solventar la problemática de la misma.</w:t>
      </w:r>
    </w:p>
    <w:p w:rsidR="004849C6" w:rsidRPr="00C1314D" w:rsidRDefault="004849C6" w:rsidP="00C1314D">
      <w:pPr>
        <w:spacing w:line="360" w:lineRule="auto"/>
        <w:jc w:val="both"/>
        <w:rPr>
          <w:rFonts w:ascii="Times New Roman" w:eastAsia="Calibri" w:hAnsi="Times New Roman" w:cs="Times New Roman"/>
          <w:sz w:val="24"/>
          <w:szCs w:val="30"/>
        </w:rPr>
      </w:pPr>
      <w:r w:rsidRPr="00C1314D">
        <w:rPr>
          <w:rFonts w:ascii="Times New Roman" w:eastAsia="Calibri" w:hAnsi="Times New Roman" w:cs="Times New Roman"/>
          <w:sz w:val="24"/>
          <w:szCs w:val="30"/>
        </w:rPr>
        <w:lastRenderedPageBreak/>
        <w:tab/>
        <w:t>En tal sentido las fases que se desarrollan en esta investigación son las siguientes:</w:t>
      </w:r>
    </w:p>
    <w:p w:rsidR="004849C6" w:rsidRPr="00C1314D" w:rsidRDefault="004849C6" w:rsidP="00C1314D">
      <w:pPr>
        <w:spacing w:line="360" w:lineRule="auto"/>
        <w:jc w:val="both"/>
        <w:rPr>
          <w:rFonts w:ascii="Times New Roman" w:eastAsia="Calibri" w:hAnsi="Times New Roman" w:cs="Times New Roman"/>
          <w:sz w:val="24"/>
          <w:szCs w:val="30"/>
        </w:rPr>
      </w:pPr>
    </w:p>
    <w:p w:rsidR="004849C6" w:rsidRPr="00C1314D" w:rsidRDefault="004849C6" w:rsidP="00C1314D">
      <w:pPr>
        <w:spacing w:line="360" w:lineRule="auto"/>
        <w:ind w:firstLine="709"/>
        <w:jc w:val="both"/>
        <w:rPr>
          <w:rFonts w:ascii="Times New Roman" w:eastAsia="Calibri" w:hAnsi="Times New Roman" w:cs="Times New Roman"/>
          <w:sz w:val="24"/>
          <w:szCs w:val="30"/>
        </w:rPr>
      </w:pPr>
      <w:r w:rsidRPr="00C1314D">
        <w:rPr>
          <w:rFonts w:ascii="Times New Roman" w:eastAsia="Calibri" w:hAnsi="Times New Roman" w:cs="Times New Roman"/>
          <w:b/>
          <w:sz w:val="24"/>
          <w:szCs w:val="30"/>
        </w:rPr>
        <w:t>Fase I</w:t>
      </w:r>
      <w:r w:rsidRPr="00C1314D">
        <w:rPr>
          <w:rFonts w:ascii="Times New Roman" w:eastAsia="Calibri" w:hAnsi="Times New Roman" w:cs="Times New Roman"/>
          <w:sz w:val="24"/>
          <w:szCs w:val="30"/>
        </w:rPr>
        <w:t xml:space="preserve">. </w:t>
      </w:r>
      <w:r w:rsidR="001C4D8D" w:rsidRPr="00C1314D">
        <w:rPr>
          <w:rFonts w:ascii="Times New Roman" w:eastAsia="Calibri" w:hAnsi="Times New Roman" w:cs="Times New Roman"/>
          <w:sz w:val="24"/>
          <w:szCs w:val="30"/>
        </w:rPr>
        <w:t>Diagnóstico</w:t>
      </w:r>
      <w:r w:rsidRPr="00C1314D">
        <w:rPr>
          <w:rFonts w:ascii="Times New Roman" w:eastAsia="Calibri" w:hAnsi="Times New Roman" w:cs="Times New Roman"/>
          <w:sz w:val="24"/>
          <w:szCs w:val="30"/>
        </w:rPr>
        <w:t xml:space="preserve">: Para esta fase se </w:t>
      </w:r>
      <w:r w:rsidR="001C4D8D" w:rsidRPr="00C1314D">
        <w:rPr>
          <w:rFonts w:ascii="Times New Roman" w:eastAsia="Calibri" w:hAnsi="Times New Roman" w:cs="Times New Roman"/>
          <w:sz w:val="24"/>
          <w:szCs w:val="30"/>
        </w:rPr>
        <w:t>diseñó</w:t>
      </w:r>
      <w:r w:rsidRPr="00C1314D">
        <w:rPr>
          <w:rFonts w:ascii="Times New Roman" w:eastAsia="Calibri" w:hAnsi="Times New Roman" w:cs="Times New Roman"/>
          <w:sz w:val="24"/>
          <w:szCs w:val="30"/>
        </w:rPr>
        <w:t xml:space="preserve"> un instrumento mediante el cual se </w:t>
      </w:r>
      <w:r w:rsidR="001C4D8D" w:rsidRPr="00C1314D">
        <w:rPr>
          <w:rFonts w:ascii="Times New Roman" w:eastAsia="Calibri" w:hAnsi="Times New Roman" w:cs="Times New Roman"/>
          <w:sz w:val="24"/>
          <w:szCs w:val="30"/>
        </w:rPr>
        <w:t>logró</w:t>
      </w:r>
      <w:r w:rsidRPr="00C1314D">
        <w:rPr>
          <w:rFonts w:ascii="Times New Roman" w:eastAsia="Calibri" w:hAnsi="Times New Roman" w:cs="Times New Roman"/>
          <w:sz w:val="24"/>
          <w:szCs w:val="30"/>
        </w:rPr>
        <w:t xml:space="preserve"> medir las habilidades y destrezas que poseen los estudiantes durante la praxis educativa al momento de diseñar materiales multimedia, encontrando así debilidades en los estudiantes.</w:t>
      </w:r>
    </w:p>
    <w:p w:rsidR="004849C6" w:rsidRPr="00C1314D" w:rsidRDefault="004849C6" w:rsidP="00C1314D">
      <w:pPr>
        <w:spacing w:line="360" w:lineRule="auto"/>
        <w:ind w:firstLine="709"/>
        <w:jc w:val="both"/>
        <w:rPr>
          <w:rFonts w:ascii="Times New Roman" w:eastAsia="Calibri" w:hAnsi="Times New Roman" w:cs="Times New Roman"/>
          <w:sz w:val="24"/>
          <w:szCs w:val="30"/>
        </w:rPr>
      </w:pPr>
      <w:r w:rsidRPr="00C1314D">
        <w:rPr>
          <w:rFonts w:ascii="Times New Roman" w:eastAsia="Calibri" w:hAnsi="Times New Roman" w:cs="Times New Roman"/>
          <w:b/>
          <w:sz w:val="24"/>
          <w:szCs w:val="30"/>
        </w:rPr>
        <w:t xml:space="preserve">Fase II. </w:t>
      </w:r>
      <w:r w:rsidRPr="00C1314D">
        <w:rPr>
          <w:rFonts w:ascii="Times New Roman" w:eastAsia="Calibri" w:hAnsi="Times New Roman" w:cs="Times New Roman"/>
          <w:sz w:val="24"/>
          <w:szCs w:val="30"/>
        </w:rPr>
        <w:t xml:space="preserve">Factibilidad: Se </w:t>
      </w:r>
      <w:r w:rsidR="001C4D8D" w:rsidRPr="00C1314D">
        <w:rPr>
          <w:rFonts w:ascii="Times New Roman" w:eastAsia="Calibri" w:hAnsi="Times New Roman" w:cs="Times New Roman"/>
          <w:sz w:val="24"/>
          <w:szCs w:val="30"/>
        </w:rPr>
        <w:t>realizó</w:t>
      </w:r>
      <w:r w:rsidRPr="00C1314D">
        <w:rPr>
          <w:rFonts w:ascii="Times New Roman" w:eastAsia="Calibri" w:hAnsi="Times New Roman" w:cs="Times New Roman"/>
          <w:sz w:val="24"/>
          <w:szCs w:val="30"/>
        </w:rPr>
        <w:t xml:space="preserve"> un estudio sobre la factibilidad humana, técnica y económica para diseñar un MEC en la Facultad de Educación en la Universidad de Carabobo evaluando los recursos disponibles en el departamento de informática de dicha mención para que el resultado de esta investigación pueda ser aplicado en departamento antes mencionado.</w:t>
      </w:r>
    </w:p>
    <w:p w:rsidR="003471DB" w:rsidRPr="00C1314D" w:rsidRDefault="004849C6" w:rsidP="00C1314D">
      <w:pPr>
        <w:spacing w:line="360" w:lineRule="auto"/>
        <w:ind w:firstLine="709"/>
        <w:jc w:val="both"/>
        <w:rPr>
          <w:rFonts w:ascii="Times New Roman" w:eastAsia="Calibri" w:hAnsi="Times New Roman" w:cs="Times New Roman"/>
          <w:sz w:val="24"/>
          <w:szCs w:val="30"/>
        </w:rPr>
      </w:pPr>
      <w:r w:rsidRPr="00C1314D">
        <w:rPr>
          <w:rFonts w:ascii="Times New Roman" w:eastAsia="Calibri" w:hAnsi="Times New Roman" w:cs="Times New Roman"/>
          <w:b/>
          <w:sz w:val="24"/>
          <w:szCs w:val="30"/>
        </w:rPr>
        <w:t>Fase III</w:t>
      </w:r>
      <w:r w:rsidRPr="00C1314D">
        <w:rPr>
          <w:rFonts w:ascii="Times New Roman" w:eastAsia="Calibri" w:hAnsi="Times New Roman" w:cs="Times New Roman"/>
          <w:sz w:val="24"/>
          <w:szCs w:val="30"/>
        </w:rPr>
        <w:t>: Elaboración de la propuesta: Luego de realizar los estudios necesarios y determinar las necesidades se establecieron los procedimientos a seguir para elaborar el material educativo computarizado que reforzara los conocimientos sobre multimedia aplicada a la enseñanza.</w:t>
      </w:r>
    </w:p>
    <w:p w:rsidR="004849C6" w:rsidRPr="00C1314D" w:rsidRDefault="004849C6" w:rsidP="00C1314D">
      <w:pPr>
        <w:spacing w:line="360" w:lineRule="auto"/>
        <w:ind w:firstLine="709"/>
        <w:jc w:val="both"/>
        <w:rPr>
          <w:rFonts w:ascii="Times New Roman" w:eastAsia="Calibri" w:hAnsi="Times New Roman" w:cs="Times New Roman"/>
          <w:sz w:val="24"/>
          <w:szCs w:val="30"/>
        </w:rPr>
      </w:pPr>
    </w:p>
    <w:p w:rsidR="003471DB" w:rsidRPr="00C1314D" w:rsidRDefault="003471DB" w:rsidP="00C1314D">
      <w:pPr>
        <w:spacing w:line="360" w:lineRule="auto"/>
        <w:jc w:val="both"/>
        <w:rPr>
          <w:rFonts w:ascii="Times New Roman" w:eastAsia="Calibri" w:hAnsi="Times New Roman" w:cs="Times New Roman"/>
          <w:sz w:val="24"/>
          <w:szCs w:val="30"/>
        </w:rPr>
      </w:pPr>
      <w:r w:rsidRPr="00C1314D">
        <w:rPr>
          <w:rFonts w:ascii="Times New Roman" w:eastAsia="Calibri" w:hAnsi="Times New Roman" w:cs="Times New Roman"/>
          <w:b/>
          <w:sz w:val="24"/>
          <w:szCs w:val="30"/>
        </w:rPr>
        <w:t>Población y Muestra</w:t>
      </w:r>
    </w:p>
    <w:p w:rsidR="003471DB" w:rsidRPr="00C1314D" w:rsidRDefault="003471DB" w:rsidP="00C1314D">
      <w:pPr>
        <w:spacing w:line="360" w:lineRule="auto"/>
        <w:jc w:val="both"/>
        <w:rPr>
          <w:rFonts w:ascii="Times New Roman" w:eastAsia="Calibri" w:hAnsi="Times New Roman" w:cs="Times New Roman"/>
          <w:sz w:val="24"/>
          <w:szCs w:val="30"/>
        </w:rPr>
      </w:pPr>
      <w:r w:rsidRPr="00C1314D">
        <w:rPr>
          <w:rFonts w:ascii="Times New Roman" w:eastAsia="Calibri" w:hAnsi="Times New Roman" w:cs="Times New Roman"/>
          <w:sz w:val="24"/>
          <w:szCs w:val="30"/>
        </w:rPr>
        <w:tab/>
      </w:r>
      <w:r w:rsidR="00E72F7A" w:rsidRPr="00C1314D">
        <w:rPr>
          <w:rFonts w:ascii="Times New Roman" w:eastAsia="Calibri" w:hAnsi="Times New Roman" w:cs="Times New Roman"/>
          <w:sz w:val="24"/>
          <w:szCs w:val="30"/>
        </w:rPr>
        <w:t>La población según Arias (2006: 81) expresa que:</w:t>
      </w:r>
    </w:p>
    <w:p w:rsidR="00E72F7A" w:rsidRPr="00C1314D" w:rsidRDefault="00E72F7A" w:rsidP="00C1314D">
      <w:pPr>
        <w:spacing w:line="240" w:lineRule="auto"/>
        <w:ind w:left="1134" w:right="1183"/>
        <w:jc w:val="both"/>
        <w:rPr>
          <w:rFonts w:ascii="Times New Roman" w:eastAsia="Calibri" w:hAnsi="Times New Roman" w:cs="Times New Roman"/>
          <w:sz w:val="24"/>
          <w:szCs w:val="30"/>
        </w:rPr>
      </w:pPr>
      <w:r w:rsidRPr="00C1314D">
        <w:rPr>
          <w:rFonts w:ascii="Times New Roman" w:eastAsia="Calibri" w:hAnsi="Times New Roman" w:cs="Times New Roman"/>
          <w:sz w:val="24"/>
          <w:szCs w:val="30"/>
        </w:rPr>
        <w:t>La población, o en términos más precisos la población objetivo, es un conjunto finito o infinito de elementos con características comunes para las cuales serán extensivas las conclusiones de la investigación. Esta queda delimitada por el problema y por los objetivos de estudio.</w:t>
      </w:r>
    </w:p>
    <w:p w:rsidR="00E72F7A" w:rsidRPr="00C1314D" w:rsidRDefault="00E72F7A" w:rsidP="00E72F7A">
      <w:pPr>
        <w:spacing w:line="360" w:lineRule="auto"/>
        <w:ind w:left="1134" w:right="1183"/>
        <w:jc w:val="both"/>
        <w:rPr>
          <w:rFonts w:ascii="Times New Roman" w:eastAsia="Calibri" w:hAnsi="Times New Roman" w:cs="Times New Roman"/>
          <w:sz w:val="24"/>
          <w:szCs w:val="30"/>
        </w:rPr>
      </w:pPr>
    </w:p>
    <w:p w:rsidR="00E72F7A" w:rsidRPr="00C1314D" w:rsidRDefault="00E72F7A" w:rsidP="00E72F7A">
      <w:pPr>
        <w:spacing w:line="360" w:lineRule="auto"/>
        <w:jc w:val="both"/>
        <w:rPr>
          <w:rFonts w:ascii="Times New Roman" w:eastAsia="Calibri" w:hAnsi="Times New Roman" w:cs="Times New Roman"/>
          <w:sz w:val="24"/>
          <w:szCs w:val="30"/>
        </w:rPr>
      </w:pPr>
      <w:r w:rsidRPr="00C1314D">
        <w:rPr>
          <w:rFonts w:ascii="Times New Roman" w:eastAsia="Calibri" w:hAnsi="Times New Roman" w:cs="Times New Roman"/>
          <w:sz w:val="24"/>
          <w:szCs w:val="30"/>
        </w:rPr>
        <w:lastRenderedPageBreak/>
        <w:tab/>
      </w:r>
      <w:r w:rsidR="00E72704" w:rsidRPr="00C1314D">
        <w:rPr>
          <w:rFonts w:ascii="Times New Roman" w:eastAsia="Calibri" w:hAnsi="Times New Roman" w:cs="Times New Roman"/>
          <w:sz w:val="24"/>
          <w:szCs w:val="30"/>
        </w:rPr>
        <w:t>Por ello</w:t>
      </w:r>
      <w:r w:rsidRPr="00C1314D">
        <w:rPr>
          <w:rFonts w:ascii="Times New Roman" w:eastAsia="Calibri" w:hAnsi="Times New Roman" w:cs="Times New Roman"/>
          <w:sz w:val="24"/>
          <w:szCs w:val="30"/>
        </w:rPr>
        <w:t xml:space="preserve"> que la población representa en su totalidad la cantidad de</w:t>
      </w:r>
      <w:r w:rsidR="00E72704" w:rsidRPr="00C1314D">
        <w:rPr>
          <w:rFonts w:ascii="Times New Roman" w:eastAsia="Calibri" w:hAnsi="Times New Roman" w:cs="Times New Roman"/>
          <w:sz w:val="24"/>
          <w:szCs w:val="30"/>
        </w:rPr>
        <w:t xml:space="preserve"> individuos que maneja</w:t>
      </w:r>
      <w:r w:rsidRPr="00C1314D">
        <w:rPr>
          <w:rFonts w:ascii="Times New Roman" w:eastAsia="Calibri" w:hAnsi="Times New Roman" w:cs="Times New Roman"/>
          <w:sz w:val="24"/>
          <w:szCs w:val="30"/>
        </w:rPr>
        <w:t xml:space="preserve"> la investigación </w:t>
      </w:r>
      <w:r w:rsidR="00E72704" w:rsidRPr="00C1314D">
        <w:rPr>
          <w:rFonts w:ascii="Times New Roman" w:eastAsia="Calibri" w:hAnsi="Times New Roman" w:cs="Times New Roman"/>
          <w:sz w:val="24"/>
          <w:szCs w:val="30"/>
        </w:rPr>
        <w:t xml:space="preserve">la cual será </w:t>
      </w:r>
      <w:r w:rsidR="004F1DB4" w:rsidRPr="00C1314D">
        <w:rPr>
          <w:rFonts w:ascii="Times New Roman" w:eastAsia="Calibri" w:hAnsi="Times New Roman" w:cs="Times New Roman"/>
          <w:sz w:val="24"/>
          <w:szCs w:val="30"/>
        </w:rPr>
        <w:t>de cuatro</w:t>
      </w:r>
      <w:r w:rsidR="00E72704" w:rsidRPr="00C1314D">
        <w:rPr>
          <w:rFonts w:ascii="Times New Roman" w:eastAsia="Calibri" w:hAnsi="Times New Roman" w:cs="Times New Roman"/>
          <w:sz w:val="24"/>
          <w:szCs w:val="30"/>
        </w:rPr>
        <w:t>cientos</w:t>
      </w:r>
      <w:r w:rsidR="00641B7C" w:rsidRPr="00C1314D">
        <w:rPr>
          <w:rFonts w:ascii="Times New Roman" w:eastAsia="Calibri" w:hAnsi="Times New Roman" w:cs="Times New Roman"/>
          <w:sz w:val="24"/>
          <w:szCs w:val="30"/>
        </w:rPr>
        <w:t xml:space="preserve"> cincuenta</w:t>
      </w:r>
      <w:r w:rsidR="00E72704" w:rsidRPr="00C1314D">
        <w:rPr>
          <w:rFonts w:ascii="Times New Roman" w:eastAsia="Calibri" w:hAnsi="Times New Roman" w:cs="Times New Roman"/>
          <w:sz w:val="24"/>
          <w:szCs w:val="30"/>
        </w:rPr>
        <w:t xml:space="preserve"> (</w:t>
      </w:r>
      <w:r w:rsidR="004F1DB4" w:rsidRPr="00C1314D">
        <w:rPr>
          <w:rFonts w:ascii="Times New Roman" w:eastAsia="Calibri" w:hAnsi="Times New Roman" w:cs="Times New Roman"/>
          <w:sz w:val="24"/>
          <w:szCs w:val="30"/>
        </w:rPr>
        <w:t>4</w:t>
      </w:r>
      <w:r w:rsidR="00641B7C" w:rsidRPr="00C1314D">
        <w:rPr>
          <w:rFonts w:ascii="Times New Roman" w:eastAsia="Calibri" w:hAnsi="Times New Roman" w:cs="Times New Roman"/>
          <w:sz w:val="24"/>
          <w:szCs w:val="30"/>
        </w:rPr>
        <w:t>5</w:t>
      </w:r>
      <w:r w:rsidR="004F1DB4" w:rsidRPr="00C1314D">
        <w:rPr>
          <w:rFonts w:ascii="Times New Roman" w:eastAsia="Calibri" w:hAnsi="Times New Roman" w:cs="Times New Roman"/>
          <w:sz w:val="24"/>
          <w:szCs w:val="30"/>
        </w:rPr>
        <w:t>0</w:t>
      </w:r>
      <w:r w:rsidR="00E72704" w:rsidRPr="00C1314D">
        <w:rPr>
          <w:rFonts w:ascii="Times New Roman" w:eastAsia="Calibri" w:hAnsi="Times New Roman" w:cs="Times New Roman"/>
          <w:sz w:val="24"/>
          <w:szCs w:val="30"/>
        </w:rPr>
        <w:t>) estudiantes de la Facultad de Ciencias de la Educación en la Universidad de Carabobo.</w:t>
      </w:r>
    </w:p>
    <w:p w:rsidR="00E72704" w:rsidRPr="00C1314D" w:rsidRDefault="00E72704" w:rsidP="00E72F7A">
      <w:pPr>
        <w:spacing w:line="360" w:lineRule="auto"/>
        <w:jc w:val="both"/>
        <w:rPr>
          <w:rFonts w:ascii="Times New Roman" w:eastAsia="Calibri" w:hAnsi="Times New Roman" w:cs="Times New Roman"/>
          <w:sz w:val="24"/>
          <w:szCs w:val="30"/>
        </w:rPr>
      </w:pPr>
    </w:p>
    <w:p w:rsidR="00E72704" w:rsidRPr="00C1314D" w:rsidRDefault="00E72704" w:rsidP="00E72704">
      <w:pPr>
        <w:spacing w:line="360" w:lineRule="auto"/>
        <w:jc w:val="center"/>
        <w:rPr>
          <w:rFonts w:ascii="Times New Roman" w:eastAsia="Calibri" w:hAnsi="Times New Roman" w:cs="Times New Roman"/>
          <w:b/>
          <w:sz w:val="24"/>
          <w:szCs w:val="30"/>
        </w:rPr>
      </w:pPr>
      <w:r w:rsidRPr="00C1314D">
        <w:rPr>
          <w:rFonts w:ascii="Times New Roman" w:eastAsia="Calibri" w:hAnsi="Times New Roman" w:cs="Times New Roman"/>
          <w:b/>
          <w:sz w:val="24"/>
          <w:szCs w:val="30"/>
        </w:rPr>
        <w:t>Distribución de la Población</w:t>
      </w:r>
    </w:p>
    <w:tbl>
      <w:tblPr>
        <w:tblStyle w:val="Tablaconcuadrcula"/>
        <w:tblW w:w="3677" w:type="pct"/>
        <w:jc w:val="center"/>
        <w:tblInd w:w="807" w:type="dxa"/>
        <w:tblLook w:val="04A0"/>
      </w:tblPr>
      <w:tblGrid>
        <w:gridCol w:w="3599"/>
        <w:gridCol w:w="2642"/>
      </w:tblGrid>
      <w:tr w:rsidR="00E72704" w:rsidRPr="00C1314D" w:rsidTr="00E72704">
        <w:trPr>
          <w:jc w:val="center"/>
        </w:trPr>
        <w:tc>
          <w:tcPr>
            <w:tcW w:w="2883" w:type="pct"/>
          </w:tcPr>
          <w:p w:rsidR="00E72704" w:rsidRPr="00C1314D" w:rsidRDefault="00E72704" w:rsidP="00E72704">
            <w:pPr>
              <w:spacing w:line="360" w:lineRule="auto"/>
              <w:jc w:val="center"/>
              <w:rPr>
                <w:rFonts w:ascii="Times New Roman" w:eastAsia="Calibri" w:hAnsi="Times New Roman" w:cs="Times New Roman"/>
                <w:b/>
                <w:sz w:val="24"/>
                <w:szCs w:val="30"/>
              </w:rPr>
            </w:pPr>
            <w:r w:rsidRPr="00C1314D">
              <w:rPr>
                <w:rFonts w:ascii="Times New Roman" w:eastAsia="Calibri" w:hAnsi="Times New Roman" w:cs="Times New Roman"/>
                <w:b/>
                <w:sz w:val="24"/>
                <w:szCs w:val="30"/>
              </w:rPr>
              <w:t>Sujeto</w:t>
            </w:r>
          </w:p>
        </w:tc>
        <w:tc>
          <w:tcPr>
            <w:tcW w:w="2117" w:type="pct"/>
          </w:tcPr>
          <w:p w:rsidR="00E72704" w:rsidRPr="00C1314D" w:rsidRDefault="00E72704" w:rsidP="00E72704">
            <w:pPr>
              <w:spacing w:line="360" w:lineRule="auto"/>
              <w:jc w:val="center"/>
              <w:rPr>
                <w:rFonts w:ascii="Times New Roman" w:eastAsia="Calibri" w:hAnsi="Times New Roman" w:cs="Times New Roman"/>
                <w:b/>
                <w:sz w:val="24"/>
                <w:szCs w:val="30"/>
              </w:rPr>
            </w:pPr>
            <w:r w:rsidRPr="00C1314D">
              <w:rPr>
                <w:rFonts w:ascii="Times New Roman" w:eastAsia="Calibri" w:hAnsi="Times New Roman" w:cs="Times New Roman"/>
                <w:b/>
                <w:sz w:val="24"/>
                <w:szCs w:val="30"/>
              </w:rPr>
              <w:t>Población</w:t>
            </w:r>
          </w:p>
        </w:tc>
      </w:tr>
      <w:tr w:rsidR="00E72704" w:rsidRPr="00C1314D" w:rsidTr="00E72704">
        <w:trPr>
          <w:jc w:val="center"/>
        </w:trPr>
        <w:tc>
          <w:tcPr>
            <w:tcW w:w="2883" w:type="pct"/>
          </w:tcPr>
          <w:p w:rsidR="00E72704" w:rsidRPr="00C1314D" w:rsidRDefault="00E72704" w:rsidP="00E72704">
            <w:pPr>
              <w:spacing w:line="360" w:lineRule="auto"/>
              <w:jc w:val="center"/>
              <w:rPr>
                <w:rFonts w:ascii="Times New Roman" w:eastAsia="Calibri" w:hAnsi="Times New Roman" w:cs="Times New Roman"/>
                <w:sz w:val="24"/>
                <w:szCs w:val="30"/>
              </w:rPr>
            </w:pPr>
            <w:r w:rsidRPr="00C1314D">
              <w:rPr>
                <w:rFonts w:ascii="Times New Roman" w:eastAsia="Calibri" w:hAnsi="Times New Roman" w:cs="Times New Roman"/>
                <w:sz w:val="24"/>
                <w:szCs w:val="30"/>
              </w:rPr>
              <w:t>Estudiantes</w:t>
            </w:r>
          </w:p>
        </w:tc>
        <w:tc>
          <w:tcPr>
            <w:tcW w:w="2117" w:type="pct"/>
          </w:tcPr>
          <w:p w:rsidR="00E72704" w:rsidRPr="00C1314D" w:rsidRDefault="004F1DB4" w:rsidP="00E72704">
            <w:pPr>
              <w:spacing w:line="360" w:lineRule="auto"/>
              <w:jc w:val="center"/>
              <w:rPr>
                <w:rFonts w:ascii="Times New Roman" w:eastAsia="Calibri" w:hAnsi="Times New Roman" w:cs="Times New Roman"/>
                <w:sz w:val="24"/>
                <w:szCs w:val="30"/>
              </w:rPr>
            </w:pPr>
            <w:r w:rsidRPr="00C1314D">
              <w:rPr>
                <w:rFonts w:ascii="Times New Roman" w:eastAsia="Calibri" w:hAnsi="Times New Roman" w:cs="Times New Roman"/>
                <w:sz w:val="24"/>
                <w:szCs w:val="30"/>
              </w:rPr>
              <w:t>4</w:t>
            </w:r>
            <w:r w:rsidR="00641B7C" w:rsidRPr="00C1314D">
              <w:rPr>
                <w:rFonts w:ascii="Times New Roman" w:eastAsia="Calibri" w:hAnsi="Times New Roman" w:cs="Times New Roman"/>
                <w:sz w:val="24"/>
                <w:szCs w:val="30"/>
              </w:rPr>
              <w:t>5</w:t>
            </w:r>
            <w:r w:rsidR="00E72704" w:rsidRPr="00C1314D">
              <w:rPr>
                <w:rFonts w:ascii="Times New Roman" w:eastAsia="Calibri" w:hAnsi="Times New Roman" w:cs="Times New Roman"/>
                <w:sz w:val="24"/>
                <w:szCs w:val="30"/>
              </w:rPr>
              <w:t>0</w:t>
            </w:r>
          </w:p>
        </w:tc>
      </w:tr>
      <w:tr w:rsidR="00E72704" w:rsidRPr="00C1314D" w:rsidTr="00E72704">
        <w:trPr>
          <w:jc w:val="center"/>
        </w:trPr>
        <w:tc>
          <w:tcPr>
            <w:tcW w:w="2883" w:type="pct"/>
          </w:tcPr>
          <w:p w:rsidR="00E72704" w:rsidRPr="00C1314D" w:rsidRDefault="00E72704" w:rsidP="00E72704">
            <w:pPr>
              <w:spacing w:line="360" w:lineRule="auto"/>
              <w:jc w:val="center"/>
              <w:rPr>
                <w:rFonts w:ascii="Times New Roman" w:eastAsia="Calibri" w:hAnsi="Times New Roman" w:cs="Times New Roman"/>
                <w:b/>
                <w:sz w:val="24"/>
                <w:szCs w:val="30"/>
              </w:rPr>
            </w:pPr>
            <w:r w:rsidRPr="00C1314D">
              <w:rPr>
                <w:rFonts w:ascii="Times New Roman" w:eastAsia="Calibri" w:hAnsi="Times New Roman" w:cs="Times New Roman"/>
                <w:b/>
                <w:sz w:val="24"/>
                <w:szCs w:val="30"/>
              </w:rPr>
              <w:t>Total</w:t>
            </w:r>
          </w:p>
        </w:tc>
        <w:tc>
          <w:tcPr>
            <w:tcW w:w="2117" w:type="pct"/>
          </w:tcPr>
          <w:p w:rsidR="00E72704" w:rsidRPr="00C1314D" w:rsidRDefault="004F1DB4" w:rsidP="00E72704">
            <w:pPr>
              <w:spacing w:line="360" w:lineRule="auto"/>
              <w:jc w:val="center"/>
              <w:rPr>
                <w:rFonts w:ascii="Times New Roman" w:eastAsia="Calibri" w:hAnsi="Times New Roman" w:cs="Times New Roman"/>
                <w:b/>
                <w:sz w:val="24"/>
                <w:szCs w:val="30"/>
              </w:rPr>
            </w:pPr>
            <w:r w:rsidRPr="00C1314D">
              <w:rPr>
                <w:rFonts w:ascii="Times New Roman" w:eastAsia="Calibri" w:hAnsi="Times New Roman" w:cs="Times New Roman"/>
                <w:b/>
                <w:sz w:val="24"/>
                <w:szCs w:val="30"/>
              </w:rPr>
              <w:t>4</w:t>
            </w:r>
            <w:r w:rsidR="00E72704" w:rsidRPr="00C1314D">
              <w:rPr>
                <w:rFonts w:ascii="Times New Roman" w:eastAsia="Calibri" w:hAnsi="Times New Roman" w:cs="Times New Roman"/>
                <w:b/>
                <w:sz w:val="24"/>
                <w:szCs w:val="30"/>
              </w:rPr>
              <w:t>50</w:t>
            </w:r>
          </w:p>
        </w:tc>
      </w:tr>
    </w:tbl>
    <w:p w:rsidR="004F1DB4" w:rsidRPr="00C1314D" w:rsidRDefault="00E72704" w:rsidP="004849C6">
      <w:pPr>
        <w:spacing w:line="360" w:lineRule="auto"/>
        <w:jc w:val="center"/>
        <w:rPr>
          <w:rFonts w:ascii="Times New Roman" w:eastAsia="Calibri" w:hAnsi="Times New Roman" w:cs="Times New Roman"/>
          <w:b/>
          <w:sz w:val="24"/>
          <w:szCs w:val="30"/>
        </w:rPr>
      </w:pPr>
      <w:r w:rsidRPr="00C1314D">
        <w:rPr>
          <w:rFonts w:ascii="Times New Roman" w:eastAsia="Calibri" w:hAnsi="Times New Roman" w:cs="Times New Roman"/>
          <w:b/>
          <w:sz w:val="24"/>
          <w:szCs w:val="30"/>
        </w:rPr>
        <w:t>Fuente:</w:t>
      </w:r>
      <w:r w:rsidRPr="00C1314D">
        <w:rPr>
          <w:rFonts w:ascii="Times New Roman" w:eastAsia="Calibri" w:hAnsi="Times New Roman" w:cs="Times New Roman"/>
          <w:sz w:val="24"/>
          <w:szCs w:val="30"/>
        </w:rPr>
        <w:t xml:space="preserve"> Pérez &amp; Medina (2015)</w:t>
      </w:r>
    </w:p>
    <w:p w:rsidR="004F1DB4" w:rsidRPr="00C1314D" w:rsidRDefault="004F1DB4" w:rsidP="00E72704">
      <w:pPr>
        <w:spacing w:line="360" w:lineRule="auto"/>
        <w:jc w:val="both"/>
        <w:rPr>
          <w:rFonts w:ascii="Times New Roman" w:eastAsia="Calibri" w:hAnsi="Times New Roman" w:cs="Times New Roman"/>
          <w:b/>
          <w:sz w:val="24"/>
          <w:szCs w:val="30"/>
        </w:rPr>
      </w:pPr>
    </w:p>
    <w:p w:rsidR="00E72704" w:rsidRPr="00C1314D" w:rsidRDefault="00E72704" w:rsidP="00E72704">
      <w:pPr>
        <w:spacing w:line="360" w:lineRule="auto"/>
        <w:jc w:val="both"/>
        <w:rPr>
          <w:rFonts w:ascii="Times New Roman" w:eastAsia="Calibri" w:hAnsi="Times New Roman" w:cs="Times New Roman"/>
          <w:b/>
          <w:sz w:val="24"/>
          <w:szCs w:val="30"/>
        </w:rPr>
      </w:pPr>
      <w:r w:rsidRPr="00C1314D">
        <w:rPr>
          <w:rFonts w:ascii="Times New Roman" w:eastAsia="Calibri" w:hAnsi="Times New Roman" w:cs="Times New Roman"/>
          <w:b/>
          <w:sz w:val="24"/>
          <w:szCs w:val="30"/>
        </w:rPr>
        <w:t>Muestra</w:t>
      </w:r>
    </w:p>
    <w:p w:rsidR="004F1DB4" w:rsidRPr="00C1314D" w:rsidRDefault="004F1DB4" w:rsidP="00E72704">
      <w:pPr>
        <w:spacing w:line="360" w:lineRule="auto"/>
        <w:jc w:val="both"/>
        <w:rPr>
          <w:rFonts w:ascii="Times New Roman" w:eastAsia="Calibri" w:hAnsi="Times New Roman" w:cs="Times New Roman"/>
          <w:sz w:val="24"/>
          <w:szCs w:val="30"/>
        </w:rPr>
      </w:pPr>
      <w:r w:rsidRPr="00C1314D">
        <w:rPr>
          <w:rFonts w:ascii="Times New Roman" w:eastAsia="Calibri" w:hAnsi="Times New Roman" w:cs="Times New Roman"/>
          <w:b/>
          <w:sz w:val="24"/>
          <w:szCs w:val="30"/>
        </w:rPr>
        <w:tab/>
      </w:r>
      <w:r w:rsidRPr="00C1314D">
        <w:rPr>
          <w:rFonts w:ascii="Times New Roman" w:eastAsia="Calibri" w:hAnsi="Times New Roman" w:cs="Times New Roman"/>
          <w:sz w:val="24"/>
          <w:szCs w:val="30"/>
        </w:rPr>
        <w:t>Según Arias (2006: 83) expresa lo siguiente:</w:t>
      </w:r>
    </w:p>
    <w:p w:rsidR="004F1DB4" w:rsidRPr="00C1314D" w:rsidRDefault="004F1DB4" w:rsidP="004F1DB4">
      <w:pPr>
        <w:spacing w:line="240" w:lineRule="auto"/>
        <w:ind w:left="1134" w:right="1183"/>
        <w:jc w:val="both"/>
        <w:rPr>
          <w:rFonts w:ascii="Times New Roman" w:eastAsia="Calibri" w:hAnsi="Times New Roman" w:cs="Times New Roman"/>
          <w:sz w:val="24"/>
          <w:szCs w:val="30"/>
        </w:rPr>
      </w:pPr>
      <w:r w:rsidRPr="00C1314D">
        <w:rPr>
          <w:rFonts w:ascii="Times New Roman" w:eastAsia="Calibri" w:hAnsi="Times New Roman" w:cs="Times New Roman"/>
          <w:sz w:val="24"/>
          <w:szCs w:val="30"/>
        </w:rPr>
        <w:t>Cuando por diversas razones resulta imposible abarcar la totalidad de los elementos que conforman la población accesible, se recurre a la selección de una muestra. La muestra es un subconjunto representativo y finito que se extrae de la población accesible.</w:t>
      </w:r>
    </w:p>
    <w:p w:rsidR="00AA7C95" w:rsidRPr="00C1314D" w:rsidRDefault="00AA7C95" w:rsidP="004C1128">
      <w:pPr>
        <w:spacing w:line="240" w:lineRule="auto"/>
        <w:ind w:right="49"/>
        <w:jc w:val="both"/>
        <w:rPr>
          <w:rFonts w:ascii="Times New Roman" w:eastAsia="Calibri" w:hAnsi="Times New Roman" w:cs="Times New Roman"/>
          <w:sz w:val="24"/>
          <w:szCs w:val="30"/>
        </w:rPr>
      </w:pPr>
    </w:p>
    <w:p w:rsidR="00166745" w:rsidRPr="00C1314D" w:rsidRDefault="004F1DB4" w:rsidP="00C1314D">
      <w:pPr>
        <w:spacing w:line="360" w:lineRule="auto"/>
        <w:jc w:val="both"/>
        <w:rPr>
          <w:rFonts w:ascii="Times New Roman" w:eastAsia="Calibri" w:hAnsi="Times New Roman" w:cs="Times New Roman"/>
          <w:sz w:val="24"/>
          <w:szCs w:val="30"/>
        </w:rPr>
      </w:pPr>
      <w:r w:rsidRPr="00C1314D">
        <w:rPr>
          <w:rFonts w:ascii="Times New Roman" w:eastAsia="Calibri" w:hAnsi="Times New Roman" w:cs="Times New Roman"/>
          <w:sz w:val="24"/>
          <w:szCs w:val="30"/>
        </w:rPr>
        <w:tab/>
        <w:t>Por las razones antes señaladas</w:t>
      </w:r>
      <w:r w:rsidR="001206BD" w:rsidRPr="00C1314D">
        <w:rPr>
          <w:rFonts w:ascii="Times New Roman" w:eastAsia="Calibri" w:hAnsi="Times New Roman" w:cs="Times New Roman"/>
          <w:sz w:val="24"/>
          <w:szCs w:val="30"/>
        </w:rPr>
        <w:t>en</w:t>
      </w:r>
      <w:r w:rsidRPr="00C1314D">
        <w:rPr>
          <w:rFonts w:ascii="Times New Roman" w:eastAsia="Calibri" w:hAnsi="Times New Roman" w:cs="Times New Roman"/>
          <w:sz w:val="24"/>
          <w:szCs w:val="30"/>
        </w:rPr>
        <w:t xml:space="preserve"> esta investigación se tomaran en cuenta una muestra </w:t>
      </w:r>
      <w:r w:rsidR="001206BD" w:rsidRPr="00C1314D">
        <w:rPr>
          <w:rFonts w:ascii="Times New Roman" w:eastAsia="Calibri" w:hAnsi="Times New Roman" w:cs="Times New Roman"/>
          <w:sz w:val="24"/>
          <w:szCs w:val="30"/>
        </w:rPr>
        <w:t xml:space="preserve">finita </w:t>
      </w:r>
      <w:r w:rsidRPr="00C1314D">
        <w:rPr>
          <w:rFonts w:ascii="Times New Roman" w:eastAsia="Calibri" w:hAnsi="Times New Roman" w:cs="Times New Roman"/>
          <w:sz w:val="24"/>
          <w:szCs w:val="30"/>
        </w:rPr>
        <w:t>de</w:t>
      </w:r>
      <w:r w:rsidR="001206BD" w:rsidRPr="00C1314D">
        <w:rPr>
          <w:rFonts w:ascii="Times New Roman" w:eastAsia="Calibri" w:hAnsi="Times New Roman" w:cs="Times New Roman"/>
          <w:sz w:val="24"/>
          <w:szCs w:val="30"/>
        </w:rPr>
        <w:t xml:space="preserve"> cien</w:t>
      </w:r>
      <w:r w:rsidR="00641B7C" w:rsidRPr="00C1314D">
        <w:rPr>
          <w:rFonts w:ascii="Times New Roman" w:eastAsia="Calibri" w:hAnsi="Times New Roman" w:cs="Times New Roman"/>
          <w:sz w:val="24"/>
          <w:szCs w:val="30"/>
        </w:rPr>
        <w:t xml:space="preserve">to veinticuatro </w:t>
      </w:r>
      <w:r w:rsidR="001206BD" w:rsidRPr="00C1314D">
        <w:rPr>
          <w:rFonts w:ascii="Times New Roman" w:eastAsia="Calibri" w:hAnsi="Times New Roman" w:cs="Times New Roman"/>
          <w:sz w:val="24"/>
          <w:szCs w:val="30"/>
        </w:rPr>
        <w:t>(1</w:t>
      </w:r>
      <w:r w:rsidR="00641B7C" w:rsidRPr="00C1314D">
        <w:rPr>
          <w:rFonts w:ascii="Times New Roman" w:eastAsia="Calibri" w:hAnsi="Times New Roman" w:cs="Times New Roman"/>
          <w:sz w:val="24"/>
          <w:szCs w:val="30"/>
        </w:rPr>
        <w:t>24</w:t>
      </w:r>
      <w:r w:rsidR="001206BD" w:rsidRPr="00C1314D">
        <w:rPr>
          <w:rFonts w:ascii="Times New Roman" w:eastAsia="Calibri" w:hAnsi="Times New Roman" w:cs="Times New Roman"/>
          <w:sz w:val="24"/>
          <w:szCs w:val="30"/>
        </w:rPr>
        <w:t>) estudiantes para realizar la investigación.</w:t>
      </w:r>
    </w:p>
    <w:p w:rsidR="00166745" w:rsidRPr="00C1314D" w:rsidRDefault="00166745" w:rsidP="00C1314D">
      <w:pPr>
        <w:spacing w:line="360" w:lineRule="auto"/>
        <w:jc w:val="both"/>
        <w:rPr>
          <w:rFonts w:ascii="Times New Roman" w:hAnsi="Times New Roman" w:cs="Times New Roman"/>
          <w:sz w:val="24"/>
          <w:szCs w:val="24"/>
        </w:rPr>
      </w:pPr>
      <w:r w:rsidRPr="00C1314D">
        <w:rPr>
          <w:rFonts w:ascii="Times New Roman" w:hAnsi="Times New Roman" w:cs="Times New Roman"/>
          <w:b/>
          <w:sz w:val="24"/>
          <w:szCs w:val="24"/>
        </w:rPr>
        <w:t>Técnicas e Instrumentos de Recolección de Datos</w:t>
      </w:r>
    </w:p>
    <w:p w:rsidR="00004292" w:rsidRPr="00C1314D" w:rsidRDefault="00004292" w:rsidP="00C1314D">
      <w:pPr>
        <w:spacing w:line="360" w:lineRule="auto"/>
        <w:ind w:firstLine="709"/>
        <w:jc w:val="both"/>
        <w:rPr>
          <w:rFonts w:ascii="Times New Roman" w:eastAsia="Calibri" w:hAnsi="Times New Roman" w:cs="Times New Roman"/>
          <w:sz w:val="24"/>
          <w:szCs w:val="30"/>
        </w:rPr>
      </w:pPr>
      <w:r w:rsidRPr="00C1314D">
        <w:rPr>
          <w:rFonts w:ascii="Times New Roman" w:eastAsia="Calibri" w:hAnsi="Times New Roman" w:cs="Times New Roman"/>
          <w:sz w:val="24"/>
          <w:szCs w:val="30"/>
        </w:rPr>
        <w:t xml:space="preserve">En la siguiente sección se procederá a definir todas las técnicas e instrumentos utilizados por los autores, con el objetivo de recolectar los datos necesarios para realizar el diagnóstico de las necesidades del estudio, dichos instrumentos permitirán </w:t>
      </w:r>
      <w:r w:rsidRPr="00C1314D">
        <w:rPr>
          <w:rFonts w:ascii="Times New Roman" w:eastAsia="Calibri" w:hAnsi="Times New Roman" w:cs="Times New Roman"/>
          <w:sz w:val="24"/>
          <w:szCs w:val="30"/>
        </w:rPr>
        <w:lastRenderedPageBreak/>
        <w:t>la obtención de la información necesaria, logrando así el planteamiento de las soluciones a la problemática antes mencionada.</w:t>
      </w:r>
    </w:p>
    <w:p w:rsidR="00004292" w:rsidRPr="00C1314D" w:rsidRDefault="00004292" w:rsidP="00C1314D">
      <w:pPr>
        <w:spacing w:line="360" w:lineRule="auto"/>
        <w:jc w:val="both"/>
        <w:rPr>
          <w:rFonts w:ascii="Times New Roman" w:eastAsia="Calibri" w:hAnsi="Times New Roman" w:cs="Times New Roman"/>
          <w:sz w:val="24"/>
          <w:szCs w:val="30"/>
        </w:rPr>
      </w:pPr>
      <w:r w:rsidRPr="00C1314D">
        <w:rPr>
          <w:rFonts w:ascii="Times New Roman" w:eastAsia="Calibri" w:hAnsi="Times New Roman" w:cs="Times New Roman"/>
          <w:sz w:val="24"/>
          <w:szCs w:val="30"/>
        </w:rPr>
        <w:tab/>
        <w:t>En cuanto a las técnicas de recolección de datos de la presente investigación se utilizó la observación, asimismo Arias (2006: 69), expresa:</w:t>
      </w:r>
    </w:p>
    <w:p w:rsidR="00004292" w:rsidRPr="00C1314D" w:rsidRDefault="00004292" w:rsidP="00C1314D">
      <w:pPr>
        <w:spacing w:line="240" w:lineRule="auto"/>
        <w:ind w:left="1134" w:right="1183"/>
        <w:jc w:val="both"/>
        <w:rPr>
          <w:rFonts w:ascii="Times New Roman" w:eastAsia="Calibri" w:hAnsi="Times New Roman" w:cs="Times New Roman"/>
          <w:sz w:val="24"/>
          <w:szCs w:val="30"/>
        </w:rPr>
      </w:pPr>
      <w:r w:rsidRPr="00C1314D">
        <w:rPr>
          <w:rFonts w:ascii="Times New Roman" w:eastAsia="Calibri" w:hAnsi="Times New Roman" w:cs="Times New Roman"/>
          <w:sz w:val="24"/>
          <w:szCs w:val="30"/>
        </w:rPr>
        <w:t>La observación es una técnica que consiste en visualizar o captar mediante la vista, de forma sistemática, cualquier hecho, fenómeno o situación que se produzca en la naturaleza o la sociedad, en función de unos objetivos de investigación preestablecidos.</w:t>
      </w:r>
      <w:r w:rsidRPr="00C1314D">
        <w:rPr>
          <w:rFonts w:ascii="Times New Roman" w:eastAsia="Calibri" w:hAnsi="Times New Roman" w:cs="Times New Roman"/>
          <w:sz w:val="24"/>
          <w:szCs w:val="30"/>
        </w:rPr>
        <w:cr/>
      </w:r>
    </w:p>
    <w:p w:rsidR="00004292" w:rsidRPr="00C1314D" w:rsidRDefault="00004292" w:rsidP="00C1314D">
      <w:pPr>
        <w:spacing w:line="360" w:lineRule="auto"/>
        <w:jc w:val="both"/>
        <w:rPr>
          <w:rFonts w:ascii="Times New Roman" w:eastAsia="Calibri" w:hAnsi="Times New Roman" w:cs="Times New Roman"/>
          <w:sz w:val="24"/>
          <w:szCs w:val="30"/>
        </w:rPr>
      </w:pPr>
      <w:r w:rsidRPr="00C1314D">
        <w:rPr>
          <w:rFonts w:ascii="Times New Roman" w:eastAsia="Calibri" w:hAnsi="Times New Roman" w:cs="Times New Roman"/>
          <w:sz w:val="24"/>
          <w:szCs w:val="30"/>
        </w:rPr>
        <w:tab/>
        <w:t xml:space="preserve">En este orden de ideas, se observó a un grupo de estudiantes lo cual arrojo como resultado deficiencias al momento de elaborar productos multimedia debido a que estos carecen de conocimiento previo, lo cual dificulta comprender y desarrollar MEC en la asignatura multimedia I de la Facultad de Ciencias de la Educación Mención Informática  en la Universidad de Carabobo,  en relación a lo antes mencionado se pudo concluir que para cubrir las necesidades de los estudiantes se debe elaborar un MEC que cumpla con los requerimientos necesarios para satisfacer dichas necesidades. </w:t>
      </w:r>
    </w:p>
    <w:p w:rsidR="004849C6" w:rsidRDefault="00004292" w:rsidP="00C1314D">
      <w:pPr>
        <w:spacing w:line="360" w:lineRule="auto"/>
        <w:jc w:val="both"/>
        <w:rPr>
          <w:rFonts w:ascii="Times New Roman" w:eastAsia="Calibri" w:hAnsi="Times New Roman" w:cs="Times New Roman"/>
          <w:sz w:val="24"/>
          <w:szCs w:val="30"/>
        </w:rPr>
      </w:pPr>
      <w:r w:rsidRPr="00C1314D">
        <w:rPr>
          <w:rFonts w:ascii="Times New Roman" w:eastAsia="Calibri" w:hAnsi="Times New Roman" w:cs="Times New Roman"/>
          <w:sz w:val="24"/>
          <w:szCs w:val="30"/>
        </w:rPr>
        <w:tab/>
        <w:t xml:space="preserve">De este modo, el instrumento utilizado fue </w:t>
      </w:r>
      <w:r w:rsidR="00245660" w:rsidRPr="00C1314D">
        <w:rPr>
          <w:rFonts w:ascii="Times New Roman" w:eastAsia="Calibri" w:hAnsi="Times New Roman" w:cs="Times New Roman"/>
          <w:sz w:val="24"/>
          <w:szCs w:val="30"/>
        </w:rPr>
        <w:t>el cuestionario</w:t>
      </w:r>
      <w:r w:rsidRPr="00C1314D">
        <w:rPr>
          <w:rFonts w:ascii="Times New Roman" w:eastAsia="Calibri" w:hAnsi="Times New Roman" w:cs="Times New Roman"/>
          <w:sz w:val="24"/>
          <w:szCs w:val="30"/>
        </w:rPr>
        <w:t>, como dice Arias (2006: 69) “un instrumento de recolección de datos es cualquier recurso, dispositivo o formato (en papel o digital), que se utiliza para obtener, registrar o almacenar información”. Esta encuesta fue de carácter dicotómico  donde se presentan diez (10) ítems para diagnosticar las  habilidades y destrezas que poseen los estudiantes al momento de realizar trabajos multimedia.</w:t>
      </w:r>
    </w:p>
    <w:p w:rsidR="00C1314D" w:rsidRDefault="00C1314D" w:rsidP="00C1314D">
      <w:pPr>
        <w:spacing w:line="360" w:lineRule="auto"/>
        <w:jc w:val="both"/>
        <w:rPr>
          <w:rFonts w:ascii="Times New Roman" w:eastAsia="Calibri" w:hAnsi="Times New Roman" w:cs="Times New Roman"/>
          <w:sz w:val="24"/>
          <w:szCs w:val="30"/>
        </w:rPr>
      </w:pPr>
    </w:p>
    <w:p w:rsidR="00C1314D" w:rsidRPr="00004292" w:rsidRDefault="00C1314D" w:rsidP="00C1314D">
      <w:pPr>
        <w:spacing w:line="360" w:lineRule="auto"/>
        <w:jc w:val="both"/>
        <w:rPr>
          <w:rFonts w:ascii="Arial" w:eastAsia="Calibri" w:hAnsi="Arial" w:cs="Arial"/>
          <w:sz w:val="24"/>
          <w:szCs w:val="30"/>
        </w:rPr>
      </w:pPr>
    </w:p>
    <w:p w:rsidR="00004292" w:rsidRPr="00004292" w:rsidRDefault="00004292" w:rsidP="00004292">
      <w:pPr>
        <w:jc w:val="both"/>
        <w:rPr>
          <w:rFonts w:ascii="Arial" w:eastAsia="Calibri" w:hAnsi="Arial" w:cs="Arial"/>
          <w:sz w:val="24"/>
          <w:szCs w:val="30"/>
        </w:rPr>
      </w:pPr>
    </w:p>
    <w:p w:rsidR="00004292" w:rsidRPr="00C1314D" w:rsidRDefault="00004292" w:rsidP="00C1314D">
      <w:pPr>
        <w:spacing w:line="360" w:lineRule="auto"/>
        <w:jc w:val="both"/>
        <w:rPr>
          <w:rFonts w:ascii="Times New Roman" w:eastAsia="Calibri" w:hAnsi="Times New Roman" w:cs="Times New Roman"/>
          <w:b/>
          <w:sz w:val="24"/>
          <w:szCs w:val="30"/>
        </w:rPr>
      </w:pPr>
      <w:r w:rsidRPr="00C1314D">
        <w:rPr>
          <w:rFonts w:ascii="Times New Roman" w:eastAsia="Calibri" w:hAnsi="Times New Roman" w:cs="Times New Roman"/>
          <w:b/>
          <w:sz w:val="24"/>
          <w:szCs w:val="30"/>
        </w:rPr>
        <w:lastRenderedPageBreak/>
        <w:t>Validez y Confiabilidad</w:t>
      </w:r>
    </w:p>
    <w:p w:rsidR="00004292" w:rsidRPr="00C1314D" w:rsidRDefault="00004292" w:rsidP="00C1314D">
      <w:pPr>
        <w:spacing w:line="360" w:lineRule="auto"/>
        <w:jc w:val="both"/>
        <w:rPr>
          <w:rFonts w:ascii="Times New Roman" w:eastAsia="Calibri" w:hAnsi="Times New Roman" w:cs="Times New Roman"/>
          <w:b/>
          <w:sz w:val="24"/>
          <w:szCs w:val="30"/>
        </w:rPr>
      </w:pPr>
    </w:p>
    <w:p w:rsidR="00004292" w:rsidRPr="00C1314D" w:rsidRDefault="00004292" w:rsidP="00C1314D">
      <w:pPr>
        <w:spacing w:line="360" w:lineRule="auto"/>
        <w:jc w:val="both"/>
        <w:rPr>
          <w:rFonts w:ascii="Times New Roman" w:eastAsia="Calibri" w:hAnsi="Times New Roman" w:cs="Times New Roman"/>
          <w:b/>
          <w:sz w:val="24"/>
          <w:szCs w:val="30"/>
        </w:rPr>
      </w:pPr>
      <w:r w:rsidRPr="00C1314D">
        <w:rPr>
          <w:rFonts w:ascii="Times New Roman" w:eastAsia="Calibri" w:hAnsi="Times New Roman" w:cs="Times New Roman"/>
          <w:b/>
          <w:sz w:val="24"/>
          <w:szCs w:val="30"/>
        </w:rPr>
        <w:t>Validez del instrumento</w:t>
      </w:r>
    </w:p>
    <w:p w:rsidR="008D15BA" w:rsidRPr="00C1314D" w:rsidRDefault="008D15BA" w:rsidP="00C1314D">
      <w:pPr>
        <w:spacing w:line="360" w:lineRule="auto"/>
        <w:jc w:val="both"/>
        <w:rPr>
          <w:rFonts w:ascii="Times New Roman" w:eastAsia="Calibri" w:hAnsi="Times New Roman" w:cs="Times New Roman"/>
          <w:sz w:val="24"/>
          <w:szCs w:val="30"/>
        </w:rPr>
      </w:pPr>
      <w:r w:rsidRPr="00C1314D">
        <w:rPr>
          <w:rFonts w:ascii="Times New Roman" w:eastAsia="Calibri" w:hAnsi="Times New Roman" w:cs="Times New Roman"/>
          <w:b/>
          <w:sz w:val="24"/>
          <w:szCs w:val="30"/>
        </w:rPr>
        <w:tab/>
      </w:r>
      <w:r w:rsidR="00D45564" w:rsidRPr="00C1314D">
        <w:rPr>
          <w:rFonts w:ascii="Times New Roman" w:eastAsia="Calibri" w:hAnsi="Times New Roman" w:cs="Times New Roman"/>
          <w:sz w:val="24"/>
          <w:szCs w:val="30"/>
        </w:rPr>
        <w:t>Los instrumentos de medición, deben contener los ítems de contenido que pretenden medir las variables, es decir, el instrumento debe contener todas las variables que se medirán y debe construirse basándose en la teoría aplicada.</w:t>
      </w:r>
    </w:p>
    <w:p w:rsidR="00004292" w:rsidRPr="00C1314D" w:rsidRDefault="00004292" w:rsidP="00C1314D">
      <w:pPr>
        <w:spacing w:line="360" w:lineRule="auto"/>
        <w:jc w:val="both"/>
        <w:rPr>
          <w:rFonts w:ascii="Times New Roman" w:eastAsia="Calibri" w:hAnsi="Times New Roman" w:cs="Times New Roman"/>
          <w:sz w:val="24"/>
          <w:szCs w:val="30"/>
        </w:rPr>
      </w:pPr>
      <w:r w:rsidRPr="00C1314D">
        <w:rPr>
          <w:rFonts w:ascii="Times New Roman" w:eastAsia="Calibri" w:hAnsi="Times New Roman" w:cs="Times New Roman"/>
          <w:sz w:val="24"/>
          <w:szCs w:val="30"/>
        </w:rPr>
        <w:tab/>
        <w:t>Según Hernández, Fernández y Batista (2006: 277) que expresa:</w:t>
      </w:r>
    </w:p>
    <w:p w:rsidR="00004292" w:rsidRPr="00C1314D" w:rsidRDefault="00004292" w:rsidP="00C1314D">
      <w:pPr>
        <w:spacing w:line="240" w:lineRule="auto"/>
        <w:ind w:left="1134" w:right="1183"/>
        <w:jc w:val="both"/>
        <w:rPr>
          <w:rFonts w:ascii="Times New Roman" w:eastAsia="Calibri" w:hAnsi="Times New Roman" w:cs="Times New Roman"/>
          <w:sz w:val="24"/>
          <w:szCs w:val="30"/>
        </w:rPr>
      </w:pPr>
      <w:r w:rsidRPr="00C1314D">
        <w:rPr>
          <w:rFonts w:ascii="Times New Roman" w:eastAsia="Calibri" w:hAnsi="Times New Roman" w:cs="Times New Roman"/>
          <w:sz w:val="24"/>
          <w:szCs w:val="30"/>
        </w:rPr>
        <w:t>La validez, en términos generales, se refiera al grado en que un instrumento mide la variable que pretende medir. Por ejemplo, un instrumento válido para medir la inteligencia debe medir la inteligencia y no la memoria.</w:t>
      </w:r>
    </w:p>
    <w:p w:rsidR="00B77F6C" w:rsidRPr="00C1314D" w:rsidRDefault="00B84DC0" w:rsidP="00C1314D">
      <w:pPr>
        <w:spacing w:line="360" w:lineRule="auto"/>
        <w:jc w:val="both"/>
        <w:rPr>
          <w:rFonts w:ascii="Times New Roman" w:eastAsia="Calibri" w:hAnsi="Times New Roman" w:cs="Times New Roman"/>
          <w:sz w:val="24"/>
          <w:szCs w:val="30"/>
        </w:rPr>
      </w:pPr>
      <w:r w:rsidRPr="00C1314D">
        <w:rPr>
          <w:rFonts w:ascii="Times New Roman" w:eastAsia="Calibri" w:hAnsi="Times New Roman" w:cs="Times New Roman"/>
          <w:sz w:val="24"/>
          <w:szCs w:val="30"/>
        </w:rPr>
        <w:tab/>
        <w:t>La validación del instrumento de recolección de datos para la presente investigación se realizó bajo la modalidad de juicio de expertos</w:t>
      </w:r>
      <w:r w:rsidR="00CE595D" w:rsidRPr="00C1314D">
        <w:rPr>
          <w:rFonts w:ascii="Times New Roman" w:eastAsia="Calibri" w:hAnsi="Times New Roman" w:cs="Times New Roman"/>
          <w:sz w:val="24"/>
          <w:szCs w:val="30"/>
        </w:rPr>
        <w:t>, el cual es el procedimiento más común para validar un instrumento de recolección de dato, por su parte la ejecución de dicha validación se realizó</w:t>
      </w:r>
      <w:r w:rsidR="00B77F6C" w:rsidRPr="00C1314D">
        <w:rPr>
          <w:rFonts w:ascii="Times New Roman" w:eastAsia="Calibri" w:hAnsi="Times New Roman" w:cs="Times New Roman"/>
          <w:sz w:val="24"/>
          <w:szCs w:val="30"/>
        </w:rPr>
        <w:t xml:space="preserve"> de la siguiente manera, se entrevistaron tres expertos en el area de metodología, diseño instruccional y multimedia a los cuales se le suministro la información </w:t>
      </w:r>
      <w:r w:rsidR="003D5A70" w:rsidRPr="00C1314D">
        <w:rPr>
          <w:rFonts w:ascii="Times New Roman" w:eastAsia="Calibri" w:hAnsi="Times New Roman" w:cs="Times New Roman"/>
          <w:sz w:val="24"/>
          <w:szCs w:val="30"/>
        </w:rPr>
        <w:t>necesaria la cual contenía, la información general de la investigación, el instrumento a evaluar, la tabla de especificación de variables con sus respectivos objetivos, además de un</w:t>
      </w:r>
      <w:r w:rsidR="00FC1A2D" w:rsidRPr="00C1314D">
        <w:rPr>
          <w:rFonts w:ascii="Times New Roman" w:eastAsia="Calibri" w:hAnsi="Times New Roman" w:cs="Times New Roman"/>
          <w:sz w:val="24"/>
          <w:szCs w:val="30"/>
        </w:rPr>
        <w:t xml:space="preserve"> formato </w:t>
      </w:r>
      <w:r w:rsidR="003D5A70" w:rsidRPr="00C1314D">
        <w:rPr>
          <w:rFonts w:ascii="Times New Roman" w:eastAsia="Calibri" w:hAnsi="Times New Roman" w:cs="Times New Roman"/>
          <w:sz w:val="24"/>
          <w:szCs w:val="30"/>
        </w:rPr>
        <w:t>para la validación del instrumento</w:t>
      </w:r>
      <w:r w:rsidR="00FC1A2D" w:rsidRPr="00C1314D">
        <w:rPr>
          <w:rFonts w:ascii="Times New Roman" w:eastAsia="Calibri" w:hAnsi="Times New Roman" w:cs="Times New Roman"/>
          <w:sz w:val="24"/>
          <w:szCs w:val="30"/>
        </w:rPr>
        <w:t xml:space="preserve"> en cuestión</w:t>
      </w:r>
      <w:r w:rsidR="003D5A70" w:rsidRPr="00C1314D">
        <w:rPr>
          <w:rFonts w:ascii="Times New Roman" w:eastAsia="Calibri" w:hAnsi="Times New Roman" w:cs="Times New Roman"/>
          <w:sz w:val="24"/>
          <w:szCs w:val="30"/>
        </w:rPr>
        <w:t>.</w:t>
      </w:r>
    </w:p>
    <w:p w:rsidR="00072376" w:rsidRPr="00C1314D" w:rsidRDefault="00072376" w:rsidP="00C1314D">
      <w:pPr>
        <w:spacing w:line="360" w:lineRule="auto"/>
        <w:jc w:val="both"/>
        <w:rPr>
          <w:rFonts w:ascii="Times New Roman" w:eastAsia="Calibri" w:hAnsi="Times New Roman" w:cs="Times New Roman"/>
          <w:sz w:val="24"/>
          <w:szCs w:val="30"/>
        </w:rPr>
      </w:pPr>
      <w:r w:rsidRPr="00C1314D">
        <w:rPr>
          <w:rFonts w:ascii="Times New Roman" w:eastAsia="Calibri" w:hAnsi="Times New Roman" w:cs="Times New Roman"/>
          <w:sz w:val="24"/>
          <w:szCs w:val="30"/>
        </w:rPr>
        <w:tab/>
        <w:t>Como resultado de las entrevistas antes mencionadas, se confirma la validez del instrumento, luego de pasar a través del juicio de expertos en la materia, siguiendo con el siguiente paso el cual es la aplicación del mismo a los estudiantes de la facultad de ciencias de la educación seleccionados para tal fin.</w:t>
      </w:r>
    </w:p>
    <w:p w:rsidR="00C1314D" w:rsidRDefault="00C1314D" w:rsidP="00C1314D">
      <w:pPr>
        <w:spacing w:line="360" w:lineRule="auto"/>
        <w:jc w:val="both"/>
        <w:rPr>
          <w:rFonts w:ascii="Times New Roman" w:eastAsia="Calibri" w:hAnsi="Times New Roman" w:cs="Times New Roman"/>
          <w:b/>
          <w:sz w:val="24"/>
          <w:szCs w:val="30"/>
        </w:rPr>
      </w:pPr>
    </w:p>
    <w:p w:rsidR="00004292" w:rsidRPr="00C1314D" w:rsidRDefault="00004292" w:rsidP="00C1314D">
      <w:pPr>
        <w:spacing w:line="360" w:lineRule="auto"/>
        <w:jc w:val="both"/>
        <w:rPr>
          <w:rFonts w:ascii="Times New Roman" w:eastAsia="Calibri" w:hAnsi="Times New Roman" w:cs="Times New Roman"/>
          <w:b/>
          <w:sz w:val="24"/>
          <w:szCs w:val="30"/>
        </w:rPr>
      </w:pPr>
      <w:r w:rsidRPr="00C1314D">
        <w:rPr>
          <w:rFonts w:ascii="Times New Roman" w:eastAsia="Calibri" w:hAnsi="Times New Roman" w:cs="Times New Roman"/>
          <w:b/>
          <w:sz w:val="24"/>
          <w:szCs w:val="30"/>
        </w:rPr>
        <w:lastRenderedPageBreak/>
        <w:t>Confiabilidad del Instrumento</w:t>
      </w:r>
    </w:p>
    <w:p w:rsidR="00004292" w:rsidRPr="00C1314D" w:rsidRDefault="00B304D1" w:rsidP="00C1314D">
      <w:pPr>
        <w:spacing w:line="360" w:lineRule="auto"/>
        <w:jc w:val="both"/>
        <w:rPr>
          <w:rFonts w:ascii="Times New Roman" w:eastAsia="Calibri" w:hAnsi="Times New Roman" w:cs="Times New Roman"/>
          <w:sz w:val="24"/>
          <w:szCs w:val="30"/>
        </w:rPr>
      </w:pPr>
      <w:r w:rsidRPr="00C1314D">
        <w:rPr>
          <w:rFonts w:ascii="Times New Roman" w:eastAsia="Calibri" w:hAnsi="Times New Roman" w:cs="Times New Roman"/>
          <w:sz w:val="24"/>
          <w:szCs w:val="30"/>
        </w:rPr>
        <w:t>Una vez validado el instrumento por el método escogido debe procederse a realizar la confiabilidad del instrumento, ya que esto permitirá demostrar que los datos obtenidos una vez aplicada la recolección de datos mediante el instrumento seleccionado son confiables.</w:t>
      </w:r>
    </w:p>
    <w:p w:rsidR="00004292" w:rsidRPr="00C1314D" w:rsidRDefault="00004292" w:rsidP="00C1314D">
      <w:pPr>
        <w:spacing w:line="360" w:lineRule="auto"/>
        <w:ind w:firstLine="709"/>
        <w:jc w:val="both"/>
        <w:rPr>
          <w:rFonts w:ascii="Times New Roman" w:eastAsia="Calibri" w:hAnsi="Times New Roman" w:cs="Times New Roman"/>
          <w:sz w:val="24"/>
          <w:szCs w:val="30"/>
        </w:rPr>
      </w:pPr>
      <w:r w:rsidRPr="00C1314D">
        <w:rPr>
          <w:rFonts w:ascii="Times New Roman" w:eastAsia="Calibri" w:hAnsi="Times New Roman" w:cs="Times New Roman"/>
          <w:sz w:val="24"/>
          <w:szCs w:val="30"/>
        </w:rPr>
        <w:t>De acuerdo con Hernández, Fernández y Batista (2006: 277) que expresa:</w:t>
      </w:r>
    </w:p>
    <w:p w:rsidR="001206BD" w:rsidRDefault="00004292" w:rsidP="00C1314D">
      <w:pPr>
        <w:spacing w:line="240" w:lineRule="auto"/>
        <w:ind w:left="1134" w:right="1183"/>
        <w:jc w:val="both"/>
        <w:rPr>
          <w:rFonts w:ascii="Times New Roman" w:eastAsia="Calibri" w:hAnsi="Times New Roman" w:cs="Times New Roman"/>
          <w:sz w:val="24"/>
          <w:szCs w:val="30"/>
        </w:rPr>
      </w:pPr>
      <w:r w:rsidRPr="00C1314D">
        <w:rPr>
          <w:rFonts w:ascii="Times New Roman" w:eastAsia="Calibri" w:hAnsi="Times New Roman" w:cs="Times New Roman"/>
          <w:sz w:val="24"/>
          <w:szCs w:val="30"/>
        </w:rPr>
        <w:t>La confiabilidad de un instrumento de medición se refiere al grado de su aplicación repetida al mismo sujeto u objeto produce resultados iguales. Por ejemplo si se midiera en este  momento la temperatura ambiental usando un termómetro y este indicara 22ºC, y un minuto más tarde se consultara otra vez y señalara 5ºC, tres minutos después se observara nuevamente y este indicara 40ºC. Dicho termómetro no sería confiable.</w:t>
      </w:r>
    </w:p>
    <w:p w:rsidR="00C1314D" w:rsidRPr="00C1314D" w:rsidRDefault="00C1314D" w:rsidP="00C1314D">
      <w:pPr>
        <w:spacing w:line="240" w:lineRule="auto"/>
        <w:ind w:left="1134" w:right="1183"/>
        <w:jc w:val="both"/>
        <w:rPr>
          <w:rFonts w:ascii="Times New Roman" w:eastAsia="Calibri" w:hAnsi="Times New Roman" w:cs="Times New Roman"/>
          <w:sz w:val="24"/>
          <w:szCs w:val="30"/>
        </w:rPr>
      </w:pPr>
    </w:p>
    <w:p w:rsidR="004849C6" w:rsidRPr="00C1314D" w:rsidRDefault="00464DEB" w:rsidP="00C1314D">
      <w:pPr>
        <w:spacing w:line="360" w:lineRule="auto"/>
        <w:ind w:firstLine="708"/>
        <w:jc w:val="both"/>
        <w:outlineLvl w:val="0"/>
        <w:rPr>
          <w:rFonts w:ascii="Times New Roman" w:eastAsia="Calibri" w:hAnsi="Times New Roman" w:cs="Times New Roman"/>
          <w:sz w:val="24"/>
          <w:szCs w:val="30"/>
        </w:rPr>
      </w:pPr>
      <w:r w:rsidRPr="00C1314D">
        <w:rPr>
          <w:rFonts w:ascii="Times New Roman" w:eastAsia="Calibri" w:hAnsi="Times New Roman" w:cs="Times New Roman"/>
          <w:sz w:val="24"/>
          <w:szCs w:val="30"/>
        </w:rPr>
        <w:t>Para la presente investigación, la confiabilidad del instrumento se realizó según las especificaciones del coeficiente de consistencia interna Alfa de Cronbach, el cual oscila entre cero (0) y uno positivo (1), representando su cálculo mediante la siguiente formula.</w:t>
      </w:r>
    </w:p>
    <w:p w:rsidR="0023506E" w:rsidRPr="00C1314D" w:rsidRDefault="0023506E" w:rsidP="00C1314D">
      <w:pPr>
        <w:spacing w:line="360" w:lineRule="auto"/>
        <w:ind w:firstLine="708"/>
        <w:outlineLvl w:val="0"/>
        <w:rPr>
          <w:rFonts w:ascii="Times New Roman" w:eastAsia="Calibri" w:hAnsi="Times New Roman" w:cs="Times New Roman"/>
          <w:sz w:val="24"/>
          <w:szCs w:val="30"/>
        </w:rPr>
      </w:pPr>
    </w:p>
    <w:p w:rsidR="00464DEB" w:rsidRPr="00C1314D" w:rsidRDefault="0023506E" w:rsidP="00C1314D">
      <w:pPr>
        <w:spacing w:line="360" w:lineRule="auto"/>
        <w:ind w:firstLine="708"/>
        <w:outlineLvl w:val="0"/>
        <w:rPr>
          <w:rFonts w:ascii="Times New Roman" w:eastAsia="Calibri" w:hAnsi="Times New Roman" w:cs="Times New Roman"/>
          <w:sz w:val="24"/>
          <w:szCs w:val="30"/>
        </w:rPr>
      </w:pPr>
      <m:oMathPara>
        <m:oMath>
          <m:r>
            <w:rPr>
              <w:rFonts w:ascii="Cambria Math" w:eastAsia="Calibri" w:hAnsi="Cambria Math" w:cs="Times New Roman"/>
              <w:sz w:val="24"/>
              <w:szCs w:val="30"/>
            </w:rPr>
            <m:t>a</m:t>
          </m:r>
          <m:r>
            <w:rPr>
              <w:rFonts w:ascii="Cambria Math" w:eastAsia="Calibri" w:hAnsi="Times New Roman" w:cs="Times New Roman"/>
              <w:sz w:val="24"/>
              <w:szCs w:val="30"/>
            </w:rPr>
            <m:t>=</m:t>
          </m:r>
          <m:f>
            <m:fPr>
              <m:ctrlPr>
                <w:rPr>
                  <w:rFonts w:ascii="Cambria Math" w:eastAsia="Calibri" w:hAnsi="Times New Roman" w:cs="Times New Roman"/>
                  <w:i/>
                  <w:sz w:val="24"/>
                  <w:szCs w:val="30"/>
                </w:rPr>
              </m:ctrlPr>
            </m:fPr>
            <m:num>
              <m:r>
                <w:rPr>
                  <w:rFonts w:ascii="Cambria Math" w:eastAsia="Calibri" w:hAnsi="Cambria Math" w:cs="Times New Roman"/>
                  <w:sz w:val="24"/>
                  <w:szCs w:val="30"/>
                </w:rPr>
                <m:t>N</m:t>
              </m:r>
            </m:num>
            <m:den>
              <m:r>
                <w:rPr>
                  <w:rFonts w:ascii="Cambria Math" w:eastAsia="Calibri" w:hAnsi="Cambria Math" w:cs="Times New Roman"/>
                  <w:sz w:val="24"/>
                  <w:szCs w:val="30"/>
                </w:rPr>
                <m:t>N</m:t>
              </m:r>
              <m:r>
                <w:rPr>
                  <w:rFonts w:ascii="Times New Roman" w:eastAsia="Calibri" w:hAnsi="Times New Roman" w:cs="Times New Roman"/>
                  <w:sz w:val="24"/>
                  <w:szCs w:val="30"/>
                </w:rPr>
                <m:t>-</m:t>
              </m:r>
              <m:r>
                <w:rPr>
                  <w:rFonts w:ascii="Cambria Math" w:eastAsia="Calibri" w:hAnsi="Times New Roman" w:cs="Times New Roman"/>
                  <w:sz w:val="24"/>
                  <w:szCs w:val="30"/>
                </w:rPr>
                <m:t>1</m:t>
              </m:r>
            </m:den>
          </m:f>
          <m:r>
            <w:rPr>
              <w:rFonts w:ascii="Times New Roman" w:eastAsia="Calibri" w:hAnsi="Cambria Math" w:cs="Times New Roman"/>
              <w:sz w:val="24"/>
              <w:szCs w:val="30"/>
            </w:rPr>
            <m:t>*</m:t>
          </m:r>
          <m:d>
            <m:dPr>
              <m:begChr m:val="["/>
              <m:endChr m:val="]"/>
              <m:ctrlPr>
                <w:rPr>
                  <w:rFonts w:ascii="Cambria Math" w:eastAsia="Calibri" w:hAnsi="Times New Roman" w:cs="Times New Roman"/>
                  <w:i/>
                  <w:sz w:val="24"/>
                  <w:szCs w:val="30"/>
                </w:rPr>
              </m:ctrlPr>
            </m:dPr>
            <m:e>
              <m:r>
                <w:rPr>
                  <w:rFonts w:ascii="Cambria Math" w:eastAsia="Calibri" w:hAnsi="Times New Roman" w:cs="Times New Roman"/>
                  <w:sz w:val="24"/>
                  <w:szCs w:val="30"/>
                </w:rPr>
                <m:t>1</m:t>
              </m:r>
              <m:r>
                <w:rPr>
                  <w:rFonts w:ascii="Cambria Math" w:eastAsia="Calibri" w:hAnsi="Times New Roman" w:cs="Times New Roman"/>
                  <w:sz w:val="24"/>
                  <w:szCs w:val="30"/>
                </w:rPr>
                <m:t>-</m:t>
              </m:r>
              <m:f>
                <m:fPr>
                  <m:ctrlPr>
                    <w:rPr>
                      <w:rFonts w:ascii="Cambria Math" w:eastAsia="Calibri" w:hAnsi="Times New Roman" w:cs="Times New Roman"/>
                      <w:i/>
                      <w:sz w:val="24"/>
                      <w:szCs w:val="30"/>
                    </w:rPr>
                  </m:ctrlPr>
                </m:fPr>
                <m:num>
                  <m:nary>
                    <m:naryPr>
                      <m:chr m:val="∑"/>
                      <m:limLoc m:val="undOvr"/>
                      <m:subHide m:val="on"/>
                      <m:supHide m:val="on"/>
                      <m:ctrlPr>
                        <w:rPr>
                          <w:rFonts w:ascii="Cambria Math" w:eastAsia="Calibri" w:hAnsi="Times New Roman" w:cs="Times New Roman"/>
                          <w:i/>
                          <w:sz w:val="24"/>
                          <w:szCs w:val="30"/>
                        </w:rPr>
                      </m:ctrlPr>
                    </m:naryPr>
                    <m:sub/>
                    <m:sup/>
                    <m:e>
                      <m:sSub>
                        <m:sSubPr>
                          <m:ctrlPr>
                            <w:rPr>
                              <w:rFonts w:ascii="Cambria Math" w:eastAsia="Calibri" w:hAnsi="Times New Roman" w:cs="Times New Roman"/>
                              <w:i/>
                              <w:sz w:val="24"/>
                              <w:szCs w:val="30"/>
                            </w:rPr>
                          </m:ctrlPr>
                        </m:sSubPr>
                        <m:e>
                          <m:r>
                            <w:rPr>
                              <w:rFonts w:ascii="Cambria Math" w:eastAsia="Calibri" w:hAnsi="Cambria Math" w:cs="Times New Roman"/>
                              <w:sz w:val="24"/>
                              <w:szCs w:val="30"/>
                            </w:rPr>
                            <m:t>s</m:t>
                          </m:r>
                          <m:r>
                            <w:rPr>
                              <w:rFonts w:ascii="Cambria Math" w:eastAsia="Calibri" w:hAnsi="Times New Roman" w:cs="Times New Roman"/>
                              <w:sz w:val="24"/>
                              <w:szCs w:val="30"/>
                            </w:rPr>
                            <m:t>2</m:t>
                          </m:r>
                        </m:e>
                        <m:sub>
                          <m:sSup>
                            <m:sSupPr>
                              <m:ctrlPr>
                                <w:rPr>
                                  <w:rFonts w:ascii="Cambria Math" w:eastAsia="Calibri" w:hAnsi="Times New Roman" w:cs="Times New Roman"/>
                                  <w:i/>
                                  <w:sz w:val="24"/>
                                  <w:szCs w:val="30"/>
                                </w:rPr>
                              </m:ctrlPr>
                            </m:sSupPr>
                            <m:e>
                              <m:r>
                                <w:rPr>
                                  <w:rFonts w:ascii="Cambria Math" w:eastAsia="Calibri" w:hAnsi="Cambria Math" w:cs="Times New Roman"/>
                                  <w:sz w:val="24"/>
                                  <w:szCs w:val="30"/>
                                </w:rPr>
                                <m:t>i</m:t>
                              </m:r>
                            </m:e>
                            <m:sup/>
                          </m:sSup>
                        </m:sub>
                      </m:sSub>
                    </m:e>
                  </m:nary>
                </m:num>
                <m:den>
                  <m:sSub>
                    <m:sSubPr>
                      <m:ctrlPr>
                        <w:rPr>
                          <w:rFonts w:ascii="Cambria Math" w:eastAsia="Calibri" w:hAnsi="Times New Roman" w:cs="Times New Roman"/>
                          <w:i/>
                          <w:sz w:val="24"/>
                          <w:szCs w:val="30"/>
                        </w:rPr>
                      </m:ctrlPr>
                    </m:sSubPr>
                    <m:e>
                      <m:r>
                        <w:rPr>
                          <w:rFonts w:ascii="Cambria Math" w:eastAsia="Calibri" w:hAnsi="Cambria Math" w:cs="Times New Roman"/>
                          <w:sz w:val="24"/>
                          <w:szCs w:val="30"/>
                        </w:rPr>
                        <m:t>s</m:t>
                      </m:r>
                      <m:r>
                        <w:rPr>
                          <w:rFonts w:ascii="Cambria Math" w:eastAsia="Calibri" w:hAnsi="Times New Roman" w:cs="Times New Roman"/>
                          <w:sz w:val="24"/>
                          <w:szCs w:val="30"/>
                        </w:rPr>
                        <m:t>2</m:t>
                      </m:r>
                    </m:e>
                    <m:sub>
                      <m:sSup>
                        <m:sSupPr>
                          <m:ctrlPr>
                            <w:rPr>
                              <w:rFonts w:ascii="Cambria Math" w:eastAsia="Calibri" w:hAnsi="Times New Roman" w:cs="Times New Roman"/>
                              <w:i/>
                              <w:sz w:val="24"/>
                              <w:szCs w:val="30"/>
                            </w:rPr>
                          </m:ctrlPr>
                        </m:sSupPr>
                        <m:e>
                          <m:r>
                            <w:rPr>
                              <w:rFonts w:ascii="Cambria Math" w:eastAsia="Calibri" w:hAnsi="Cambria Math" w:cs="Times New Roman"/>
                              <w:sz w:val="24"/>
                              <w:szCs w:val="30"/>
                            </w:rPr>
                            <m:t>total</m:t>
                          </m:r>
                        </m:e>
                        <m:sup/>
                      </m:sSup>
                    </m:sub>
                  </m:sSub>
                </m:den>
              </m:f>
            </m:e>
          </m:d>
          <m:r>
            <w:rPr>
              <w:rFonts w:ascii="Cambria Math" w:eastAsia="Calibri" w:hAnsi="Times New Roman" w:cs="Times New Roman"/>
              <w:sz w:val="24"/>
              <w:szCs w:val="30"/>
            </w:rPr>
            <m:t>=</m:t>
          </m:r>
        </m:oMath>
      </m:oMathPara>
    </w:p>
    <w:p w:rsidR="00BE2C50" w:rsidRPr="00C1314D" w:rsidRDefault="00BE2C50" w:rsidP="00C1314D">
      <w:pPr>
        <w:spacing w:line="360" w:lineRule="auto"/>
        <w:ind w:firstLine="708"/>
        <w:jc w:val="both"/>
        <w:outlineLvl w:val="0"/>
        <w:rPr>
          <w:rFonts w:ascii="Times New Roman" w:eastAsia="Calibri" w:hAnsi="Times New Roman" w:cs="Times New Roman"/>
          <w:sz w:val="24"/>
          <w:szCs w:val="30"/>
        </w:rPr>
      </w:pPr>
      <w:r w:rsidRPr="00C1314D">
        <w:rPr>
          <w:rFonts w:ascii="Times New Roman" w:eastAsia="Calibri" w:hAnsi="Times New Roman" w:cs="Times New Roman"/>
          <w:sz w:val="24"/>
          <w:szCs w:val="30"/>
        </w:rPr>
        <w:t>Dónde:</w:t>
      </w:r>
    </w:p>
    <w:p w:rsidR="00BE2C50" w:rsidRPr="00C1314D" w:rsidRDefault="00BE2C50" w:rsidP="00C1314D">
      <w:pPr>
        <w:spacing w:line="360" w:lineRule="auto"/>
        <w:ind w:firstLine="708"/>
        <w:jc w:val="both"/>
        <w:outlineLvl w:val="0"/>
        <w:rPr>
          <w:rFonts w:ascii="Times New Roman" w:eastAsia="Calibri" w:hAnsi="Times New Roman" w:cs="Times New Roman"/>
          <w:sz w:val="24"/>
          <w:szCs w:val="30"/>
        </w:rPr>
      </w:pPr>
      <w:r w:rsidRPr="00C1314D">
        <w:rPr>
          <w:rFonts w:ascii="Times New Roman" w:eastAsia="Calibri" w:hAnsi="Times New Roman" w:cs="Times New Roman"/>
          <w:sz w:val="24"/>
          <w:szCs w:val="30"/>
        </w:rPr>
        <w:t>α = Es el coeficiente de confiabilidad.</w:t>
      </w:r>
    </w:p>
    <w:p w:rsidR="00BE2C50" w:rsidRPr="00C1314D" w:rsidRDefault="00BE2C50" w:rsidP="00C1314D">
      <w:pPr>
        <w:spacing w:line="360" w:lineRule="auto"/>
        <w:ind w:firstLine="708"/>
        <w:jc w:val="both"/>
        <w:outlineLvl w:val="0"/>
        <w:rPr>
          <w:rFonts w:ascii="Times New Roman" w:eastAsia="Calibri" w:hAnsi="Times New Roman" w:cs="Times New Roman"/>
          <w:sz w:val="24"/>
          <w:szCs w:val="30"/>
        </w:rPr>
      </w:pPr>
      <w:r w:rsidRPr="00C1314D">
        <w:rPr>
          <w:rFonts w:ascii="Times New Roman" w:eastAsia="Calibri" w:hAnsi="Times New Roman" w:cs="Times New Roman"/>
          <w:sz w:val="24"/>
          <w:szCs w:val="30"/>
        </w:rPr>
        <w:t>n = Numero de ítems del instrumento.</w:t>
      </w:r>
    </w:p>
    <w:p w:rsidR="0023506E" w:rsidRPr="00C1314D" w:rsidRDefault="00BE2C50" w:rsidP="00C1314D">
      <w:pPr>
        <w:spacing w:line="360" w:lineRule="auto"/>
        <w:ind w:firstLine="708"/>
        <w:jc w:val="both"/>
        <w:outlineLvl w:val="0"/>
        <w:rPr>
          <w:rFonts w:ascii="Times New Roman" w:eastAsia="Calibri" w:hAnsi="Times New Roman" w:cs="Times New Roman"/>
          <w:sz w:val="24"/>
          <w:szCs w:val="30"/>
        </w:rPr>
      </w:pPr>
      <w:r w:rsidRPr="00C1314D">
        <w:rPr>
          <w:rFonts w:ascii="Times New Roman" w:eastAsia="Calibri" w:hAnsi="Times New Roman" w:cs="Times New Roman"/>
          <w:sz w:val="24"/>
          <w:szCs w:val="30"/>
        </w:rPr>
        <w:t>Σ S2 = Sumatoria de la varianza por pregunta.</w:t>
      </w:r>
    </w:p>
    <w:p w:rsidR="00BE2C50" w:rsidRPr="00C1314D" w:rsidRDefault="00BE2C50" w:rsidP="00C1314D">
      <w:pPr>
        <w:spacing w:line="360" w:lineRule="auto"/>
        <w:ind w:firstLine="708"/>
        <w:jc w:val="both"/>
        <w:outlineLvl w:val="0"/>
        <w:rPr>
          <w:rFonts w:ascii="Times New Roman" w:eastAsia="Calibri" w:hAnsi="Times New Roman" w:cs="Times New Roman"/>
          <w:sz w:val="24"/>
          <w:szCs w:val="30"/>
        </w:rPr>
      </w:pPr>
      <w:r w:rsidRPr="00C1314D">
        <w:rPr>
          <w:rFonts w:ascii="Times New Roman" w:eastAsia="Calibri" w:hAnsi="Times New Roman" w:cs="Times New Roman"/>
          <w:sz w:val="24"/>
          <w:szCs w:val="30"/>
        </w:rPr>
        <w:lastRenderedPageBreak/>
        <w:t>STotal = Varianza total del instrumento.</w:t>
      </w:r>
    </w:p>
    <w:p w:rsidR="00F962D6" w:rsidRPr="00C1314D" w:rsidRDefault="0075568E" w:rsidP="00C1314D">
      <w:pPr>
        <w:spacing w:line="360" w:lineRule="auto"/>
        <w:ind w:firstLine="708"/>
        <w:jc w:val="both"/>
        <w:outlineLvl w:val="0"/>
        <w:rPr>
          <w:rFonts w:ascii="Times New Roman" w:eastAsia="Calibri" w:hAnsi="Times New Roman" w:cs="Times New Roman"/>
          <w:sz w:val="24"/>
          <w:szCs w:val="30"/>
        </w:rPr>
      </w:pPr>
      <w:r w:rsidRPr="00C1314D">
        <w:rPr>
          <w:rFonts w:ascii="Times New Roman" w:eastAsia="Calibri" w:hAnsi="Times New Roman" w:cs="Times New Roman"/>
          <w:sz w:val="24"/>
          <w:szCs w:val="30"/>
        </w:rPr>
        <w:t>Ahora bien, luego de aplicar el instrumento de recolección de datos y obtener los resultados, se aplicó el alfa de Cronbach para determinar su confiabilidad, dichos resultados se interpretaron bajo el siguiente criterio de confiabilidad.</w:t>
      </w:r>
    </w:p>
    <w:tbl>
      <w:tblPr>
        <w:tblW w:w="7740" w:type="dxa"/>
        <w:tblInd w:w="180" w:type="dxa"/>
        <w:tblBorders>
          <w:top w:val="single" w:sz="6" w:space="0" w:color="000000"/>
          <w:left w:val="single" w:sz="6" w:space="0" w:color="000000"/>
          <w:bottom w:val="single" w:sz="6" w:space="0" w:color="000000"/>
          <w:right w:val="single" w:sz="6" w:space="0" w:color="000000"/>
        </w:tblBorders>
        <w:tblLayout w:type="fixed"/>
        <w:tblLook w:val="0000"/>
      </w:tblPr>
      <w:tblGrid>
        <w:gridCol w:w="4181"/>
        <w:gridCol w:w="3559"/>
      </w:tblGrid>
      <w:tr w:rsidR="00BC52C9" w:rsidRPr="00C1314D" w:rsidTr="00BC52C9">
        <w:trPr>
          <w:trHeight w:val="177"/>
        </w:trPr>
        <w:tc>
          <w:tcPr>
            <w:tcW w:w="4181" w:type="dxa"/>
            <w:tcBorders>
              <w:top w:val="single" w:sz="8" w:space="0" w:color="000000"/>
              <w:left w:val="single" w:sz="8" w:space="0" w:color="000000"/>
              <w:bottom w:val="single" w:sz="8" w:space="0" w:color="000000"/>
              <w:right w:val="single" w:sz="6" w:space="0" w:color="000000"/>
            </w:tcBorders>
          </w:tcPr>
          <w:p w:rsidR="00BC52C9" w:rsidRPr="00C1314D" w:rsidRDefault="00BC52C9" w:rsidP="00C1314D">
            <w:pPr>
              <w:autoSpaceDE w:val="0"/>
              <w:autoSpaceDN w:val="0"/>
              <w:adjustRightInd w:val="0"/>
              <w:spacing w:after="0" w:line="360" w:lineRule="auto"/>
              <w:jc w:val="center"/>
              <w:rPr>
                <w:rFonts w:ascii="Times New Roman" w:hAnsi="Times New Roman" w:cs="Times New Roman"/>
                <w:color w:val="000000"/>
                <w:sz w:val="23"/>
                <w:szCs w:val="23"/>
              </w:rPr>
            </w:pPr>
            <w:r w:rsidRPr="00C1314D">
              <w:rPr>
                <w:rFonts w:ascii="Times New Roman" w:hAnsi="Times New Roman" w:cs="Times New Roman"/>
                <w:b/>
                <w:bCs/>
                <w:color w:val="000000"/>
                <w:sz w:val="23"/>
                <w:szCs w:val="23"/>
              </w:rPr>
              <w:t xml:space="preserve">CRITERIO DE CONFIABILIDAD </w:t>
            </w:r>
          </w:p>
        </w:tc>
        <w:tc>
          <w:tcPr>
            <w:tcW w:w="3559" w:type="dxa"/>
            <w:tcBorders>
              <w:top w:val="single" w:sz="8" w:space="0" w:color="000000"/>
              <w:left w:val="single" w:sz="8" w:space="0" w:color="000000"/>
              <w:bottom w:val="single" w:sz="8" w:space="0" w:color="000000"/>
              <w:right w:val="single" w:sz="8" w:space="0" w:color="000000"/>
            </w:tcBorders>
          </w:tcPr>
          <w:p w:rsidR="00BC52C9" w:rsidRPr="00C1314D" w:rsidRDefault="00BC52C9" w:rsidP="00C1314D">
            <w:pPr>
              <w:autoSpaceDE w:val="0"/>
              <w:autoSpaceDN w:val="0"/>
              <w:adjustRightInd w:val="0"/>
              <w:spacing w:after="0" w:line="360" w:lineRule="auto"/>
              <w:ind w:hanging="40"/>
              <w:jc w:val="center"/>
              <w:rPr>
                <w:rFonts w:ascii="Times New Roman" w:hAnsi="Times New Roman" w:cs="Times New Roman"/>
                <w:color w:val="000000"/>
                <w:sz w:val="23"/>
                <w:szCs w:val="23"/>
              </w:rPr>
            </w:pPr>
            <w:r w:rsidRPr="00C1314D">
              <w:rPr>
                <w:rFonts w:ascii="Times New Roman" w:hAnsi="Times New Roman" w:cs="Times New Roman"/>
                <w:b/>
                <w:bCs/>
                <w:color w:val="000000"/>
                <w:sz w:val="23"/>
                <w:szCs w:val="23"/>
              </w:rPr>
              <w:t xml:space="preserve">VALORES </w:t>
            </w:r>
          </w:p>
        </w:tc>
      </w:tr>
      <w:tr w:rsidR="00BC52C9" w:rsidRPr="00C1314D" w:rsidTr="00BC52C9">
        <w:trPr>
          <w:trHeight w:val="162"/>
        </w:trPr>
        <w:tc>
          <w:tcPr>
            <w:tcW w:w="4181" w:type="dxa"/>
            <w:tcBorders>
              <w:top w:val="single" w:sz="8" w:space="0" w:color="000000"/>
              <w:left w:val="single" w:sz="8" w:space="0" w:color="000000"/>
              <w:bottom w:val="single" w:sz="8" w:space="0" w:color="000000"/>
              <w:right w:val="single" w:sz="6" w:space="0" w:color="000000"/>
            </w:tcBorders>
          </w:tcPr>
          <w:p w:rsidR="00BC52C9" w:rsidRPr="00C1314D" w:rsidRDefault="00BC52C9" w:rsidP="00C1314D">
            <w:pPr>
              <w:autoSpaceDE w:val="0"/>
              <w:autoSpaceDN w:val="0"/>
              <w:adjustRightInd w:val="0"/>
              <w:spacing w:after="0" w:line="360" w:lineRule="auto"/>
              <w:jc w:val="center"/>
              <w:rPr>
                <w:rFonts w:ascii="Times New Roman" w:hAnsi="Times New Roman" w:cs="Times New Roman"/>
                <w:color w:val="000000"/>
                <w:sz w:val="23"/>
                <w:szCs w:val="23"/>
              </w:rPr>
            </w:pPr>
            <w:r w:rsidRPr="00C1314D">
              <w:rPr>
                <w:rFonts w:ascii="Times New Roman" w:hAnsi="Times New Roman" w:cs="Times New Roman"/>
                <w:color w:val="000000"/>
                <w:sz w:val="23"/>
                <w:szCs w:val="23"/>
              </w:rPr>
              <w:t xml:space="preserve">No es confiable </w:t>
            </w:r>
          </w:p>
        </w:tc>
        <w:tc>
          <w:tcPr>
            <w:tcW w:w="3559" w:type="dxa"/>
            <w:tcBorders>
              <w:top w:val="single" w:sz="8" w:space="0" w:color="000000"/>
              <w:left w:val="single" w:sz="8" w:space="0" w:color="000000"/>
              <w:bottom w:val="single" w:sz="8" w:space="0" w:color="000000"/>
              <w:right w:val="single" w:sz="8" w:space="0" w:color="000000"/>
            </w:tcBorders>
          </w:tcPr>
          <w:p w:rsidR="00BC52C9" w:rsidRPr="00C1314D" w:rsidRDefault="00BC52C9" w:rsidP="00C1314D">
            <w:pPr>
              <w:autoSpaceDE w:val="0"/>
              <w:autoSpaceDN w:val="0"/>
              <w:adjustRightInd w:val="0"/>
              <w:spacing w:after="0" w:line="360" w:lineRule="auto"/>
              <w:jc w:val="center"/>
              <w:rPr>
                <w:rFonts w:ascii="Times New Roman" w:hAnsi="Times New Roman" w:cs="Times New Roman"/>
                <w:color w:val="000000"/>
                <w:sz w:val="23"/>
                <w:szCs w:val="23"/>
              </w:rPr>
            </w:pPr>
            <w:r w:rsidRPr="00C1314D">
              <w:rPr>
                <w:rFonts w:ascii="Times New Roman" w:hAnsi="Times New Roman" w:cs="Times New Roman"/>
                <w:color w:val="000000"/>
                <w:sz w:val="23"/>
                <w:szCs w:val="23"/>
              </w:rPr>
              <w:t xml:space="preserve">-1 a 0 </w:t>
            </w:r>
          </w:p>
        </w:tc>
      </w:tr>
      <w:tr w:rsidR="00BC52C9" w:rsidRPr="00C1314D" w:rsidTr="00BC52C9">
        <w:trPr>
          <w:trHeight w:val="162"/>
        </w:trPr>
        <w:tc>
          <w:tcPr>
            <w:tcW w:w="4181" w:type="dxa"/>
            <w:tcBorders>
              <w:top w:val="single" w:sz="8" w:space="0" w:color="000000"/>
              <w:left w:val="single" w:sz="8" w:space="0" w:color="000000"/>
              <w:bottom w:val="single" w:sz="8" w:space="0" w:color="000000"/>
              <w:right w:val="single" w:sz="6" w:space="0" w:color="000000"/>
            </w:tcBorders>
          </w:tcPr>
          <w:p w:rsidR="00BC52C9" w:rsidRPr="00C1314D" w:rsidRDefault="00BC52C9" w:rsidP="00C1314D">
            <w:pPr>
              <w:autoSpaceDE w:val="0"/>
              <w:autoSpaceDN w:val="0"/>
              <w:adjustRightInd w:val="0"/>
              <w:spacing w:after="0" w:line="360" w:lineRule="auto"/>
              <w:jc w:val="center"/>
              <w:rPr>
                <w:rFonts w:ascii="Times New Roman" w:hAnsi="Times New Roman" w:cs="Times New Roman"/>
                <w:color w:val="000000"/>
                <w:sz w:val="23"/>
                <w:szCs w:val="23"/>
              </w:rPr>
            </w:pPr>
            <w:r w:rsidRPr="00C1314D">
              <w:rPr>
                <w:rFonts w:ascii="Times New Roman" w:hAnsi="Times New Roman" w:cs="Times New Roman"/>
                <w:color w:val="000000"/>
                <w:sz w:val="23"/>
                <w:szCs w:val="23"/>
              </w:rPr>
              <w:t xml:space="preserve">Baja confiabilidad </w:t>
            </w:r>
          </w:p>
        </w:tc>
        <w:tc>
          <w:tcPr>
            <w:tcW w:w="3559" w:type="dxa"/>
            <w:tcBorders>
              <w:top w:val="single" w:sz="8" w:space="0" w:color="000000"/>
              <w:left w:val="single" w:sz="8" w:space="0" w:color="000000"/>
              <w:bottom w:val="single" w:sz="8" w:space="0" w:color="000000"/>
              <w:right w:val="single" w:sz="8" w:space="0" w:color="000000"/>
            </w:tcBorders>
          </w:tcPr>
          <w:p w:rsidR="00BC52C9" w:rsidRPr="00C1314D" w:rsidRDefault="00BC52C9" w:rsidP="00C1314D">
            <w:pPr>
              <w:autoSpaceDE w:val="0"/>
              <w:autoSpaceDN w:val="0"/>
              <w:adjustRightInd w:val="0"/>
              <w:spacing w:after="0" w:line="360" w:lineRule="auto"/>
              <w:jc w:val="center"/>
              <w:rPr>
                <w:rFonts w:ascii="Times New Roman" w:hAnsi="Times New Roman" w:cs="Times New Roman"/>
                <w:color w:val="000000"/>
                <w:sz w:val="23"/>
                <w:szCs w:val="23"/>
              </w:rPr>
            </w:pPr>
            <w:r w:rsidRPr="00C1314D">
              <w:rPr>
                <w:rFonts w:ascii="Times New Roman" w:hAnsi="Times New Roman" w:cs="Times New Roman"/>
                <w:color w:val="000000"/>
                <w:sz w:val="23"/>
                <w:szCs w:val="23"/>
              </w:rPr>
              <w:t xml:space="preserve">0.01 a 0.49 </w:t>
            </w:r>
          </w:p>
        </w:tc>
      </w:tr>
      <w:tr w:rsidR="00BC52C9" w:rsidRPr="00C1314D" w:rsidTr="00BC52C9">
        <w:trPr>
          <w:trHeight w:val="162"/>
        </w:trPr>
        <w:tc>
          <w:tcPr>
            <w:tcW w:w="4181" w:type="dxa"/>
            <w:tcBorders>
              <w:top w:val="single" w:sz="8" w:space="0" w:color="000000"/>
              <w:left w:val="single" w:sz="8" w:space="0" w:color="000000"/>
              <w:bottom w:val="single" w:sz="8" w:space="0" w:color="000000"/>
              <w:right w:val="single" w:sz="6" w:space="0" w:color="000000"/>
            </w:tcBorders>
          </w:tcPr>
          <w:p w:rsidR="00BC52C9" w:rsidRPr="00C1314D" w:rsidRDefault="00BC52C9" w:rsidP="00C1314D">
            <w:pPr>
              <w:autoSpaceDE w:val="0"/>
              <w:autoSpaceDN w:val="0"/>
              <w:adjustRightInd w:val="0"/>
              <w:spacing w:after="0" w:line="360" w:lineRule="auto"/>
              <w:jc w:val="center"/>
              <w:rPr>
                <w:rFonts w:ascii="Times New Roman" w:hAnsi="Times New Roman" w:cs="Times New Roman"/>
                <w:color w:val="000000"/>
                <w:sz w:val="23"/>
                <w:szCs w:val="23"/>
              </w:rPr>
            </w:pPr>
            <w:r w:rsidRPr="00C1314D">
              <w:rPr>
                <w:rFonts w:ascii="Times New Roman" w:hAnsi="Times New Roman" w:cs="Times New Roman"/>
                <w:color w:val="000000"/>
                <w:sz w:val="23"/>
                <w:szCs w:val="23"/>
              </w:rPr>
              <w:t xml:space="preserve">Moderada confiabilidad </w:t>
            </w:r>
          </w:p>
        </w:tc>
        <w:tc>
          <w:tcPr>
            <w:tcW w:w="3559" w:type="dxa"/>
            <w:tcBorders>
              <w:top w:val="single" w:sz="8" w:space="0" w:color="000000"/>
              <w:left w:val="single" w:sz="8" w:space="0" w:color="000000"/>
              <w:bottom w:val="single" w:sz="8" w:space="0" w:color="000000"/>
              <w:right w:val="single" w:sz="8" w:space="0" w:color="000000"/>
            </w:tcBorders>
          </w:tcPr>
          <w:p w:rsidR="00BC52C9" w:rsidRPr="00C1314D" w:rsidRDefault="00BC52C9" w:rsidP="00C1314D">
            <w:pPr>
              <w:autoSpaceDE w:val="0"/>
              <w:autoSpaceDN w:val="0"/>
              <w:adjustRightInd w:val="0"/>
              <w:spacing w:after="0" w:line="360" w:lineRule="auto"/>
              <w:jc w:val="center"/>
              <w:rPr>
                <w:rFonts w:ascii="Times New Roman" w:hAnsi="Times New Roman" w:cs="Times New Roman"/>
                <w:color w:val="000000"/>
                <w:sz w:val="23"/>
                <w:szCs w:val="23"/>
              </w:rPr>
            </w:pPr>
            <w:r w:rsidRPr="00C1314D">
              <w:rPr>
                <w:rFonts w:ascii="Times New Roman" w:hAnsi="Times New Roman" w:cs="Times New Roman"/>
                <w:color w:val="000000"/>
                <w:sz w:val="23"/>
                <w:szCs w:val="23"/>
              </w:rPr>
              <w:t xml:space="preserve">0.5 a 0.75 </w:t>
            </w:r>
          </w:p>
        </w:tc>
      </w:tr>
      <w:tr w:rsidR="00BC52C9" w:rsidRPr="00C1314D" w:rsidTr="00BC52C9">
        <w:trPr>
          <w:trHeight w:val="162"/>
        </w:trPr>
        <w:tc>
          <w:tcPr>
            <w:tcW w:w="4181" w:type="dxa"/>
            <w:tcBorders>
              <w:top w:val="single" w:sz="8" w:space="0" w:color="000000"/>
              <w:left w:val="single" w:sz="8" w:space="0" w:color="000000"/>
              <w:bottom w:val="single" w:sz="8" w:space="0" w:color="000000"/>
              <w:right w:val="single" w:sz="6" w:space="0" w:color="000000"/>
            </w:tcBorders>
          </w:tcPr>
          <w:p w:rsidR="00BC52C9" w:rsidRPr="00C1314D" w:rsidRDefault="00BC52C9" w:rsidP="00C1314D">
            <w:pPr>
              <w:autoSpaceDE w:val="0"/>
              <w:autoSpaceDN w:val="0"/>
              <w:adjustRightInd w:val="0"/>
              <w:spacing w:after="0" w:line="360" w:lineRule="auto"/>
              <w:jc w:val="center"/>
              <w:rPr>
                <w:rFonts w:ascii="Times New Roman" w:hAnsi="Times New Roman" w:cs="Times New Roman"/>
                <w:color w:val="000000"/>
                <w:sz w:val="23"/>
                <w:szCs w:val="23"/>
              </w:rPr>
            </w:pPr>
            <w:r w:rsidRPr="00C1314D">
              <w:rPr>
                <w:rFonts w:ascii="Times New Roman" w:hAnsi="Times New Roman" w:cs="Times New Roman"/>
                <w:color w:val="000000"/>
                <w:sz w:val="23"/>
                <w:szCs w:val="23"/>
              </w:rPr>
              <w:t xml:space="preserve">Fuerte confiabilidad </w:t>
            </w:r>
          </w:p>
        </w:tc>
        <w:tc>
          <w:tcPr>
            <w:tcW w:w="3559" w:type="dxa"/>
            <w:tcBorders>
              <w:top w:val="single" w:sz="8" w:space="0" w:color="000000"/>
              <w:left w:val="single" w:sz="8" w:space="0" w:color="000000"/>
              <w:bottom w:val="single" w:sz="8" w:space="0" w:color="000000"/>
              <w:right w:val="single" w:sz="8" w:space="0" w:color="000000"/>
            </w:tcBorders>
          </w:tcPr>
          <w:p w:rsidR="00BC52C9" w:rsidRPr="00C1314D" w:rsidRDefault="00BC52C9" w:rsidP="00C1314D">
            <w:pPr>
              <w:autoSpaceDE w:val="0"/>
              <w:autoSpaceDN w:val="0"/>
              <w:adjustRightInd w:val="0"/>
              <w:spacing w:after="0" w:line="360" w:lineRule="auto"/>
              <w:jc w:val="center"/>
              <w:rPr>
                <w:rFonts w:ascii="Times New Roman" w:hAnsi="Times New Roman" w:cs="Times New Roman"/>
                <w:color w:val="000000"/>
                <w:sz w:val="23"/>
                <w:szCs w:val="23"/>
              </w:rPr>
            </w:pPr>
            <w:r w:rsidRPr="00C1314D">
              <w:rPr>
                <w:rFonts w:ascii="Times New Roman" w:hAnsi="Times New Roman" w:cs="Times New Roman"/>
                <w:color w:val="000000"/>
                <w:sz w:val="23"/>
                <w:szCs w:val="23"/>
              </w:rPr>
              <w:t xml:space="preserve">0.76 a 0.89 </w:t>
            </w:r>
          </w:p>
        </w:tc>
      </w:tr>
      <w:tr w:rsidR="00BC52C9" w:rsidRPr="00C1314D" w:rsidTr="00BC52C9">
        <w:trPr>
          <w:trHeight w:val="162"/>
        </w:trPr>
        <w:tc>
          <w:tcPr>
            <w:tcW w:w="4181" w:type="dxa"/>
            <w:tcBorders>
              <w:top w:val="single" w:sz="8" w:space="0" w:color="000000"/>
              <w:left w:val="single" w:sz="8" w:space="0" w:color="000000"/>
              <w:bottom w:val="single" w:sz="8" w:space="0" w:color="000000"/>
              <w:right w:val="single" w:sz="6" w:space="0" w:color="000000"/>
            </w:tcBorders>
          </w:tcPr>
          <w:p w:rsidR="00BC52C9" w:rsidRPr="00C1314D" w:rsidRDefault="00BC52C9" w:rsidP="00C1314D">
            <w:pPr>
              <w:autoSpaceDE w:val="0"/>
              <w:autoSpaceDN w:val="0"/>
              <w:adjustRightInd w:val="0"/>
              <w:spacing w:after="0" w:line="360" w:lineRule="auto"/>
              <w:jc w:val="center"/>
              <w:rPr>
                <w:rFonts w:ascii="Times New Roman" w:hAnsi="Times New Roman" w:cs="Times New Roman"/>
                <w:color w:val="000000"/>
                <w:sz w:val="23"/>
                <w:szCs w:val="23"/>
              </w:rPr>
            </w:pPr>
            <w:r w:rsidRPr="00C1314D">
              <w:rPr>
                <w:rFonts w:ascii="Times New Roman" w:hAnsi="Times New Roman" w:cs="Times New Roman"/>
                <w:color w:val="000000"/>
                <w:sz w:val="23"/>
                <w:szCs w:val="23"/>
              </w:rPr>
              <w:t xml:space="preserve">Alta confiabilidad </w:t>
            </w:r>
          </w:p>
        </w:tc>
        <w:tc>
          <w:tcPr>
            <w:tcW w:w="3559" w:type="dxa"/>
            <w:tcBorders>
              <w:top w:val="single" w:sz="8" w:space="0" w:color="000000"/>
              <w:left w:val="single" w:sz="8" w:space="0" w:color="000000"/>
              <w:bottom w:val="single" w:sz="8" w:space="0" w:color="000000"/>
              <w:right w:val="single" w:sz="8" w:space="0" w:color="000000"/>
            </w:tcBorders>
          </w:tcPr>
          <w:p w:rsidR="00BC52C9" w:rsidRPr="00C1314D" w:rsidRDefault="00BC52C9" w:rsidP="00C1314D">
            <w:pPr>
              <w:autoSpaceDE w:val="0"/>
              <w:autoSpaceDN w:val="0"/>
              <w:adjustRightInd w:val="0"/>
              <w:spacing w:after="0" w:line="360" w:lineRule="auto"/>
              <w:jc w:val="center"/>
              <w:rPr>
                <w:rFonts w:ascii="Times New Roman" w:hAnsi="Times New Roman" w:cs="Times New Roman"/>
                <w:color w:val="000000"/>
                <w:sz w:val="23"/>
                <w:szCs w:val="23"/>
              </w:rPr>
            </w:pPr>
            <w:r w:rsidRPr="00C1314D">
              <w:rPr>
                <w:rFonts w:ascii="Times New Roman" w:hAnsi="Times New Roman" w:cs="Times New Roman"/>
                <w:color w:val="000000"/>
                <w:sz w:val="23"/>
                <w:szCs w:val="23"/>
              </w:rPr>
              <w:t xml:space="preserve">0.9 a 1 </w:t>
            </w:r>
          </w:p>
        </w:tc>
      </w:tr>
    </w:tbl>
    <w:p w:rsidR="0075568E" w:rsidRPr="00C1314D" w:rsidRDefault="00BC52C9" w:rsidP="00C1314D">
      <w:pPr>
        <w:spacing w:line="360" w:lineRule="auto"/>
        <w:ind w:firstLine="708"/>
        <w:jc w:val="both"/>
        <w:outlineLvl w:val="0"/>
        <w:rPr>
          <w:rFonts w:ascii="Times New Roman" w:eastAsia="Calibri" w:hAnsi="Times New Roman" w:cs="Times New Roman"/>
          <w:sz w:val="24"/>
          <w:szCs w:val="30"/>
        </w:rPr>
      </w:pPr>
      <w:r w:rsidRPr="00C1314D">
        <w:rPr>
          <w:rFonts w:ascii="Times New Roman" w:eastAsia="Calibri" w:hAnsi="Times New Roman" w:cs="Times New Roman"/>
          <w:sz w:val="24"/>
          <w:szCs w:val="30"/>
        </w:rPr>
        <w:t>Fuente: Hernández, Fernández y Baptista (2004)</w:t>
      </w:r>
    </w:p>
    <w:p w:rsidR="00762B88" w:rsidRPr="00C1314D" w:rsidRDefault="00762B88" w:rsidP="00C1314D">
      <w:pPr>
        <w:spacing w:line="360" w:lineRule="auto"/>
        <w:ind w:firstLine="708"/>
        <w:jc w:val="both"/>
        <w:outlineLvl w:val="0"/>
        <w:rPr>
          <w:rFonts w:ascii="Times New Roman" w:eastAsia="Calibri" w:hAnsi="Times New Roman" w:cs="Times New Roman"/>
          <w:sz w:val="24"/>
          <w:szCs w:val="30"/>
        </w:rPr>
      </w:pPr>
    </w:p>
    <w:p w:rsidR="00762B88" w:rsidRPr="00C1314D" w:rsidRDefault="00762B88" w:rsidP="00C1314D">
      <w:pPr>
        <w:spacing w:line="360" w:lineRule="auto"/>
        <w:ind w:firstLine="708"/>
        <w:jc w:val="both"/>
        <w:outlineLvl w:val="0"/>
        <w:rPr>
          <w:rFonts w:ascii="Times New Roman" w:eastAsia="Calibri" w:hAnsi="Times New Roman" w:cs="Times New Roman"/>
          <w:b/>
          <w:sz w:val="24"/>
          <w:szCs w:val="30"/>
        </w:rPr>
      </w:pPr>
      <w:r w:rsidRPr="00C1314D">
        <w:rPr>
          <w:rFonts w:ascii="Times New Roman" w:eastAsia="Calibri" w:hAnsi="Times New Roman" w:cs="Times New Roman"/>
          <w:b/>
          <w:sz w:val="24"/>
          <w:szCs w:val="30"/>
        </w:rPr>
        <w:t>La confiabilidad del instrumento es de:</w:t>
      </w:r>
    </w:p>
    <w:p w:rsidR="00BC52C9" w:rsidRPr="00C1314D" w:rsidRDefault="00762B88" w:rsidP="00C1314D">
      <w:pPr>
        <w:spacing w:line="360" w:lineRule="auto"/>
        <w:ind w:firstLine="708"/>
        <w:jc w:val="both"/>
        <w:outlineLvl w:val="0"/>
        <w:rPr>
          <w:rFonts w:ascii="Times New Roman" w:eastAsia="Calibri" w:hAnsi="Times New Roman" w:cs="Times New Roman"/>
          <w:sz w:val="24"/>
          <w:szCs w:val="30"/>
        </w:rPr>
      </w:pPr>
      <m:oMathPara>
        <m:oMath>
          <m:r>
            <w:rPr>
              <w:rFonts w:ascii="Cambria Math" w:eastAsia="Calibri" w:hAnsi="Cambria Math" w:cs="Times New Roman"/>
              <w:sz w:val="24"/>
              <w:szCs w:val="30"/>
            </w:rPr>
            <m:t>a</m:t>
          </m:r>
          <m:r>
            <w:rPr>
              <w:rFonts w:ascii="Cambria Math" w:eastAsia="Calibri" w:hAnsi="Times New Roman" w:cs="Times New Roman"/>
              <w:sz w:val="24"/>
              <w:szCs w:val="30"/>
            </w:rPr>
            <m:t>=</m:t>
          </m:r>
          <m:f>
            <m:fPr>
              <m:ctrlPr>
                <w:rPr>
                  <w:rFonts w:ascii="Cambria Math" w:eastAsia="Calibri" w:hAnsi="Times New Roman" w:cs="Times New Roman"/>
                  <w:i/>
                  <w:sz w:val="24"/>
                  <w:szCs w:val="30"/>
                </w:rPr>
              </m:ctrlPr>
            </m:fPr>
            <m:num>
              <m:r>
                <w:rPr>
                  <w:rFonts w:ascii="Cambria Math" w:eastAsia="Calibri" w:hAnsi="Times New Roman" w:cs="Times New Roman"/>
                  <w:sz w:val="24"/>
                  <w:szCs w:val="30"/>
                </w:rPr>
                <m:t>10</m:t>
              </m:r>
            </m:num>
            <m:den>
              <m:r>
                <w:rPr>
                  <w:rFonts w:ascii="Cambria Math" w:eastAsia="Calibri" w:hAnsi="Times New Roman" w:cs="Times New Roman"/>
                  <w:sz w:val="24"/>
                  <w:szCs w:val="30"/>
                </w:rPr>
                <m:t>10</m:t>
              </m:r>
              <m:r>
                <w:rPr>
                  <w:rFonts w:ascii="Cambria Math" w:eastAsia="Calibri" w:hAnsi="Times New Roman" w:cs="Times New Roman"/>
                  <w:sz w:val="24"/>
                  <w:szCs w:val="30"/>
                </w:rPr>
                <m:t>-</m:t>
              </m:r>
              <m:r>
                <w:rPr>
                  <w:rFonts w:ascii="Cambria Math" w:eastAsia="Calibri" w:hAnsi="Times New Roman" w:cs="Times New Roman"/>
                  <w:sz w:val="24"/>
                  <w:szCs w:val="30"/>
                </w:rPr>
                <m:t>1</m:t>
              </m:r>
            </m:den>
          </m:f>
          <m:r>
            <w:rPr>
              <w:rFonts w:ascii="Times New Roman" w:eastAsia="Calibri" w:hAnsi="Cambria Math" w:cs="Times New Roman"/>
              <w:sz w:val="24"/>
              <w:szCs w:val="30"/>
            </w:rPr>
            <m:t>*</m:t>
          </m:r>
          <m:d>
            <m:dPr>
              <m:begChr m:val="["/>
              <m:endChr m:val="]"/>
              <m:ctrlPr>
                <w:rPr>
                  <w:rFonts w:ascii="Cambria Math" w:eastAsia="Calibri" w:hAnsi="Times New Roman" w:cs="Times New Roman"/>
                  <w:i/>
                  <w:sz w:val="24"/>
                  <w:szCs w:val="30"/>
                </w:rPr>
              </m:ctrlPr>
            </m:dPr>
            <m:e>
              <m:eqArr>
                <m:eqArrPr>
                  <m:ctrlPr>
                    <w:rPr>
                      <w:rFonts w:ascii="Cambria Math" w:eastAsia="Calibri" w:hAnsi="Times New Roman" w:cs="Times New Roman"/>
                      <w:i/>
                      <w:sz w:val="24"/>
                      <w:szCs w:val="30"/>
                    </w:rPr>
                  </m:ctrlPr>
                </m:eqArrPr>
                <m:e>
                  <m:r>
                    <w:rPr>
                      <w:rFonts w:ascii="Cambria Math" w:eastAsia="Calibri" w:hAnsi="Times New Roman" w:cs="Times New Roman"/>
                      <w:sz w:val="24"/>
                      <w:szCs w:val="30"/>
                    </w:rPr>
                    <m:t>1</m:t>
                  </m:r>
                  <m:r>
                    <w:rPr>
                      <w:rFonts w:ascii="Cambria Math" w:eastAsia="Calibri" w:hAnsi="Times New Roman" w:cs="Times New Roman"/>
                      <w:sz w:val="24"/>
                      <w:szCs w:val="30"/>
                    </w:rPr>
                    <m:t>-</m:t>
                  </m:r>
                  <m:f>
                    <m:fPr>
                      <m:ctrlPr>
                        <w:rPr>
                          <w:rFonts w:ascii="Cambria Math" w:eastAsia="Calibri" w:hAnsi="Times New Roman" w:cs="Times New Roman"/>
                          <w:i/>
                          <w:sz w:val="24"/>
                          <w:szCs w:val="30"/>
                        </w:rPr>
                      </m:ctrlPr>
                    </m:fPr>
                    <m:num>
                      <m:r>
                        <w:rPr>
                          <w:rFonts w:ascii="Cambria Math" w:eastAsia="Calibri" w:hAnsi="Times New Roman" w:cs="Times New Roman"/>
                          <w:sz w:val="24"/>
                          <w:szCs w:val="30"/>
                        </w:rPr>
                        <m:t>1,971</m:t>
                      </m:r>
                    </m:num>
                    <m:den>
                      <m:r>
                        <w:rPr>
                          <w:rFonts w:ascii="Cambria Math" w:eastAsia="Calibri" w:hAnsi="Times New Roman" w:cs="Times New Roman"/>
                          <w:sz w:val="24"/>
                          <w:szCs w:val="30"/>
                        </w:rPr>
                        <m:t>3,902</m:t>
                      </m:r>
                    </m:den>
                  </m:f>
                </m:e>
                <m:e/>
              </m:eqArr>
            </m:e>
          </m:d>
          <m:r>
            <w:rPr>
              <w:rFonts w:ascii="Cambria Math" w:eastAsia="Calibri" w:hAnsi="Times New Roman" w:cs="Times New Roman"/>
              <w:sz w:val="24"/>
              <w:szCs w:val="30"/>
            </w:rPr>
            <m:t>=0.55</m:t>
          </m:r>
        </m:oMath>
      </m:oMathPara>
    </w:p>
    <w:p w:rsidR="00D31FE5" w:rsidRDefault="00D31FE5" w:rsidP="00DD7035">
      <w:pPr>
        <w:spacing w:line="360" w:lineRule="auto"/>
        <w:ind w:firstLine="708"/>
        <w:jc w:val="center"/>
        <w:outlineLvl w:val="0"/>
        <w:rPr>
          <w:rFonts w:ascii="Arial" w:eastAsia="Calibri" w:hAnsi="Arial" w:cs="Arial"/>
          <w:b/>
          <w:sz w:val="24"/>
          <w:szCs w:val="30"/>
        </w:rPr>
      </w:pPr>
    </w:p>
    <w:p w:rsidR="00D31FE5" w:rsidRPr="00C1314D" w:rsidRDefault="00D31FE5" w:rsidP="00C1314D">
      <w:pPr>
        <w:spacing w:line="360" w:lineRule="auto"/>
        <w:ind w:firstLine="708"/>
        <w:jc w:val="center"/>
        <w:outlineLvl w:val="0"/>
        <w:rPr>
          <w:rFonts w:ascii="Times New Roman" w:eastAsia="Calibri" w:hAnsi="Times New Roman" w:cs="Times New Roman"/>
          <w:b/>
          <w:sz w:val="24"/>
          <w:szCs w:val="30"/>
        </w:rPr>
      </w:pPr>
      <w:r w:rsidRPr="00C1314D">
        <w:rPr>
          <w:rFonts w:ascii="Times New Roman" w:eastAsia="Calibri" w:hAnsi="Times New Roman" w:cs="Times New Roman"/>
          <w:b/>
          <w:sz w:val="24"/>
          <w:szCs w:val="30"/>
        </w:rPr>
        <w:t>PRESENTACIÓN Y ANÁLISIS DE RESULTADOS</w:t>
      </w:r>
    </w:p>
    <w:p w:rsidR="00EB3CBF" w:rsidRPr="00C1314D" w:rsidRDefault="00EB3CBF" w:rsidP="00C1314D">
      <w:pPr>
        <w:spacing w:line="360" w:lineRule="auto"/>
        <w:jc w:val="center"/>
        <w:rPr>
          <w:rFonts w:ascii="Times New Roman" w:hAnsi="Times New Roman" w:cs="Times New Roman"/>
          <w:b/>
          <w:bCs/>
          <w:color w:val="000000"/>
          <w:sz w:val="23"/>
          <w:szCs w:val="23"/>
        </w:rPr>
      </w:pPr>
      <w:r w:rsidRPr="00C1314D">
        <w:rPr>
          <w:rFonts w:ascii="Times New Roman" w:hAnsi="Times New Roman" w:cs="Times New Roman"/>
          <w:b/>
          <w:bCs/>
          <w:color w:val="000000"/>
          <w:sz w:val="23"/>
          <w:szCs w:val="23"/>
        </w:rPr>
        <w:t>PRESENTACIÓN Y ANÁLISIS DE RESULTADOS</w:t>
      </w:r>
    </w:p>
    <w:p w:rsidR="00EB3CBF" w:rsidRPr="00C1314D" w:rsidRDefault="00EB3CBF" w:rsidP="00C1314D">
      <w:pPr>
        <w:spacing w:line="360" w:lineRule="auto"/>
        <w:jc w:val="both"/>
        <w:rPr>
          <w:rFonts w:ascii="Times New Roman" w:hAnsi="Times New Roman" w:cs="Times New Roman"/>
          <w:sz w:val="24"/>
          <w:szCs w:val="24"/>
        </w:rPr>
      </w:pPr>
    </w:p>
    <w:p w:rsidR="00EB3CBF" w:rsidRPr="00C1314D" w:rsidRDefault="00EB3CBF" w:rsidP="00C1314D">
      <w:pPr>
        <w:spacing w:line="360" w:lineRule="auto"/>
        <w:ind w:firstLine="708"/>
        <w:jc w:val="both"/>
        <w:rPr>
          <w:rFonts w:ascii="Times New Roman" w:hAnsi="Times New Roman" w:cs="Times New Roman"/>
          <w:sz w:val="24"/>
          <w:szCs w:val="24"/>
        </w:rPr>
      </w:pPr>
      <w:r w:rsidRPr="00C1314D">
        <w:rPr>
          <w:rFonts w:ascii="Times New Roman" w:hAnsi="Times New Roman" w:cs="Times New Roman"/>
          <w:sz w:val="24"/>
          <w:szCs w:val="24"/>
        </w:rPr>
        <w:t xml:space="preserve">A continuación se hace referencia a la presentación de los resultados obtenidos luego de haber aplicado el instrumento de la investigación, para luego realizar el análisis respectivo de los mismos, los entrevistados para obtener los datos necesarios fueron estudiantes pertenecientes a la asignatura Multimedia I de la </w:t>
      </w:r>
      <w:r w:rsidRPr="00C1314D">
        <w:rPr>
          <w:rFonts w:ascii="Times New Roman" w:hAnsi="Times New Roman" w:cs="Times New Roman"/>
          <w:sz w:val="24"/>
          <w:szCs w:val="24"/>
        </w:rPr>
        <w:lastRenderedPageBreak/>
        <w:t>mención informática de la facultad de ciencias de la educación, así como también estudiantes de semestres anteriores de la referida mención los cuales en un futuro deberán cursar la asignatura Multimedia I.</w:t>
      </w:r>
    </w:p>
    <w:p w:rsidR="00EB3CBF" w:rsidRPr="00C1314D" w:rsidRDefault="00EB3CBF" w:rsidP="00C1314D">
      <w:pPr>
        <w:spacing w:line="360" w:lineRule="auto"/>
        <w:ind w:firstLine="708"/>
        <w:jc w:val="both"/>
        <w:rPr>
          <w:rFonts w:ascii="Times New Roman" w:hAnsi="Times New Roman" w:cs="Times New Roman"/>
          <w:sz w:val="24"/>
          <w:szCs w:val="24"/>
        </w:rPr>
      </w:pPr>
      <w:r w:rsidRPr="00C1314D">
        <w:rPr>
          <w:rFonts w:ascii="Times New Roman" w:eastAsia="Calibri" w:hAnsi="Times New Roman" w:cs="Times New Roman"/>
          <w:sz w:val="24"/>
          <w:szCs w:val="30"/>
        </w:rPr>
        <w:t>Con la finalidad de analizar los resultados obtenidos luego de aplicar el instrumento de recolección de datos a los estudiantes se efectuó el respectivo procedimiento de análisis de datos como expone Pineda O. Gisela (2008: 53) “</w:t>
      </w:r>
      <w:r w:rsidRPr="00C1314D">
        <w:rPr>
          <w:rFonts w:ascii="Times New Roman" w:hAnsi="Times New Roman" w:cs="Times New Roman"/>
          <w:sz w:val="24"/>
          <w:szCs w:val="24"/>
        </w:rPr>
        <w:t xml:space="preserve">El análisis cuantitativo de los datos se basa en el uso de la estadística como instrumento de análisis”, para esto se realizó un análisis estadístico expresado mediante tablas y gráficos. </w:t>
      </w:r>
    </w:p>
    <w:p w:rsidR="00EB3CBF" w:rsidRPr="00C1314D" w:rsidRDefault="00EB3CBF" w:rsidP="00C1314D">
      <w:pPr>
        <w:spacing w:line="360" w:lineRule="auto"/>
        <w:jc w:val="both"/>
        <w:rPr>
          <w:rFonts w:ascii="Times New Roman" w:hAnsi="Times New Roman" w:cs="Times New Roman"/>
          <w:sz w:val="24"/>
          <w:szCs w:val="24"/>
        </w:rPr>
      </w:pPr>
      <w:r w:rsidRPr="00C1314D">
        <w:rPr>
          <w:rFonts w:ascii="Times New Roman" w:hAnsi="Times New Roman" w:cs="Times New Roman"/>
          <w:sz w:val="24"/>
          <w:szCs w:val="24"/>
        </w:rPr>
        <w:tab/>
        <w:t>Luego de aplicar la confiabilidad del instrumento la cual se realizó con los programas, SPSS el cual es una aplicación para procesar paquetes estadísticos y Microsoft Office Excel version 2010 instalado en Windows 7, se procedió a la elaboración de los cuadros y gráficos de barra que se pueden observar en la siguiente página, dándole continuidad a la investigación presentando el análisis respectivo sin dejar a un lado los objetivos y variables especificadas con anterioridad.</w:t>
      </w:r>
    </w:p>
    <w:p w:rsidR="00EB3CBF" w:rsidRDefault="00EB3CBF" w:rsidP="00EB3CBF">
      <w:pPr>
        <w:jc w:val="both"/>
        <w:rPr>
          <w:rFonts w:ascii="Arial" w:hAnsi="Arial" w:cs="Arial"/>
          <w:sz w:val="24"/>
          <w:szCs w:val="24"/>
        </w:rPr>
      </w:pPr>
    </w:p>
    <w:p w:rsidR="00EB3CBF" w:rsidRDefault="00EB3CBF" w:rsidP="00EB3CBF">
      <w:pPr>
        <w:jc w:val="both"/>
        <w:rPr>
          <w:rFonts w:ascii="Arial" w:hAnsi="Arial" w:cs="Arial"/>
          <w:sz w:val="24"/>
          <w:szCs w:val="24"/>
        </w:rPr>
      </w:pPr>
    </w:p>
    <w:p w:rsidR="00EB3CBF" w:rsidRDefault="00EB3CBF" w:rsidP="00EB3CBF">
      <w:pPr>
        <w:jc w:val="both"/>
        <w:rPr>
          <w:rFonts w:ascii="Arial" w:hAnsi="Arial" w:cs="Arial"/>
          <w:sz w:val="24"/>
          <w:szCs w:val="24"/>
        </w:rPr>
      </w:pPr>
    </w:p>
    <w:p w:rsidR="00EB3CBF" w:rsidRDefault="00EB3CBF" w:rsidP="00EB3CBF">
      <w:pPr>
        <w:jc w:val="both"/>
        <w:rPr>
          <w:rFonts w:ascii="Arial" w:hAnsi="Arial" w:cs="Arial"/>
          <w:sz w:val="24"/>
          <w:szCs w:val="24"/>
        </w:rPr>
      </w:pPr>
    </w:p>
    <w:p w:rsidR="00EB3CBF" w:rsidRDefault="00EB3CBF" w:rsidP="00EB3CBF">
      <w:pPr>
        <w:jc w:val="both"/>
        <w:rPr>
          <w:rFonts w:ascii="Arial" w:hAnsi="Arial" w:cs="Arial"/>
          <w:sz w:val="24"/>
          <w:szCs w:val="24"/>
        </w:rPr>
      </w:pPr>
    </w:p>
    <w:p w:rsidR="00EB3CBF" w:rsidRDefault="00EB3CBF" w:rsidP="00EB3CBF">
      <w:pPr>
        <w:jc w:val="both"/>
        <w:rPr>
          <w:rFonts w:ascii="Arial" w:hAnsi="Arial" w:cs="Arial"/>
          <w:sz w:val="24"/>
          <w:szCs w:val="24"/>
        </w:rPr>
      </w:pPr>
    </w:p>
    <w:p w:rsidR="00EB3CBF" w:rsidRDefault="00EB3CBF" w:rsidP="00EB3CBF">
      <w:pPr>
        <w:jc w:val="both"/>
        <w:rPr>
          <w:rFonts w:ascii="Arial" w:hAnsi="Arial" w:cs="Arial"/>
          <w:sz w:val="24"/>
          <w:szCs w:val="24"/>
        </w:rPr>
      </w:pPr>
    </w:p>
    <w:p w:rsidR="00EB3CBF" w:rsidRDefault="00EB3CBF" w:rsidP="00EB3CBF">
      <w:pPr>
        <w:jc w:val="both"/>
        <w:rPr>
          <w:rFonts w:ascii="Arial" w:hAnsi="Arial" w:cs="Arial"/>
          <w:sz w:val="24"/>
          <w:szCs w:val="24"/>
        </w:rPr>
      </w:pPr>
    </w:p>
    <w:p w:rsidR="00EB3CBF" w:rsidRDefault="00EB3CBF" w:rsidP="00EB3CBF">
      <w:pPr>
        <w:jc w:val="both"/>
        <w:rPr>
          <w:rFonts w:ascii="Arial" w:hAnsi="Arial" w:cs="Arial"/>
          <w:sz w:val="24"/>
          <w:szCs w:val="24"/>
        </w:rPr>
      </w:pPr>
    </w:p>
    <w:p w:rsidR="00EB3CBF" w:rsidRDefault="00EB3CBF" w:rsidP="00EB3CBF">
      <w:pPr>
        <w:jc w:val="both"/>
        <w:rPr>
          <w:rFonts w:ascii="Arial" w:hAnsi="Arial" w:cs="Arial"/>
          <w:b/>
          <w:sz w:val="24"/>
          <w:szCs w:val="24"/>
        </w:rPr>
      </w:pPr>
    </w:p>
    <w:p w:rsidR="00EB3CBF" w:rsidRDefault="00EB3CBF" w:rsidP="00C1314D">
      <w:pPr>
        <w:spacing w:line="360" w:lineRule="auto"/>
        <w:jc w:val="both"/>
        <w:rPr>
          <w:rFonts w:ascii="Times New Roman" w:hAnsi="Times New Roman" w:cs="Times New Roman"/>
          <w:b/>
          <w:sz w:val="24"/>
          <w:szCs w:val="24"/>
        </w:rPr>
      </w:pPr>
      <w:r w:rsidRPr="00C1314D">
        <w:rPr>
          <w:rFonts w:ascii="Times New Roman" w:hAnsi="Times New Roman" w:cs="Times New Roman"/>
          <w:b/>
          <w:sz w:val="24"/>
          <w:szCs w:val="24"/>
        </w:rPr>
        <w:lastRenderedPageBreak/>
        <w:t>Resultados</w:t>
      </w:r>
      <w:r w:rsidR="00996A80" w:rsidRPr="00C1314D">
        <w:rPr>
          <w:rFonts w:ascii="Times New Roman" w:hAnsi="Times New Roman" w:cs="Times New Roman"/>
          <w:b/>
          <w:sz w:val="24"/>
          <w:szCs w:val="24"/>
        </w:rPr>
        <w:t xml:space="preserve"> obtenidos de la aplicación del instrumento</w:t>
      </w:r>
    </w:p>
    <w:p w:rsidR="00855736" w:rsidRPr="00C1314D" w:rsidRDefault="00855736" w:rsidP="00C1314D">
      <w:pPr>
        <w:spacing w:line="360" w:lineRule="auto"/>
        <w:jc w:val="both"/>
        <w:rPr>
          <w:rFonts w:ascii="Times New Roman" w:hAnsi="Times New Roman" w:cs="Times New Roman"/>
          <w:b/>
          <w:sz w:val="24"/>
          <w:szCs w:val="24"/>
        </w:rPr>
      </w:pPr>
    </w:p>
    <w:p w:rsidR="00EB3CBF" w:rsidRPr="00C1314D" w:rsidRDefault="00EB3CBF" w:rsidP="00855736">
      <w:pPr>
        <w:spacing w:before="240" w:after="0" w:line="360" w:lineRule="auto"/>
        <w:jc w:val="both"/>
        <w:rPr>
          <w:rFonts w:ascii="Times New Roman" w:hAnsi="Times New Roman" w:cs="Times New Roman"/>
          <w:b/>
          <w:sz w:val="24"/>
          <w:szCs w:val="24"/>
        </w:rPr>
      </w:pPr>
      <w:r w:rsidRPr="00C1314D">
        <w:rPr>
          <w:rFonts w:ascii="Times New Roman" w:hAnsi="Times New Roman" w:cs="Times New Roman"/>
          <w:b/>
          <w:sz w:val="24"/>
          <w:szCs w:val="24"/>
        </w:rPr>
        <w:t>Ítem Nº 1</w:t>
      </w:r>
    </w:p>
    <w:p w:rsidR="00EB3CBF" w:rsidRPr="00C1314D" w:rsidRDefault="00EB3CBF" w:rsidP="00855736">
      <w:pPr>
        <w:spacing w:before="240" w:after="0" w:line="360" w:lineRule="auto"/>
        <w:jc w:val="both"/>
        <w:rPr>
          <w:rFonts w:ascii="Times New Roman" w:hAnsi="Times New Roman" w:cs="Times New Roman"/>
          <w:sz w:val="24"/>
          <w:szCs w:val="24"/>
        </w:rPr>
      </w:pPr>
      <w:r w:rsidRPr="00C1314D">
        <w:rPr>
          <w:rFonts w:ascii="Times New Roman" w:hAnsi="Times New Roman" w:cs="Times New Roman"/>
          <w:sz w:val="24"/>
          <w:szCs w:val="24"/>
        </w:rPr>
        <w:t>Variable: Elaboración de productos multimedia</w:t>
      </w:r>
    </w:p>
    <w:p w:rsidR="00EB3CBF" w:rsidRPr="00C1314D" w:rsidRDefault="00EB3CBF" w:rsidP="00855736">
      <w:pPr>
        <w:spacing w:before="240" w:after="0" w:line="360" w:lineRule="auto"/>
        <w:jc w:val="both"/>
        <w:rPr>
          <w:rFonts w:ascii="Times New Roman" w:hAnsi="Times New Roman" w:cs="Times New Roman"/>
          <w:sz w:val="24"/>
          <w:szCs w:val="24"/>
        </w:rPr>
      </w:pPr>
      <w:r w:rsidRPr="00C1314D">
        <w:rPr>
          <w:rFonts w:ascii="Times New Roman" w:hAnsi="Times New Roman" w:cs="Times New Roman"/>
          <w:sz w:val="24"/>
          <w:szCs w:val="24"/>
        </w:rPr>
        <w:t>Dimensión: Conocimiento</w:t>
      </w:r>
    </w:p>
    <w:p w:rsidR="00EB3CBF" w:rsidRPr="00C1314D" w:rsidRDefault="00EB3CBF" w:rsidP="00855736">
      <w:pPr>
        <w:spacing w:before="240" w:after="0" w:line="360" w:lineRule="auto"/>
        <w:jc w:val="both"/>
        <w:rPr>
          <w:rFonts w:ascii="Times New Roman" w:hAnsi="Times New Roman" w:cs="Times New Roman"/>
          <w:sz w:val="24"/>
          <w:szCs w:val="24"/>
        </w:rPr>
      </w:pPr>
      <w:r w:rsidRPr="00C1314D">
        <w:rPr>
          <w:rFonts w:ascii="Times New Roman" w:hAnsi="Times New Roman" w:cs="Times New Roman"/>
          <w:sz w:val="24"/>
          <w:szCs w:val="24"/>
        </w:rPr>
        <w:t>Indicador: Multimedia</w:t>
      </w:r>
    </w:p>
    <w:p w:rsidR="00EB3CBF" w:rsidRPr="00C1314D" w:rsidRDefault="00EB3CBF" w:rsidP="00855736">
      <w:pPr>
        <w:spacing w:before="240" w:after="0" w:line="360" w:lineRule="auto"/>
        <w:jc w:val="both"/>
        <w:rPr>
          <w:rFonts w:ascii="Times New Roman" w:hAnsi="Times New Roman" w:cs="Times New Roman"/>
          <w:sz w:val="24"/>
          <w:szCs w:val="24"/>
        </w:rPr>
      </w:pPr>
      <w:r w:rsidRPr="00C1314D">
        <w:rPr>
          <w:rFonts w:ascii="Times New Roman" w:hAnsi="Times New Roman" w:cs="Times New Roman"/>
          <w:sz w:val="24"/>
          <w:szCs w:val="24"/>
        </w:rPr>
        <w:t>Ítem Nº 1¿</w:t>
      </w:r>
      <w:r w:rsidR="00492C54">
        <w:rPr>
          <w:rFonts w:ascii="Times New Roman" w:hAnsi="Times New Roman" w:cs="Times New Roman"/>
          <w:sz w:val="24"/>
          <w:szCs w:val="24"/>
        </w:rPr>
        <w:t>Ha utilizado</w:t>
      </w:r>
      <w:r w:rsidRPr="00C1314D">
        <w:rPr>
          <w:rFonts w:ascii="Times New Roman" w:hAnsi="Times New Roman" w:cs="Times New Roman"/>
          <w:sz w:val="24"/>
          <w:szCs w:val="24"/>
        </w:rPr>
        <w:t xml:space="preserve"> un material educativo computarizado?</w:t>
      </w:r>
    </w:p>
    <w:p w:rsidR="00EB3CBF" w:rsidRPr="00C1314D" w:rsidRDefault="00EB3CBF" w:rsidP="00855736">
      <w:pPr>
        <w:spacing w:before="240" w:after="0" w:line="360" w:lineRule="auto"/>
        <w:jc w:val="both"/>
        <w:rPr>
          <w:rFonts w:ascii="Times New Roman" w:hAnsi="Times New Roman" w:cs="Times New Roman"/>
          <w:sz w:val="24"/>
          <w:szCs w:val="24"/>
        </w:rPr>
      </w:pPr>
      <w:r w:rsidRPr="00C1314D">
        <w:rPr>
          <w:rFonts w:ascii="Times New Roman" w:hAnsi="Times New Roman" w:cs="Times New Roman"/>
          <w:sz w:val="24"/>
          <w:szCs w:val="24"/>
        </w:rPr>
        <w:t>Posibles respuestas: SI/NO</w:t>
      </w:r>
    </w:p>
    <w:p w:rsidR="00EB3CBF" w:rsidRPr="00C1314D" w:rsidRDefault="00855736" w:rsidP="00855736">
      <w:pPr>
        <w:spacing w:before="240" w:after="0" w:line="360" w:lineRule="auto"/>
        <w:jc w:val="both"/>
        <w:rPr>
          <w:rFonts w:ascii="Times New Roman" w:hAnsi="Times New Roman" w:cs="Times New Roman"/>
          <w:sz w:val="24"/>
          <w:szCs w:val="24"/>
        </w:rPr>
      </w:pPr>
      <w:r>
        <w:rPr>
          <w:rFonts w:ascii="Times New Roman" w:hAnsi="Times New Roman" w:cs="Times New Roman"/>
          <w:b/>
          <w:sz w:val="24"/>
          <w:szCs w:val="24"/>
        </w:rPr>
        <w:t>Tabla</w:t>
      </w:r>
      <w:r w:rsidR="00EB3CBF" w:rsidRPr="00C1314D">
        <w:rPr>
          <w:rFonts w:ascii="Times New Roman" w:hAnsi="Times New Roman" w:cs="Times New Roman"/>
          <w:b/>
          <w:sz w:val="24"/>
          <w:szCs w:val="24"/>
        </w:rPr>
        <w:t xml:space="preserve"> N°1</w:t>
      </w:r>
    </w:p>
    <w:tbl>
      <w:tblPr>
        <w:tblStyle w:val="Tablaconcuadrcula"/>
        <w:tblW w:w="0" w:type="auto"/>
        <w:tblLook w:val="04A0"/>
      </w:tblPr>
      <w:tblGrid>
        <w:gridCol w:w="1346"/>
        <w:gridCol w:w="1345"/>
        <w:gridCol w:w="1345"/>
        <w:gridCol w:w="1345"/>
        <w:gridCol w:w="1357"/>
        <w:gridCol w:w="1358"/>
      </w:tblGrid>
      <w:tr w:rsidR="00EB3CBF" w:rsidRPr="00C1314D" w:rsidTr="00EB3CBF">
        <w:trPr>
          <w:trHeight w:val="284"/>
        </w:trPr>
        <w:tc>
          <w:tcPr>
            <w:tcW w:w="2691"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C1314D" w:rsidRDefault="00EB3CBF" w:rsidP="00C1314D">
            <w:pPr>
              <w:spacing w:line="360" w:lineRule="auto"/>
              <w:jc w:val="center"/>
              <w:rPr>
                <w:rFonts w:ascii="Times New Roman" w:hAnsi="Times New Roman" w:cs="Times New Roman"/>
                <w:sz w:val="24"/>
                <w:szCs w:val="24"/>
              </w:rPr>
            </w:pPr>
            <w:r w:rsidRPr="00C1314D">
              <w:rPr>
                <w:rFonts w:ascii="Times New Roman" w:hAnsi="Times New Roman" w:cs="Times New Roman"/>
                <w:sz w:val="24"/>
                <w:szCs w:val="24"/>
              </w:rPr>
              <w:t>SI</w:t>
            </w:r>
          </w:p>
        </w:tc>
        <w:tc>
          <w:tcPr>
            <w:tcW w:w="2690"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C1314D" w:rsidRDefault="00EB3CBF" w:rsidP="00C1314D">
            <w:pPr>
              <w:spacing w:line="360" w:lineRule="auto"/>
              <w:jc w:val="center"/>
              <w:rPr>
                <w:rFonts w:ascii="Times New Roman" w:hAnsi="Times New Roman" w:cs="Times New Roman"/>
                <w:sz w:val="24"/>
                <w:szCs w:val="24"/>
              </w:rPr>
            </w:pPr>
            <w:r w:rsidRPr="00C1314D">
              <w:rPr>
                <w:rFonts w:ascii="Times New Roman" w:hAnsi="Times New Roman" w:cs="Times New Roman"/>
                <w:sz w:val="24"/>
                <w:szCs w:val="24"/>
              </w:rPr>
              <w:t>NO</w:t>
            </w:r>
          </w:p>
        </w:tc>
        <w:tc>
          <w:tcPr>
            <w:tcW w:w="2715"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C1314D" w:rsidRDefault="00EB3CBF" w:rsidP="00C1314D">
            <w:pPr>
              <w:spacing w:line="360" w:lineRule="auto"/>
              <w:jc w:val="center"/>
              <w:rPr>
                <w:rFonts w:ascii="Times New Roman" w:hAnsi="Times New Roman" w:cs="Times New Roman"/>
                <w:sz w:val="24"/>
                <w:szCs w:val="24"/>
              </w:rPr>
            </w:pPr>
            <w:r w:rsidRPr="00C1314D">
              <w:rPr>
                <w:rFonts w:ascii="Times New Roman" w:hAnsi="Times New Roman" w:cs="Times New Roman"/>
                <w:sz w:val="24"/>
                <w:szCs w:val="24"/>
              </w:rPr>
              <w:t>TOTAL</w:t>
            </w:r>
          </w:p>
        </w:tc>
      </w:tr>
      <w:tr w:rsidR="00EB3CBF" w:rsidRPr="00C1314D" w:rsidTr="00EB3CBF">
        <w:trPr>
          <w:trHeight w:val="284"/>
        </w:trPr>
        <w:tc>
          <w:tcPr>
            <w:tcW w:w="1346"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C1314D" w:rsidRDefault="00EB3CBF" w:rsidP="00C1314D">
            <w:pPr>
              <w:spacing w:line="360" w:lineRule="auto"/>
              <w:jc w:val="center"/>
              <w:rPr>
                <w:rFonts w:ascii="Times New Roman" w:hAnsi="Times New Roman" w:cs="Times New Roman"/>
                <w:sz w:val="24"/>
                <w:szCs w:val="24"/>
              </w:rPr>
            </w:pPr>
            <w:r w:rsidRPr="00C1314D">
              <w:rPr>
                <w:rFonts w:ascii="Times New Roman" w:hAnsi="Times New Roman" w:cs="Times New Roman"/>
                <w:sz w:val="24"/>
                <w:szCs w:val="24"/>
              </w:rPr>
              <w:t>R</w:t>
            </w:r>
          </w:p>
        </w:tc>
        <w:tc>
          <w:tcPr>
            <w:tcW w:w="1345"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C1314D" w:rsidRDefault="00EB3CBF" w:rsidP="00C1314D">
            <w:pPr>
              <w:spacing w:line="360" w:lineRule="auto"/>
              <w:jc w:val="center"/>
              <w:rPr>
                <w:rFonts w:ascii="Times New Roman" w:hAnsi="Times New Roman" w:cs="Times New Roman"/>
                <w:sz w:val="24"/>
                <w:szCs w:val="24"/>
              </w:rPr>
            </w:pPr>
            <w:r w:rsidRPr="00C1314D">
              <w:rPr>
                <w:rFonts w:ascii="Times New Roman" w:hAnsi="Times New Roman" w:cs="Times New Roman"/>
                <w:sz w:val="24"/>
                <w:szCs w:val="24"/>
              </w:rPr>
              <w:t>%</w:t>
            </w:r>
          </w:p>
        </w:tc>
        <w:tc>
          <w:tcPr>
            <w:tcW w:w="1345"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C1314D" w:rsidRDefault="00EB3CBF" w:rsidP="00C1314D">
            <w:pPr>
              <w:spacing w:line="360" w:lineRule="auto"/>
              <w:jc w:val="center"/>
              <w:rPr>
                <w:rFonts w:ascii="Times New Roman" w:hAnsi="Times New Roman" w:cs="Times New Roman"/>
                <w:sz w:val="24"/>
                <w:szCs w:val="24"/>
              </w:rPr>
            </w:pPr>
            <w:r w:rsidRPr="00C1314D">
              <w:rPr>
                <w:rFonts w:ascii="Times New Roman" w:hAnsi="Times New Roman" w:cs="Times New Roman"/>
                <w:sz w:val="24"/>
                <w:szCs w:val="24"/>
              </w:rPr>
              <w:t>R</w:t>
            </w:r>
          </w:p>
        </w:tc>
        <w:tc>
          <w:tcPr>
            <w:tcW w:w="1345"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C1314D" w:rsidRDefault="00EB3CBF" w:rsidP="00C1314D">
            <w:pPr>
              <w:spacing w:line="360" w:lineRule="auto"/>
              <w:jc w:val="center"/>
              <w:rPr>
                <w:rFonts w:ascii="Times New Roman" w:hAnsi="Times New Roman" w:cs="Times New Roman"/>
                <w:sz w:val="24"/>
                <w:szCs w:val="24"/>
              </w:rPr>
            </w:pPr>
            <w:r w:rsidRPr="00C1314D">
              <w:rPr>
                <w:rFonts w:ascii="Times New Roman" w:hAnsi="Times New Roman" w:cs="Times New Roman"/>
                <w:sz w:val="24"/>
                <w:szCs w:val="24"/>
              </w:rPr>
              <w:t>%</w:t>
            </w:r>
          </w:p>
        </w:tc>
        <w:tc>
          <w:tcPr>
            <w:tcW w:w="1357"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C1314D" w:rsidRDefault="00EB3CBF" w:rsidP="00C1314D">
            <w:pPr>
              <w:spacing w:line="360" w:lineRule="auto"/>
              <w:jc w:val="center"/>
              <w:rPr>
                <w:rFonts w:ascii="Times New Roman" w:hAnsi="Times New Roman" w:cs="Times New Roman"/>
                <w:sz w:val="24"/>
                <w:szCs w:val="24"/>
              </w:rPr>
            </w:pPr>
            <w:r w:rsidRPr="00C1314D">
              <w:rPr>
                <w:rFonts w:ascii="Times New Roman" w:hAnsi="Times New Roman" w:cs="Times New Roman"/>
                <w:sz w:val="24"/>
                <w:szCs w:val="24"/>
              </w:rPr>
              <w:t>R</w:t>
            </w:r>
          </w:p>
        </w:tc>
        <w:tc>
          <w:tcPr>
            <w:tcW w:w="1357"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C1314D" w:rsidRDefault="00EB3CBF" w:rsidP="00C1314D">
            <w:pPr>
              <w:spacing w:line="360" w:lineRule="auto"/>
              <w:jc w:val="center"/>
              <w:rPr>
                <w:rFonts w:ascii="Times New Roman" w:hAnsi="Times New Roman" w:cs="Times New Roman"/>
                <w:sz w:val="24"/>
                <w:szCs w:val="24"/>
              </w:rPr>
            </w:pPr>
            <w:r w:rsidRPr="00C1314D">
              <w:rPr>
                <w:rFonts w:ascii="Times New Roman" w:hAnsi="Times New Roman" w:cs="Times New Roman"/>
                <w:sz w:val="24"/>
                <w:szCs w:val="24"/>
              </w:rPr>
              <w:t>%</w:t>
            </w:r>
          </w:p>
        </w:tc>
      </w:tr>
      <w:tr w:rsidR="00EB3CBF" w:rsidRPr="00C1314D" w:rsidTr="00EB3CBF">
        <w:trPr>
          <w:trHeight w:val="300"/>
        </w:trPr>
        <w:tc>
          <w:tcPr>
            <w:tcW w:w="1346" w:type="dxa"/>
            <w:tcBorders>
              <w:top w:val="single" w:sz="4" w:space="0" w:color="auto"/>
              <w:left w:val="single" w:sz="4" w:space="0" w:color="auto"/>
              <w:bottom w:val="single" w:sz="4" w:space="0" w:color="auto"/>
              <w:right w:val="single" w:sz="4" w:space="0" w:color="auto"/>
            </w:tcBorders>
            <w:vAlign w:val="center"/>
            <w:hideMark/>
          </w:tcPr>
          <w:p w:rsidR="00EB3CBF" w:rsidRPr="00C1314D" w:rsidRDefault="00EB3CBF" w:rsidP="00C1314D">
            <w:pPr>
              <w:spacing w:line="360" w:lineRule="auto"/>
              <w:jc w:val="center"/>
              <w:rPr>
                <w:rFonts w:ascii="Times New Roman" w:hAnsi="Times New Roman" w:cs="Times New Roman"/>
                <w:sz w:val="24"/>
                <w:szCs w:val="24"/>
              </w:rPr>
            </w:pPr>
            <w:r w:rsidRPr="00C1314D">
              <w:rPr>
                <w:rFonts w:ascii="Times New Roman" w:hAnsi="Times New Roman" w:cs="Times New Roman"/>
                <w:sz w:val="24"/>
                <w:szCs w:val="24"/>
              </w:rPr>
              <w:t>62</w:t>
            </w:r>
          </w:p>
        </w:tc>
        <w:tc>
          <w:tcPr>
            <w:tcW w:w="1345" w:type="dxa"/>
            <w:tcBorders>
              <w:top w:val="single" w:sz="4" w:space="0" w:color="auto"/>
              <w:left w:val="single" w:sz="4" w:space="0" w:color="auto"/>
              <w:bottom w:val="single" w:sz="4" w:space="0" w:color="auto"/>
              <w:right w:val="single" w:sz="4" w:space="0" w:color="auto"/>
            </w:tcBorders>
            <w:vAlign w:val="center"/>
            <w:hideMark/>
          </w:tcPr>
          <w:p w:rsidR="00EB3CBF" w:rsidRPr="00C1314D" w:rsidRDefault="00EB3CBF" w:rsidP="00C1314D">
            <w:pPr>
              <w:spacing w:line="360" w:lineRule="auto"/>
              <w:jc w:val="center"/>
              <w:rPr>
                <w:rFonts w:ascii="Times New Roman" w:hAnsi="Times New Roman" w:cs="Times New Roman"/>
                <w:sz w:val="24"/>
                <w:szCs w:val="24"/>
              </w:rPr>
            </w:pPr>
            <w:r w:rsidRPr="00C1314D">
              <w:rPr>
                <w:rFonts w:ascii="Times New Roman" w:hAnsi="Times New Roman" w:cs="Times New Roman"/>
                <w:sz w:val="24"/>
                <w:szCs w:val="24"/>
              </w:rPr>
              <w:t>50</w:t>
            </w:r>
          </w:p>
        </w:tc>
        <w:tc>
          <w:tcPr>
            <w:tcW w:w="1345" w:type="dxa"/>
            <w:tcBorders>
              <w:top w:val="single" w:sz="4" w:space="0" w:color="auto"/>
              <w:left w:val="single" w:sz="4" w:space="0" w:color="auto"/>
              <w:bottom w:val="single" w:sz="4" w:space="0" w:color="auto"/>
              <w:right w:val="single" w:sz="4" w:space="0" w:color="auto"/>
            </w:tcBorders>
            <w:vAlign w:val="center"/>
            <w:hideMark/>
          </w:tcPr>
          <w:p w:rsidR="00EB3CBF" w:rsidRPr="00C1314D" w:rsidRDefault="00EB3CBF" w:rsidP="00C1314D">
            <w:pPr>
              <w:spacing w:line="360" w:lineRule="auto"/>
              <w:jc w:val="center"/>
              <w:rPr>
                <w:rFonts w:ascii="Times New Roman" w:hAnsi="Times New Roman" w:cs="Times New Roman"/>
                <w:sz w:val="24"/>
                <w:szCs w:val="24"/>
              </w:rPr>
            </w:pPr>
            <w:r w:rsidRPr="00C1314D">
              <w:rPr>
                <w:rFonts w:ascii="Times New Roman" w:hAnsi="Times New Roman" w:cs="Times New Roman"/>
                <w:sz w:val="24"/>
                <w:szCs w:val="24"/>
              </w:rPr>
              <w:t>62</w:t>
            </w:r>
          </w:p>
        </w:tc>
        <w:tc>
          <w:tcPr>
            <w:tcW w:w="1345" w:type="dxa"/>
            <w:tcBorders>
              <w:top w:val="single" w:sz="4" w:space="0" w:color="auto"/>
              <w:left w:val="single" w:sz="4" w:space="0" w:color="auto"/>
              <w:bottom w:val="single" w:sz="4" w:space="0" w:color="auto"/>
              <w:right w:val="single" w:sz="4" w:space="0" w:color="auto"/>
            </w:tcBorders>
            <w:vAlign w:val="center"/>
            <w:hideMark/>
          </w:tcPr>
          <w:p w:rsidR="00EB3CBF" w:rsidRPr="00C1314D" w:rsidRDefault="00EB3CBF" w:rsidP="00C1314D">
            <w:pPr>
              <w:spacing w:line="360" w:lineRule="auto"/>
              <w:jc w:val="center"/>
              <w:rPr>
                <w:rFonts w:ascii="Times New Roman" w:hAnsi="Times New Roman" w:cs="Times New Roman"/>
                <w:sz w:val="24"/>
                <w:szCs w:val="24"/>
              </w:rPr>
            </w:pPr>
            <w:r w:rsidRPr="00C1314D">
              <w:rPr>
                <w:rFonts w:ascii="Times New Roman" w:hAnsi="Times New Roman" w:cs="Times New Roman"/>
                <w:sz w:val="24"/>
                <w:szCs w:val="24"/>
              </w:rPr>
              <w:t>50</w:t>
            </w:r>
          </w:p>
        </w:tc>
        <w:tc>
          <w:tcPr>
            <w:tcW w:w="1357" w:type="dxa"/>
            <w:tcBorders>
              <w:top w:val="single" w:sz="4" w:space="0" w:color="auto"/>
              <w:left w:val="single" w:sz="4" w:space="0" w:color="auto"/>
              <w:bottom w:val="single" w:sz="4" w:space="0" w:color="auto"/>
              <w:right w:val="single" w:sz="4" w:space="0" w:color="auto"/>
            </w:tcBorders>
            <w:vAlign w:val="center"/>
            <w:hideMark/>
          </w:tcPr>
          <w:p w:rsidR="00EB3CBF" w:rsidRPr="00C1314D" w:rsidRDefault="00EB3CBF" w:rsidP="00C1314D">
            <w:pPr>
              <w:spacing w:line="360" w:lineRule="auto"/>
              <w:jc w:val="center"/>
              <w:rPr>
                <w:rFonts w:ascii="Times New Roman" w:hAnsi="Times New Roman" w:cs="Times New Roman"/>
                <w:sz w:val="24"/>
                <w:szCs w:val="24"/>
              </w:rPr>
            </w:pPr>
            <w:r w:rsidRPr="00C1314D">
              <w:rPr>
                <w:rFonts w:ascii="Times New Roman" w:hAnsi="Times New Roman" w:cs="Times New Roman"/>
                <w:sz w:val="24"/>
                <w:szCs w:val="24"/>
              </w:rPr>
              <w:t>124</w:t>
            </w:r>
          </w:p>
        </w:tc>
        <w:tc>
          <w:tcPr>
            <w:tcW w:w="1357" w:type="dxa"/>
            <w:tcBorders>
              <w:top w:val="single" w:sz="4" w:space="0" w:color="auto"/>
              <w:left w:val="single" w:sz="4" w:space="0" w:color="auto"/>
              <w:bottom w:val="single" w:sz="4" w:space="0" w:color="auto"/>
              <w:right w:val="single" w:sz="4" w:space="0" w:color="auto"/>
            </w:tcBorders>
            <w:vAlign w:val="center"/>
            <w:hideMark/>
          </w:tcPr>
          <w:p w:rsidR="00EB3CBF" w:rsidRPr="00C1314D" w:rsidRDefault="00EB3CBF" w:rsidP="00C1314D">
            <w:pPr>
              <w:spacing w:line="360" w:lineRule="auto"/>
              <w:jc w:val="center"/>
              <w:rPr>
                <w:rFonts w:ascii="Times New Roman" w:hAnsi="Times New Roman" w:cs="Times New Roman"/>
                <w:sz w:val="24"/>
                <w:szCs w:val="24"/>
              </w:rPr>
            </w:pPr>
            <w:r w:rsidRPr="00C1314D">
              <w:rPr>
                <w:rFonts w:ascii="Times New Roman" w:hAnsi="Times New Roman" w:cs="Times New Roman"/>
                <w:sz w:val="24"/>
                <w:szCs w:val="24"/>
              </w:rPr>
              <w:t>100</w:t>
            </w:r>
          </w:p>
        </w:tc>
      </w:tr>
    </w:tbl>
    <w:p w:rsidR="00EB3CBF" w:rsidRDefault="00EB3CBF" w:rsidP="00C1314D">
      <w:pPr>
        <w:spacing w:line="360" w:lineRule="auto"/>
        <w:jc w:val="right"/>
        <w:rPr>
          <w:rFonts w:ascii="Arial" w:hAnsi="Arial" w:cs="Arial"/>
          <w:sz w:val="24"/>
          <w:szCs w:val="24"/>
        </w:rPr>
      </w:pPr>
      <w:r w:rsidRPr="00C1314D">
        <w:rPr>
          <w:rFonts w:ascii="Times New Roman" w:hAnsi="Times New Roman" w:cs="Times New Roman"/>
          <w:sz w:val="24"/>
          <w:szCs w:val="24"/>
        </w:rPr>
        <w:t>Fuente: Pérez &amp; Medina (2015)</w:t>
      </w:r>
      <w:r>
        <w:rPr>
          <w:rFonts w:ascii="Arial" w:hAnsi="Arial" w:cs="Arial"/>
          <w:sz w:val="24"/>
          <w:szCs w:val="24"/>
        </w:rPr>
        <w:tab/>
      </w:r>
    </w:p>
    <w:p w:rsidR="006A3F2B" w:rsidRDefault="006A3F2B" w:rsidP="00F62555">
      <w:pPr>
        <w:spacing w:line="360" w:lineRule="auto"/>
        <w:jc w:val="both"/>
        <w:rPr>
          <w:rFonts w:ascii="Times New Roman" w:hAnsi="Times New Roman" w:cs="Times New Roman"/>
          <w:b/>
          <w:sz w:val="24"/>
          <w:szCs w:val="24"/>
        </w:rPr>
      </w:pPr>
    </w:p>
    <w:p w:rsidR="006A3F2B" w:rsidRDefault="006A3F2B" w:rsidP="00F62555">
      <w:pPr>
        <w:spacing w:line="360" w:lineRule="auto"/>
        <w:jc w:val="both"/>
        <w:rPr>
          <w:rFonts w:ascii="Times New Roman" w:hAnsi="Times New Roman" w:cs="Times New Roman"/>
          <w:b/>
          <w:sz w:val="24"/>
          <w:szCs w:val="24"/>
        </w:rPr>
      </w:pPr>
    </w:p>
    <w:p w:rsidR="006A3F2B" w:rsidRDefault="006A3F2B" w:rsidP="00F62555">
      <w:pPr>
        <w:spacing w:line="360" w:lineRule="auto"/>
        <w:jc w:val="both"/>
        <w:rPr>
          <w:rFonts w:ascii="Times New Roman" w:hAnsi="Times New Roman" w:cs="Times New Roman"/>
          <w:b/>
          <w:sz w:val="24"/>
          <w:szCs w:val="24"/>
        </w:rPr>
      </w:pPr>
    </w:p>
    <w:p w:rsidR="006A3F2B" w:rsidRDefault="006A3F2B" w:rsidP="00F62555">
      <w:pPr>
        <w:spacing w:line="360" w:lineRule="auto"/>
        <w:jc w:val="both"/>
        <w:rPr>
          <w:rFonts w:ascii="Times New Roman" w:hAnsi="Times New Roman" w:cs="Times New Roman"/>
          <w:b/>
          <w:sz w:val="24"/>
          <w:szCs w:val="24"/>
        </w:rPr>
      </w:pPr>
    </w:p>
    <w:p w:rsidR="006A3F2B" w:rsidRDefault="006A3F2B" w:rsidP="00F62555">
      <w:pPr>
        <w:spacing w:line="360" w:lineRule="auto"/>
        <w:jc w:val="both"/>
        <w:rPr>
          <w:rFonts w:ascii="Times New Roman" w:hAnsi="Times New Roman" w:cs="Times New Roman"/>
          <w:b/>
          <w:sz w:val="24"/>
          <w:szCs w:val="24"/>
        </w:rPr>
      </w:pPr>
    </w:p>
    <w:p w:rsidR="006A3F2B" w:rsidRDefault="006A3F2B" w:rsidP="00F62555">
      <w:pPr>
        <w:spacing w:line="360" w:lineRule="auto"/>
        <w:jc w:val="both"/>
        <w:rPr>
          <w:rFonts w:ascii="Times New Roman" w:hAnsi="Times New Roman" w:cs="Times New Roman"/>
          <w:b/>
          <w:sz w:val="24"/>
          <w:szCs w:val="24"/>
        </w:rPr>
      </w:pPr>
    </w:p>
    <w:p w:rsidR="006A3F2B" w:rsidRDefault="006A3F2B" w:rsidP="00F62555">
      <w:pPr>
        <w:spacing w:line="360" w:lineRule="auto"/>
        <w:jc w:val="both"/>
        <w:rPr>
          <w:rFonts w:ascii="Times New Roman" w:hAnsi="Times New Roman" w:cs="Times New Roman"/>
          <w:b/>
          <w:sz w:val="24"/>
          <w:szCs w:val="24"/>
        </w:rPr>
      </w:pPr>
    </w:p>
    <w:p w:rsidR="00EB3CBF" w:rsidRPr="00F62555" w:rsidRDefault="00BE20B6" w:rsidP="00F62555">
      <w:pPr>
        <w:spacing w:line="360" w:lineRule="auto"/>
        <w:jc w:val="both"/>
        <w:rPr>
          <w:rFonts w:ascii="Times New Roman" w:hAnsi="Times New Roman" w:cs="Times New Roman"/>
          <w:b/>
          <w:sz w:val="24"/>
          <w:szCs w:val="24"/>
        </w:rPr>
      </w:pPr>
      <w:r w:rsidRPr="00F62555">
        <w:rPr>
          <w:rFonts w:ascii="Times New Roman" w:hAnsi="Times New Roman" w:cs="Times New Roman"/>
          <w:b/>
          <w:sz w:val="24"/>
          <w:szCs w:val="24"/>
        </w:rPr>
        <w:lastRenderedPageBreak/>
        <w:t>Grá</w:t>
      </w:r>
      <w:r w:rsidR="00EB3CBF" w:rsidRPr="00F62555">
        <w:rPr>
          <w:rFonts w:ascii="Times New Roman" w:hAnsi="Times New Roman" w:cs="Times New Roman"/>
          <w:b/>
          <w:sz w:val="24"/>
          <w:szCs w:val="24"/>
        </w:rPr>
        <w:t>fico N°1</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noProof/>
          <w:lang w:eastAsia="es-VE"/>
        </w:rPr>
        <w:drawing>
          <wp:inline distT="0" distB="0" distL="0" distR="0">
            <wp:extent cx="4962525" cy="3209925"/>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B3CBF" w:rsidRPr="00F62555" w:rsidRDefault="00EB3CBF" w:rsidP="00F62555">
      <w:pPr>
        <w:spacing w:line="360" w:lineRule="auto"/>
        <w:jc w:val="right"/>
        <w:rPr>
          <w:rFonts w:ascii="Times New Roman" w:hAnsi="Times New Roman" w:cs="Times New Roman"/>
          <w:sz w:val="24"/>
          <w:szCs w:val="24"/>
        </w:rPr>
      </w:pPr>
      <w:r w:rsidRPr="00F62555">
        <w:rPr>
          <w:rFonts w:ascii="Times New Roman" w:hAnsi="Times New Roman" w:cs="Times New Roman"/>
          <w:sz w:val="24"/>
          <w:szCs w:val="24"/>
        </w:rPr>
        <w:t xml:space="preserve">Fuente: </w:t>
      </w:r>
      <w:r w:rsidR="00B609E9" w:rsidRPr="00C1314D">
        <w:rPr>
          <w:rFonts w:ascii="Times New Roman" w:hAnsi="Times New Roman" w:cs="Times New Roman"/>
          <w:sz w:val="24"/>
          <w:szCs w:val="24"/>
        </w:rPr>
        <w:t>Pérez &amp; Medina (2015)</w:t>
      </w:r>
    </w:p>
    <w:p w:rsidR="00EB3CBF" w:rsidRPr="00F62555" w:rsidRDefault="003752D9" w:rsidP="00F62555">
      <w:pPr>
        <w:spacing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sidR="00EB3CBF" w:rsidRPr="00F62555">
        <w:rPr>
          <w:rFonts w:ascii="Times New Roman" w:hAnsi="Times New Roman" w:cs="Times New Roman"/>
          <w:b/>
          <w:sz w:val="24"/>
          <w:szCs w:val="24"/>
        </w:rPr>
        <w:t>:</w:t>
      </w:r>
      <w:r w:rsidR="00EB3CBF" w:rsidRPr="00F62555">
        <w:rPr>
          <w:rFonts w:ascii="Times New Roman" w:hAnsi="Times New Roman" w:cs="Times New Roman"/>
          <w:sz w:val="24"/>
          <w:szCs w:val="24"/>
        </w:rPr>
        <w:t xml:space="preserve"> Como se muestra en el gráfico anterior, sesenta y dos (62) encuestados respondieron al ítem n°1 afirmativamente, mientras que sesenta y dos (62) personas respondieron negativamente al ítem n°1.</w:t>
      </w:r>
    </w:p>
    <w:p w:rsidR="00855736" w:rsidRDefault="00EB3CBF" w:rsidP="00F62555">
      <w:pPr>
        <w:spacing w:line="360" w:lineRule="auto"/>
        <w:jc w:val="both"/>
        <w:rPr>
          <w:rFonts w:ascii="Times New Roman" w:hAnsi="Times New Roman" w:cs="Times New Roman"/>
          <w:b/>
          <w:sz w:val="24"/>
          <w:szCs w:val="24"/>
        </w:rPr>
      </w:pPr>
      <w:r w:rsidRPr="00F62555">
        <w:rPr>
          <w:rFonts w:ascii="Times New Roman" w:hAnsi="Times New Roman" w:cs="Times New Roman"/>
          <w:sz w:val="24"/>
          <w:szCs w:val="24"/>
        </w:rPr>
        <w:t>Esto quiere decir que la muestra encuestada se encuentra fuertemente dividida en cuanto al conocimiento del concepto de material educativo computarizado, lo que se puede observar claramente al ser el cincuenta por ciento (50%) de la muestra quienes respondieron SI, mientras que el restante cincuenta por ciento (50%) respondió NO al ítem n°1.</w:t>
      </w:r>
      <w:r w:rsidR="00855736">
        <w:rPr>
          <w:rFonts w:ascii="Times New Roman" w:hAnsi="Times New Roman" w:cs="Times New Roman"/>
          <w:sz w:val="24"/>
          <w:szCs w:val="24"/>
        </w:rPr>
        <w:t xml:space="preserve"> Por consiguiente existe un alto porcentaje de personas que no están incorporadas a la tecnología aplicada en la praxis educativa.</w:t>
      </w:r>
    </w:p>
    <w:p w:rsidR="006A3F2B" w:rsidRDefault="006A3F2B" w:rsidP="00855736">
      <w:pPr>
        <w:spacing w:before="240" w:line="360" w:lineRule="auto"/>
        <w:jc w:val="both"/>
        <w:rPr>
          <w:rFonts w:ascii="Times New Roman" w:hAnsi="Times New Roman" w:cs="Times New Roman"/>
          <w:b/>
          <w:sz w:val="24"/>
          <w:szCs w:val="24"/>
        </w:rPr>
      </w:pPr>
    </w:p>
    <w:p w:rsidR="006A3F2B" w:rsidRDefault="006A3F2B" w:rsidP="00855736">
      <w:pPr>
        <w:spacing w:before="240" w:line="360" w:lineRule="auto"/>
        <w:jc w:val="both"/>
        <w:rPr>
          <w:rFonts w:ascii="Times New Roman" w:hAnsi="Times New Roman" w:cs="Times New Roman"/>
          <w:b/>
          <w:sz w:val="24"/>
          <w:szCs w:val="24"/>
        </w:rPr>
      </w:pPr>
    </w:p>
    <w:p w:rsidR="00EB3CBF" w:rsidRPr="00F62555" w:rsidRDefault="00EB3CBF" w:rsidP="00855736">
      <w:pPr>
        <w:spacing w:before="240" w:line="360" w:lineRule="auto"/>
        <w:jc w:val="both"/>
        <w:rPr>
          <w:rFonts w:ascii="Times New Roman" w:hAnsi="Times New Roman" w:cs="Times New Roman"/>
          <w:b/>
          <w:sz w:val="24"/>
          <w:szCs w:val="24"/>
        </w:rPr>
      </w:pPr>
      <w:r w:rsidRPr="00F62555">
        <w:rPr>
          <w:rFonts w:ascii="Times New Roman" w:hAnsi="Times New Roman" w:cs="Times New Roman"/>
          <w:b/>
          <w:sz w:val="24"/>
          <w:szCs w:val="24"/>
        </w:rPr>
        <w:lastRenderedPageBreak/>
        <w:t>Ítem Nº 2</w:t>
      </w:r>
    </w:p>
    <w:p w:rsidR="00EB3CBF" w:rsidRPr="00F62555" w:rsidRDefault="00EB3CBF" w:rsidP="00855736">
      <w:pPr>
        <w:spacing w:before="240" w:after="0" w:line="360" w:lineRule="auto"/>
        <w:jc w:val="both"/>
        <w:rPr>
          <w:rFonts w:ascii="Times New Roman" w:hAnsi="Times New Roman" w:cs="Times New Roman"/>
          <w:sz w:val="24"/>
          <w:szCs w:val="24"/>
        </w:rPr>
      </w:pPr>
      <w:r w:rsidRPr="00F62555">
        <w:rPr>
          <w:rFonts w:ascii="Times New Roman" w:hAnsi="Times New Roman" w:cs="Times New Roman"/>
          <w:sz w:val="24"/>
          <w:szCs w:val="24"/>
        </w:rPr>
        <w:t>Variable: Elaboración de productos multimedia</w:t>
      </w:r>
    </w:p>
    <w:p w:rsidR="00EB3CBF" w:rsidRPr="00F62555" w:rsidRDefault="00EB3CBF" w:rsidP="00855736">
      <w:pPr>
        <w:spacing w:before="240" w:after="0" w:line="360" w:lineRule="auto"/>
        <w:jc w:val="both"/>
        <w:rPr>
          <w:rFonts w:ascii="Times New Roman" w:hAnsi="Times New Roman" w:cs="Times New Roman"/>
          <w:sz w:val="24"/>
          <w:szCs w:val="24"/>
        </w:rPr>
      </w:pPr>
      <w:r w:rsidRPr="00F62555">
        <w:rPr>
          <w:rFonts w:ascii="Times New Roman" w:hAnsi="Times New Roman" w:cs="Times New Roman"/>
          <w:sz w:val="24"/>
          <w:szCs w:val="24"/>
        </w:rPr>
        <w:t>Dimensión: Conocimiento</w:t>
      </w:r>
    </w:p>
    <w:p w:rsidR="00EB3CBF" w:rsidRPr="00F62555" w:rsidRDefault="00EB3CBF" w:rsidP="00855736">
      <w:pPr>
        <w:spacing w:before="240" w:after="0" w:line="360" w:lineRule="auto"/>
        <w:jc w:val="both"/>
        <w:rPr>
          <w:rFonts w:ascii="Times New Roman" w:hAnsi="Times New Roman" w:cs="Times New Roman"/>
          <w:sz w:val="24"/>
          <w:szCs w:val="24"/>
        </w:rPr>
      </w:pPr>
      <w:r w:rsidRPr="00F62555">
        <w:rPr>
          <w:rFonts w:ascii="Times New Roman" w:hAnsi="Times New Roman" w:cs="Times New Roman"/>
          <w:sz w:val="24"/>
          <w:szCs w:val="24"/>
        </w:rPr>
        <w:t>Indicador: Multimedia</w:t>
      </w:r>
    </w:p>
    <w:p w:rsidR="00EB3CBF" w:rsidRPr="00F62555" w:rsidRDefault="00EB3CBF" w:rsidP="00855736">
      <w:pPr>
        <w:spacing w:before="240" w:after="0" w:line="360" w:lineRule="auto"/>
        <w:jc w:val="both"/>
        <w:rPr>
          <w:rFonts w:ascii="Times New Roman" w:hAnsi="Times New Roman" w:cs="Times New Roman"/>
          <w:sz w:val="24"/>
          <w:szCs w:val="24"/>
        </w:rPr>
      </w:pPr>
      <w:r w:rsidRPr="00F62555">
        <w:rPr>
          <w:rFonts w:ascii="Times New Roman" w:hAnsi="Times New Roman" w:cs="Times New Roman"/>
          <w:sz w:val="24"/>
          <w:szCs w:val="24"/>
        </w:rPr>
        <w:t>Ítem Nº 2¿Conoce usted los elementos que son necesarios para crear un material educativo computarizado?</w:t>
      </w:r>
    </w:p>
    <w:p w:rsidR="00EB3CBF" w:rsidRPr="00F62555" w:rsidRDefault="00EB3CBF" w:rsidP="00855736">
      <w:pPr>
        <w:spacing w:before="240" w:after="0" w:line="360" w:lineRule="auto"/>
        <w:jc w:val="both"/>
        <w:rPr>
          <w:rFonts w:ascii="Times New Roman" w:hAnsi="Times New Roman" w:cs="Times New Roman"/>
          <w:sz w:val="24"/>
          <w:szCs w:val="24"/>
        </w:rPr>
      </w:pPr>
      <w:r w:rsidRPr="00F62555">
        <w:rPr>
          <w:rFonts w:ascii="Times New Roman" w:hAnsi="Times New Roman" w:cs="Times New Roman"/>
          <w:sz w:val="24"/>
          <w:szCs w:val="24"/>
        </w:rPr>
        <w:t>Posibles respuestas: SI/NO</w:t>
      </w:r>
    </w:p>
    <w:p w:rsidR="00EB3CBF" w:rsidRPr="00F62555" w:rsidRDefault="00B609E9" w:rsidP="00855736">
      <w:pPr>
        <w:spacing w:before="240" w:after="0" w:line="360" w:lineRule="auto"/>
        <w:jc w:val="both"/>
        <w:rPr>
          <w:rFonts w:ascii="Times New Roman" w:hAnsi="Times New Roman" w:cs="Times New Roman"/>
          <w:sz w:val="24"/>
          <w:szCs w:val="24"/>
        </w:rPr>
      </w:pPr>
      <w:r>
        <w:rPr>
          <w:rFonts w:ascii="Times New Roman" w:hAnsi="Times New Roman" w:cs="Times New Roman"/>
          <w:b/>
          <w:sz w:val="24"/>
          <w:szCs w:val="24"/>
        </w:rPr>
        <w:t>Tabla</w:t>
      </w:r>
      <w:r w:rsidR="00EB3CBF" w:rsidRPr="00F62555">
        <w:rPr>
          <w:rFonts w:ascii="Times New Roman" w:hAnsi="Times New Roman" w:cs="Times New Roman"/>
          <w:b/>
          <w:sz w:val="24"/>
          <w:szCs w:val="24"/>
        </w:rPr>
        <w:t>N°2</w:t>
      </w:r>
    </w:p>
    <w:tbl>
      <w:tblPr>
        <w:tblStyle w:val="Tablaconcuadrcula"/>
        <w:tblW w:w="0" w:type="auto"/>
        <w:tblLook w:val="04A0"/>
      </w:tblPr>
      <w:tblGrid>
        <w:gridCol w:w="1328"/>
        <w:gridCol w:w="1328"/>
        <w:gridCol w:w="1328"/>
        <w:gridCol w:w="1328"/>
        <w:gridCol w:w="1340"/>
        <w:gridCol w:w="1340"/>
      </w:tblGrid>
      <w:tr w:rsidR="00EB3CBF" w:rsidRPr="00F62555" w:rsidTr="00EB3CBF">
        <w:trPr>
          <w:trHeight w:val="275"/>
        </w:trPr>
        <w:tc>
          <w:tcPr>
            <w:tcW w:w="2656"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SI</w:t>
            </w:r>
          </w:p>
        </w:tc>
        <w:tc>
          <w:tcPr>
            <w:tcW w:w="2655"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NO</w:t>
            </w:r>
          </w:p>
        </w:tc>
        <w:tc>
          <w:tcPr>
            <w:tcW w:w="2679"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TOTAL</w:t>
            </w:r>
          </w:p>
        </w:tc>
      </w:tr>
      <w:tr w:rsidR="00EB3CBF" w:rsidRPr="00F62555" w:rsidTr="00EB3CBF">
        <w:trPr>
          <w:trHeight w:val="275"/>
        </w:trPr>
        <w:tc>
          <w:tcPr>
            <w:tcW w:w="1328"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328"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c>
          <w:tcPr>
            <w:tcW w:w="1328"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328"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c>
          <w:tcPr>
            <w:tcW w:w="1340"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340"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r>
      <w:tr w:rsidR="00EB3CBF" w:rsidRPr="00F62555" w:rsidTr="00EB3CBF">
        <w:trPr>
          <w:trHeight w:val="290"/>
        </w:trPr>
        <w:tc>
          <w:tcPr>
            <w:tcW w:w="1328"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41</w:t>
            </w:r>
          </w:p>
        </w:tc>
        <w:tc>
          <w:tcPr>
            <w:tcW w:w="1328"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33</w:t>
            </w:r>
          </w:p>
        </w:tc>
        <w:tc>
          <w:tcPr>
            <w:tcW w:w="1328"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83</w:t>
            </w:r>
          </w:p>
        </w:tc>
        <w:tc>
          <w:tcPr>
            <w:tcW w:w="1328"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67</w:t>
            </w:r>
          </w:p>
        </w:tc>
        <w:tc>
          <w:tcPr>
            <w:tcW w:w="1340"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124</w:t>
            </w:r>
          </w:p>
        </w:tc>
        <w:tc>
          <w:tcPr>
            <w:tcW w:w="1340"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100</w:t>
            </w:r>
          </w:p>
        </w:tc>
      </w:tr>
    </w:tbl>
    <w:p w:rsidR="00EB3CBF" w:rsidRPr="00855736" w:rsidRDefault="00EB3CBF" w:rsidP="00F62555">
      <w:pPr>
        <w:spacing w:line="360" w:lineRule="auto"/>
        <w:jc w:val="right"/>
        <w:rPr>
          <w:rFonts w:ascii="Times New Roman" w:hAnsi="Times New Roman" w:cs="Times New Roman"/>
          <w:sz w:val="24"/>
          <w:szCs w:val="24"/>
        </w:rPr>
      </w:pPr>
      <w:r w:rsidRPr="00855736">
        <w:rPr>
          <w:rFonts w:ascii="Times New Roman" w:hAnsi="Times New Roman" w:cs="Times New Roman"/>
          <w:sz w:val="24"/>
          <w:szCs w:val="24"/>
        </w:rPr>
        <w:t>Fuente: Pérez &amp; Medina (2015)</w:t>
      </w:r>
      <w:r w:rsidRPr="00855736">
        <w:rPr>
          <w:rFonts w:ascii="Times New Roman" w:hAnsi="Times New Roman" w:cs="Times New Roman"/>
          <w:sz w:val="24"/>
          <w:szCs w:val="24"/>
        </w:rPr>
        <w:tab/>
      </w:r>
    </w:p>
    <w:p w:rsidR="00855736" w:rsidRDefault="00855736" w:rsidP="00F62555">
      <w:pPr>
        <w:spacing w:line="360" w:lineRule="auto"/>
        <w:jc w:val="both"/>
        <w:rPr>
          <w:rFonts w:ascii="Times New Roman" w:hAnsi="Times New Roman" w:cs="Times New Roman"/>
          <w:b/>
          <w:sz w:val="24"/>
          <w:szCs w:val="24"/>
        </w:rPr>
      </w:pPr>
    </w:p>
    <w:p w:rsidR="00855736" w:rsidRDefault="00855736" w:rsidP="00F62555">
      <w:pPr>
        <w:spacing w:line="360" w:lineRule="auto"/>
        <w:jc w:val="both"/>
        <w:rPr>
          <w:rFonts w:ascii="Times New Roman" w:hAnsi="Times New Roman" w:cs="Times New Roman"/>
          <w:b/>
          <w:sz w:val="24"/>
          <w:szCs w:val="24"/>
        </w:rPr>
      </w:pPr>
    </w:p>
    <w:p w:rsidR="00855736" w:rsidRDefault="00855736" w:rsidP="00F62555">
      <w:pPr>
        <w:spacing w:line="360" w:lineRule="auto"/>
        <w:jc w:val="both"/>
        <w:rPr>
          <w:rFonts w:ascii="Times New Roman" w:hAnsi="Times New Roman" w:cs="Times New Roman"/>
          <w:b/>
          <w:sz w:val="24"/>
          <w:szCs w:val="24"/>
        </w:rPr>
      </w:pPr>
    </w:p>
    <w:p w:rsidR="00855736" w:rsidRDefault="00855736" w:rsidP="00F62555">
      <w:pPr>
        <w:spacing w:line="360" w:lineRule="auto"/>
        <w:jc w:val="both"/>
        <w:rPr>
          <w:rFonts w:ascii="Times New Roman" w:hAnsi="Times New Roman" w:cs="Times New Roman"/>
          <w:b/>
          <w:sz w:val="24"/>
          <w:szCs w:val="24"/>
        </w:rPr>
      </w:pPr>
    </w:p>
    <w:p w:rsidR="006A3F2B" w:rsidRDefault="006A3F2B" w:rsidP="00F62555">
      <w:pPr>
        <w:spacing w:line="360" w:lineRule="auto"/>
        <w:jc w:val="both"/>
        <w:rPr>
          <w:rFonts w:ascii="Times New Roman" w:hAnsi="Times New Roman" w:cs="Times New Roman"/>
          <w:b/>
          <w:sz w:val="24"/>
          <w:szCs w:val="24"/>
        </w:rPr>
      </w:pPr>
    </w:p>
    <w:p w:rsidR="006A3F2B" w:rsidRDefault="006A3F2B" w:rsidP="00F62555">
      <w:pPr>
        <w:spacing w:line="360" w:lineRule="auto"/>
        <w:jc w:val="both"/>
        <w:rPr>
          <w:rFonts w:ascii="Times New Roman" w:hAnsi="Times New Roman" w:cs="Times New Roman"/>
          <w:b/>
          <w:sz w:val="24"/>
          <w:szCs w:val="24"/>
        </w:rPr>
      </w:pPr>
    </w:p>
    <w:p w:rsidR="006A3F2B" w:rsidRDefault="006A3F2B" w:rsidP="00F62555">
      <w:pPr>
        <w:spacing w:line="360" w:lineRule="auto"/>
        <w:jc w:val="both"/>
        <w:rPr>
          <w:rFonts w:ascii="Times New Roman" w:hAnsi="Times New Roman" w:cs="Times New Roman"/>
          <w:b/>
          <w:sz w:val="24"/>
          <w:szCs w:val="24"/>
        </w:rPr>
      </w:pPr>
    </w:p>
    <w:p w:rsidR="006A3F2B" w:rsidRDefault="006A3F2B" w:rsidP="00F62555">
      <w:pPr>
        <w:spacing w:line="360" w:lineRule="auto"/>
        <w:jc w:val="both"/>
        <w:rPr>
          <w:rFonts w:ascii="Times New Roman" w:hAnsi="Times New Roman" w:cs="Times New Roman"/>
          <w:b/>
          <w:sz w:val="24"/>
          <w:szCs w:val="24"/>
        </w:rPr>
      </w:pPr>
    </w:p>
    <w:p w:rsidR="006A3F2B" w:rsidRDefault="006A3F2B" w:rsidP="00F62555">
      <w:pPr>
        <w:spacing w:line="360" w:lineRule="auto"/>
        <w:jc w:val="both"/>
        <w:rPr>
          <w:rFonts w:ascii="Times New Roman" w:hAnsi="Times New Roman" w:cs="Times New Roman"/>
          <w:b/>
          <w:sz w:val="24"/>
          <w:szCs w:val="24"/>
        </w:rPr>
      </w:pPr>
    </w:p>
    <w:p w:rsidR="00EB3CBF" w:rsidRPr="00F62555" w:rsidRDefault="00BE20B6" w:rsidP="00F62555">
      <w:pPr>
        <w:spacing w:line="360" w:lineRule="auto"/>
        <w:jc w:val="both"/>
        <w:rPr>
          <w:rFonts w:ascii="Times New Roman" w:hAnsi="Times New Roman" w:cs="Times New Roman"/>
          <w:sz w:val="24"/>
          <w:szCs w:val="24"/>
        </w:rPr>
      </w:pPr>
      <w:r w:rsidRPr="00F62555">
        <w:rPr>
          <w:rFonts w:ascii="Times New Roman" w:hAnsi="Times New Roman" w:cs="Times New Roman"/>
          <w:b/>
          <w:sz w:val="24"/>
          <w:szCs w:val="24"/>
        </w:rPr>
        <w:lastRenderedPageBreak/>
        <w:t>Gráfico</w:t>
      </w:r>
      <w:r w:rsidR="00EB3CBF" w:rsidRPr="00F62555">
        <w:rPr>
          <w:rFonts w:ascii="Times New Roman" w:hAnsi="Times New Roman" w:cs="Times New Roman"/>
          <w:b/>
          <w:sz w:val="24"/>
          <w:szCs w:val="24"/>
        </w:rPr>
        <w:t xml:space="preserve"> N°2</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noProof/>
          <w:lang w:eastAsia="es-VE"/>
        </w:rPr>
        <w:drawing>
          <wp:inline distT="0" distB="0" distL="0" distR="0">
            <wp:extent cx="4962525" cy="3209925"/>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B3CBF" w:rsidRPr="00F62555" w:rsidRDefault="00855736" w:rsidP="00F62555">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Fuente: </w:t>
      </w:r>
      <w:r w:rsidRPr="00855736">
        <w:rPr>
          <w:rFonts w:ascii="Times New Roman" w:hAnsi="Times New Roman" w:cs="Times New Roman"/>
          <w:sz w:val="24"/>
          <w:szCs w:val="24"/>
        </w:rPr>
        <w:t>Pérez &amp; Medina (2015)</w:t>
      </w:r>
    </w:p>
    <w:p w:rsidR="00EB3CBF" w:rsidRPr="00F62555" w:rsidRDefault="003752D9" w:rsidP="00F62555">
      <w:pPr>
        <w:spacing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sidR="00EB3CBF" w:rsidRPr="00F62555">
        <w:rPr>
          <w:rFonts w:ascii="Times New Roman" w:hAnsi="Times New Roman" w:cs="Times New Roman"/>
          <w:b/>
          <w:sz w:val="24"/>
          <w:szCs w:val="24"/>
        </w:rPr>
        <w:t>:</w:t>
      </w:r>
      <w:r w:rsidR="00EB3CBF" w:rsidRPr="00F62555">
        <w:rPr>
          <w:rFonts w:ascii="Times New Roman" w:hAnsi="Times New Roman" w:cs="Times New Roman"/>
          <w:sz w:val="24"/>
          <w:szCs w:val="24"/>
        </w:rPr>
        <w:t xml:space="preserve"> Como se muestra en el gráfico, cuarenta y un (41) encuestados respondieron al ítem n°2 de manera afirmativa, por otra parte ochenta y tres (83) personas respondieron negativamente al ítem n°2.</w:t>
      </w:r>
    </w:p>
    <w:p w:rsidR="00F62555" w:rsidRDefault="00EB3CBF" w:rsidP="00F62555">
      <w:pPr>
        <w:spacing w:line="360" w:lineRule="auto"/>
        <w:jc w:val="both"/>
        <w:rPr>
          <w:rFonts w:ascii="Times New Roman" w:hAnsi="Times New Roman" w:cs="Times New Roman"/>
          <w:b/>
          <w:sz w:val="24"/>
          <w:szCs w:val="24"/>
        </w:rPr>
      </w:pPr>
      <w:r w:rsidRPr="00F62555">
        <w:rPr>
          <w:rFonts w:ascii="Times New Roman" w:hAnsi="Times New Roman" w:cs="Times New Roman"/>
          <w:sz w:val="24"/>
          <w:szCs w:val="24"/>
        </w:rPr>
        <w:t>Esto representa que del total de 124 estudiantes encuestados, el sesenta y siete por ciento (67%) no posee conocimientos acerca de los elementos necesarios para la creación de un material educativo computarizado, de modo que el restante treinta y tres (33%) por ciento de los encuestados si posee conocimientos de los elementos necesarios para la creación de un material educativo computarizado.</w:t>
      </w:r>
      <w:r w:rsidR="006A3F2B">
        <w:rPr>
          <w:rFonts w:ascii="Times New Roman" w:hAnsi="Times New Roman" w:cs="Times New Roman"/>
          <w:sz w:val="24"/>
          <w:szCs w:val="24"/>
        </w:rPr>
        <w:t xml:space="preserve"> En relación a esto un porcentaje significativamente alto no posee conocimientos previos acerca de los MEC.</w:t>
      </w:r>
    </w:p>
    <w:p w:rsidR="006A3F2B" w:rsidRDefault="006A3F2B" w:rsidP="00F62555">
      <w:pPr>
        <w:spacing w:line="360" w:lineRule="auto"/>
        <w:jc w:val="both"/>
        <w:rPr>
          <w:rFonts w:ascii="Times New Roman" w:hAnsi="Times New Roman" w:cs="Times New Roman"/>
          <w:b/>
          <w:sz w:val="24"/>
          <w:szCs w:val="24"/>
        </w:rPr>
      </w:pPr>
    </w:p>
    <w:p w:rsidR="00EB3CBF" w:rsidRPr="00F62555" w:rsidRDefault="00EB3CBF" w:rsidP="00F62555">
      <w:pPr>
        <w:spacing w:line="360" w:lineRule="auto"/>
        <w:jc w:val="both"/>
        <w:rPr>
          <w:rFonts w:ascii="Times New Roman" w:hAnsi="Times New Roman" w:cs="Times New Roman"/>
          <w:b/>
          <w:sz w:val="24"/>
          <w:szCs w:val="24"/>
        </w:rPr>
      </w:pPr>
      <w:r w:rsidRPr="00F62555">
        <w:rPr>
          <w:rFonts w:ascii="Times New Roman" w:hAnsi="Times New Roman" w:cs="Times New Roman"/>
          <w:b/>
          <w:sz w:val="24"/>
          <w:szCs w:val="24"/>
        </w:rPr>
        <w:lastRenderedPageBreak/>
        <w:t>Ítem Nº 3</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Variable: Elaboración de productos multimedia</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Dimensión: Conocimiento</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Indicador: Multimedia</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Ítem Nº 3¿Tiene usted conocimientos sobre herramientas</w:t>
      </w:r>
      <w:r w:rsidR="00492C54">
        <w:rPr>
          <w:rFonts w:ascii="Times New Roman" w:hAnsi="Times New Roman" w:cs="Times New Roman"/>
          <w:sz w:val="24"/>
          <w:szCs w:val="24"/>
        </w:rPr>
        <w:t xml:space="preserve"> de animación </w:t>
      </w:r>
      <w:r w:rsidRPr="00F62555">
        <w:rPr>
          <w:rFonts w:ascii="Times New Roman" w:hAnsi="Times New Roman" w:cs="Times New Roman"/>
          <w:sz w:val="24"/>
          <w:szCs w:val="24"/>
        </w:rPr>
        <w:t>para la elaboración de materiales educativos computarizados?</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Posibles respuestas: SI/NO</w:t>
      </w:r>
    </w:p>
    <w:p w:rsidR="00EB3CBF" w:rsidRPr="00F62555" w:rsidRDefault="00B609E9" w:rsidP="00F62555">
      <w:pPr>
        <w:spacing w:line="360" w:lineRule="auto"/>
        <w:jc w:val="both"/>
        <w:rPr>
          <w:rFonts w:ascii="Times New Roman" w:hAnsi="Times New Roman" w:cs="Times New Roman"/>
          <w:sz w:val="24"/>
          <w:szCs w:val="24"/>
        </w:rPr>
      </w:pPr>
      <w:r>
        <w:rPr>
          <w:rFonts w:ascii="Times New Roman" w:hAnsi="Times New Roman" w:cs="Times New Roman"/>
          <w:b/>
          <w:sz w:val="24"/>
          <w:szCs w:val="24"/>
        </w:rPr>
        <w:t>Tabla</w:t>
      </w:r>
      <w:r w:rsidR="00EB3CBF" w:rsidRPr="00F62555">
        <w:rPr>
          <w:rFonts w:ascii="Times New Roman" w:hAnsi="Times New Roman" w:cs="Times New Roman"/>
          <w:b/>
          <w:sz w:val="24"/>
          <w:szCs w:val="24"/>
        </w:rPr>
        <w:t xml:space="preserve"> N°3</w:t>
      </w:r>
    </w:p>
    <w:tbl>
      <w:tblPr>
        <w:tblStyle w:val="Tablaconcuadrcula"/>
        <w:tblW w:w="0" w:type="auto"/>
        <w:tblLook w:val="04A0"/>
      </w:tblPr>
      <w:tblGrid>
        <w:gridCol w:w="1326"/>
        <w:gridCol w:w="1326"/>
        <w:gridCol w:w="1337"/>
        <w:gridCol w:w="1325"/>
        <w:gridCol w:w="1338"/>
        <w:gridCol w:w="1338"/>
      </w:tblGrid>
      <w:tr w:rsidR="00EB3CBF" w:rsidRPr="00F62555" w:rsidTr="00EB3CBF">
        <w:trPr>
          <w:trHeight w:val="289"/>
        </w:trPr>
        <w:tc>
          <w:tcPr>
            <w:tcW w:w="2652"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SI</w:t>
            </w:r>
          </w:p>
        </w:tc>
        <w:tc>
          <w:tcPr>
            <w:tcW w:w="2662"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NO</w:t>
            </w:r>
          </w:p>
        </w:tc>
        <w:tc>
          <w:tcPr>
            <w:tcW w:w="2676"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TOTAL</w:t>
            </w:r>
          </w:p>
        </w:tc>
      </w:tr>
      <w:tr w:rsidR="00EB3CBF" w:rsidRPr="00F62555" w:rsidTr="00EB3CBF">
        <w:trPr>
          <w:trHeight w:val="289"/>
        </w:trPr>
        <w:tc>
          <w:tcPr>
            <w:tcW w:w="1326"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325"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c>
          <w:tcPr>
            <w:tcW w:w="1337"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325"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c>
          <w:tcPr>
            <w:tcW w:w="1338"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338"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r>
      <w:tr w:rsidR="00EB3CBF" w:rsidRPr="00F62555" w:rsidTr="00EB3CBF">
        <w:trPr>
          <w:trHeight w:val="305"/>
        </w:trPr>
        <w:tc>
          <w:tcPr>
            <w:tcW w:w="1326"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21</w:t>
            </w:r>
          </w:p>
        </w:tc>
        <w:tc>
          <w:tcPr>
            <w:tcW w:w="1325"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17</w:t>
            </w:r>
          </w:p>
        </w:tc>
        <w:tc>
          <w:tcPr>
            <w:tcW w:w="1337"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103</w:t>
            </w:r>
          </w:p>
        </w:tc>
        <w:tc>
          <w:tcPr>
            <w:tcW w:w="1325"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83</w:t>
            </w:r>
          </w:p>
        </w:tc>
        <w:tc>
          <w:tcPr>
            <w:tcW w:w="1338"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124</w:t>
            </w:r>
          </w:p>
        </w:tc>
        <w:tc>
          <w:tcPr>
            <w:tcW w:w="1338"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100</w:t>
            </w:r>
          </w:p>
        </w:tc>
      </w:tr>
    </w:tbl>
    <w:p w:rsidR="00EB3CBF" w:rsidRPr="00F62555" w:rsidRDefault="00EB3CBF" w:rsidP="00F62555">
      <w:pPr>
        <w:spacing w:line="360" w:lineRule="auto"/>
        <w:jc w:val="right"/>
        <w:rPr>
          <w:rFonts w:ascii="Times New Roman" w:hAnsi="Times New Roman" w:cs="Times New Roman"/>
          <w:sz w:val="24"/>
          <w:szCs w:val="24"/>
        </w:rPr>
      </w:pPr>
      <w:r w:rsidRPr="00F62555">
        <w:rPr>
          <w:rFonts w:ascii="Times New Roman" w:hAnsi="Times New Roman" w:cs="Times New Roman"/>
          <w:sz w:val="24"/>
          <w:szCs w:val="24"/>
        </w:rPr>
        <w:t>Fuente: Pérez &amp; Medina (2015)</w:t>
      </w:r>
      <w:r w:rsidRPr="00F62555">
        <w:rPr>
          <w:rFonts w:ascii="Times New Roman" w:hAnsi="Times New Roman" w:cs="Times New Roman"/>
          <w:sz w:val="24"/>
          <w:szCs w:val="24"/>
        </w:rPr>
        <w:tab/>
      </w:r>
    </w:p>
    <w:p w:rsidR="00E01A13" w:rsidRPr="00F62555" w:rsidRDefault="00E01A13" w:rsidP="00F62555">
      <w:pPr>
        <w:spacing w:line="360" w:lineRule="auto"/>
        <w:jc w:val="both"/>
        <w:rPr>
          <w:rFonts w:ascii="Times New Roman" w:hAnsi="Times New Roman" w:cs="Times New Roman"/>
          <w:b/>
          <w:sz w:val="24"/>
          <w:szCs w:val="24"/>
        </w:rPr>
      </w:pPr>
    </w:p>
    <w:p w:rsidR="00E01A13" w:rsidRPr="00F62555" w:rsidRDefault="00E01A13" w:rsidP="00F62555">
      <w:pPr>
        <w:spacing w:line="360" w:lineRule="auto"/>
        <w:jc w:val="both"/>
        <w:rPr>
          <w:rFonts w:ascii="Times New Roman" w:hAnsi="Times New Roman" w:cs="Times New Roman"/>
          <w:b/>
          <w:sz w:val="24"/>
          <w:szCs w:val="24"/>
        </w:rPr>
      </w:pPr>
    </w:p>
    <w:p w:rsidR="00F83D53" w:rsidRDefault="00F83D53" w:rsidP="00F62555">
      <w:pPr>
        <w:spacing w:line="360" w:lineRule="auto"/>
        <w:jc w:val="both"/>
        <w:rPr>
          <w:rFonts w:ascii="Times New Roman" w:hAnsi="Times New Roman" w:cs="Times New Roman"/>
          <w:b/>
          <w:sz w:val="24"/>
          <w:szCs w:val="24"/>
        </w:rPr>
      </w:pPr>
    </w:p>
    <w:p w:rsidR="006A3F2B" w:rsidRDefault="006A3F2B" w:rsidP="00F62555">
      <w:pPr>
        <w:spacing w:line="360" w:lineRule="auto"/>
        <w:jc w:val="both"/>
        <w:rPr>
          <w:rFonts w:ascii="Times New Roman" w:hAnsi="Times New Roman" w:cs="Times New Roman"/>
          <w:b/>
          <w:sz w:val="24"/>
          <w:szCs w:val="24"/>
        </w:rPr>
      </w:pPr>
    </w:p>
    <w:p w:rsidR="006A3F2B" w:rsidRDefault="006A3F2B" w:rsidP="00F62555">
      <w:pPr>
        <w:spacing w:line="360" w:lineRule="auto"/>
        <w:jc w:val="both"/>
        <w:rPr>
          <w:rFonts w:ascii="Times New Roman" w:hAnsi="Times New Roman" w:cs="Times New Roman"/>
          <w:b/>
          <w:sz w:val="24"/>
          <w:szCs w:val="24"/>
        </w:rPr>
      </w:pPr>
    </w:p>
    <w:p w:rsidR="006A3F2B" w:rsidRDefault="006A3F2B" w:rsidP="00F62555">
      <w:pPr>
        <w:spacing w:line="360" w:lineRule="auto"/>
        <w:jc w:val="both"/>
        <w:rPr>
          <w:rFonts w:ascii="Times New Roman" w:hAnsi="Times New Roman" w:cs="Times New Roman"/>
          <w:b/>
          <w:sz w:val="24"/>
          <w:szCs w:val="24"/>
        </w:rPr>
      </w:pPr>
    </w:p>
    <w:p w:rsidR="006A3F2B" w:rsidRDefault="006A3F2B" w:rsidP="00F62555">
      <w:pPr>
        <w:spacing w:line="360" w:lineRule="auto"/>
        <w:jc w:val="both"/>
        <w:rPr>
          <w:rFonts w:ascii="Times New Roman" w:hAnsi="Times New Roman" w:cs="Times New Roman"/>
          <w:b/>
          <w:sz w:val="24"/>
          <w:szCs w:val="24"/>
        </w:rPr>
      </w:pPr>
    </w:p>
    <w:p w:rsidR="006A3F2B" w:rsidRDefault="006A3F2B" w:rsidP="00F62555">
      <w:pPr>
        <w:spacing w:line="360" w:lineRule="auto"/>
        <w:jc w:val="both"/>
        <w:rPr>
          <w:rFonts w:ascii="Times New Roman" w:hAnsi="Times New Roman" w:cs="Times New Roman"/>
          <w:b/>
          <w:sz w:val="24"/>
          <w:szCs w:val="24"/>
        </w:rPr>
      </w:pPr>
    </w:p>
    <w:p w:rsidR="006A3F2B" w:rsidRDefault="006A3F2B" w:rsidP="00F62555">
      <w:pPr>
        <w:spacing w:line="360" w:lineRule="auto"/>
        <w:jc w:val="both"/>
        <w:rPr>
          <w:rFonts w:ascii="Times New Roman" w:hAnsi="Times New Roman" w:cs="Times New Roman"/>
          <w:b/>
          <w:sz w:val="24"/>
          <w:szCs w:val="24"/>
        </w:rPr>
      </w:pP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b/>
          <w:sz w:val="24"/>
          <w:szCs w:val="24"/>
        </w:rPr>
        <w:lastRenderedPageBreak/>
        <w:t>Gr</w:t>
      </w:r>
      <w:r w:rsidR="00BE20B6" w:rsidRPr="00F62555">
        <w:rPr>
          <w:rFonts w:ascii="Times New Roman" w:hAnsi="Times New Roman" w:cs="Times New Roman"/>
          <w:b/>
          <w:sz w:val="24"/>
          <w:szCs w:val="24"/>
        </w:rPr>
        <w:t>á</w:t>
      </w:r>
      <w:r w:rsidRPr="00F62555">
        <w:rPr>
          <w:rFonts w:ascii="Times New Roman" w:hAnsi="Times New Roman" w:cs="Times New Roman"/>
          <w:b/>
          <w:sz w:val="24"/>
          <w:szCs w:val="24"/>
        </w:rPr>
        <w:t>fico N°3</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noProof/>
          <w:lang w:eastAsia="es-VE"/>
        </w:rPr>
        <w:drawing>
          <wp:inline distT="0" distB="0" distL="0" distR="0">
            <wp:extent cx="4953000" cy="3152775"/>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B3CBF" w:rsidRPr="00F62555" w:rsidRDefault="00B609E9" w:rsidP="00F62555">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Fuente: </w:t>
      </w:r>
      <w:r w:rsidRPr="00C1314D">
        <w:rPr>
          <w:rFonts w:ascii="Times New Roman" w:hAnsi="Times New Roman" w:cs="Times New Roman"/>
          <w:sz w:val="24"/>
          <w:szCs w:val="24"/>
        </w:rPr>
        <w:t>Pérez &amp; Medina (2015)</w:t>
      </w:r>
    </w:p>
    <w:p w:rsidR="00EB3CBF" w:rsidRPr="00F62555" w:rsidRDefault="003752D9" w:rsidP="00F62555">
      <w:pPr>
        <w:spacing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sidR="00EB3CBF" w:rsidRPr="00F62555">
        <w:rPr>
          <w:rFonts w:ascii="Times New Roman" w:hAnsi="Times New Roman" w:cs="Times New Roman"/>
          <w:b/>
          <w:sz w:val="24"/>
          <w:szCs w:val="24"/>
        </w:rPr>
        <w:t>:</w:t>
      </w:r>
      <w:r w:rsidR="00EB3CBF" w:rsidRPr="00F62555">
        <w:rPr>
          <w:rFonts w:ascii="Times New Roman" w:hAnsi="Times New Roman" w:cs="Times New Roman"/>
          <w:sz w:val="24"/>
          <w:szCs w:val="24"/>
        </w:rPr>
        <w:t xml:space="preserve"> En cuanto a las respuestas obtenidas para el ítem n°3, se puede observar claramente la fuerte tendencia hacia la opción NO la cual presento un total de ciento tres (103) encuestados con respecto a la opción SI la cual obtuvo un total de veintiún (21) respuestas.</w:t>
      </w:r>
    </w:p>
    <w:p w:rsidR="00F83D53"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Ahora bien, estos números representan del total cien por ciento (100%), un ochenta y tres (83%) para la opción NO, mientras que un diecisiete por ciento (17%) se declinó por la opción SI, esto quiere decir que 83% de los encuestados no posee conocimientos acerca de herramientas para la elaboración de materiales educativos computarizados, a su vez que el 17% restante afirmó poseer dichos conocimientos.</w:t>
      </w:r>
      <w:r w:rsidR="00492C54">
        <w:rPr>
          <w:rFonts w:ascii="Times New Roman" w:hAnsi="Times New Roman" w:cs="Times New Roman"/>
          <w:sz w:val="24"/>
          <w:szCs w:val="24"/>
        </w:rPr>
        <w:t xml:space="preserve"> Esto quiere decir que existe deficiencia en la aplicación de los MEC por parte de los docentes en la praxis educativa.</w:t>
      </w:r>
    </w:p>
    <w:p w:rsidR="00F83D53" w:rsidRDefault="00F83D53" w:rsidP="00F62555">
      <w:pPr>
        <w:spacing w:line="360" w:lineRule="auto"/>
        <w:jc w:val="both"/>
        <w:rPr>
          <w:rFonts w:ascii="Times New Roman" w:hAnsi="Times New Roman" w:cs="Times New Roman"/>
          <w:b/>
          <w:sz w:val="24"/>
          <w:szCs w:val="24"/>
        </w:rPr>
      </w:pPr>
    </w:p>
    <w:p w:rsidR="00EB3CBF" w:rsidRPr="00F62555" w:rsidRDefault="00EB3CBF" w:rsidP="00F62555">
      <w:pPr>
        <w:spacing w:line="360" w:lineRule="auto"/>
        <w:jc w:val="both"/>
        <w:rPr>
          <w:rFonts w:ascii="Times New Roman" w:hAnsi="Times New Roman" w:cs="Times New Roman"/>
          <w:b/>
          <w:sz w:val="24"/>
          <w:szCs w:val="24"/>
        </w:rPr>
      </w:pPr>
      <w:r w:rsidRPr="00F62555">
        <w:rPr>
          <w:rFonts w:ascii="Times New Roman" w:hAnsi="Times New Roman" w:cs="Times New Roman"/>
          <w:b/>
          <w:sz w:val="24"/>
          <w:szCs w:val="24"/>
        </w:rPr>
        <w:lastRenderedPageBreak/>
        <w:t>Ítem Nº 4</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Variable: Elaboración de productos multimedia</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Dimensión: Conocimiento</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Indicador: Multimedia</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Ítem Nº 4 ¿Considera usted que un material educativo computarizado debe ser totalmente interactivo?</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Posibles respuestas: SI/NO</w:t>
      </w:r>
    </w:p>
    <w:p w:rsidR="00EB3CBF" w:rsidRPr="00F62555" w:rsidRDefault="00B609E9" w:rsidP="00F62555">
      <w:pPr>
        <w:spacing w:line="360" w:lineRule="auto"/>
        <w:jc w:val="both"/>
        <w:rPr>
          <w:rFonts w:ascii="Times New Roman" w:hAnsi="Times New Roman" w:cs="Times New Roman"/>
          <w:sz w:val="24"/>
          <w:szCs w:val="24"/>
        </w:rPr>
      </w:pPr>
      <w:r>
        <w:rPr>
          <w:rFonts w:ascii="Times New Roman" w:hAnsi="Times New Roman" w:cs="Times New Roman"/>
          <w:b/>
          <w:sz w:val="24"/>
          <w:szCs w:val="24"/>
        </w:rPr>
        <w:t>Tabla</w:t>
      </w:r>
      <w:r w:rsidR="00EB3CBF" w:rsidRPr="00F62555">
        <w:rPr>
          <w:rFonts w:ascii="Times New Roman" w:hAnsi="Times New Roman" w:cs="Times New Roman"/>
          <w:b/>
          <w:sz w:val="24"/>
          <w:szCs w:val="24"/>
        </w:rPr>
        <w:t xml:space="preserve"> N°4</w:t>
      </w:r>
    </w:p>
    <w:tbl>
      <w:tblPr>
        <w:tblStyle w:val="Tablaconcuadrcula"/>
        <w:tblW w:w="0" w:type="auto"/>
        <w:tblLook w:val="04A0"/>
      </w:tblPr>
      <w:tblGrid>
        <w:gridCol w:w="1326"/>
        <w:gridCol w:w="1325"/>
        <w:gridCol w:w="1325"/>
        <w:gridCol w:w="1325"/>
        <w:gridCol w:w="1337"/>
        <w:gridCol w:w="1337"/>
      </w:tblGrid>
      <w:tr w:rsidR="00EB3CBF" w:rsidRPr="00F62555" w:rsidTr="00EB3CBF">
        <w:trPr>
          <w:trHeight w:val="275"/>
        </w:trPr>
        <w:tc>
          <w:tcPr>
            <w:tcW w:w="2651"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SI</w:t>
            </w:r>
          </w:p>
        </w:tc>
        <w:tc>
          <w:tcPr>
            <w:tcW w:w="2650"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NO</w:t>
            </w:r>
          </w:p>
        </w:tc>
        <w:tc>
          <w:tcPr>
            <w:tcW w:w="2674"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TOTAL</w:t>
            </w:r>
          </w:p>
        </w:tc>
      </w:tr>
      <w:tr w:rsidR="00EB3CBF" w:rsidRPr="00F62555" w:rsidTr="00EB3CBF">
        <w:trPr>
          <w:trHeight w:val="275"/>
        </w:trPr>
        <w:tc>
          <w:tcPr>
            <w:tcW w:w="1326"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325"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c>
          <w:tcPr>
            <w:tcW w:w="1325"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325"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c>
          <w:tcPr>
            <w:tcW w:w="1337"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337"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r>
      <w:tr w:rsidR="00EB3CBF" w:rsidRPr="00F62555" w:rsidTr="00EB3CBF">
        <w:trPr>
          <w:trHeight w:val="290"/>
        </w:trPr>
        <w:tc>
          <w:tcPr>
            <w:tcW w:w="1326"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52</w:t>
            </w:r>
          </w:p>
        </w:tc>
        <w:tc>
          <w:tcPr>
            <w:tcW w:w="1325"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42</w:t>
            </w:r>
          </w:p>
        </w:tc>
        <w:tc>
          <w:tcPr>
            <w:tcW w:w="1325"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72</w:t>
            </w:r>
          </w:p>
        </w:tc>
        <w:tc>
          <w:tcPr>
            <w:tcW w:w="1325"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58</w:t>
            </w:r>
          </w:p>
        </w:tc>
        <w:tc>
          <w:tcPr>
            <w:tcW w:w="1337"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124</w:t>
            </w:r>
          </w:p>
        </w:tc>
        <w:tc>
          <w:tcPr>
            <w:tcW w:w="1337"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100</w:t>
            </w:r>
          </w:p>
        </w:tc>
      </w:tr>
    </w:tbl>
    <w:p w:rsidR="00EB3CBF" w:rsidRPr="00F62555" w:rsidRDefault="00EB3CBF" w:rsidP="00F62555">
      <w:pPr>
        <w:spacing w:line="360" w:lineRule="auto"/>
        <w:jc w:val="right"/>
        <w:rPr>
          <w:rFonts w:ascii="Times New Roman" w:hAnsi="Times New Roman" w:cs="Times New Roman"/>
          <w:sz w:val="24"/>
          <w:szCs w:val="24"/>
        </w:rPr>
      </w:pPr>
      <w:r w:rsidRPr="00F62555">
        <w:rPr>
          <w:rFonts w:ascii="Times New Roman" w:hAnsi="Times New Roman" w:cs="Times New Roman"/>
          <w:sz w:val="24"/>
          <w:szCs w:val="24"/>
        </w:rPr>
        <w:t>Fuente: Pérez &amp; Medina (2015)</w:t>
      </w:r>
      <w:r w:rsidRPr="00F62555">
        <w:rPr>
          <w:rFonts w:ascii="Times New Roman" w:hAnsi="Times New Roman" w:cs="Times New Roman"/>
          <w:sz w:val="24"/>
          <w:szCs w:val="24"/>
        </w:rPr>
        <w:tab/>
      </w:r>
    </w:p>
    <w:p w:rsidR="00F62555" w:rsidRDefault="00F62555" w:rsidP="00F62555">
      <w:pPr>
        <w:spacing w:line="360" w:lineRule="auto"/>
        <w:jc w:val="both"/>
        <w:rPr>
          <w:rFonts w:ascii="Times New Roman" w:hAnsi="Times New Roman" w:cs="Times New Roman"/>
          <w:b/>
          <w:sz w:val="24"/>
          <w:szCs w:val="24"/>
        </w:rPr>
      </w:pPr>
    </w:p>
    <w:p w:rsidR="00F62555" w:rsidRDefault="00F62555" w:rsidP="00F62555">
      <w:pPr>
        <w:spacing w:line="360" w:lineRule="auto"/>
        <w:jc w:val="both"/>
        <w:rPr>
          <w:rFonts w:ascii="Times New Roman" w:hAnsi="Times New Roman" w:cs="Times New Roman"/>
          <w:b/>
          <w:sz w:val="24"/>
          <w:szCs w:val="24"/>
        </w:rPr>
      </w:pPr>
    </w:p>
    <w:p w:rsidR="00F62555" w:rsidRDefault="00F62555" w:rsidP="00F62555">
      <w:pPr>
        <w:spacing w:line="360" w:lineRule="auto"/>
        <w:jc w:val="both"/>
        <w:rPr>
          <w:rFonts w:ascii="Times New Roman" w:hAnsi="Times New Roman" w:cs="Times New Roman"/>
          <w:b/>
          <w:sz w:val="24"/>
          <w:szCs w:val="24"/>
        </w:rPr>
      </w:pPr>
    </w:p>
    <w:p w:rsidR="00F62555" w:rsidRDefault="00F62555" w:rsidP="00F62555">
      <w:pPr>
        <w:spacing w:line="360" w:lineRule="auto"/>
        <w:jc w:val="both"/>
        <w:rPr>
          <w:rFonts w:ascii="Times New Roman" w:hAnsi="Times New Roman" w:cs="Times New Roman"/>
          <w:b/>
          <w:sz w:val="24"/>
          <w:szCs w:val="24"/>
        </w:rPr>
      </w:pPr>
    </w:p>
    <w:p w:rsidR="00F62555" w:rsidRDefault="00F62555" w:rsidP="00F62555">
      <w:pPr>
        <w:spacing w:line="360" w:lineRule="auto"/>
        <w:jc w:val="both"/>
        <w:rPr>
          <w:rFonts w:ascii="Times New Roman" w:hAnsi="Times New Roman" w:cs="Times New Roman"/>
          <w:b/>
          <w:sz w:val="24"/>
          <w:szCs w:val="24"/>
        </w:rPr>
      </w:pPr>
    </w:p>
    <w:p w:rsidR="00F62555" w:rsidRDefault="00F62555" w:rsidP="00F62555">
      <w:pPr>
        <w:spacing w:line="360" w:lineRule="auto"/>
        <w:jc w:val="both"/>
        <w:rPr>
          <w:rFonts w:ascii="Times New Roman" w:hAnsi="Times New Roman" w:cs="Times New Roman"/>
          <w:b/>
          <w:sz w:val="24"/>
          <w:szCs w:val="24"/>
        </w:rPr>
      </w:pPr>
    </w:p>
    <w:p w:rsidR="00F62555" w:rsidRDefault="00F62555" w:rsidP="00F62555">
      <w:pPr>
        <w:spacing w:line="360" w:lineRule="auto"/>
        <w:jc w:val="both"/>
        <w:rPr>
          <w:rFonts w:ascii="Times New Roman" w:hAnsi="Times New Roman" w:cs="Times New Roman"/>
          <w:b/>
          <w:sz w:val="24"/>
          <w:szCs w:val="24"/>
        </w:rPr>
      </w:pPr>
    </w:p>
    <w:p w:rsidR="00F62555" w:rsidRDefault="00F62555" w:rsidP="00F62555">
      <w:pPr>
        <w:spacing w:line="360" w:lineRule="auto"/>
        <w:jc w:val="both"/>
        <w:rPr>
          <w:rFonts w:ascii="Times New Roman" w:hAnsi="Times New Roman" w:cs="Times New Roman"/>
          <w:b/>
          <w:sz w:val="24"/>
          <w:szCs w:val="24"/>
        </w:rPr>
      </w:pPr>
    </w:p>
    <w:p w:rsidR="00F83D53" w:rsidRDefault="00F83D53" w:rsidP="00F62555">
      <w:pPr>
        <w:spacing w:line="360" w:lineRule="auto"/>
        <w:jc w:val="both"/>
        <w:rPr>
          <w:rFonts w:ascii="Times New Roman" w:hAnsi="Times New Roman" w:cs="Times New Roman"/>
          <w:b/>
          <w:sz w:val="24"/>
          <w:szCs w:val="24"/>
        </w:rPr>
      </w:pPr>
    </w:p>
    <w:p w:rsidR="00EB3CBF" w:rsidRPr="00F62555" w:rsidRDefault="00BE20B6" w:rsidP="00F62555">
      <w:pPr>
        <w:spacing w:line="360" w:lineRule="auto"/>
        <w:jc w:val="both"/>
        <w:rPr>
          <w:rFonts w:ascii="Times New Roman" w:hAnsi="Times New Roman" w:cs="Times New Roman"/>
          <w:sz w:val="24"/>
          <w:szCs w:val="24"/>
        </w:rPr>
      </w:pPr>
      <w:r w:rsidRPr="00F62555">
        <w:rPr>
          <w:rFonts w:ascii="Times New Roman" w:hAnsi="Times New Roman" w:cs="Times New Roman"/>
          <w:b/>
          <w:sz w:val="24"/>
          <w:szCs w:val="24"/>
        </w:rPr>
        <w:lastRenderedPageBreak/>
        <w:t>Gráfico</w:t>
      </w:r>
      <w:r w:rsidR="00EB3CBF" w:rsidRPr="00F62555">
        <w:rPr>
          <w:rFonts w:ascii="Times New Roman" w:hAnsi="Times New Roman" w:cs="Times New Roman"/>
          <w:b/>
          <w:sz w:val="24"/>
          <w:szCs w:val="24"/>
        </w:rPr>
        <w:t xml:space="preserve"> N°4</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noProof/>
          <w:lang w:eastAsia="es-VE"/>
        </w:rPr>
        <w:drawing>
          <wp:inline distT="0" distB="0" distL="0" distR="0">
            <wp:extent cx="4943475" cy="314325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B3CBF" w:rsidRPr="00F62555" w:rsidRDefault="00B609E9" w:rsidP="00F62555">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Fuente: </w:t>
      </w:r>
      <w:r w:rsidRPr="00C1314D">
        <w:rPr>
          <w:rFonts w:ascii="Times New Roman" w:hAnsi="Times New Roman" w:cs="Times New Roman"/>
          <w:sz w:val="24"/>
          <w:szCs w:val="24"/>
        </w:rPr>
        <w:t>Pérez &amp; Medina (2015)</w:t>
      </w:r>
    </w:p>
    <w:p w:rsidR="00EB3CBF" w:rsidRPr="00F62555" w:rsidRDefault="003752D9" w:rsidP="00F62555">
      <w:pPr>
        <w:spacing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sidR="00EB3CBF" w:rsidRPr="00F62555">
        <w:rPr>
          <w:rFonts w:ascii="Times New Roman" w:hAnsi="Times New Roman" w:cs="Times New Roman"/>
          <w:b/>
          <w:sz w:val="24"/>
          <w:szCs w:val="24"/>
        </w:rPr>
        <w:t>:</w:t>
      </w:r>
      <w:r w:rsidR="00EB3CBF" w:rsidRPr="00F62555">
        <w:rPr>
          <w:rFonts w:ascii="Times New Roman" w:hAnsi="Times New Roman" w:cs="Times New Roman"/>
          <w:sz w:val="24"/>
          <w:szCs w:val="24"/>
        </w:rPr>
        <w:t xml:space="preserve"> Como se muestra en el gráfico anterior, cincuenta y dos (52) encuestados respondieron al ítem n°4 afirmativamente, mientras que setenta y dos (72) personas respondieron negativamente al ítem n°4.</w:t>
      </w:r>
    </w:p>
    <w:p w:rsid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Estos resultados llevan a la conclusión que en cuanto al ítem N°4, los entrevistados están fuertemente divididos entre las opciones disponibles en el instrumento de recolección de datos, quedando en evidencia al observar que el cuarenta y dos por ciento (42%) respondió de manera afirmativa, mientras que de manera negativa respondieron un total de cincuenta y ocho por ciento (58%), para el ítem n°4.</w:t>
      </w:r>
      <w:r w:rsidR="00561782">
        <w:rPr>
          <w:rFonts w:ascii="Times New Roman" w:hAnsi="Times New Roman" w:cs="Times New Roman"/>
          <w:sz w:val="24"/>
          <w:szCs w:val="24"/>
        </w:rPr>
        <w:t>De esta manera</w:t>
      </w:r>
      <w:r w:rsidR="00492C54">
        <w:rPr>
          <w:rFonts w:ascii="Times New Roman" w:hAnsi="Times New Roman" w:cs="Times New Roman"/>
          <w:sz w:val="24"/>
          <w:szCs w:val="24"/>
        </w:rPr>
        <w:t xml:space="preserve"> se refleja claramente el desconocimiento del estudiante hacia la multimedia aplicada en la enseñanza.</w:t>
      </w:r>
    </w:p>
    <w:p w:rsidR="00492C54" w:rsidRDefault="00492C54" w:rsidP="00F62555">
      <w:pPr>
        <w:spacing w:line="360" w:lineRule="auto"/>
        <w:jc w:val="both"/>
        <w:rPr>
          <w:rFonts w:ascii="Times New Roman" w:hAnsi="Times New Roman" w:cs="Times New Roman"/>
          <w:b/>
          <w:sz w:val="24"/>
          <w:szCs w:val="24"/>
        </w:rPr>
      </w:pPr>
    </w:p>
    <w:p w:rsidR="00EB3CBF" w:rsidRPr="00F62555" w:rsidRDefault="00EB3CBF" w:rsidP="00F62555">
      <w:pPr>
        <w:spacing w:line="360" w:lineRule="auto"/>
        <w:jc w:val="both"/>
        <w:rPr>
          <w:rFonts w:ascii="Times New Roman" w:hAnsi="Times New Roman" w:cs="Times New Roman"/>
          <w:b/>
          <w:sz w:val="24"/>
          <w:szCs w:val="24"/>
        </w:rPr>
      </w:pPr>
      <w:r w:rsidRPr="00F62555">
        <w:rPr>
          <w:rFonts w:ascii="Times New Roman" w:hAnsi="Times New Roman" w:cs="Times New Roman"/>
          <w:b/>
          <w:sz w:val="24"/>
          <w:szCs w:val="24"/>
        </w:rPr>
        <w:lastRenderedPageBreak/>
        <w:t>Ítem Nº 5</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Variable: Elaboración de productos multimedia</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Dimensión: Habilidades y destrezas</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Indicador: Aplicaciones</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Ítem Nº 5 ¿Considera usted que es necesario utilizar herramientas de diseño y edición de materiales multimedios en el 7mo semestre de la mención de informática?</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Posibles respuestas: SI/NO</w:t>
      </w:r>
    </w:p>
    <w:p w:rsidR="00EB3CBF" w:rsidRPr="00F62555" w:rsidRDefault="00B609E9" w:rsidP="00F62555">
      <w:pPr>
        <w:spacing w:line="360" w:lineRule="auto"/>
        <w:jc w:val="both"/>
        <w:rPr>
          <w:rFonts w:ascii="Times New Roman" w:hAnsi="Times New Roman" w:cs="Times New Roman"/>
          <w:sz w:val="24"/>
          <w:szCs w:val="24"/>
        </w:rPr>
      </w:pPr>
      <w:r>
        <w:rPr>
          <w:rFonts w:ascii="Times New Roman" w:hAnsi="Times New Roman" w:cs="Times New Roman"/>
          <w:b/>
          <w:sz w:val="24"/>
          <w:szCs w:val="24"/>
        </w:rPr>
        <w:t>Tabla</w:t>
      </w:r>
      <w:r w:rsidR="00EB3CBF" w:rsidRPr="00F62555">
        <w:rPr>
          <w:rFonts w:ascii="Times New Roman" w:hAnsi="Times New Roman" w:cs="Times New Roman"/>
          <w:b/>
          <w:sz w:val="24"/>
          <w:szCs w:val="24"/>
        </w:rPr>
        <w:t xml:space="preserve"> N°5</w:t>
      </w:r>
    </w:p>
    <w:tbl>
      <w:tblPr>
        <w:tblStyle w:val="Tablaconcuadrcula"/>
        <w:tblW w:w="0" w:type="auto"/>
        <w:tblLook w:val="04A0"/>
      </w:tblPr>
      <w:tblGrid>
        <w:gridCol w:w="1303"/>
        <w:gridCol w:w="1303"/>
        <w:gridCol w:w="1303"/>
        <w:gridCol w:w="1303"/>
        <w:gridCol w:w="1315"/>
        <w:gridCol w:w="1315"/>
      </w:tblGrid>
      <w:tr w:rsidR="00EB3CBF" w:rsidRPr="00F62555" w:rsidTr="00EB3CBF">
        <w:trPr>
          <w:trHeight w:val="294"/>
        </w:trPr>
        <w:tc>
          <w:tcPr>
            <w:tcW w:w="2606"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SI</w:t>
            </w:r>
          </w:p>
        </w:tc>
        <w:tc>
          <w:tcPr>
            <w:tcW w:w="2605"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NO</w:t>
            </w:r>
          </w:p>
        </w:tc>
        <w:tc>
          <w:tcPr>
            <w:tcW w:w="2629"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TOTAL</w:t>
            </w:r>
          </w:p>
        </w:tc>
      </w:tr>
      <w:tr w:rsidR="00EB3CBF" w:rsidRPr="00F62555" w:rsidTr="00EB3CBF">
        <w:trPr>
          <w:trHeight w:val="294"/>
        </w:trPr>
        <w:tc>
          <w:tcPr>
            <w:tcW w:w="1303"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303"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c>
          <w:tcPr>
            <w:tcW w:w="1303"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303"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c>
          <w:tcPr>
            <w:tcW w:w="1315"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315"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r>
      <w:tr w:rsidR="00EB3CBF" w:rsidRPr="00F62555" w:rsidTr="00EB3CBF">
        <w:trPr>
          <w:trHeight w:val="310"/>
        </w:trPr>
        <w:tc>
          <w:tcPr>
            <w:tcW w:w="1303"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88</w:t>
            </w:r>
          </w:p>
        </w:tc>
        <w:tc>
          <w:tcPr>
            <w:tcW w:w="1303"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71</w:t>
            </w:r>
          </w:p>
        </w:tc>
        <w:tc>
          <w:tcPr>
            <w:tcW w:w="1303"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36</w:t>
            </w:r>
          </w:p>
        </w:tc>
        <w:tc>
          <w:tcPr>
            <w:tcW w:w="1303"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29</w:t>
            </w:r>
          </w:p>
        </w:tc>
        <w:tc>
          <w:tcPr>
            <w:tcW w:w="1315"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124</w:t>
            </w:r>
          </w:p>
        </w:tc>
        <w:tc>
          <w:tcPr>
            <w:tcW w:w="1315"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100</w:t>
            </w:r>
          </w:p>
        </w:tc>
      </w:tr>
    </w:tbl>
    <w:p w:rsidR="00EB3CBF" w:rsidRPr="00F62555" w:rsidRDefault="00EB3CBF" w:rsidP="00F62555">
      <w:pPr>
        <w:spacing w:line="360" w:lineRule="auto"/>
        <w:jc w:val="right"/>
        <w:rPr>
          <w:rFonts w:ascii="Times New Roman" w:hAnsi="Times New Roman" w:cs="Times New Roman"/>
          <w:sz w:val="24"/>
          <w:szCs w:val="24"/>
        </w:rPr>
      </w:pPr>
      <w:r w:rsidRPr="00F62555">
        <w:rPr>
          <w:rFonts w:ascii="Times New Roman" w:hAnsi="Times New Roman" w:cs="Times New Roman"/>
          <w:sz w:val="24"/>
          <w:szCs w:val="24"/>
        </w:rPr>
        <w:t>Fuente: Pérez &amp; Medina (2015)</w:t>
      </w:r>
      <w:r w:rsidRPr="00F62555">
        <w:rPr>
          <w:rFonts w:ascii="Times New Roman" w:hAnsi="Times New Roman" w:cs="Times New Roman"/>
          <w:sz w:val="24"/>
          <w:szCs w:val="24"/>
        </w:rPr>
        <w:tab/>
      </w:r>
    </w:p>
    <w:p w:rsidR="00492C54" w:rsidRDefault="00492C54" w:rsidP="00F62555">
      <w:pPr>
        <w:spacing w:line="360" w:lineRule="auto"/>
        <w:jc w:val="both"/>
        <w:rPr>
          <w:rFonts w:ascii="Times New Roman" w:hAnsi="Times New Roman" w:cs="Times New Roman"/>
          <w:b/>
          <w:sz w:val="24"/>
          <w:szCs w:val="24"/>
        </w:rPr>
      </w:pPr>
    </w:p>
    <w:p w:rsidR="00492C54" w:rsidRDefault="00492C54" w:rsidP="00F62555">
      <w:pPr>
        <w:spacing w:line="360" w:lineRule="auto"/>
        <w:jc w:val="both"/>
        <w:rPr>
          <w:rFonts w:ascii="Times New Roman" w:hAnsi="Times New Roman" w:cs="Times New Roman"/>
          <w:b/>
          <w:sz w:val="24"/>
          <w:szCs w:val="24"/>
        </w:rPr>
      </w:pPr>
    </w:p>
    <w:p w:rsidR="00492C54" w:rsidRDefault="00492C54" w:rsidP="00F62555">
      <w:pPr>
        <w:spacing w:line="360" w:lineRule="auto"/>
        <w:jc w:val="both"/>
        <w:rPr>
          <w:rFonts w:ascii="Times New Roman" w:hAnsi="Times New Roman" w:cs="Times New Roman"/>
          <w:b/>
          <w:sz w:val="24"/>
          <w:szCs w:val="24"/>
        </w:rPr>
      </w:pPr>
    </w:p>
    <w:p w:rsidR="00492C54" w:rsidRDefault="00492C54" w:rsidP="00F62555">
      <w:pPr>
        <w:spacing w:line="360" w:lineRule="auto"/>
        <w:jc w:val="both"/>
        <w:rPr>
          <w:rFonts w:ascii="Times New Roman" w:hAnsi="Times New Roman" w:cs="Times New Roman"/>
          <w:b/>
          <w:sz w:val="24"/>
          <w:szCs w:val="24"/>
        </w:rPr>
      </w:pPr>
    </w:p>
    <w:p w:rsidR="00492C54" w:rsidRDefault="00492C54" w:rsidP="00F62555">
      <w:pPr>
        <w:spacing w:line="360" w:lineRule="auto"/>
        <w:jc w:val="both"/>
        <w:rPr>
          <w:rFonts w:ascii="Times New Roman" w:hAnsi="Times New Roman" w:cs="Times New Roman"/>
          <w:b/>
          <w:sz w:val="24"/>
          <w:szCs w:val="24"/>
        </w:rPr>
      </w:pPr>
    </w:p>
    <w:p w:rsidR="00492C54" w:rsidRDefault="00492C54" w:rsidP="00F62555">
      <w:pPr>
        <w:spacing w:line="360" w:lineRule="auto"/>
        <w:jc w:val="both"/>
        <w:rPr>
          <w:rFonts w:ascii="Times New Roman" w:hAnsi="Times New Roman" w:cs="Times New Roman"/>
          <w:b/>
          <w:sz w:val="24"/>
          <w:szCs w:val="24"/>
        </w:rPr>
      </w:pPr>
    </w:p>
    <w:p w:rsidR="00492C54" w:rsidRDefault="00492C54" w:rsidP="00F62555">
      <w:pPr>
        <w:spacing w:line="360" w:lineRule="auto"/>
        <w:jc w:val="both"/>
        <w:rPr>
          <w:rFonts w:ascii="Times New Roman" w:hAnsi="Times New Roman" w:cs="Times New Roman"/>
          <w:b/>
          <w:sz w:val="24"/>
          <w:szCs w:val="24"/>
        </w:rPr>
      </w:pPr>
    </w:p>
    <w:p w:rsidR="00492C54" w:rsidRDefault="00492C54" w:rsidP="00F62555">
      <w:pPr>
        <w:spacing w:line="360" w:lineRule="auto"/>
        <w:jc w:val="both"/>
        <w:rPr>
          <w:rFonts w:ascii="Times New Roman" w:hAnsi="Times New Roman" w:cs="Times New Roman"/>
          <w:b/>
          <w:sz w:val="24"/>
          <w:szCs w:val="24"/>
        </w:rPr>
      </w:pPr>
    </w:p>
    <w:p w:rsidR="00492C54" w:rsidRDefault="00492C54" w:rsidP="00F62555">
      <w:pPr>
        <w:spacing w:line="360" w:lineRule="auto"/>
        <w:jc w:val="both"/>
        <w:rPr>
          <w:rFonts w:ascii="Times New Roman" w:hAnsi="Times New Roman" w:cs="Times New Roman"/>
          <w:b/>
          <w:sz w:val="24"/>
          <w:szCs w:val="24"/>
        </w:rPr>
      </w:pPr>
    </w:p>
    <w:p w:rsidR="00EB3CBF" w:rsidRPr="00F62555" w:rsidRDefault="00BE20B6" w:rsidP="00F62555">
      <w:pPr>
        <w:spacing w:line="360" w:lineRule="auto"/>
        <w:jc w:val="both"/>
        <w:rPr>
          <w:rFonts w:ascii="Times New Roman" w:hAnsi="Times New Roman" w:cs="Times New Roman"/>
          <w:sz w:val="24"/>
          <w:szCs w:val="24"/>
        </w:rPr>
      </w:pPr>
      <w:r w:rsidRPr="00F62555">
        <w:rPr>
          <w:rFonts w:ascii="Times New Roman" w:hAnsi="Times New Roman" w:cs="Times New Roman"/>
          <w:b/>
          <w:sz w:val="24"/>
          <w:szCs w:val="24"/>
        </w:rPr>
        <w:lastRenderedPageBreak/>
        <w:t>Gráfico</w:t>
      </w:r>
      <w:r w:rsidR="00EB3CBF" w:rsidRPr="00F62555">
        <w:rPr>
          <w:rFonts w:ascii="Times New Roman" w:hAnsi="Times New Roman" w:cs="Times New Roman"/>
          <w:b/>
          <w:sz w:val="24"/>
          <w:szCs w:val="24"/>
        </w:rPr>
        <w:t xml:space="preserve"> N°5</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noProof/>
          <w:lang w:eastAsia="es-VE"/>
        </w:rPr>
        <w:drawing>
          <wp:inline distT="0" distB="0" distL="0" distR="0">
            <wp:extent cx="4943475" cy="3152775"/>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B3CBF" w:rsidRPr="00F62555" w:rsidRDefault="00B609E9" w:rsidP="00F62555">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Fuente: </w:t>
      </w:r>
      <w:r w:rsidRPr="00C1314D">
        <w:rPr>
          <w:rFonts w:ascii="Times New Roman" w:hAnsi="Times New Roman" w:cs="Times New Roman"/>
          <w:sz w:val="24"/>
          <w:szCs w:val="24"/>
        </w:rPr>
        <w:t>Pérez &amp; Medina (2015)</w:t>
      </w:r>
    </w:p>
    <w:p w:rsidR="00EB3CBF" w:rsidRPr="00F62555" w:rsidRDefault="003752D9" w:rsidP="00F62555">
      <w:pPr>
        <w:spacing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sidR="00EB3CBF" w:rsidRPr="00F62555">
        <w:rPr>
          <w:rFonts w:ascii="Times New Roman" w:hAnsi="Times New Roman" w:cs="Times New Roman"/>
          <w:b/>
          <w:sz w:val="24"/>
          <w:szCs w:val="24"/>
        </w:rPr>
        <w:t>:</w:t>
      </w:r>
      <w:r w:rsidR="00EB3CBF" w:rsidRPr="00F62555">
        <w:rPr>
          <w:rFonts w:ascii="Times New Roman" w:hAnsi="Times New Roman" w:cs="Times New Roman"/>
          <w:sz w:val="24"/>
          <w:szCs w:val="24"/>
        </w:rPr>
        <w:t xml:space="preserve"> Las respuestas obtenidas en el ítem n°5, demuestran una fuerte tendencia hacia la opción SI esto queda evidenciado en la cantidad de personas que tomaron esta opción las cuales fueron ochenta y ocho (88) encuestados, por otra parte, treinta y seis (36) personas inclinaron su respuesta hacia la opción NO.</w:t>
      </w:r>
    </w:p>
    <w:p w:rsidR="00F83D53"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Siguiendo estos datos se puede concluir que, la mayoría representada por el setenta y un porciento (71%), opina que es necesaria la aplicación de un MEC en la asignatura Multimedia I, mientras que el veintinueve por ciento (29%) de los encuestados opina que un MEC no es necesario en la asignatura antes mencionada.</w:t>
      </w:r>
      <w:r w:rsidR="00492C54">
        <w:rPr>
          <w:rFonts w:ascii="Times New Roman" w:hAnsi="Times New Roman" w:cs="Times New Roman"/>
          <w:sz w:val="24"/>
          <w:szCs w:val="24"/>
        </w:rPr>
        <w:t xml:space="preserve"> Se puede apreciar que un alto porcentaje de los estudiantes está motivado a diseñar MEC.</w:t>
      </w:r>
    </w:p>
    <w:p w:rsidR="00492C54" w:rsidRDefault="00492C54" w:rsidP="00F62555">
      <w:pPr>
        <w:spacing w:line="360" w:lineRule="auto"/>
        <w:jc w:val="both"/>
        <w:rPr>
          <w:rFonts w:ascii="Times New Roman" w:hAnsi="Times New Roman" w:cs="Times New Roman"/>
          <w:sz w:val="24"/>
          <w:szCs w:val="24"/>
        </w:rPr>
      </w:pPr>
    </w:p>
    <w:p w:rsidR="00492C54" w:rsidRPr="00F62555" w:rsidRDefault="00492C54" w:rsidP="00F62555">
      <w:pPr>
        <w:spacing w:line="360" w:lineRule="auto"/>
        <w:jc w:val="both"/>
        <w:rPr>
          <w:rFonts w:ascii="Times New Roman" w:hAnsi="Times New Roman" w:cs="Times New Roman"/>
          <w:sz w:val="24"/>
          <w:szCs w:val="24"/>
        </w:rPr>
      </w:pPr>
    </w:p>
    <w:p w:rsidR="00EB3CBF" w:rsidRPr="00F62555" w:rsidRDefault="00EB3CBF" w:rsidP="00F62555">
      <w:pPr>
        <w:spacing w:line="360" w:lineRule="auto"/>
        <w:jc w:val="both"/>
        <w:rPr>
          <w:rFonts w:ascii="Times New Roman" w:hAnsi="Times New Roman" w:cs="Times New Roman"/>
          <w:b/>
          <w:sz w:val="24"/>
          <w:szCs w:val="24"/>
        </w:rPr>
      </w:pPr>
      <w:r w:rsidRPr="00F62555">
        <w:rPr>
          <w:rFonts w:ascii="Times New Roman" w:hAnsi="Times New Roman" w:cs="Times New Roman"/>
          <w:b/>
          <w:sz w:val="24"/>
          <w:szCs w:val="24"/>
        </w:rPr>
        <w:lastRenderedPageBreak/>
        <w:t>Ítem Nº 6</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Variable: Elaboración de productos multimedia</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Dimensión: Habilidades y destrezas</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Indicador: Aplicaciones</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 xml:space="preserve">Ítem Nº 6 ¿Posee usted dominio sobre </w:t>
      </w:r>
      <w:r w:rsidR="00492C54">
        <w:rPr>
          <w:rFonts w:ascii="Times New Roman" w:hAnsi="Times New Roman" w:cs="Times New Roman"/>
          <w:sz w:val="24"/>
          <w:szCs w:val="24"/>
        </w:rPr>
        <w:t>software</w:t>
      </w:r>
      <w:r w:rsidRPr="00F62555">
        <w:rPr>
          <w:rFonts w:ascii="Times New Roman" w:hAnsi="Times New Roman" w:cs="Times New Roman"/>
          <w:sz w:val="24"/>
          <w:szCs w:val="24"/>
        </w:rPr>
        <w:t xml:space="preserve"> de diseño gráfico para el desarrollo de materiales educativos computarizados?</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Posibles respuestas: SI/NO</w:t>
      </w:r>
    </w:p>
    <w:p w:rsidR="00EB3CBF" w:rsidRPr="00F62555" w:rsidRDefault="00B609E9" w:rsidP="00F62555">
      <w:pPr>
        <w:spacing w:line="360" w:lineRule="auto"/>
        <w:jc w:val="both"/>
        <w:rPr>
          <w:rFonts w:ascii="Times New Roman" w:hAnsi="Times New Roman" w:cs="Times New Roman"/>
          <w:sz w:val="24"/>
          <w:szCs w:val="24"/>
        </w:rPr>
      </w:pPr>
      <w:r>
        <w:rPr>
          <w:rFonts w:ascii="Times New Roman" w:hAnsi="Times New Roman" w:cs="Times New Roman"/>
          <w:b/>
          <w:sz w:val="24"/>
          <w:szCs w:val="24"/>
        </w:rPr>
        <w:t>Tabla</w:t>
      </w:r>
      <w:r w:rsidR="00EB3CBF" w:rsidRPr="00F62555">
        <w:rPr>
          <w:rFonts w:ascii="Times New Roman" w:hAnsi="Times New Roman" w:cs="Times New Roman"/>
          <w:b/>
          <w:sz w:val="24"/>
          <w:szCs w:val="24"/>
        </w:rPr>
        <w:t xml:space="preserve"> N°6</w:t>
      </w:r>
    </w:p>
    <w:tbl>
      <w:tblPr>
        <w:tblStyle w:val="Tablaconcuadrcula"/>
        <w:tblW w:w="0" w:type="auto"/>
        <w:tblLook w:val="04A0"/>
      </w:tblPr>
      <w:tblGrid>
        <w:gridCol w:w="1287"/>
        <w:gridCol w:w="1286"/>
        <w:gridCol w:w="1297"/>
        <w:gridCol w:w="1286"/>
        <w:gridCol w:w="1298"/>
        <w:gridCol w:w="1298"/>
      </w:tblGrid>
      <w:tr w:rsidR="00EB3CBF" w:rsidRPr="00F62555" w:rsidTr="00EB3CBF">
        <w:trPr>
          <w:trHeight w:val="289"/>
        </w:trPr>
        <w:tc>
          <w:tcPr>
            <w:tcW w:w="2572"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SI</w:t>
            </w:r>
          </w:p>
        </w:tc>
        <w:tc>
          <w:tcPr>
            <w:tcW w:w="2582"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NO</w:t>
            </w:r>
          </w:p>
        </w:tc>
        <w:tc>
          <w:tcPr>
            <w:tcW w:w="2595"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TOTAL</w:t>
            </w:r>
          </w:p>
        </w:tc>
      </w:tr>
      <w:tr w:rsidR="00EB3CBF" w:rsidRPr="00F62555" w:rsidTr="00EB3CBF">
        <w:trPr>
          <w:trHeight w:val="289"/>
        </w:trPr>
        <w:tc>
          <w:tcPr>
            <w:tcW w:w="1287"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286"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c>
          <w:tcPr>
            <w:tcW w:w="1297"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286"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c>
          <w:tcPr>
            <w:tcW w:w="1298"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298"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r>
      <w:tr w:rsidR="00EB3CBF" w:rsidRPr="00F62555" w:rsidTr="00EB3CBF">
        <w:trPr>
          <w:trHeight w:val="305"/>
        </w:trPr>
        <w:tc>
          <w:tcPr>
            <w:tcW w:w="1287"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16</w:t>
            </w:r>
          </w:p>
        </w:tc>
        <w:tc>
          <w:tcPr>
            <w:tcW w:w="1286"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13</w:t>
            </w:r>
          </w:p>
        </w:tc>
        <w:tc>
          <w:tcPr>
            <w:tcW w:w="1297"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108</w:t>
            </w:r>
          </w:p>
        </w:tc>
        <w:tc>
          <w:tcPr>
            <w:tcW w:w="1286"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87</w:t>
            </w:r>
          </w:p>
        </w:tc>
        <w:tc>
          <w:tcPr>
            <w:tcW w:w="1298"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124</w:t>
            </w:r>
          </w:p>
        </w:tc>
        <w:tc>
          <w:tcPr>
            <w:tcW w:w="1298"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100</w:t>
            </w:r>
          </w:p>
        </w:tc>
      </w:tr>
    </w:tbl>
    <w:p w:rsidR="00EB3CBF" w:rsidRPr="00F62555" w:rsidRDefault="00EB3CBF" w:rsidP="00F62555">
      <w:pPr>
        <w:spacing w:line="360" w:lineRule="auto"/>
        <w:jc w:val="right"/>
        <w:rPr>
          <w:rFonts w:ascii="Times New Roman" w:hAnsi="Times New Roman" w:cs="Times New Roman"/>
          <w:sz w:val="24"/>
          <w:szCs w:val="24"/>
        </w:rPr>
      </w:pPr>
      <w:r w:rsidRPr="00F62555">
        <w:rPr>
          <w:rFonts w:ascii="Times New Roman" w:hAnsi="Times New Roman" w:cs="Times New Roman"/>
          <w:sz w:val="24"/>
          <w:szCs w:val="24"/>
        </w:rPr>
        <w:t>Fuente: Pérez &amp; Medina (2015)</w:t>
      </w:r>
      <w:r w:rsidRPr="00F62555">
        <w:rPr>
          <w:rFonts w:ascii="Times New Roman" w:hAnsi="Times New Roman" w:cs="Times New Roman"/>
          <w:sz w:val="24"/>
          <w:szCs w:val="24"/>
        </w:rPr>
        <w:tab/>
      </w:r>
    </w:p>
    <w:p w:rsidR="00F83D53" w:rsidRDefault="00F83D53" w:rsidP="00F62555">
      <w:pPr>
        <w:spacing w:line="360" w:lineRule="auto"/>
        <w:jc w:val="both"/>
        <w:rPr>
          <w:rFonts w:ascii="Times New Roman" w:hAnsi="Times New Roman" w:cs="Times New Roman"/>
          <w:b/>
          <w:sz w:val="24"/>
          <w:szCs w:val="24"/>
        </w:rPr>
      </w:pPr>
    </w:p>
    <w:p w:rsidR="00F83D53" w:rsidRDefault="00F83D53" w:rsidP="00F62555">
      <w:pPr>
        <w:spacing w:line="360" w:lineRule="auto"/>
        <w:jc w:val="both"/>
        <w:rPr>
          <w:rFonts w:ascii="Times New Roman" w:hAnsi="Times New Roman" w:cs="Times New Roman"/>
          <w:b/>
          <w:sz w:val="24"/>
          <w:szCs w:val="24"/>
        </w:rPr>
      </w:pPr>
    </w:p>
    <w:p w:rsidR="00F83D53" w:rsidRDefault="00F83D53" w:rsidP="00F62555">
      <w:pPr>
        <w:spacing w:line="360" w:lineRule="auto"/>
        <w:jc w:val="both"/>
        <w:rPr>
          <w:rFonts w:ascii="Times New Roman" w:hAnsi="Times New Roman" w:cs="Times New Roman"/>
          <w:b/>
          <w:sz w:val="24"/>
          <w:szCs w:val="24"/>
        </w:rPr>
      </w:pPr>
    </w:p>
    <w:p w:rsidR="00492C54" w:rsidRDefault="00492C54" w:rsidP="00F62555">
      <w:pPr>
        <w:spacing w:line="360" w:lineRule="auto"/>
        <w:jc w:val="both"/>
        <w:rPr>
          <w:rFonts w:ascii="Times New Roman" w:hAnsi="Times New Roman" w:cs="Times New Roman"/>
          <w:b/>
          <w:sz w:val="24"/>
          <w:szCs w:val="24"/>
        </w:rPr>
      </w:pPr>
    </w:p>
    <w:p w:rsidR="00492C54" w:rsidRDefault="00492C54" w:rsidP="00F62555">
      <w:pPr>
        <w:spacing w:line="360" w:lineRule="auto"/>
        <w:jc w:val="both"/>
        <w:rPr>
          <w:rFonts w:ascii="Times New Roman" w:hAnsi="Times New Roman" w:cs="Times New Roman"/>
          <w:b/>
          <w:sz w:val="24"/>
          <w:szCs w:val="24"/>
        </w:rPr>
      </w:pPr>
    </w:p>
    <w:p w:rsidR="00492C54" w:rsidRDefault="00492C54" w:rsidP="00F62555">
      <w:pPr>
        <w:spacing w:line="360" w:lineRule="auto"/>
        <w:jc w:val="both"/>
        <w:rPr>
          <w:rFonts w:ascii="Times New Roman" w:hAnsi="Times New Roman" w:cs="Times New Roman"/>
          <w:b/>
          <w:sz w:val="24"/>
          <w:szCs w:val="24"/>
        </w:rPr>
      </w:pPr>
    </w:p>
    <w:p w:rsidR="00492C54" w:rsidRDefault="00492C54" w:rsidP="00F62555">
      <w:pPr>
        <w:spacing w:line="360" w:lineRule="auto"/>
        <w:jc w:val="both"/>
        <w:rPr>
          <w:rFonts w:ascii="Times New Roman" w:hAnsi="Times New Roman" w:cs="Times New Roman"/>
          <w:b/>
          <w:sz w:val="24"/>
          <w:szCs w:val="24"/>
        </w:rPr>
      </w:pPr>
    </w:p>
    <w:p w:rsidR="00492C54" w:rsidRDefault="00492C54" w:rsidP="00F62555">
      <w:pPr>
        <w:spacing w:line="360" w:lineRule="auto"/>
        <w:jc w:val="both"/>
        <w:rPr>
          <w:rFonts w:ascii="Times New Roman" w:hAnsi="Times New Roman" w:cs="Times New Roman"/>
          <w:b/>
          <w:sz w:val="24"/>
          <w:szCs w:val="24"/>
        </w:rPr>
      </w:pPr>
    </w:p>
    <w:p w:rsidR="00492C54" w:rsidRDefault="00492C54" w:rsidP="00F62555">
      <w:pPr>
        <w:spacing w:line="360" w:lineRule="auto"/>
        <w:jc w:val="both"/>
        <w:rPr>
          <w:rFonts w:ascii="Times New Roman" w:hAnsi="Times New Roman" w:cs="Times New Roman"/>
          <w:b/>
          <w:sz w:val="24"/>
          <w:szCs w:val="24"/>
        </w:rPr>
      </w:pPr>
    </w:p>
    <w:p w:rsidR="00EB3CBF" w:rsidRPr="00F62555" w:rsidRDefault="00BE20B6" w:rsidP="00F62555">
      <w:pPr>
        <w:spacing w:line="360" w:lineRule="auto"/>
        <w:jc w:val="both"/>
        <w:rPr>
          <w:rFonts w:ascii="Times New Roman" w:hAnsi="Times New Roman" w:cs="Times New Roman"/>
          <w:sz w:val="24"/>
          <w:szCs w:val="24"/>
        </w:rPr>
      </w:pPr>
      <w:r w:rsidRPr="00F62555">
        <w:rPr>
          <w:rFonts w:ascii="Times New Roman" w:hAnsi="Times New Roman" w:cs="Times New Roman"/>
          <w:b/>
          <w:sz w:val="24"/>
          <w:szCs w:val="24"/>
        </w:rPr>
        <w:lastRenderedPageBreak/>
        <w:t>Gráfico</w:t>
      </w:r>
      <w:r w:rsidR="00EB3CBF" w:rsidRPr="00F62555">
        <w:rPr>
          <w:rFonts w:ascii="Times New Roman" w:hAnsi="Times New Roman" w:cs="Times New Roman"/>
          <w:b/>
          <w:sz w:val="24"/>
          <w:szCs w:val="24"/>
        </w:rPr>
        <w:t xml:space="preserve"> N°6</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noProof/>
          <w:lang w:eastAsia="es-VE"/>
        </w:rPr>
        <w:drawing>
          <wp:inline distT="0" distB="0" distL="0" distR="0">
            <wp:extent cx="4943475" cy="3209925"/>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B3CBF" w:rsidRPr="00F62555" w:rsidRDefault="00B609E9" w:rsidP="00F62555">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Fuente: </w:t>
      </w:r>
      <w:r w:rsidRPr="00C1314D">
        <w:rPr>
          <w:rFonts w:ascii="Times New Roman" w:hAnsi="Times New Roman" w:cs="Times New Roman"/>
          <w:sz w:val="24"/>
          <w:szCs w:val="24"/>
        </w:rPr>
        <w:t>Pérez &amp; Medina (2015)</w:t>
      </w:r>
    </w:p>
    <w:p w:rsidR="00EB3CBF" w:rsidRPr="00F62555" w:rsidRDefault="003752D9" w:rsidP="00F62555">
      <w:pPr>
        <w:spacing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sidR="00EB3CBF" w:rsidRPr="00F62555">
        <w:rPr>
          <w:rFonts w:ascii="Times New Roman" w:hAnsi="Times New Roman" w:cs="Times New Roman"/>
          <w:b/>
          <w:sz w:val="24"/>
          <w:szCs w:val="24"/>
        </w:rPr>
        <w:t>:</w:t>
      </w:r>
      <w:r w:rsidR="00EB3CBF" w:rsidRPr="00F62555">
        <w:rPr>
          <w:rFonts w:ascii="Times New Roman" w:hAnsi="Times New Roman" w:cs="Times New Roman"/>
          <w:sz w:val="24"/>
          <w:szCs w:val="24"/>
        </w:rPr>
        <w:t xml:space="preserve"> Como se muestra en el gráfico anterior, dieciséis (16) encuestados respondieron afirmativamente la pregunta referente al ítem n°6, mientras que ciento ocho (108) personas respondieron de manera negativa a la pregunta del ítem n°6.</w:t>
      </w:r>
    </w:p>
    <w:p w:rsidR="00EB3CBF"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Esto quiere decir, que en cuanto al ítem N°6, los estudiantes están fuertemente inclinados hacia la respuesta negativa del ítem n°6 del instrumento de recolección de datos, quedando en evidencia al observar que el trece por ciento (13%) respondió de manera afirmativa, mientras que de manera negativa respondieron un total de ochenta y siete (87%), para el ítem n°6.</w:t>
      </w:r>
      <w:r w:rsidR="00DE07E7">
        <w:rPr>
          <w:rFonts w:ascii="Times New Roman" w:hAnsi="Times New Roman" w:cs="Times New Roman"/>
          <w:sz w:val="24"/>
          <w:szCs w:val="24"/>
        </w:rPr>
        <w:t>Un porcentaje significativamente alto de los estudiantes carecen de habilidades y destrezas para trabajar con estas herramientas.</w:t>
      </w:r>
    </w:p>
    <w:p w:rsidR="00DE07E7" w:rsidRDefault="00DE07E7" w:rsidP="00F62555">
      <w:pPr>
        <w:spacing w:line="360" w:lineRule="auto"/>
        <w:jc w:val="both"/>
        <w:rPr>
          <w:rFonts w:ascii="Times New Roman" w:hAnsi="Times New Roman" w:cs="Times New Roman"/>
          <w:sz w:val="24"/>
          <w:szCs w:val="24"/>
        </w:rPr>
      </w:pPr>
    </w:p>
    <w:p w:rsidR="00DE07E7" w:rsidRPr="00F62555" w:rsidRDefault="00DE07E7" w:rsidP="00F62555">
      <w:pPr>
        <w:spacing w:line="360" w:lineRule="auto"/>
        <w:jc w:val="both"/>
        <w:rPr>
          <w:rFonts w:ascii="Times New Roman" w:hAnsi="Times New Roman" w:cs="Times New Roman"/>
          <w:sz w:val="24"/>
          <w:szCs w:val="24"/>
        </w:rPr>
      </w:pPr>
    </w:p>
    <w:p w:rsidR="00EB3CBF" w:rsidRPr="00F62555" w:rsidRDefault="00EB3CBF" w:rsidP="00F62555">
      <w:pPr>
        <w:spacing w:line="360" w:lineRule="auto"/>
        <w:jc w:val="both"/>
        <w:rPr>
          <w:rFonts w:ascii="Times New Roman" w:hAnsi="Times New Roman" w:cs="Times New Roman"/>
          <w:b/>
          <w:sz w:val="24"/>
          <w:szCs w:val="24"/>
        </w:rPr>
      </w:pPr>
      <w:r w:rsidRPr="00F62555">
        <w:rPr>
          <w:rFonts w:ascii="Times New Roman" w:hAnsi="Times New Roman" w:cs="Times New Roman"/>
          <w:b/>
          <w:sz w:val="24"/>
          <w:szCs w:val="24"/>
        </w:rPr>
        <w:lastRenderedPageBreak/>
        <w:t>Ítem Nº 7</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Variable: Elaboración de productos multimedia</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Dimensión: Habilidades y destrezas</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Indicador: Aplicaciones</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Ítem Nº 7 ¿Conoce usted una herramienta con la cual se puedan integrar todos los elementos que conforman un producto multimedia?</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Posibles respuestas: SI/NO</w:t>
      </w:r>
    </w:p>
    <w:p w:rsidR="00EB3CBF" w:rsidRPr="00F62555" w:rsidRDefault="00B609E9" w:rsidP="00F62555">
      <w:pPr>
        <w:spacing w:line="360" w:lineRule="auto"/>
        <w:jc w:val="both"/>
        <w:rPr>
          <w:rFonts w:ascii="Times New Roman" w:hAnsi="Times New Roman" w:cs="Times New Roman"/>
          <w:sz w:val="24"/>
          <w:szCs w:val="24"/>
        </w:rPr>
      </w:pPr>
      <w:r>
        <w:rPr>
          <w:rFonts w:ascii="Times New Roman" w:hAnsi="Times New Roman" w:cs="Times New Roman"/>
          <w:b/>
          <w:sz w:val="24"/>
          <w:szCs w:val="24"/>
        </w:rPr>
        <w:t>Tabla</w:t>
      </w:r>
      <w:r w:rsidR="00EB3CBF" w:rsidRPr="00F62555">
        <w:rPr>
          <w:rFonts w:ascii="Times New Roman" w:hAnsi="Times New Roman" w:cs="Times New Roman"/>
          <w:b/>
          <w:sz w:val="24"/>
          <w:szCs w:val="24"/>
        </w:rPr>
        <w:t xml:space="preserve"> N°7</w:t>
      </w:r>
    </w:p>
    <w:tbl>
      <w:tblPr>
        <w:tblStyle w:val="Tablaconcuadrcula"/>
        <w:tblW w:w="0" w:type="auto"/>
        <w:tblLook w:val="04A0"/>
      </w:tblPr>
      <w:tblGrid>
        <w:gridCol w:w="1316"/>
        <w:gridCol w:w="1315"/>
        <w:gridCol w:w="1315"/>
        <w:gridCol w:w="1315"/>
        <w:gridCol w:w="1327"/>
        <w:gridCol w:w="1327"/>
      </w:tblGrid>
      <w:tr w:rsidR="00EB3CBF" w:rsidRPr="00F62555" w:rsidTr="00EB3CBF">
        <w:trPr>
          <w:trHeight w:val="285"/>
        </w:trPr>
        <w:tc>
          <w:tcPr>
            <w:tcW w:w="2631"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SI</w:t>
            </w:r>
          </w:p>
        </w:tc>
        <w:tc>
          <w:tcPr>
            <w:tcW w:w="2630"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NO</w:t>
            </w:r>
          </w:p>
        </w:tc>
        <w:tc>
          <w:tcPr>
            <w:tcW w:w="2654"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TOTAL</w:t>
            </w:r>
          </w:p>
        </w:tc>
      </w:tr>
      <w:tr w:rsidR="00EB3CBF" w:rsidRPr="00F62555" w:rsidTr="00EB3CBF">
        <w:trPr>
          <w:trHeight w:val="285"/>
        </w:trPr>
        <w:tc>
          <w:tcPr>
            <w:tcW w:w="1316"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315"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c>
          <w:tcPr>
            <w:tcW w:w="1315"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315"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c>
          <w:tcPr>
            <w:tcW w:w="1327"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327"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r>
      <w:tr w:rsidR="00EB3CBF" w:rsidRPr="00F62555" w:rsidTr="00EB3CBF">
        <w:trPr>
          <w:trHeight w:val="285"/>
        </w:trPr>
        <w:tc>
          <w:tcPr>
            <w:tcW w:w="1316"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26</w:t>
            </w:r>
          </w:p>
        </w:tc>
        <w:tc>
          <w:tcPr>
            <w:tcW w:w="1315"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21</w:t>
            </w:r>
          </w:p>
        </w:tc>
        <w:tc>
          <w:tcPr>
            <w:tcW w:w="1315"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98</w:t>
            </w:r>
          </w:p>
        </w:tc>
        <w:tc>
          <w:tcPr>
            <w:tcW w:w="1315"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79</w:t>
            </w:r>
          </w:p>
        </w:tc>
        <w:tc>
          <w:tcPr>
            <w:tcW w:w="1327"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124</w:t>
            </w:r>
          </w:p>
        </w:tc>
        <w:tc>
          <w:tcPr>
            <w:tcW w:w="1327"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100</w:t>
            </w:r>
          </w:p>
        </w:tc>
      </w:tr>
    </w:tbl>
    <w:p w:rsidR="00EB3CBF" w:rsidRPr="00F62555" w:rsidRDefault="00EB3CBF" w:rsidP="00F62555">
      <w:pPr>
        <w:spacing w:line="360" w:lineRule="auto"/>
        <w:jc w:val="right"/>
        <w:rPr>
          <w:rFonts w:ascii="Times New Roman" w:hAnsi="Times New Roman" w:cs="Times New Roman"/>
          <w:sz w:val="24"/>
          <w:szCs w:val="24"/>
        </w:rPr>
      </w:pPr>
      <w:r w:rsidRPr="00F62555">
        <w:rPr>
          <w:rFonts w:ascii="Times New Roman" w:hAnsi="Times New Roman" w:cs="Times New Roman"/>
          <w:sz w:val="24"/>
          <w:szCs w:val="24"/>
        </w:rPr>
        <w:t>Fuente: Pérez &amp; Medina (2015)</w:t>
      </w:r>
      <w:r w:rsidRPr="00F62555">
        <w:rPr>
          <w:rFonts w:ascii="Times New Roman" w:hAnsi="Times New Roman" w:cs="Times New Roman"/>
          <w:sz w:val="24"/>
          <w:szCs w:val="24"/>
        </w:rPr>
        <w:tab/>
      </w:r>
    </w:p>
    <w:p w:rsidR="00DE07E7" w:rsidRDefault="00DE07E7" w:rsidP="00F62555">
      <w:pPr>
        <w:spacing w:line="360" w:lineRule="auto"/>
        <w:jc w:val="both"/>
        <w:rPr>
          <w:rFonts w:ascii="Times New Roman" w:hAnsi="Times New Roman" w:cs="Times New Roman"/>
          <w:b/>
          <w:sz w:val="24"/>
          <w:szCs w:val="24"/>
        </w:rPr>
      </w:pPr>
    </w:p>
    <w:p w:rsidR="00DE07E7" w:rsidRDefault="00DE07E7" w:rsidP="00F62555">
      <w:pPr>
        <w:spacing w:line="360" w:lineRule="auto"/>
        <w:jc w:val="both"/>
        <w:rPr>
          <w:rFonts w:ascii="Times New Roman" w:hAnsi="Times New Roman" w:cs="Times New Roman"/>
          <w:b/>
          <w:sz w:val="24"/>
          <w:szCs w:val="24"/>
        </w:rPr>
      </w:pPr>
    </w:p>
    <w:p w:rsidR="00DE07E7" w:rsidRDefault="00DE07E7" w:rsidP="00F62555">
      <w:pPr>
        <w:spacing w:line="360" w:lineRule="auto"/>
        <w:jc w:val="both"/>
        <w:rPr>
          <w:rFonts w:ascii="Times New Roman" w:hAnsi="Times New Roman" w:cs="Times New Roman"/>
          <w:b/>
          <w:sz w:val="24"/>
          <w:szCs w:val="24"/>
        </w:rPr>
      </w:pPr>
    </w:p>
    <w:p w:rsidR="00DE07E7" w:rsidRDefault="00DE07E7" w:rsidP="00F62555">
      <w:pPr>
        <w:spacing w:line="360" w:lineRule="auto"/>
        <w:jc w:val="both"/>
        <w:rPr>
          <w:rFonts w:ascii="Times New Roman" w:hAnsi="Times New Roman" w:cs="Times New Roman"/>
          <w:b/>
          <w:sz w:val="24"/>
          <w:szCs w:val="24"/>
        </w:rPr>
      </w:pPr>
    </w:p>
    <w:p w:rsidR="00DE07E7" w:rsidRDefault="00DE07E7" w:rsidP="00F62555">
      <w:pPr>
        <w:spacing w:line="360" w:lineRule="auto"/>
        <w:jc w:val="both"/>
        <w:rPr>
          <w:rFonts w:ascii="Times New Roman" w:hAnsi="Times New Roman" w:cs="Times New Roman"/>
          <w:b/>
          <w:sz w:val="24"/>
          <w:szCs w:val="24"/>
        </w:rPr>
      </w:pPr>
    </w:p>
    <w:p w:rsidR="00DE07E7" w:rsidRDefault="00DE07E7" w:rsidP="00F62555">
      <w:pPr>
        <w:spacing w:line="360" w:lineRule="auto"/>
        <w:jc w:val="both"/>
        <w:rPr>
          <w:rFonts w:ascii="Times New Roman" w:hAnsi="Times New Roman" w:cs="Times New Roman"/>
          <w:b/>
          <w:sz w:val="24"/>
          <w:szCs w:val="24"/>
        </w:rPr>
      </w:pPr>
    </w:p>
    <w:p w:rsidR="00DE07E7" w:rsidRDefault="00DE07E7" w:rsidP="00F62555">
      <w:pPr>
        <w:spacing w:line="360" w:lineRule="auto"/>
        <w:jc w:val="both"/>
        <w:rPr>
          <w:rFonts w:ascii="Times New Roman" w:hAnsi="Times New Roman" w:cs="Times New Roman"/>
          <w:b/>
          <w:sz w:val="24"/>
          <w:szCs w:val="24"/>
        </w:rPr>
      </w:pPr>
    </w:p>
    <w:p w:rsidR="00DE07E7" w:rsidRDefault="00DE07E7" w:rsidP="00F62555">
      <w:pPr>
        <w:spacing w:line="360" w:lineRule="auto"/>
        <w:jc w:val="both"/>
        <w:rPr>
          <w:rFonts w:ascii="Times New Roman" w:hAnsi="Times New Roman" w:cs="Times New Roman"/>
          <w:b/>
          <w:sz w:val="24"/>
          <w:szCs w:val="24"/>
        </w:rPr>
      </w:pPr>
    </w:p>
    <w:p w:rsidR="00DE07E7" w:rsidRDefault="00DE07E7" w:rsidP="00F62555">
      <w:pPr>
        <w:spacing w:line="360" w:lineRule="auto"/>
        <w:jc w:val="both"/>
        <w:rPr>
          <w:rFonts w:ascii="Times New Roman" w:hAnsi="Times New Roman" w:cs="Times New Roman"/>
          <w:b/>
          <w:sz w:val="24"/>
          <w:szCs w:val="24"/>
        </w:rPr>
      </w:pPr>
    </w:p>
    <w:p w:rsidR="00EB3CBF" w:rsidRPr="00F62555" w:rsidRDefault="00BE20B6" w:rsidP="00F62555">
      <w:pPr>
        <w:spacing w:line="360" w:lineRule="auto"/>
        <w:jc w:val="both"/>
        <w:rPr>
          <w:rFonts w:ascii="Times New Roman" w:hAnsi="Times New Roman" w:cs="Times New Roman"/>
          <w:sz w:val="24"/>
          <w:szCs w:val="24"/>
        </w:rPr>
      </w:pPr>
      <w:r w:rsidRPr="00F62555">
        <w:rPr>
          <w:rFonts w:ascii="Times New Roman" w:hAnsi="Times New Roman" w:cs="Times New Roman"/>
          <w:b/>
          <w:sz w:val="24"/>
          <w:szCs w:val="24"/>
        </w:rPr>
        <w:lastRenderedPageBreak/>
        <w:t>Gráfico</w:t>
      </w:r>
      <w:r w:rsidR="00EB3CBF" w:rsidRPr="00F62555">
        <w:rPr>
          <w:rFonts w:ascii="Times New Roman" w:hAnsi="Times New Roman" w:cs="Times New Roman"/>
          <w:b/>
          <w:sz w:val="24"/>
          <w:szCs w:val="24"/>
        </w:rPr>
        <w:t xml:space="preserve"> N°7</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noProof/>
          <w:lang w:eastAsia="es-VE"/>
        </w:rPr>
        <w:drawing>
          <wp:inline distT="0" distB="0" distL="0" distR="0">
            <wp:extent cx="4953000" cy="3209925"/>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B3CBF" w:rsidRPr="00F62555" w:rsidRDefault="00B609E9" w:rsidP="00F62555">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Fuente: </w:t>
      </w:r>
      <w:r w:rsidRPr="00C1314D">
        <w:rPr>
          <w:rFonts w:ascii="Times New Roman" w:hAnsi="Times New Roman" w:cs="Times New Roman"/>
          <w:sz w:val="24"/>
          <w:szCs w:val="24"/>
        </w:rPr>
        <w:t>Pérez &amp; Medina (2015)</w:t>
      </w:r>
    </w:p>
    <w:p w:rsidR="00EB3CBF" w:rsidRPr="00F62555" w:rsidRDefault="003752D9" w:rsidP="00F62555">
      <w:pPr>
        <w:spacing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sidR="00EB3CBF" w:rsidRPr="00F62555">
        <w:rPr>
          <w:rFonts w:ascii="Times New Roman" w:hAnsi="Times New Roman" w:cs="Times New Roman"/>
          <w:b/>
          <w:sz w:val="24"/>
          <w:szCs w:val="24"/>
        </w:rPr>
        <w:t>:</w:t>
      </w:r>
      <w:r w:rsidR="00EB3CBF" w:rsidRPr="00F62555">
        <w:rPr>
          <w:rFonts w:ascii="Times New Roman" w:hAnsi="Times New Roman" w:cs="Times New Roman"/>
          <w:sz w:val="24"/>
          <w:szCs w:val="24"/>
        </w:rPr>
        <w:t xml:space="preserve"> Como evidencia en el gráfico, de un total de ciento veinticuatro (124) estudiantes entrevistados, un total de veintiséis respondieron afirmativamente la pregunta en cuestión, mientras que un total de noventa y ocho estudiantes respondieron la misma de forma negativa, mostrando así gran contraste en las respuestas obtenidas del ítem n°7.</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En este orden de ideas, se observa una clara tendencia hacia la respuesta NO del ítem n°7, lo que indica un desconocimiento en cuanto a las herramientas que permiten integrar todos los elementos que conforman un producto multimedia, lo cual se fundamenta en el veintiún por ciento (21%) de entrevistados que respondió afirmativamente, mientras el setenta y nueve por ciento (79%) contestó de forma negativa, mostrando su desconocimiento al ítem n°7.</w:t>
      </w:r>
      <w:r w:rsidR="00DE07E7">
        <w:rPr>
          <w:rFonts w:ascii="Times New Roman" w:hAnsi="Times New Roman" w:cs="Times New Roman"/>
          <w:sz w:val="24"/>
          <w:szCs w:val="24"/>
        </w:rPr>
        <w:t xml:space="preserve"> En relación a esto se puede </w:t>
      </w:r>
      <w:r w:rsidR="00DE07E7">
        <w:rPr>
          <w:rFonts w:ascii="Times New Roman" w:hAnsi="Times New Roman" w:cs="Times New Roman"/>
          <w:sz w:val="24"/>
          <w:szCs w:val="24"/>
        </w:rPr>
        <w:lastRenderedPageBreak/>
        <w:t xml:space="preserve">apreciar que los estudiantes </w:t>
      </w:r>
      <w:r w:rsidR="00561782">
        <w:rPr>
          <w:rFonts w:ascii="Times New Roman" w:hAnsi="Times New Roman" w:cs="Times New Roman"/>
          <w:sz w:val="24"/>
          <w:szCs w:val="24"/>
        </w:rPr>
        <w:t>poseen</w:t>
      </w:r>
      <w:r w:rsidR="00DE07E7">
        <w:rPr>
          <w:rFonts w:ascii="Times New Roman" w:hAnsi="Times New Roman" w:cs="Times New Roman"/>
          <w:sz w:val="24"/>
          <w:szCs w:val="24"/>
        </w:rPr>
        <w:t xml:space="preserve"> deficiencias para cursar el 7mo semestre de Educación Mención Informática.</w:t>
      </w:r>
    </w:p>
    <w:p w:rsidR="00EB3CBF" w:rsidRPr="00F62555" w:rsidRDefault="00EB3CBF" w:rsidP="00F62555">
      <w:pPr>
        <w:spacing w:line="360" w:lineRule="auto"/>
        <w:jc w:val="both"/>
        <w:rPr>
          <w:rFonts w:ascii="Times New Roman" w:hAnsi="Times New Roman" w:cs="Times New Roman"/>
          <w:b/>
          <w:sz w:val="24"/>
          <w:szCs w:val="24"/>
        </w:rPr>
      </w:pPr>
      <w:r w:rsidRPr="00F62555">
        <w:rPr>
          <w:rFonts w:ascii="Times New Roman" w:hAnsi="Times New Roman" w:cs="Times New Roman"/>
          <w:b/>
          <w:sz w:val="24"/>
          <w:szCs w:val="24"/>
        </w:rPr>
        <w:t>Ítem Nº 8</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Variable:Material Educativo Computarizado</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Dimensión: Diseño</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Indicador: TIC</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Ítem Nº 8 ¿Considera usted el uso de las Tecnologías de Información y Comunicación en la praxis educativa?</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Posibles respuestas: SI/NO</w:t>
      </w:r>
    </w:p>
    <w:p w:rsidR="00EB3CBF" w:rsidRPr="00F62555" w:rsidRDefault="00B609E9" w:rsidP="00F62555">
      <w:pPr>
        <w:spacing w:line="360" w:lineRule="auto"/>
        <w:jc w:val="both"/>
        <w:rPr>
          <w:rFonts w:ascii="Times New Roman" w:hAnsi="Times New Roman" w:cs="Times New Roman"/>
          <w:sz w:val="24"/>
          <w:szCs w:val="24"/>
        </w:rPr>
      </w:pPr>
      <w:r>
        <w:rPr>
          <w:rFonts w:ascii="Times New Roman" w:hAnsi="Times New Roman" w:cs="Times New Roman"/>
          <w:b/>
          <w:sz w:val="24"/>
          <w:szCs w:val="24"/>
        </w:rPr>
        <w:t>Tabla</w:t>
      </w:r>
      <w:r w:rsidR="00EB3CBF" w:rsidRPr="00F62555">
        <w:rPr>
          <w:rFonts w:ascii="Times New Roman" w:hAnsi="Times New Roman" w:cs="Times New Roman"/>
          <w:b/>
          <w:sz w:val="24"/>
          <w:szCs w:val="24"/>
        </w:rPr>
        <w:t xml:space="preserve"> N°8</w:t>
      </w:r>
    </w:p>
    <w:tbl>
      <w:tblPr>
        <w:tblStyle w:val="Tablaconcuadrcula"/>
        <w:tblW w:w="0" w:type="auto"/>
        <w:tblLook w:val="04A0"/>
      </w:tblPr>
      <w:tblGrid>
        <w:gridCol w:w="1306"/>
        <w:gridCol w:w="1305"/>
        <w:gridCol w:w="1305"/>
        <w:gridCol w:w="1305"/>
        <w:gridCol w:w="1317"/>
        <w:gridCol w:w="1317"/>
      </w:tblGrid>
      <w:tr w:rsidR="00EB3CBF" w:rsidRPr="00F62555" w:rsidTr="00EB3CBF">
        <w:trPr>
          <w:trHeight w:val="279"/>
        </w:trPr>
        <w:tc>
          <w:tcPr>
            <w:tcW w:w="2611"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SI</w:t>
            </w:r>
          </w:p>
        </w:tc>
        <w:tc>
          <w:tcPr>
            <w:tcW w:w="2610"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NO</w:t>
            </w:r>
          </w:p>
        </w:tc>
        <w:tc>
          <w:tcPr>
            <w:tcW w:w="2634"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TOTAL</w:t>
            </w:r>
          </w:p>
        </w:tc>
      </w:tr>
      <w:tr w:rsidR="00EB3CBF" w:rsidRPr="00F62555" w:rsidTr="00EB3CBF">
        <w:trPr>
          <w:trHeight w:val="279"/>
        </w:trPr>
        <w:tc>
          <w:tcPr>
            <w:tcW w:w="1306"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305"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c>
          <w:tcPr>
            <w:tcW w:w="1305"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305"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c>
          <w:tcPr>
            <w:tcW w:w="1317"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317"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r>
      <w:tr w:rsidR="00EB3CBF" w:rsidRPr="00F62555" w:rsidTr="00EB3CBF">
        <w:trPr>
          <w:trHeight w:val="295"/>
        </w:trPr>
        <w:tc>
          <w:tcPr>
            <w:tcW w:w="1306"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98</w:t>
            </w:r>
          </w:p>
        </w:tc>
        <w:tc>
          <w:tcPr>
            <w:tcW w:w="1305"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79</w:t>
            </w:r>
          </w:p>
        </w:tc>
        <w:tc>
          <w:tcPr>
            <w:tcW w:w="1305"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26</w:t>
            </w:r>
          </w:p>
        </w:tc>
        <w:tc>
          <w:tcPr>
            <w:tcW w:w="1305"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21</w:t>
            </w:r>
          </w:p>
        </w:tc>
        <w:tc>
          <w:tcPr>
            <w:tcW w:w="1317"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124</w:t>
            </w:r>
          </w:p>
        </w:tc>
        <w:tc>
          <w:tcPr>
            <w:tcW w:w="1317"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100</w:t>
            </w:r>
          </w:p>
        </w:tc>
      </w:tr>
    </w:tbl>
    <w:p w:rsidR="00EB3CBF" w:rsidRPr="00F62555" w:rsidRDefault="00EB3CBF" w:rsidP="00F62555">
      <w:pPr>
        <w:spacing w:line="360" w:lineRule="auto"/>
        <w:jc w:val="right"/>
        <w:rPr>
          <w:rFonts w:ascii="Times New Roman" w:hAnsi="Times New Roman" w:cs="Times New Roman"/>
          <w:sz w:val="24"/>
          <w:szCs w:val="24"/>
        </w:rPr>
      </w:pPr>
      <w:r w:rsidRPr="00F62555">
        <w:rPr>
          <w:rFonts w:ascii="Times New Roman" w:hAnsi="Times New Roman" w:cs="Times New Roman"/>
          <w:sz w:val="24"/>
          <w:szCs w:val="24"/>
        </w:rPr>
        <w:t>Fuente: Pérez &amp; Medina (2015)</w:t>
      </w:r>
      <w:r w:rsidRPr="00F62555">
        <w:rPr>
          <w:rFonts w:ascii="Times New Roman" w:hAnsi="Times New Roman" w:cs="Times New Roman"/>
          <w:sz w:val="24"/>
          <w:szCs w:val="24"/>
        </w:rPr>
        <w:tab/>
      </w:r>
    </w:p>
    <w:p w:rsidR="00F83D53" w:rsidRDefault="00F83D53" w:rsidP="00F62555">
      <w:pPr>
        <w:spacing w:line="360" w:lineRule="auto"/>
        <w:jc w:val="both"/>
        <w:rPr>
          <w:rFonts w:ascii="Times New Roman" w:hAnsi="Times New Roman" w:cs="Times New Roman"/>
          <w:b/>
          <w:sz w:val="24"/>
          <w:szCs w:val="24"/>
        </w:rPr>
      </w:pPr>
    </w:p>
    <w:p w:rsidR="00DE07E7" w:rsidRDefault="00DE07E7" w:rsidP="00F62555">
      <w:pPr>
        <w:spacing w:line="360" w:lineRule="auto"/>
        <w:jc w:val="both"/>
        <w:rPr>
          <w:rFonts w:ascii="Times New Roman" w:hAnsi="Times New Roman" w:cs="Times New Roman"/>
          <w:b/>
          <w:sz w:val="24"/>
          <w:szCs w:val="24"/>
        </w:rPr>
      </w:pPr>
    </w:p>
    <w:p w:rsidR="00DE07E7" w:rsidRDefault="00DE07E7" w:rsidP="00F62555">
      <w:pPr>
        <w:spacing w:line="360" w:lineRule="auto"/>
        <w:jc w:val="both"/>
        <w:rPr>
          <w:rFonts w:ascii="Times New Roman" w:hAnsi="Times New Roman" w:cs="Times New Roman"/>
          <w:b/>
          <w:sz w:val="24"/>
          <w:szCs w:val="24"/>
        </w:rPr>
      </w:pPr>
    </w:p>
    <w:p w:rsidR="00DE07E7" w:rsidRDefault="00DE07E7" w:rsidP="00F62555">
      <w:pPr>
        <w:spacing w:line="360" w:lineRule="auto"/>
        <w:jc w:val="both"/>
        <w:rPr>
          <w:rFonts w:ascii="Times New Roman" w:hAnsi="Times New Roman" w:cs="Times New Roman"/>
          <w:b/>
          <w:sz w:val="24"/>
          <w:szCs w:val="24"/>
        </w:rPr>
      </w:pPr>
    </w:p>
    <w:p w:rsidR="00DE07E7" w:rsidRDefault="00DE07E7" w:rsidP="00F62555">
      <w:pPr>
        <w:spacing w:line="360" w:lineRule="auto"/>
        <w:jc w:val="both"/>
        <w:rPr>
          <w:rFonts w:ascii="Times New Roman" w:hAnsi="Times New Roman" w:cs="Times New Roman"/>
          <w:b/>
          <w:sz w:val="24"/>
          <w:szCs w:val="24"/>
        </w:rPr>
      </w:pPr>
    </w:p>
    <w:p w:rsidR="00DE07E7" w:rsidRDefault="00DE07E7" w:rsidP="00F62555">
      <w:pPr>
        <w:spacing w:line="360" w:lineRule="auto"/>
        <w:jc w:val="both"/>
        <w:rPr>
          <w:rFonts w:ascii="Times New Roman" w:hAnsi="Times New Roman" w:cs="Times New Roman"/>
          <w:b/>
          <w:sz w:val="24"/>
          <w:szCs w:val="24"/>
        </w:rPr>
      </w:pPr>
    </w:p>
    <w:p w:rsidR="00DE07E7" w:rsidRDefault="00DE07E7" w:rsidP="00F62555">
      <w:pPr>
        <w:spacing w:line="360" w:lineRule="auto"/>
        <w:jc w:val="both"/>
        <w:rPr>
          <w:rFonts w:ascii="Times New Roman" w:hAnsi="Times New Roman" w:cs="Times New Roman"/>
          <w:b/>
          <w:sz w:val="24"/>
          <w:szCs w:val="24"/>
        </w:rPr>
      </w:pPr>
    </w:p>
    <w:p w:rsidR="00EB3CBF" w:rsidRPr="00F62555" w:rsidRDefault="00BE20B6" w:rsidP="00F62555">
      <w:pPr>
        <w:spacing w:line="360" w:lineRule="auto"/>
        <w:jc w:val="both"/>
        <w:rPr>
          <w:rFonts w:ascii="Times New Roman" w:hAnsi="Times New Roman" w:cs="Times New Roman"/>
          <w:sz w:val="24"/>
          <w:szCs w:val="24"/>
        </w:rPr>
      </w:pPr>
      <w:r w:rsidRPr="00F62555">
        <w:rPr>
          <w:rFonts w:ascii="Times New Roman" w:hAnsi="Times New Roman" w:cs="Times New Roman"/>
          <w:b/>
          <w:sz w:val="24"/>
          <w:szCs w:val="24"/>
        </w:rPr>
        <w:lastRenderedPageBreak/>
        <w:t>Gráfico</w:t>
      </w:r>
      <w:r w:rsidR="00EB3CBF" w:rsidRPr="00F62555">
        <w:rPr>
          <w:rFonts w:ascii="Times New Roman" w:hAnsi="Times New Roman" w:cs="Times New Roman"/>
          <w:b/>
          <w:sz w:val="24"/>
          <w:szCs w:val="24"/>
        </w:rPr>
        <w:t xml:space="preserve"> N°8</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noProof/>
          <w:lang w:eastAsia="es-VE"/>
        </w:rPr>
        <w:drawing>
          <wp:inline distT="0" distB="0" distL="0" distR="0">
            <wp:extent cx="4962525" cy="3209925"/>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B3CBF" w:rsidRPr="00F62555" w:rsidRDefault="00B609E9" w:rsidP="00F62555">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Fuente: </w:t>
      </w:r>
      <w:r w:rsidRPr="00C1314D">
        <w:rPr>
          <w:rFonts w:ascii="Times New Roman" w:hAnsi="Times New Roman" w:cs="Times New Roman"/>
          <w:sz w:val="24"/>
          <w:szCs w:val="24"/>
        </w:rPr>
        <w:t>Pérez &amp; Medina (2015)</w:t>
      </w:r>
    </w:p>
    <w:p w:rsidR="00EB3CBF" w:rsidRPr="00F62555" w:rsidRDefault="003752D9" w:rsidP="00F62555">
      <w:pPr>
        <w:spacing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sidR="00EB3CBF" w:rsidRPr="00F62555">
        <w:rPr>
          <w:rFonts w:ascii="Times New Roman" w:hAnsi="Times New Roman" w:cs="Times New Roman"/>
          <w:b/>
          <w:sz w:val="24"/>
          <w:szCs w:val="24"/>
        </w:rPr>
        <w:t>:</w:t>
      </w:r>
      <w:r w:rsidR="00EB3CBF" w:rsidRPr="00F62555">
        <w:rPr>
          <w:rFonts w:ascii="Times New Roman" w:hAnsi="Times New Roman" w:cs="Times New Roman"/>
          <w:sz w:val="24"/>
          <w:szCs w:val="24"/>
        </w:rPr>
        <w:t xml:space="preserve"> En cuanto a los resultados obtenidos en el ítem n°8, se observa claramente la tendencia de los encuestados por la respuesta afirmativa disponible en el instrumento de recolección de datos, esto se demuestra con la cantidad de respuestas positivas las cuales fueron en su total noventa y ocho 98, mientras que las respuestas negativas para dicho ítem fueron en su totalidad de veintiséis (26).</w:t>
      </w:r>
    </w:p>
    <w:p w:rsidR="00F83D53" w:rsidRDefault="00EB3CBF" w:rsidP="00F62555">
      <w:pPr>
        <w:spacing w:line="360" w:lineRule="auto"/>
        <w:jc w:val="both"/>
        <w:rPr>
          <w:rFonts w:ascii="Times New Roman" w:hAnsi="Times New Roman" w:cs="Times New Roman"/>
          <w:b/>
          <w:sz w:val="24"/>
          <w:szCs w:val="24"/>
        </w:rPr>
      </w:pPr>
      <w:r w:rsidRPr="00F62555">
        <w:rPr>
          <w:rFonts w:ascii="Times New Roman" w:hAnsi="Times New Roman" w:cs="Times New Roman"/>
          <w:sz w:val="24"/>
          <w:szCs w:val="24"/>
        </w:rPr>
        <w:t>Estas cifras sugieren que gran parte de los estudiantes está de acuerdo con el uso de las tecnologías de información y comunicación aplicadas a la praxis educativas, en términos de porcentajes el setenta y nueve por ciento (79%) de los entrevistados se mostró de acuerdo con el ítem, mientras que el restante veintiún por ciento (21%), opto por responder negativamente, es decir, ese porcentaje de estudiantes no considera la aplicación de las TIC´s en el ámbito educativo.</w:t>
      </w:r>
      <w:r w:rsidR="00DE07E7">
        <w:rPr>
          <w:rFonts w:ascii="Times New Roman" w:hAnsi="Times New Roman" w:cs="Times New Roman"/>
          <w:sz w:val="24"/>
          <w:szCs w:val="24"/>
        </w:rPr>
        <w:t xml:space="preserve"> Existe un alto porcentaje de los estudiantes que están interesados en la tecnología atreves de la educación.</w:t>
      </w:r>
    </w:p>
    <w:p w:rsidR="00EB3CBF" w:rsidRPr="00F62555" w:rsidRDefault="00EB3CBF" w:rsidP="00F62555">
      <w:pPr>
        <w:spacing w:line="360" w:lineRule="auto"/>
        <w:jc w:val="both"/>
        <w:rPr>
          <w:rFonts w:ascii="Times New Roman" w:hAnsi="Times New Roman" w:cs="Times New Roman"/>
          <w:b/>
          <w:sz w:val="24"/>
          <w:szCs w:val="24"/>
        </w:rPr>
      </w:pPr>
      <w:r w:rsidRPr="00F62555">
        <w:rPr>
          <w:rFonts w:ascii="Times New Roman" w:hAnsi="Times New Roman" w:cs="Times New Roman"/>
          <w:b/>
          <w:sz w:val="24"/>
          <w:szCs w:val="24"/>
        </w:rPr>
        <w:lastRenderedPageBreak/>
        <w:t>Ítem Nº 9</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Variable: Material Educativo Computarizado</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Dimensión: Diseño</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Indicador: TIC</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Ítem Nº 9 ¿Actualmente usted hace uso de las Tecnologías de Información y Comunicación en la Facultad de Ciencias de la Educación en la Universidad de Carabobo?</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Posibles respuestas: SI/NO</w:t>
      </w:r>
    </w:p>
    <w:p w:rsidR="00EB3CBF" w:rsidRPr="00F62555" w:rsidRDefault="00B609E9" w:rsidP="00F62555">
      <w:pPr>
        <w:spacing w:line="360" w:lineRule="auto"/>
        <w:jc w:val="both"/>
        <w:rPr>
          <w:rFonts w:ascii="Times New Roman" w:hAnsi="Times New Roman" w:cs="Times New Roman"/>
          <w:sz w:val="24"/>
          <w:szCs w:val="24"/>
        </w:rPr>
      </w:pPr>
      <w:r>
        <w:rPr>
          <w:rFonts w:ascii="Times New Roman" w:hAnsi="Times New Roman" w:cs="Times New Roman"/>
          <w:b/>
          <w:sz w:val="24"/>
          <w:szCs w:val="24"/>
        </w:rPr>
        <w:t>Tabla</w:t>
      </w:r>
      <w:r w:rsidR="00EB3CBF" w:rsidRPr="00F62555">
        <w:rPr>
          <w:rFonts w:ascii="Times New Roman" w:hAnsi="Times New Roman" w:cs="Times New Roman"/>
          <w:b/>
          <w:sz w:val="24"/>
          <w:szCs w:val="24"/>
        </w:rPr>
        <w:t xml:space="preserve"> N°9</w:t>
      </w:r>
    </w:p>
    <w:tbl>
      <w:tblPr>
        <w:tblStyle w:val="Tablaconcuadrcula"/>
        <w:tblW w:w="0" w:type="auto"/>
        <w:tblLook w:val="04A0"/>
      </w:tblPr>
      <w:tblGrid>
        <w:gridCol w:w="1306"/>
        <w:gridCol w:w="1305"/>
        <w:gridCol w:w="1305"/>
        <w:gridCol w:w="1305"/>
        <w:gridCol w:w="1317"/>
        <w:gridCol w:w="1317"/>
      </w:tblGrid>
      <w:tr w:rsidR="00EB3CBF" w:rsidRPr="00F62555" w:rsidTr="00EB3CBF">
        <w:trPr>
          <w:trHeight w:val="270"/>
        </w:trPr>
        <w:tc>
          <w:tcPr>
            <w:tcW w:w="2611"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SI</w:t>
            </w:r>
          </w:p>
        </w:tc>
        <w:tc>
          <w:tcPr>
            <w:tcW w:w="2610"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NO</w:t>
            </w:r>
          </w:p>
        </w:tc>
        <w:tc>
          <w:tcPr>
            <w:tcW w:w="2634"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TOTAL</w:t>
            </w:r>
          </w:p>
        </w:tc>
      </w:tr>
      <w:tr w:rsidR="00EB3CBF" w:rsidRPr="00F62555" w:rsidTr="00EB3CBF">
        <w:trPr>
          <w:trHeight w:val="270"/>
        </w:trPr>
        <w:tc>
          <w:tcPr>
            <w:tcW w:w="1306"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305"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c>
          <w:tcPr>
            <w:tcW w:w="1305"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305"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c>
          <w:tcPr>
            <w:tcW w:w="1317"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317"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r>
      <w:tr w:rsidR="00EB3CBF" w:rsidRPr="00F62555" w:rsidTr="00EB3CBF">
        <w:trPr>
          <w:trHeight w:val="285"/>
        </w:trPr>
        <w:tc>
          <w:tcPr>
            <w:tcW w:w="1306"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72</w:t>
            </w:r>
          </w:p>
        </w:tc>
        <w:tc>
          <w:tcPr>
            <w:tcW w:w="1305"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58</w:t>
            </w:r>
          </w:p>
        </w:tc>
        <w:tc>
          <w:tcPr>
            <w:tcW w:w="1305"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52</w:t>
            </w:r>
          </w:p>
        </w:tc>
        <w:tc>
          <w:tcPr>
            <w:tcW w:w="1305"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42</w:t>
            </w:r>
          </w:p>
        </w:tc>
        <w:tc>
          <w:tcPr>
            <w:tcW w:w="1317"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124</w:t>
            </w:r>
          </w:p>
        </w:tc>
        <w:tc>
          <w:tcPr>
            <w:tcW w:w="1317"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100</w:t>
            </w:r>
          </w:p>
        </w:tc>
      </w:tr>
    </w:tbl>
    <w:p w:rsidR="00EB3CBF" w:rsidRPr="00F62555" w:rsidRDefault="00EB3CBF" w:rsidP="00F62555">
      <w:pPr>
        <w:spacing w:line="360" w:lineRule="auto"/>
        <w:jc w:val="right"/>
        <w:rPr>
          <w:rFonts w:ascii="Times New Roman" w:hAnsi="Times New Roman" w:cs="Times New Roman"/>
          <w:sz w:val="24"/>
          <w:szCs w:val="24"/>
        </w:rPr>
      </w:pPr>
      <w:r w:rsidRPr="00F62555">
        <w:rPr>
          <w:rFonts w:ascii="Times New Roman" w:hAnsi="Times New Roman" w:cs="Times New Roman"/>
          <w:sz w:val="24"/>
          <w:szCs w:val="24"/>
        </w:rPr>
        <w:t>Fuente: Pérez &amp; Medina (2015)</w:t>
      </w:r>
      <w:r w:rsidRPr="00F62555">
        <w:rPr>
          <w:rFonts w:ascii="Times New Roman" w:hAnsi="Times New Roman" w:cs="Times New Roman"/>
          <w:sz w:val="24"/>
          <w:szCs w:val="24"/>
        </w:rPr>
        <w:tab/>
      </w:r>
    </w:p>
    <w:p w:rsidR="00E01A13" w:rsidRPr="00F62555" w:rsidRDefault="00E01A13" w:rsidP="00F62555">
      <w:pPr>
        <w:spacing w:line="360" w:lineRule="auto"/>
        <w:jc w:val="both"/>
        <w:rPr>
          <w:rFonts w:ascii="Times New Roman" w:hAnsi="Times New Roman" w:cs="Times New Roman"/>
          <w:b/>
          <w:sz w:val="24"/>
          <w:szCs w:val="24"/>
        </w:rPr>
      </w:pPr>
    </w:p>
    <w:p w:rsidR="00E01A13" w:rsidRPr="00F62555" w:rsidRDefault="00E01A13" w:rsidP="00F62555">
      <w:pPr>
        <w:spacing w:line="360" w:lineRule="auto"/>
        <w:jc w:val="both"/>
        <w:rPr>
          <w:rFonts w:ascii="Times New Roman" w:hAnsi="Times New Roman" w:cs="Times New Roman"/>
          <w:b/>
          <w:sz w:val="24"/>
          <w:szCs w:val="24"/>
        </w:rPr>
      </w:pPr>
    </w:p>
    <w:p w:rsidR="00F83D53" w:rsidRDefault="00F83D53" w:rsidP="00F62555">
      <w:pPr>
        <w:spacing w:line="360" w:lineRule="auto"/>
        <w:jc w:val="both"/>
        <w:rPr>
          <w:rFonts w:ascii="Times New Roman" w:hAnsi="Times New Roman" w:cs="Times New Roman"/>
          <w:b/>
          <w:sz w:val="24"/>
          <w:szCs w:val="24"/>
        </w:rPr>
      </w:pPr>
    </w:p>
    <w:p w:rsidR="00F83D53" w:rsidRDefault="00F83D53" w:rsidP="00F62555">
      <w:pPr>
        <w:spacing w:line="360" w:lineRule="auto"/>
        <w:jc w:val="both"/>
        <w:rPr>
          <w:rFonts w:ascii="Times New Roman" w:hAnsi="Times New Roman" w:cs="Times New Roman"/>
          <w:b/>
          <w:sz w:val="24"/>
          <w:szCs w:val="24"/>
        </w:rPr>
      </w:pPr>
    </w:p>
    <w:p w:rsidR="00F83D53" w:rsidRDefault="00F83D53" w:rsidP="00F62555">
      <w:pPr>
        <w:spacing w:line="360" w:lineRule="auto"/>
        <w:jc w:val="both"/>
        <w:rPr>
          <w:rFonts w:ascii="Times New Roman" w:hAnsi="Times New Roman" w:cs="Times New Roman"/>
          <w:b/>
          <w:sz w:val="24"/>
          <w:szCs w:val="24"/>
        </w:rPr>
      </w:pPr>
    </w:p>
    <w:p w:rsidR="00F83D53" w:rsidRDefault="00F83D53" w:rsidP="00F62555">
      <w:pPr>
        <w:spacing w:line="360" w:lineRule="auto"/>
        <w:jc w:val="both"/>
        <w:rPr>
          <w:rFonts w:ascii="Times New Roman" w:hAnsi="Times New Roman" w:cs="Times New Roman"/>
          <w:b/>
          <w:sz w:val="24"/>
          <w:szCs w:val="24"/>
        </w:rPr>
      </w:pPr>
    </w:p>
    <w:p w:rsidR="00F83D53" w:rsidRDefault="00F83D53" w:rsidP="00F62555">
      <w:pPr>
        <w:spacing w:line="360" w:lineRule="auto"/>
        <w:jc w:val="both"/>
        <w:rPr>
          <w:rFonts w:ascii="Times New Roman" w:hAnsi="Times New Roman" w:cs="Times New Roman"/>
          <w:b/>
          <w:sz w:val="24"/>
          <w:szCs w:val="24"/>
        </w:rPr>
      </w:pPr>
    </w:p>
    <w:p w:rsidR="00F83D53" w:rsidRDefault="00F83D53" w:rsidP="00F62555">
      <w:pPr>
        <w:spacing w:line="360" w:lineRule="auto"/>
        <w:jc w:val="both"/>
        <w:rPr>
          <w:rFonts w:ascii="Times New Roman" w:hAnsi="Times New Roman" w:cs="Times New Roman"/>
          <w:b/>
          <w:sz w:val="24"/>
          <w:szCs w:val="24"/>
        </w:rPr>
      </w:pPr>
    </w:p>
    <w:p w:rsidR="00EB3CBF" w:rsidRPr="00F62555" w:rsidRDefault="00BE20B6" w:rsidP="00F62555">
      <w:pPr>
        <w:spacing w:line="360" w:lineRule="auto"/>
        <w:jc w:val="both"/>
        <w:rPr>
          <w:rFonts w:ascii="Times New Roman" w:hAnsi="Times New Roman" w:cs="Times New Roman"/>
          <w:sz w:val="24"/>
          <w:szCs w:val="24"/>
        </w:rPr>
      </w:pPr>
      <w:r w:rsidRPr="00F62555">
        <w:rPr>
          <w:rFonts w:ascii="Times New Roman" w:hAnsi="Times New Roman" w:cs="Times New Roman"/>
          <w:b/>
          <w:sz w:val="24"/>
          <w:szCs w:val="24"/>
        </w:rPr>
        <w:lastRenderedPageBreak/>
        <w:t>Gráfico</w:t>
      </w:r>
      <w:r w:rsidR="00EB3CBF" w:rsidRPr="00F62555">
        <w:rPr>
          <w:rFonts w:ascii="Times New Roman" w:hAnsi="Times New Roman" w:cs="Times New Roman"/>
          <w:b/>
          <w:sz w:val="24"/>
          <w:szCs w:val="24"/>
        </w:rPr>
        <w:t xml:space="preserve"> N°9</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noProof/>
          <w:lang w:eastAsia="es-VE"/>
        </w:rPr>
        <w:drawing>
          <wp:inline distT="0" distB="0" distL="0" distR="0">
            <wp:extent cx="4953000" cy="3209925"/>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B3CBF" w:rsidRPr="00F62555" w:rsidRDefault="00B609E9" w:rsidP="00F62555">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Fuente: </w:t>
      </w:r>
      <w:r w:rsidRPr="00C1314D">
        <w:rPr>
          <w:rFonts w:ascii="Times New Roman" w:hAnsi="Times New Roman" w:cs="Times New Roman"/>
          <w:sz w:val="24"/>
          <w:szCs w:val="24"/>
        </w:rPr>
        <w:t>Pérez &amp; Medina (2015)</w:t>
      </w:r>
    </w:p>
    <w:p w:rsidR="00EB3CBF" w:rsidRPr="00F62555" w:rsidRDefault="003752D9" w:rsidP="00F62555">
      <w:pPr>
        <w:spacing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sidR="00EB3CBF" w:rsidRPr="00F62555">
        <w:rPr>
          <w:rFonts w:ascii="Times New Roman" w:hAnsi="Times New Roman" w:cs="Times New Roman"/>
          <w:b/>
          <w:sz w:val="24"/>
          <w:szCs w:val="24"/>
        </w:rPr>
        <w:t>:</w:t>
      </w:r>
      <w:r w:rsidR="00EB3CBF" w:rsidRPr="00F62555">
        <w:rPr>
          <w:rFonts w:ascii="Times New Roman" w:hAnsi="Times New Roman" w:cs="Times New Roman"/>
          <w:sz w:val="24"/>
          <w:szCs w:val="24"/>
        </w:rPr>
        <w:t xml:space="preserve"> Como se observa en el gráfico anterior, los resultados obtenidos para el ítem n°9, se encuentran en un punto intermedio para ambas respuestas con una pequeña inclinación hacia la respuesta afirmativa, donde del total de entrevistados setenta y dos (72) personas respondieron de forma afirmativa, mientras que cincuenta y dos (52) entrevistados optaron por las respuesta negativa del ítem antes mencionado.</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En cuanto a porcentajes de puede observar que de cien por ciento (100), un cincuenta y ocho por ciento (58%) afirmo hacer uso de las TIC´s en la facultad de ciencias de educación de la Universidad de Carabobo, mientras a su vez el restante cuarenta y dos por ciento (42%) negó usar las tecnologías de información y comunicación disponibles para los estudiantes en la facultad de ciencias de la educación.</w:t>
      </w:r>
      <w:r w:rsidR="00DE07E7">
        <w:rPr>
          <w:rFonts w:ascii="Times New Roman" w:hAnsi="Times New Roman" w:cs="Times New Roman"/>
          <w:sz w:val="24"/>
          <w:szCs w:val="24"/>
        </w:rPr>
        <w:t xml:space="preserve"> Un </w:t>
      </w:r>
      <w:r w:rsidR="00DE07E7">
        <w:rPr>
          <w:rFonts w:ascii="Times New Roman" w:hAnsi="Times New Roman" w:cs="Times New Roman"/>
          <w:sz w:val="24"/>
          <w:szCs w:val="24"/>
        </w:rPr>
        <w:lastRenderedPageBreak/>
        <w:t xml:space="preserve">porcentaje considerablemente alto de los estudiantes hace uso de las TIC´s en las distintas </w:t>
      </w:r>
      <w:r w:rsidR="00C7251C">
        <w:rPr>
          <w:rFonts w:ascii="Times New Roman" w:hAnsi="Times New Roman" w:cs="Times New Roman"/>
          <w:sz w:val="24"/>
          <w:szCs w:val="24"/>
        </w:rPr>
        <w:t xml:space="preserve">asignaturas </w:t>
      </w:r>
      <w:r w:rsidR="00DE07E7">
        <w:rPr>
          <w:rFonts w:ascii="Times New Roman" w:hAnsi="Times New Roman" w:cs="Times New Roman"/>
          <w:sz w:val="24"/>
          <w:szCs w:val="24"/>
        </w:rPr>
        <w:t>de la mención de informática.</w:t>
      </w:r>
    </w:p>
    <w:p w:rsidR="00EB3CBF" w:rsidRPr="00F62555" w:rsidRDefault="00EB3CBF" w:rsidP="00F62555">
      <w:pPr>
        <w:spacing w:line="360" w:lineRule="auto"/>
        <w:jc w:val="both"/>
        <w:rPr>
          <w:rFonts w:ascii="Times New Roman" w:hAnsi="Times New Roman" w:cs="Times New Roman"/>
          <w:sz w:val="24"/>
          <w:szCs w:val="24"/>
        </w:rPr>
      </w:pPr>
    </w:p>
    <w:p w:rsidR="00EB3CBF" w:rsidRPr="00F62555" w:rsidRDefault="00EB3CBF" w:rsidP="00F62555">
      <w:pPr>
        <w:spacing w:line="360" w:lineRule="auto"/>
        <w:jc w:val="both"/>
        <w:rPr>
          <w:rFonts w:ascii="Times New Roman" w:hAnsi="Times New Roman" w:cs="Times New Roman"/>
          <w:b/>
          <w:sz w:val="24"/>
          <w:szCs w:val="24"/>
        </w:rPr>
      </w:pPr>
      <w:r w:rsidRPr="00F62555">
        <w:rPr>
          <w:rFonts w:ascii="Times New Roman" w:hAnsi="Times New Roman" w:cs="Times New Roman"/>
          <w:b/>
          <w:sz w:val="24"/>
          <w:szCs w:val="24"/>
        </w:rPr>
        <w:t>Ítem Nº 10</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Variable: Material Educativo Computarizado</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Dimensión: Diseño</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Indicador: TIC</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Ítem Nº 10 ¿Considera usted que es necesario un material educativo computarizado para reforzar los conocimientos dados en clase?</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Posibles respuestas: SI/NO</w:t>
      </w:r>
    </w:p>
    <w:p w:rsidR="00EB3CBF" w:rsidRPr="00F62555" w:rsidRDefault="00B609E9" w:rsidP="00F62555">
      <w:pPr>
        <w:spacing w:line="360" w:lineRule="auto"/>
        <w:jc w:val="both"/>
        <w:rPr>
          <w:rFonts w:ascii="Times New Roman" w:hAnsi="Times New Roman" w:cs="Times New Roman"/>
          <w:sz w:val="24"/>
          <w:szCs w:val="24"/>
        </w:rPr>
      </w:pPr>
      <w:r>
        <w:rPr>
          <w:rFonts w:ascii="Times New Roman" w:hAnsi="Times New Roman" w:cs="Times New Roman"/>
          <w:b/>
          <w:sz w:val="24"/>
          <w:szCs w:val="24"/>
        </w:rPr>
        <w:t>Tabla</w:t>
      </w:r>
      <w:r w:rsidR="00EB3CBF" w:rsidRPr="00F62555">
        <w:rPr>
          <w:rFonts w:ascii="Times New Roman" w:hAnsi="Times New Roman" w:cs="Times New Roman"/>
          <w:b/>
          <w:sz w:val="24"/>
          <w:szCs w:val="24"/>
        </w:rPr>
        <w:t xml:space="preserve"> N°10</w:t>
      </w:r>
    </w:p>
    <w:tbl>
      <w:tblPr>
        <w:tblStyle w:val="Tablaconcuadrcula"/>
        <w:tblW w:w="0" w:type="auto"/>
        <w:tblLook w:val="04A0"/>
      </w:tblPr>
      <w:tblGrid>
        <w:gridCol w:w="1308"/>
        <w:gridCol w:w="1296"/>
        <w:gridCol w:w="1296"/>
        <w:gridCol w:w="1296"/>
        <w:gridCol w:w="1308"/>
        <w:gridCol w:w="1308"/>
      </w:tblGrid>
      <w:tr w:rsidR="00EB3CBF" w:rsidRPr="00F62555" w:rsidTr="00EB3CBF">
        <w:trPr>
          <w:trHeight w:val="270"/>
        </w:trPr>
        <w:tc>
          <w:tcPr>
            <w:tcW w:w="2603"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SI</w:t>
            </w:r>
          </w:p>
        </w:tc>
        <w:tc>
          <w:tcPr>
            <w:tcW w:w="2591"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NO</w:t>
            </w:r>
          </w:p>
        </w:tc>
        <w:tc>
          <w:tcPr>
            <w:tcW w:w="2615" w:type="dxa"/>
            <w:gridSpan w:val="2"/>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TOTAL</w:t>
            </w:r>
          </w:p>
        </w:tc>
      </w:tr>
      <w:tr w:rsidR="00EB3CBF" w:rsidRPr="00F62555" w:rsidTr="00EB3CBF">
        <w:trPr>
          <w:trHeight w:val="270"/>
        </w:trPr>
        <w:tc>
          <w:tcPr>
            <w:tcW w:w="1308"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296"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c>
          <w:tcPr>
            <w:tcW w:w="1296"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296"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c>
          <w:tcPr>
            <w:tcW w:w="1308"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R</w:t>
            </w:r>
          </w:p>
        </w:tc>
        <w:tc>
          <w:tcPr>
            <w:tcW w:w="1308" w:type="dxa"/>
            <w:tcBorders>
              <w:top w:val="single" w:sz="4" w:space="0" w:color="auto"/>
              <w:left w:val="single" w:sz="4" w:space="0" w:color="auto"/>
              <w:bottom w:val="single" w:sz="4" w:space="0" w:color="auto"/>
              <w:right w:val="single" w:sz="4" w:space="0" w:color="auto"/>
            </w:tcBorders>
            <w:shd w:val="clear" w:color="auto" w:fill="83D4ED"/>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w:t>
            </w:r>
          </w:p>
        </w:tc>
      </w:tr>
      <w:tr w:rsidR="00EB3CBF" w:rsidRPr="00F62555" w:rsidTr="00EB3CBF">
        <w:trPr>
          <w:trHeight w:val="285"/>
        </w:trPr>
        <w:tc>
          <w:tcPr>
            <w:tcW w:w="1308"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103</w:t>
            </w:r>
          </w:p>
        </w:tc>
        <w:tc>
          <w:tcPr>
            <w:tcW w:w="1296"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83</w:t>
            </w:r>
          </w:p>
        </w:tc>
        <w:tc>
          <w:tcPr>
            <w:tcW w:w="1296"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21</w:t>
            </w:r>
          </w:p>
        </w:tc>
        <w:tc>
          <w:tcPr>
            <w:tcW w:w="1296"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17</w:t>
            </w:r>
          </w:p>
        </w:tc>
        <w:tc>
          <w:tcPr>
            <w:tcW w:w="1308"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124</w:t>
            </w:r>
          </w:p>
        </w:tc>
        <w:tc>
          <w:tcPr>
            <w:tcW w:w="1308" w:type="dxa"/>
            <w:tcBorders>
              <w:top w:val="single" w:sz="4" w:space="0" w:color="auto"/>
              <w:left w:val="single" w:sz="4" w:space="0" w:color="auto"/>
              <w:bottom w:val="single" w:sz="4" w:space="0" w:color="auto"/>
              <w:right w:val="single" w:sz="4" w:space="0" w:color="auto"/>
            </w:tcBorders>
            <w:vAlign w:val="center"/>
            <w:hideMark/>
          </w:tcPr>
          <w:p w:rsidR="00EB3CBF" w:rsidRPr="00F62555" w:rsidRDefault="00EB3CBF" w:rsidP="00F62555">
            <w:pPr>
              <w:spacing w:line="360" w:lineRule="auto"/>
              <w:jc w:val="center"/>
              <w:rPr>
                <w:rFonts w:ascii="Times New Roman" w:hAnsi="Times New Roman" w:cs="Times New Roman"/>
                <w:sz w:val="24"/>
                <w:szCs w:val="24"/>
              </w:rPr>
            </w:pPr>
            <w:r w:rsidRPr="00F62555">
              <w:rPr>
                <w:rFonts w:ascii="Times New Roman" w:hAnsi="Times New Roman" w:cs="Times New Roman"/>
                <w:sz w:val="24"/>
                <w:szCs w:val="24"/>
              </w:rPr>
              <w:t>100</w:t>
            </w:r>
          </w:p>
        </w:tc>
      </w:tr>
    </w:tbl>
    <w:p w:rsidR="00EB3CBF" w:rsidRPr="00F62555" w:rsidRDefault="00EB3CBF" w:rsidP="00F62555">
      <w:pPr>
        <w:spacing w:line="360" w:lineRule="auto"/>
        <w:jc w:val="right"/>
        <w:rPr>
          <w:rFonts w:ascii="Times New Roman" w:hAnsi="Times New Roman" w:cs="Times New Roman"/>
          <w:sz w:val="24"/>
          <w:szCs w:val="24"/>
        </w:rPr>
      </w:pPr>
      <w:r w:rsidRPr="00F62555">
        <w:rPr>
          <w:rFonts w:ascii="Times New Roman" w:hAnsi="Times New Roman" w:cs="Times New Roman"/>
          <w:sz w:val="24"/>
          <w:szCs w:val="24"/>
        </w:rPr>
        <w:t>Fuente: Pérez &amp; Medina (2015)</w:t>
      </w:r>
      <w:r w:rsidRPr="00F62555">
        <w:rPr>
          <w:rFonts w:ascii="Times New Roman" w:hAnsi="Times New Roman" w:cs="Times New Roman"/>
          <w:sz w:val="24"/>
          <w:szCs w:val="24"/>
        </w:rPr>
        <w:tab/>
      </w:r>
    </w:p>
    <w:p w:rsidR="00F83D53" w:rsidRDefault="00F83D53" w:rsidP="00F62555">
      <w:pPr>
        <w:spacing w:line="360" w:lineRule="auto"/>
        <w:jc w:val="both"/>
        <w:rPr>
          <w:rFonts w:ascii="Times New Roman" w:hAnsi="Times New Roman" w:cs="Times New Roman"/>
          <w:b/>
          <w:sz w:val="24"/>
          <w:szCs w:val="24"/>
        </w:rPr>
      </w:pPr>
    </w:p>
    <w:p w:rsidR="00F83D53" w:rsidRDefault="00F83D53" w:rsidP="00F62555">
      <w:pPr>
        <w:spacing w:line="360" w:lineRule="auto"/>
        <w:jc w:val="both"/>
        <w:rPr>
          <w:rFonts w:ascii="Times New Roman" w:hAnsi="Times New Roman" w:cs="Times New Roman"/>
          <w:b/>
          <w:sz w:val="24"/>
          <w:szCs w:val="24"/>
        </w:rPr>
      </w:pPr>
    </w:p>
    <w:p w:rsidR="00F83D53" w:rsidRDefault="00F83D53" w:rsidP="00F62555">
      <w:pPr>
        <w:spacing w:line="360" w:lineRule="auto"/>
        <w:jc w:val="both"/>
        <w:rPr>
          <w:rFonts w:ascii="Times New Roman" w:hAnsi="Times New Roman" w:cs="Times New Roman"/>
          <w:b/>
          <w:sz w:val="24"/>
          <w:szCs w:val="24"/>
        </w:rPr>
      </w:pPr>
    </w:p>
    <w:p w:rsidR="00F83D53" w:rsidRDefault="00F83D53" w:rsidP="00F62555">
      <w:pPr>
        <w:spacing w:line="360" w:lineRule="auto"/>
        <w:jc w:val="both"/>
        <w:rPr>
          <w:rFonts w:ascii="Times New Roman" w:hAnsi="Times New Roman" w:cs="Times New Roman"/>
          <w:b/>
          <w:sz w:val="24"/>
          <w:szCs w:val="24"/>
        </w:rPr>
      </w:pPr>
    </w:p>
    <w:p w:rsidR="00F83D53" w:rsidRDefault="00F83D53" w:rsidP="00F62555">
      <w:pPr>
        <w:spacing w:line="360" w:lineRule="auto"/>
        <w:jc w:val="both"/>
        <w:rPr>
          <w:rFonts w:ascii="Times New Roman" w:hAnsi="Times New Roman" w:cs="Times New Roman"/>
          <w:b/>
          <w:sz w:val="24"/>
          <w:szCs w:val="24"/>
        </w:rPr>
      </w:pPr>
    </w:p>
    <w:p w:rsidR="00F83D53" w:rsidRDefault="00F83D53" w:rsidP="00F62555">
      <w:pPr>
        <w:spacing w:line="360" w:lineRule="auto"/>
        <w:jc w:val="both"/>
        <w:rPr>
          <w:rFonts w:ascii="Times New Roman" w:hAnsi="Times New Roman" w:cs="Times New Roman"/>
          <w:b/>
          <w:sz w:val="24"/>
          <w:szCs w:val="24"/>
        </w:rPr>
      </w:pPr>
    </w:p>
    <w:p w:rsidR="00F83D53" w:rsidRDefault="00F83D53" w:rsidP="00F62555">
      <w:pPr>
        <w:spacing w:line="360" w:lineRule="auto"/>
        <w:jc w:val="both"/>
        <w:rPr>
          <w:rFonts w:ascii="Times New Roman" w:hAnsi="Times New Roman" w:cs="Times New Roman"/>
          <w:b/>
          <w:sz w:val="24"/>
          <w:szCs w:val="24"/>
        </w:rPr>
      </w:pPr>
    </w:p>
    <w:p w:rsidR="00F83D53" w:rsidRDefault="00F83D53" w:rsidP="00F62555">
      <w:pPr>
        <w:spacing w:line="360" w:lineRule="auto"/>
        <w:jc w:val="both"/>
        <w:rPr>
          <w:rFonts w:ascii="Times New Roman" w:hAnsi="Times New Roman" w:cs="Times New Roman"/>
          <w:b/>
          <w:sz w:val="24"/>
          <w:szCs w:val="24"/>
        </w:rPr>
      </w:pPr>
    </w:p>
    <w:p w:rsidR="00F83D53" w:rsidRDefault="00F83D53" w:rsidP="00F62555">
      <w:pPr>
        <w:spacing w:line="360" w:lineRule="auto"/>
        <w:jc w:val="both"/>
        <w:rPr>
          <w:rFonts w:ascii="Times New Roman" w:hAnsi="Times New Roman" w:cs="Times New Roman"/>
          <w:b/>
          <w:sz w:val="24"/>
          <w:szCs w:val="24"/>
        </w:rPr>
      </w:pPr>
    </w:p>
    <w:p w:rsidR="00EB3CBF" w:rsidRPr="00F62555" w:rsidRDefault="00BE20B6" w:rsidP="00F62555">
      <w:pPr>
        <w:spacing w:line="360" w:lineRule="auto"/>
        <w:jc w:val="both"/>
        <w:rPr>
          <w:rFonts w:ascii="Times New Roman" w:hAnsi="Times New Roman" w:cs="Times New Roman"/>
          <w:sz w:val="24"/>
          <w:szCs w:val="24"/>
        </w:rPr>
      </w:pPr>
      <w:r w:rsidRPr="00F62555">
        <w:rPr>
          <w:rFonts w:ascii="Times New Roman" w:hAnsi="Times New Roman" w:cs="Times New Roman"/>
          <w:b/>
          <w:sz w:val="24"/>
          <w:szCs w:val="24"/>
        </w:rPr>
        <w:t>Gráfico</w:t>
      </w:r>
      <w:r w:rsidR="00EB3CBF" w:rsidRPr="00F62555">
        <w:rPr>
          <w:rFonts w:ascii="Times New Roman" w:hAnsi="Times New Roman" w:cs="Times New Roman"/>
          <w:b/>
          <w:sz w:val="24"/>
          <w:szCs w:val="24"/>
        </w:rPr>
        <w:t xml:space="preserve"> N°10</w:t>
      </w:r>
    </w:p>
    <w:p w:rsidR="00EB3CBF" w:rsidRPr="00F62555" w:rsidRDefault="00EB3CBF" w:rsidP="00F62555">
      <w:pPr>
        <w:spacing w:line="360" w:lineRule="auto"/>
        <w:jc w:val="both"/>
        <w:rPr>
          <w:rFonts w:ascii="Times New Roman" w:hAnsi="Times New Roman" w:cs="Times New Roman"/>
          <w:sz w:val="24"/>
          <w:szCs w:val="24"/>
        </w:rPr>
      </w:pPr>
      <w:r w:rsidRPr="00F62555">
        <w:rPr>
          <w:rFonts w:ascii="Times New Roman" w:hAnsi="Times New Roman" w:cs="Times New Roman"/>
          <w:noProof/>
          <w:lang w:eastAsia="es-VE"/>
        </w:rPr>
        <w:drawing>
          <wp:inline distT="0" distB="0" distL="0" distR="0">
            <wp:extent cx="4972050" cy="3209925"/>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B3CBF" w:rsidRPr="00F62555" w:rsidRDefault="00B609E9" w:rsidP="00F62555">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Fuente: </w:t>
      </w:r>
      <w:r w:rsidRPr="00C1314D">
        <w:rPr>
          <w:rFonts w:ascii="Times New Roman" w:hAnsi="Times New Roman" w:cs="Times New Roman"/>
          <w:sz w:val="24"/>
          <w:szCs w:val="24"/>
        </w:rPr>
        <w:t>Pérez &amp; Medina (2015)</w:t>
      </w:r>
    </w:p>
    <w:p w:rsidR="00EB3CBF" w:rsidRPr="00F62555" w:rsidRDefault="003752D9" w:rsidP="00F62555">
      <w:pPr>
        <w:spacing w:line="360" w:lineRule="auto"/>
        <w:jc w:val="both"/>
        <w:rPr>
          <w:rFonts w:ascii="Times New Roman" w:hAnsi="Times New Roman" w:cs="Times New Roman"/>
          <w:sz w:val="24"/>
          <w:szCs w:val="24"/>
        </w:rPr>
      </w:pPr>
      <w:r>
        <w:rPr>
          <w:rFonts w:ascii="Times New Roman" w:hAnsi="Times New Roman" w:cs="Times New Roman"/>
          <w:b/>
          <w:sz w:val="24"/>
          <w:szCs w:val="24"/>
        </w:rPr>
        <w:t>Interpretación</w:t>
      </w:r>
      <w:r w:rsidR="00EB3CBF" w:rsidRPr="00F62555">
        <w:rPr>
          <w:rFonts w:ascii="Times New Roman" w:hAnsi="Times New Roman" w:cs="Times New Roman"/>
          <w:b/>
          <w:sz w:val="24"/>
          <w:szCs w:val="24"/>
        </w:rPr>
        <w:t>:</w:t>
      </w:r>
      <w:r w:rsidR="00EB3CBF" w:rsidRPr="00F62555">
        <w:rPr>
          <w:rFonts w:ascii="Times New Roman" w:hAnsi="Times New Roman" w:cs="Times New Roman"/>
          <w:sz w:val="24"/>
          <w:szCs w:val="24"/>
        </w:rPr>
        <w:t xml:space="preserve"> Los resultados obtenidos para el ítem n°10 indican claramente una fuerte inclinación hacia la respuesta SI, donde del total de entrevistados ciento tres (103) estudiantes contestaron afirmativamente, en contraste a este dato el restante de estudiantes el cual es de veintiún (21) encuestados respondieron de forma negativa a la pregunta en cuestión.</w:t>
      </w:r>
    </w:p>
    <w:p w:rsidR="00F83D53" w:rsidRDefault="00EB3CBF" w:rsidP="00B225F8">
      <w:pPr>
        <w:spacing w:line="360" w:lineRule="auto"/>
        <w:jc w:val="both"/>
        <w:rPr>
          <w:rFonts w:ascii="Times New Roman" w:eastAsia="Calibri" w:hAnsi="Times New Roman" w:cs="Times New Roman"/>
          <w:b/>
          <w:sz w:val="24"/>
          <w:szCs w:val="30"/>
        </w:rPr>
      </w:pPr>
      <w:r w:rsidRPr="00F62555">
        <w:rPr>
          <w:rFonts w:ascii="Times New Roman" w:hAnsi="Times New Roman" w:cs="Times New Roman"/>
          <w:sz w:val="24"/>
          <w:szCs w:val="24"/>
        </w:rPr>
        <w:t xml:space="preserve">Ahora bien, en referencia a los porcentajes obtenidos se observa claramente que el ochenta y tres  por ciento (83%) de los estudiantes considera necesario la utilización de un material educativo computarizado para reforzar los conocimientos dados en el </w:t>
      </w:r>
      <w:r w:rsidRPr="00F62555">
        <w:rPr>
          <w:rFonts w:ascii="Times New Roman" w:hAnsi="Times New Roman" w:cs="Times New Roman"/>
          <w:sz w:val="24"/>
          <w:szCs w:val="24"/>
        </w:rPr>
        <w:lastRenderedPageBreak/>
        <w:t>aula de clase, en contraposición el diecisiete por ciento (17%) restante del total de estudiantes encuestados considera que no es necesaria la puesta en práctica de un material educativo computarizado que complemente los contenidos dados en clase.</w:t>
      </w:r>
      <w:r w:rsidR="00B225F8">
        <w:rPr>
          <w:rFonts w:ascii="Times New Roman" w:hAnsi="Times New Roman" w:cs="Times New Roman"/>
          <w:sz w:val="24"/>
          <w:szCs w:val="24"/>
        </w:rPr>
        <w:t xml:space="preserve"> Debido a que en la actualidad en la Facultad de Ciencias de la Educación en la Mención de Informática de la Universidad de Carabobo </w:t>
      </w:r>
      <w:r w:rsidR="00C7251C">
        <w:rPr>
          <w:rFonts w:ascii="Times New Roman" w:hAnsi="Times New Roman" w:cs="Times New Roman"/>
          <w:sz w:val="24"/>
          <w:szCs w:val="24"/>
        </w:rPr>
        <w:t>existe grandeficiencia en cuanto al uso y aplicación de</w:t>
      </w:r>
      <w:r w:rsidR="00B225F8">
        <w:rPr>
          <w:rFonts w:ascii="Times New Roman" w:hAnsi="Times New Roman" w:cs="Times New Roman"/>
          <w:sz w:val="24"/>
          <w:szCs w:val="24"/>
        </w:rPr>
        <w:t xml:space="preserve"> materiales educativos computarizados en la praxis educativa.</w:t>
      </w:r>
    </w:p>
    <w:p w:rsidR="00BB6DED" w:rsidRPr="00F62555" w:rsidRDefault="00BB6DED" w:rsidP="00F62555">
      <w:pPr>
        <w:spacing w:line="360" w:lineRule="auto"/>
        <w:ind w:right="1183"/>
        <w:jc w:val="both"/>
        <w:outlineLvl w:val="0"/>
        <w:rPr>
          <w:rFonts w:ascii="Times New Roman" w:eastAsia="Calibri" w:hAnsi="Times New Roman" w:cs="Times New Roman"/>
          <w:b/>
          <w:sz w:val="24"/>
          <w:szCs w:val="30"/>
        </w:rPr>
      </w:pPr>
      <w:r w:rsidRPr="00F62555">
        <w:rPr>
          <w:rFonts w:ascii="Times New Roman" w:eastAsia="Calibri" w:hAnsi="Times New Roman" w:cs="Times New Roman"/>
          <w:b/>
          <w:sz w:val="24"/>
          <w:szCs w:val="30"/>
        </w:rPr>
        <w:t>Conclusiones del diagnostico</w:t>
      </w:r>
    </w:p>
    <w:p w:rsidR="00BB6DED" w:rsidRPr="00F62555" w:rsidRDefault="00253914" w:rsidP="00F62555">
      <w:pPr>
        <w:spacing w:line="360" w:lineRule="auto"/>
        <w:ind w:firstLine="709"/>
        <w:jc w:val="both"/>
        <w:rPr>
          <w:rFonts w:ascii="Times New Roman" w:hAnsi="Times New Roman" w:cs="Times New Roman"/>
          <w:sz w:val="24"/>
          <w:szCs w:val="24"/>
        </w:rPr>
      </w:pPr>
      <w:r w:rsidRPr="00F62555">
        <w:rPr>
          <w:rFonts w:ascii="Times New Roman" w:hAnsi="Times New Roman" w:cs="Times New Roman"/>
          <w:sz w:val="24"/>
          <w:szCs w:val="24"/>
        </w:rPr>
        <w:t>Luego de aplicar el instrumento de recolección de datos a los estudiantes seleccionados, recoger y analizar los resultados</w:t>
      </w:r>
      <w:r w:rsidR="00B946CC" w:rsidRPr="00F62555">
        <w:rPr>
          <w:rFonts w:ascii="Times New Roman" w:hAnsi="Times New Roman" w:cs="Times New Roman"/>
          <w:sz w:val="24"/>
          <w:szCs w:val="24"/>
        </w:rPr>
        <w:t xml:space="preserve"> obtenidos de dicho instrumento se pueden </w:t>
      </w:r>
      <w:r w:rsidR="00B742BB" w:rsidRPr="00F62555">
        <w:rPr>
          <w:rFonts w:ascii="Times New Roman" w:hAnsi="Times New Roman" w:cs="Times New Roman"/>
          <w:sz w:val="24"/>
          <w:szCs w:val="24"/>
        </w:rPr>
        <w:t>concluir lo siguiente</w:t>
      </w:r>
      <w:r w:rsidR="00B946CC" w:rsidRPr="00F62555">
        <w:rPr>
          <w:rFonts w:ascii="Times New Roman" w:hAnsi="Times New Roman" w:cs="Times New Roman"/>
          <w:sz w:val="24"/>
          <w:szCs w:val="24"/>
        </w:rPr>
        <w:t>.</w:t>
      </w:r>
    </w:p>
    <w:p w:rsidR="00B946CC" w:rsidRPr="00F62555" w:rsidRDefault="00B742BB" w:rsidP="00F62555">
      <w:pPr>
        <w:spacing w:line="360" w:lineRule="auto"/>
        <w:ind w:firstLine="709"/>
        <w:jc w:val="both"/>
        <w:rPr>
          <w:rFonts w:ascii="Times New Roman" w:hAnsi="Times New Roman" w:cs="Times New Roman"/>
          <w:sz w:val="24"/>
          <w:szCs w:val="24"/>
        </w:rPr>
      </w:pPr>
      <w:r w:rsidRPr="00F62555">
        <w:rPr>
          <w:rFonts w:ascii="Times New Roman" w:hAnsi="Times New Roman" w:cs="Times New Roman"/>
          <w:sz w:val="24"/>
          <w:szCs w:val="24"/>
        </w:rPr>
        <w:t xml:space="preserve">Se </w:t>
      </w:r>
      <w:r w:rsidR="001C36FA" w:rsidRPr="00F62555">
        <w:rPr>
          <w:rFonts w:ascii="Times New Roman" w:hAnsi="Times New Roman" w:cs="Times New Roman"/>
          <w:sz w:val="24"/>
          <w:szCs w:val="24"/>
        </w:rPr>
        <w:t>observó</w:t>
      </w:r>
      <w:r w:rsidRPr="00F62555">
        <w:rPr>
          <w:rFonts w:ascii="Times New Roman" w:hAnsi="Times New Roman" w:cs="Times New Roman"/>
          <w:sz w:val="24"/>
          <w:szCs w:val="24"/>
        </w:rPr>
        <w:t xml:space="preserve"> que gran parte de los estudiantes entrevistados, considera que es necesaria la aplicación de un materi</w:t>
      </w:r>
      <w:r w:rsidR="001C36FA" w:rsidRPr="00F62555">
        <w:rPr>
          <w:rFonts w:ascii="Times New Roman" w:hAnsi="Times New Roman" w:cs="Times New Roman"/>
          <w:sz w:val="24"/>
          <w:szCs w:val="24"/>
        </w:rPr>
        <w:t xml:space="preserve">al educativo computarizado que permita reforzar los contenidos dados en el aula de clase, asimismo </w:t>
      </w:r>
      <w:r w:rsidR="00E63C72" w:rsidRPr="00F62555">
        <w:rPr>
          <w:rFonts w:ascii="Times New Roman" w:hAnsi="Times New Roman" w:cs="Times New Roman"/>
          <w:sz w:val="24"/>
          <w:szCs w:val="24"/>
        </w:rPr>
        <w:t>se pudo constatar que gran parte de los estudiantes tienen deficiencias en cuanto a los conocimientos previos acerca de los materiales educativos computarizados y los elementos que los componen, por lo tanto, es pertinente la aplicación de un material educativo computarizado para la enseñanza de presentaciones multimedia en la asignatura Multimedia I.</w:t>
      </w:r>
    </w:p>
    <w:p w:rsidR="00E63C72" w:rsidRPr="00F62555" w:rsidRDefault="00E25E41" w:rsidP="00F62555">
      <w:pPr>
        <w:spacing w:line="360" w:lineRule="auto"/>
        <w:jc w:val="both"/>
        <w:rPr>
          <w:rFonts w:ascii="Times New Roman" w:hAnsi="Times New Roman" w:cs="Times New Roman"/>
          <w:sz w:val="24"/>
          <w:szCs w:val="24"/>
        </w:rPr>
      </w:pPr>
      <w:r w:rsidRPr="00F62555">
        <w:rPr>
          <w:rFonts w:ascii="Times New Roman" w:hAnsi="Times New Roman" w:cs="Times New Roman"/>
          <w:b/>
          <w:sz w:val="24"/>
          <w:szCs w:val="24"/>
        </w:rPr>
        <w:t>Presentación y Análisis de los Resultados de la Factibilidad</w:t>
      </w:r>
    </w:p>
    <w:p w:rsidR="00EB3CBF" w:rsidRPr="00F62555" w:rsidRDefault="00E25E41"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ab/>
      </w:r>
      <w:r w:rsidR="00DC6F5F" w:rsidRPr="00F62555">
        <w:rPr>
          <w:rFonts w:ascii="Times New Roman" w:hAnsi="Times New Roman" w:cs="Times New Roman"/>
          <w:sz w:val="24"/>
          <w:szCs w:val="24"/>
        </w:rPr>
        <w:t>Una vez que se realizó la recolección de datos, así como su tratamiento respectivo evidenciado en las tablas y gráficos de la investigación, de esta manera para elaborar una propuesta es necesario considerar los aspectos en los cuales dicha propuesta aportará una mejora a la asignatura, a la mención y a la facultad de ciencias de la educación de la Universidad de Carabobo</w:t>
      </w:r>
      <w:r w:rsidR="00C44EDB" w:rsidRPr="00F62555">
        <w:rPr>
          <w:rFonts w:ascii="Times New Roman" w:hAnsi="Times New Roman" w:cs="Times New Roman"/>
          <w:sz w:val="24"/>
          <w:szCs w:val="24"/>
        </w:rPr>
        <w:t xml:space="preserve">. Para la presente investigación </w:t>
      </w:r>
      <w:r w:rsidR="00C75EAB" w:rsidRPr="00F62555">
        <w:rPr>
          <w:rFonts w:ascii="Times New Roman" w:hAnsi="Times New Roman" w:cs="Times New Roman"/>
          <w:sz w:val="24"/>
          <w:szCs w:val="24"/>
        </w:rPr>
        <w:t xml:space="preserve">se tomaron en cuenta las factibilidades, humana, técnica y económica para la </w:t>
      </w:r>
      <w:r w:rsidR="00C75EAB" w:rsidRPr="00F62555">
        <w:rPr>
          <w:rFonts w:ascii="Times New Roman" w:hAnsi="Times New Roman" w:cs="Times New Roman"/>
          <w:sz w:val="24"/>
          <w:szCs w:val="24"/>
        </w:rPr>
        <w:lastRenderedPageBreak/>
        <w:t>elaboración de un material educativo computarizado para la enseñanza de multimedia.</w:t>
      </w:r>
    </w:p>
    <w:p w:rsidR="00C75EAB" w:rsidRPr="00F62555" w:rsidRDefault="007F3480" w:rsidP="00F62555">
      <w:pPr>
        <w:spacing w:line="360" w:lineRule="auto"/>
        <w:jc w:val="both"/>
        <w:rPr>
          <w:rFonts w:ascii="Times New Roman" w:hAnsi="Times New Roman" w:cs="Times New Roman"/>
          <w:sz w:val="24"/>
          <w:szCs w:val="24"/>
        </w:rPr>
      </w:pPr>
      <w:r w:rsidRPr="00F62555">
        <w:rPr>
          <w:rFonts w:ascii="Times New Roman" w:hAnsi="Times New Roman" w:cs="Times New Roman"/>
          <w:b/>
          <w:sz w:val="24"/>
          <w:szCs w:val="24"/>
        </w:rPr>
        <w:t xml:space="preserve">Factibilidad </w:t>
      </w:r>
      <w:r w:rsidR="00962FF9" w:rsidRPr="00F62555">
        <w:rPr>
          <w:rFonts w:ascii="Times New Roman" w:hAnsi="Times New Roman" w:cs="Times New Roman"/>
          <w:b/>
          <w:sz w:val="24"/>
          <w:szCs w:val="24"/>
        </w:rPr>
        <w:t>H</w:t>
      </w:r>
      <w:r w:rsidRPr="00F62555">
        <w:rPr>
          <w:rFonts w:ascii="Times New Roman" w:hAnsi="Times New Roman" w:cs="Times New Roman"/>
          <w:b/>
          <w:sz w:val="24"/>
          <w:szCs w:val="24"/>
        </w:rPr>
        <w:t>umana</w:t>
      </w:r>
    </w:p>
    <w:p w:rsidR="007F3480" w:rsidRPr="00F62555" w:rsidRDefault="007F3480"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ab/>
      </w:r>
      <w:r w:rsidR="00EF70E6" w:rsidRPr="00F62555">
        <w:rPr>
          <w:rFonts w:ascii="Times New Roman" w:hAnsi="Times New Roman" w:cs="Times New Roman"/>
          <w:sz w:val="24"/>
          <w:szCs w:val="24"/>
        </w:rPr>
        <w:t xml:space="preserve">La factibilidad humana en la presente investigación </w:t>
      </w:r>
      <w:r w:rsidR="00F440D4" w:rsidRPr="00F62555">
        <w:rPr>
          <w:rFonts w:ascii="Times New Roman" w:hAnsi="Times New Roman" w:cs="Times New Roman"/>
          <w:sz w:val="24"/>
          <w:szCs w:val="24"/>
        </w:rPr>
        <w:t>se presenta por la necesidad de al menos dos personas para aplicar el material educativo computarizado para la enseñanza de mult</w:t>
      </w:r>
      <w:r w:rsidR="00F56544" w:rsidRPr="00F62555">
        <w:rPr>
          <w:rFonts w:ascii="Times New Roman" w:hAnsi="Times New Roman" w:cs="Times New Roman"/>
          <w:sz w:val="24"/>
          <w:szCs w:val="24"/>
        </w:rPr>
        <w:t>imedia en la asignatura Multimedia I, dichas personas mencionadas son:</w:t>
      </w:r>
    </w:p>
    <w:p w:rsidR="00F56544" w:rsidRPr="00F62555" w:rsidRDefault="00F56544" w:rsidP="00F62555">
      <w:pPr>
        <w:pStyle w:val="Prrafodelista"/>
        <w:numPr>
          <w:ilvl w:val="0"/>
          <w:numId w:val="4"/>
        </w:num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Un docente que facilite el contenido a uno o más estudiantes.</w:t>
      </w:r>
    </w:p>
    <w:p w:rsidR="00F56544" w:rsidRPr="00F62555" w:rsidRDefault="00F56544" w:rsidP="00F62555">
      <w:pPr>
        <w:pStyle w:val="Prrafodelista"/>
        <w:numPr>
          <w:ilvl w:val="0"/>
          <w:numId w:val="4"/>
        </w:num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Uno o más estudiantes que utilicen el software para reforzar los contenidos dados en clase.</w:t>
      </w:r>
    </w:p>
    <w:p w:rsidR="00F56544" w:rsidRPr="00F62555" w:rsidRDefault="008B5B66" w:rsidP="00F62555">
      <w:pPr>
        <w:spacing w:line="360" w:lineRule="auto"/>
        <w:jc w:val="both"/>
        <w:rPr>
          <w:rFonts w:ascii="Times New Roman" w:hAnsi="Times New Roman" w:cs="Times New Roman"/>
          <w:sz w:val="24"/>
          <w:szCs w:val="24"/>
        </w:rPr>
      </w:pPr>
      <w:r w:rsidRPr="00F62555">
        <w:rPr>
          <w:rFonts w:ascii="Times New Roman" w:hAnsi="Times New Roman" w:cs="Times New Roman"/>
          <w:b/>
          <w:sz w:val="24"/>
          <w:szCs w:val="24"/>
        </w:rPr>
        <w:t>Factibilidad Económica</w:t>
      </w:r>
    </w:p>
    <w:p w:rsidR="00EB3CBF" w:rsidRPr="00F62555" w:rsidRDefault="00A11076"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ab/>
      </w:r>
      <w:r w:rsidR="00F23740" w:rsidRPr="00F62555">
        <w:rPr>
          <w:rFonts w:ascii="Times New Roman" w:hAnsi="Times New Roman" w:cs="Times New Roman"/>
          <w:sz w:val="24"/>
          <w:szCs w:val="24"/>
        </w:rPr>
        <w:t>La</w:t>
      </w:r>
      <w:r w:rsidR="009E3F6D">
        <w:rPr>
          <w:rFonts w:ascii="Times New Roman" w:hAnsi="Times New Roman" w:cs="Times New Roman"/>
          <w:sz w:val="24"/>
          <w:szCs w:val="24"/>
        </w:rPr>
        <w:t xml:space="preserve"> factibilidad económica</w:t>
      </w:r>
      <w:r w:rsidR="00F23740" w:rsidRPr="00F62555">
        <w:rPr>
          <w:rFonts w:ascii="Times New Roman" w:hAnsi="Times New Roman" w:cs="Times New Roman"/>
          <w:sz w:val="24"/>
          <w:szCs w:val="24"/>
        </w:rPr>
        <w:t xml:space="preserve"> en la presente investigación, representa los recursos financieros necesarios para la aplicación del material educativo computarizado, en este caso el costo económico de la realización del material educativo computarizado para la enseñanza de multimedia en la asignatura Multimedia I, </w:t>
      </w:r>
      <w:r w:rsidR="00EF0950">
        <w:rPr>
          <w:rFonts w:ascii="Times New Roman" w:hAnsi="Times New Roman" w:cs="Times New Roman"/>
          <w:sz w:val="24"/>
          <w:szCs w:val="24"/>
        </w:rPr>
        <w:t>para el diseño y elaboración del MEC se consto con equipos informáticos valorados alrededor de los 50.000bs un programa editor de animaciones</w:t>
      </w:r>
      <w:r w:rsidR="00525FC7" w:rsidRPr="00F62555">
        <w:rPr>
          <w:rFonts w:ascii="Times New Roman" w:hAnsi="Times New Roman" w:cs="Times New Roman"/>
          <w:sz w:val="24"/>
          <w:szCs w:val="24"/>
        </w:rPr>
        <w:t>Macromedia Flash</w:t>
      </w:r>
      <w:r w:rsidR="00EF0950">
        <w:rPr>
          <w:rFonts w:ascii="Times New Roman" w:hAnsi="Times New Roman" w:cs="Times New Roman"/>
          <w:sz w:val="24"/>
          <w:szCs w:val="24"/>
        </w:rPr>
        <w:t xml:space="preserve"> cuyo costo es de 5000bs</w:t>
      </w:r>
      <w:r w:rsidR="00F23740" w:rsidRPr="00F62555">
        <w:rPr>
          <w:rFonts w:ascii="Times New Roman" w:hAnsi="Times New Roman" w:cs="Times New Roman"/>
          <w:sz w:val="24"/>
          <w:szCs w:val="24"/>
        </w:rPr>
        <w:t>.</w:t>
      </w:r>
    </w:p>
    <w:p w:rsidR="00962FF9" w:rsidRPr="00F62555" w:rsidRDefault="00962FF9" w:rsidP="00F62555">
      <w:pPr>
        <w:spacing w:line="360" w:lineRule="auto"/>
        <w:jc w:val="both"/>
        <w:rPr>
          <w:rFonts w:ascii="Times New Roman" w:hAnsi="Times New Roman" w:cs="Times New Roman"/>
          <w:sz w:val="24"/>
          <w:szCs w:val="24"/>
        </w:rPr>
      </w:pPr>
      <w:r w:rsidRPr="00F62555">
        <w:rPr>
          <w:rFonts w:ascii="Times New Roman" w:hAnsi="Times New Roman" w:cs="Times New Roman"/>
          <w:b/>
          <w:sz w:val="24"/>
          <w:szCs w:val="24"/>
        </w:rPr>
        <w:t>Factibilidad Técnica</w:t>
      </w:r>
    </w:p>
    <w:p w:rsidR="00E20D2F" w:rsidRPr="00F62555" w:rsidRDefault="00962FF9" w:rsidP="00F62555">
      <w:p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ab/>
      </w:r>
      <w:r w:rsidR="00915FD3" w:rsidRPr="00F62555">
        <w:rPr>
          <w:rFonts w:ascii="Times New Roman" w:hAnsi="Times New Roman" w:cs="Times New Roman"/>
          <w:sz w:val="24"/>
          <w:szCs w:val="24"/>
        </w:rPr>
        <w:t xml:space="preserve">En cuanto a la factibilidad técnica, se especifican </w:t>
      </w:r>
      <w:r w:rsidR="00E20D2F" w:rsidRPr="00F62555">
        <w:rPr>
          <w:rFonts w:ascii="Times New Roman" w:hAnsi="Times New Roman" w:cs="Times New Roman"/>
          <w:sz w:val="24"/>
          <w:szCs w:val="24"/>
        </w:rPr>
        <w:t>los recursos necesarios para poner en práctica el material educativo computarizado para la enseñanza de multimedia en la asignatura Multimedia I, los cuales son:</w:t>
      </w:r>
    </w:p>
    <w:p w:rsidR="00E20D2F" w:rsidRPr="00F62555" w:rsidRDefault="00A252DC" w:rsidP="00F62555">
      <w:pPr>
        <w:pStyle w:val="Prrafodelista"/>
        <w:numPr>
          <w:ilvl w:val="0"/>
          <w:numId w:val="5"/>
        </w:num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Laboratorios de informática.</w:t>
      </w:r>
    </w:p>
    <w:p w:rsidR="00A252DC" w:rsidRPr="00F62555" w:rsidRDefault="00A252DC" w:rsidP="00F62555">
      <w:pPr>
        <w:pStyle w:val="Prrafodelista"/>
        <w:numPr>
          <w:ilvl w:val="0"/>
          <w:numId w:val="5"/>
        </w:num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Computadores con sistema operativo Windows instalado.</w:t>
      </w:r>
    </w:p>
    <w:p w:rsidR="00A252DC" w:rsidRPr="00F62555" w:rsidRDefault="00A252DC" w:rsidP="00F62555">
      <w:pPr>
        <w:pStyle w:val="Prrafodelista"/>
        <w:numPr>
          <w:ilvl w:val="0"/>
          <w:numId w:val="5"/>
        </w:num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lastRenderedPageBreak/>
        <w:t>Video beam.</w:t>
      </w:r>
    </w:p>
    <w:p w:rsidR="00A252DC" w:rsidRPr="00F62555" w:rsidRDefault="00A252DC" w:rsidP="00F62555">
      <w:pPr>
        <w:pStyle w:val="Prrafodelista"/>
        <w:numPr>
          <w:ilvl w:val="0"/>
          <w:numId w:val="5"/>
        </w:numPr>
        <w:spacing w:line="360" w:lineRule="auto"/>
        <w:jc w:val="both"/>
        <w:rPr>
          <w:rFonts w:ascii="Times New Roman" w:hAnsi="Times New Roman" w:cs="Times New Roman"/>
          <w:sz w:val="24"/>
          <w:szCs w:val="24"/>
        </w:rPr>
      </w:pPr>
      <w:r w:rsidRPr="00F62555">
        <w:rPr>
          <w:rFonts w:ascii="Times New Roman" w:hAnsi="Times New Roman" w:cs="Times New Roman"/>
          <w:sz w:val="24"/>
          <w:szCs w:val="24"/>
        </w:rPr>
        <w:t>Laptops.</w:t>
      </w:r>
    </w:p>
    <w:p w:rsidR="00F83D53" w:rsidRDefault="00A252DC" w:rsidP="00525FC7">
      <w:pPr>
        <w:spacing w:line="360" w:lineRule="auto"/>
        <w:jc w:val="both"/>
        <w:rPr>
          <w:rFonts w:ascii="Arial" w:eastAsia="Calibri" w:hAnsi="Arial" w:cs="Arial"/>
          <w:b/>
          <w:sz w:val="30"/>
          <w:szCs w:val="30"/>
        </w:rPr>
      </w:pPr>
      <w:r w:rsidRPr="00F62555">
        <w:rPr>
          <w:rFonts w:ascii="Times New Roman" w:hAnsi="Times New Roman" w:cs="Times New Roman"/>
          <w:sz w:val="24"/>
          <w:szCs w:val="24"/>
        </w:rPr>
        <w:t>Computadores para la realización del material educativo computarizado, el cual se realizó con la aplicación Macromedia Flash, luego de terminado el material podrá ser utilizado por cualquier persona interesada tanto docentes como estudiantes.</w:t>
      </w:r>
      <w:r w:rsidR="00525FC7">
        <w:rPr>
          <w:rFonts w:ascii="Times New Roman" w:hAnsi="Times New Roman" w:cs="Times New Roman"/>
          <w:sz w:val="24"/>
          <w:szCs w:val="24"/>
        </w:rPr>
        <w:t xml:space="preserve"> Estos equipos antes mencionados fueron aportados por la Universidad de Carabobo para la puesta a prueba del MEC así como también para su posterior aplicación en la praxis educativa, dichos laboratorios están valorados en 600.000bs.</w:t>
      </w:r>
    </w:p>
    <w:p w:rsidR="00B225F8" w:rsidRDefault="00B225F8" w:rsidP="00F83D53">
      <w:pPr>
        <w:spacing w:line="360" w:lineRule="auto"/>
        <w:jc w:val="center"/>
        <w:outlineLvl w:val="0"/>
        <w:rPr>
          <w:rFonts w:ascii="Times New Roman" w:eastAsia="Calibri" w:hAnsi="Times New Roman" w:cs="Times New Roman"/>
          <w:b/>
          <w:sz w:val="30"/>
          <w:szCs w:val="30"/>
        </w:rPr>
      </w:pPr>
    </w:p>
    <w:p w:rsidR="00B225F8" w:rsidRDefault="00B225F8" w:rsidP="00F83D53">
      <w:pPr>
        <w:spacing w:line="360" w:lineRule="auto"/>
        <w:jc w:val="center"/>
        <w:outlineLvl w:val="0"/>
        <w:rPr>
          <w:rFonts w:ascii="Times New Roman" w:eastAsia="Calibri" w:hAnsi="Times New Roman" w:cs="Times New Roman"/>
          <w:b/>
          <w:sz w:val="30"/>
          <w:szCs w:val="30"/>
        </w:rPr>
      </w:pPr>
    </w:p>
    <w:p w:rsidR="00B225F8" w:rsidRDefault="00B225F8" w:rsidP="00F83D53">
      <w:pPr>
        <w:spacing w:line="360" w:lineRule="auto"/>
        <w:jc w:val="center"/>
        <w:outlineLvl w:val="0"/>
        <w:rPr>
          <w:rFonts w:ascii="Times New Roman" w:eastAsia="Calibri" w:hAnsi="Times New Roman" w:cs="Times New Roman"/>
          <w:b/>
          <w:sz w:val="30"/>
          <w:szCs w:val="30"/>
        </w:rPr>
      </w:pPr>
    </w:p>
    <w:p w:rsidR="00B225F8" w:rsidRDefault="00B225F8" w:rsidP="00F83D53">
      <w:pPr>
        <w:spacing w:line="360" w:lineRule="auto"/>
        <w:jc w:val="center"/>
        <w:outlineLvl w:val="0"/>
        <w:rPr>
          <w:rFonts w:ascii="Times New Roman" w:eastAsia="Calibri" w:hAnsi="Times New Roman" w:cs="Times New Roman"/>
          <w:b/>
          <w:sz w:val="30"/>
          <w:szCs w:val="30"/>
        </w:rPr>
      </w:pPr>
    </w:p>
    <w:p w:rsidR="00B225F8" w:rsidRDefault="00B225F8" w:rsidP="00F83D53">
      <w:pPr>
        <w:spacing w:line="360" w:lineRule="auto"/>
        <w:jc w:val="center"/>
        <w:outlineLvl w:val="0"/>
        <w:rPr>
          <w:rFonts w:ascii="Times New Roman" w:eastAsia="Calibri" w:hAnsi="Times New Roman" w:cs="Times New Roman"/>
          <w:b/>
          <w:sz w:val="30"/>
          <w:szCs w:val="30"/>
        </w:rPr>
      </w:pPr>
    </w:p>
    <w:p w:rsidR="00B225F8" w:rsidRDefault="00B225F8" w:rsidP="00F83D53">
      <w:pPr>
        <w:spacing w:line="360" w:lineRule="auto"/>
        <w:jc w:val="center"/>
        <w:outlineLvl w:val="0"/>
        <w:rPr>
          <w:rFonts w:ascii="Times New Roman" w:eastAsia="Calibri" w:hAnsi="Times New Roman" w:cs="Times New Roman"/>
          <w:b/>
          <w:sz w:val="30"/>
          <w:szCs w:val="30"/>
        </w:rPr>
      </w:pPr>
    </w:p>
    <w:p w:rsidR="00B225F8" w:rsidRDefault="00B225F8" w:rsidP="00F83D53">
      <w:pPr>
        <w:spacing w:line="360" w:lineRule="auto"/>
        <w:jc w:val="center"/>
        <w:outlineLvl w:val="0"/>
        <w:rPr>
          <w:rFonts w:ascii="Times New Roman" w:eastAsia="Calibri" w:hAnsi="Times New Roman" w:cs="Times New Roman"/>
          <w:b/>
          <w:sz w:val="30"/>
          <w:szCs w:val="30"/>
        </w:rPr>
      </w:pPr>
    </w:p>
    <w:p w:rsidR="00B225F8" w:rsidRDefault="00B225F8" w:rsidP="00F83D53">
      <w:pPr>
        <w:spacing w:line="360" w:lineRule="auto"/>
        <w:jc w:val="center"/>
        <w:outlineLvl w:val="0"/>
        <w:rPr>
          <w:rFonts w:ascii="Times New Roman" w:eastAsia="Calibri" w:hAnsi="Times New Roman" w:cs="Times New Roman"/>
          <w:b/>
          <w:sz w:val="30"/>
          <w:szCs w:val="30"/>
        </w:rPr>
      </w:pPr>
    </w:p>
    <w:p w:rsidR="00B225F8" w:rsidRDefault="00B225F8" w:rsidP="00F83D53">
      <w:pPr>
        <w:spacing w:line="360" w:lineRule="auto"/>
        <w:jc w:val="center"/>
        <w:outlineLvl w:val="0"/>
        <w:rPr>
          <w:rFonts w:ascii="Times New Roman" w:eastAsia="Calibri" w:hAnsi="Times New Roman" w:cs="Times New Roman"/>
          <w:b/>
          <w:sz w:val="30"/>
          <w:szCs w:val="30"/>
        </w:rPr>
      </w:pPr>
    </w:p>
    <w:p w:rsidR="00B225F8" w:rsidRDefault="00B225F8" w:rsidP="00F83D53">
      <w:pPr>
        <w:spacing w:line="360" w:lineRule="auto"/>
        <w:jc w:val="center"/>
        <w:outlineLvl w:val="0"/>
        <w:rPr>
          <w:rFonts w:ascii="Times New Roman" w:eastAsia="Calibri" w:hAnsi="Times New Roman" w:cs="Times New Roman"/>
          <w:b/>
          <w:sz w:val="30"/>
          <w:szCs w:val="30"/>
        </w:rPr>
      </w:pPr>
    </w:p>
    <w:p w:rsidR="00C7251C" w:rsidRDefault="00C7251C" w:rsidP="00C7251C">
      <w:pPr>
        <w:spacing w:line="360" w:lineRule="auto"/>
        <w:outlineLvl w:val="0"/>
        <w:rPr>
          <w:rFonts w:ascii="Times New Roman" w:eastAsia="Calibri" w:hAnsi="Times New Roman" w:cs="Times New Roman"/>
          <w:b/>
          <w:sz w:val="30"/>
          <w:szCs w:val="30"/>
        </w:rPr>
      </w:pPr>
    </w:p>
    <w:p w:rsidR="00247F3F" w:rsidRPr="00F83D53" w:rsidRDefault="00247F3F" w:rsidP="00C7251C">
      <w:pPr>
        <w:spacing w:line="360" w:lineRule="auto"/>
        <w:jc w:val="center"/>
        <w:outlineLvl w:val="0"/>
        <w:rPr>
          <w:rFonts w:ascii="Times New Roman" w:eastAsia="Calibri" w:hAnsi="Times New Roman" w:cs="Times New Roman"/>
          <w:b/>
          <w:sz w:val="30"/>
          <w:szCs w:val="30"/>
        </w:rPr>
      </w:pPr>
      <w:r w:rsidRPr="00F83D53">
        <w:rPr>
          <w:rFonts w:ascii="Times New Roman" w:eastAsia="Calibri" w:hAnsi="Times New Roman" w:cs="Times New Roman"/>
          <w:b/>
          <w:sz w:val="30"/>
          <w:szCs w:val="30"/>
        </w:rPr>
        <w:lastRenderedPageBreak/>
        <w:t>Capítulo IV</w:t>
      </w:r>
    </w:p>
    <w:p w:rsidR="00247F3F" w:rsidRPr="00F83D53" w:rsidRDefault="00937798" w:rsidP="00F83D53">
      <w:pPr>
        <w:spacing w:line="360" w:lineRule="auto"/>
        <w:jc w:val="center"/>
        <w:rPr>
          <w:rFonts w:ascii="Times New Roman" w:eastAsia="Calibri" w:hAnsi="Times New Roman" w:cs="Times New Roman"/>
          <w:b/>
          <w:sz w:val="30"/>
          <w:szCs w:val="30"/>
        </w:rPr>
      </w:pPr>
      <w:r w:rsidRPr="00F83D53">
        <w:rPr>
          <w:rFonts w:ascii="Times New Roman" w:eastAsia="Calibri" w:hAnsi="Times New Roman" w:cs="Times New Roman"/>
          <w:b/>
          <w:sz w:val="30"/>
          <w:szCs w:val="30"/>
        </w:rPr>
        <w:t>Conclusiones</w:t>
      </w:r>
    </w:p>
    <w:p w:rsidR="00247F3F" w:rsidRPr="00F83D53" w:rsidRDefault="00A0210F" w:rsidP="00F83D53">
      <w:pPr>
        <w:spacing w:line="360" w:lineRule="auto"/>
        <w:jc w:val="both"/>
        <w:rPr>
          <w:rFonts w:ascii="Times New Roman" w:eastAsia="Calibri" w:hAnsi="Times New Roman" w:cs="Times New Roman"/>
          <w:sz w:val="24"/>
          <w:szCs w:val="24"/>
        </w:rPr>
      </w:pPr>
      <w:r w:rsidRPr="00F83D53">
        <w:rPr>
          <w:rFonts w:ascii="Times New Roman" w:eastAsia="Calibri" w:hAnsi="Times New Roman" w:cs="Times New Roman"/>
          <w:sz w:val="24"/>
          <w:szCs w:val="24"/>
        </w:rPr>
        <w:tab/>
      </w:r>
      <w:r w:rsidR="004C55AF" w:rsidRPr="00F83D53">
        <w:rPr>
          <w:rFonts w:ascii="Times New Roman" w:eastAsia="Calibri" w:hAnsi="Times New Roman" w:cs="Times New Roman"/>
          <w:sz w:val="24"/>
          <w:szCs w:val="24"/>
        </w:rPr>
        <w:t>Una vez diseñada la propuesta de llego a las siguientes conclusiones:</w:t>
      </w:r>
    </w:p>
    <w:p w:rsidR="00247F3F" w:rsidRPr="00F83D53" w:rsidRDefault="004C55AF" w:rsidP="00F83D53">
      <w:pPr>
        <w:spacing w:line="360" w:lineRule="auto"/>
        <w:jc w:val="both"/>
        <w:rPr>
          <w:rFonts w:ascii="Times New Roman" w:eastAsia="Calibri" w:hAnsi="Times New Roman" w:cs="Times New Roman"/>
          <w:sz w:val="24"/>
          <w:szCs w:val="24"/>
        </w:rPr>
      </w:pPr>
      <w:r w:rsidRPr="00F83D53">
        <w:rPr>
          <w:rFonts w:ascii="Times New Roman" w:eastAsia="Calibri" w:hAnsi="Times New Roman" w:cs="Times New Roman"/>
          <w:sz w:val="24"/>
          <w:szCs w:val="24"/>
        </w:rPr>
        <w:tab/>
      </w:r>
      <w:r w:rsidR="004001E5" w:rsidRPr="00F83D53">
        <w:rPr>
          <w:rFonts w:ascii="Times New Roman" w:eastAsia="Calibri" w:hAnsi="Times New Roman" w:cs="Times New Roman"/>
          <w:sz w:val="24"/>
          <w:szCs w:val="24"/>
        </w:rPr>
        <w:t xml:space="preserve">En relación a las estrategias usadas por los docentes de la asignatura Multimedia I, </w:t>
      </w:r>
      <w:r w:rsidR="00127FC0" w:rsidRPr="00F83D53">
        <w:rPr>
          <w:rFonts w:ascii="Times New Roman" w:eastAsia="Calibri" w:hAnsi="Times New Roman" w:cs="Times New Roman"/>
          <w:sz w:val="24"/>
          <w:szCs w:val="24"/>
        </w:rPr>
        <w:t>están dentro de los parámetros idóneos para el desarrollo del proceso enseñanza y aprendizaje,</w:t>
      </w:r>
      <w:r w:rsidR="000F6D64" w:rsidRPr="00F83D53">
        <w:rPr>
          <w:rFonts w:ascii="Times New Roman" w:eastAsia="Calibri" w:hAnsi="Times New Roman" w:cs="Times New Roman"/>
          <w:sz w:val="24"/>
          <w:szCs w:val="24"/>
        </w:rPr>
        <w:t xml:space="preserve"> asimismo se determinó que el material educativo computarizado representa una mejoría en el desarrollo de la praxis educativas.</w:t>
      </w:r>
    </w:p>
    <w:p w:rsidR="000F6D64" w:rsidRPr="00F83D53" w:rsidRDefault="000F6D64" w:rsidP="00F83D53">
      <w:pPr>
        <w:spacing w:line="360" w:lineRule="auto"/>
        <w:jc w:val="both"/>
        <w:rPr>
          <w:rFonts w:ascii="Times New Roman" w:eastAsia="Calibri" w:hAnsi="Times New Roman" w:cs="Times New Roman"/>
          <w:sz w:val="24"/>
          <w:szCs w:val="24"/>
        </w:rPr>
      </w:pPr>
      <w:r w:rsidRPr="00F83D53">
        <w:rPr>
          <w:rFonts w:ascii="Times New Roman" w:eastAsia="Calibri" w:hAnsi="Times New Roman" w:cs="Times New Roman"/>
          <w:sz w:val="24"/>
          <w:szCs w:val="24"/>
        </w:rPr>
        <w:tab/>
        <w:t xml:space="preserve">Siguiendo este orden de ideas, </w:t>
      </w:r>
      <w:r w:rsidR="00937798" w:rsidRPr="00F83D53">
        <w:rPr>
          <w:rFonts w:ascii="Times New Roman" w:eastAsia="Calibri" w:hAnsi="Times New Roman" w:cs="Times New Roman"/>
          <w:sz w:val="24"/>
          <w:szCs w:val="24"/>
        </w:rPr>
        <w:t xml:space="preserve">se verificaron las necesidades detectadas en la Fase I de la investigación </w:t>
      </w:r>
      <w:r w:rsidR="00EA58E2" w:rsidRPr="00F83D53">
        <w:rPr>
          <w:rFonts w:ascii="Times New Roman" w:eastAsia="Calibri" w:hAnsi="Times New Roman" w:cs="Times New Roman"/>
          <w:sz w:val="24"/>
          <w:szCs w:val="24"/>
        </w:rPr>
        <w:t>obteniendo de esta forma los resultados necesarios para la ejecución de la propuesta, buscando mejorar los rendimientos obtenidos en el aula de clases.</w:t>
      </w:r>
    </w:p>
    <w:p w:rsidR="00EA58E2" w:rsidRPr="00F83D53" w:rsidRDefault="00EA58E2" w:rsidP="00F83D53">
      <w:pPr>
        <w:spacing w:line="360" w:lineRule="auto"/>
        <w:jc w:val="both"/>
        <w:rPr>
          <w:rFonts w:ascii="Times New Roman" w:eastAsia="Calibri" w:hAnsi="Times New Roman" w:cs="Times New Roman"/>
          <w:sz w:val="24"/>
          <w:szCs w:val="24"/>
        </w:rPr>
      </w:pPr>
      <w:r w:rsidRPr="00F83D53">
        <w:rPr>
          <w:rFonts w:ascii="Times New Roman" w:eastAsia="Calibri" w:hAnsi="Times New Roman" w:cs="Times New Roman"/>
          <w:sz w:val="24"/>
          <w:szCs w:val="24"/>
        </w:rPr>
        <w:tab/>
      </w:r>
      <w:r w:rsidR="00B5386E" w:rsidRPr="00F83D53">
        <w:rPr>
          <w:rFonts w:ascii="Times New Roman" w:eastAsia="Calibri" w:hAnsi="Times New Roman" w:cs="Times New Roman"/>
          <w:sz w:val="24"/>
          <w:szCs w:val="24"/>
        </w:rPr>
        <w:t xml:space="preserve">Una vez concluida la recolección de los datos, </w:t>
      </w:r>
      <w:r w:rsidR="004E5364" w:rsidRPr="00F83D53">
        <w:rPr>
          <w:rFonts w:ascii="Times New Roman" w:eastAsia="Calibri" w:hAnsi="Times New Roman" w:cs="Times New Roman"/>
          <w:sz w:val="24"/>
          <w:szCs w:val="24"/>
        </w:rPr>
        <w:t>se procedió a analizar dichos datos, lo que a su vez llevo a determinar el diseño instruccional a utilizar el cual es la propuesta de los profesores Marlene Arias, Ángel López y Honmy J, Rosario cuyo nombre lleva “Metodología para el Desarrollo de Software Educativo”, esta escogencia</w:t>
      </w:r>
      <w:r w:rsidR="009E3F6D">
        <w:rPr>
          <w:rFonts w:ascii="Times New Roman" w:eastAsia="Calibri" w:hAnsi="Times New Roman" w:cs="Times New Roman"/>
          <w:sz w:val="24"/>
          <w:szCs w:val="24"/>
        </w:rPr>
        <w:t xml:space="preserve"> se basa en que</w:t>
      </w:r>
      <w:r w:rsidR="004E5364" w:rsidRPr="00F83D53">
        <w:rPr>
          <w:rFonts w:ascii="Times New Roman" w:eastAsia="Calibri" w:hAnsi="Times New Roman" w:cs="Times New Roman"/>
          <w:sz w:val="24"/>
          <w:szCs w:val="24"/>
        </w:rPr>
        <w:t xml:space="preserve"> dicho trabajo representa claramente las necesidades requeridas.</w:t>
      </w:r>
    </w:p>
    <w:p w:rsidR="00962FF9" w:rsidRPr="00F83D53" w:rsidRDefault="00327452" w:rsidP="00F83D53">
      <w:pPr>
        <w:spacing w:line="360" w:lineRule="auto"/>
        <w:jc w:val="both"/>
        <w:rPr>
          <w:rFonts w:ascii="Times New Roman" w:hAnsi="Times New Roman" w:cs="Times New Roman"/>
          <w:sz w:val="24"/>
          <w:szCs w:val="24"/>
        </w:rPr>
      </w:pPr>
      <w:r w:rsidRPr="00F83D53">
        <w:rPr>
          <w:rFonts w:ascii="Times New Roman" w:hAnsi="Times New Roman" w:cs="Times New Roman"/>
          <w:sz w:val="24"/>
          <w:szCs w:val="24"/>
        </w:rPr>
        <w:tab/>
      </w:r>
      <w:r w:rsidR="00576181" w:rsidRPr="00F83D53">
        <w:rPr>
          <w:rFonts w:ascii="Times New Roman" w:hAnsi="Times New Roman" w:cs="Times New Roman"/>
          <w:sz w:val="24"/>
          <w:szCs w:val="24"/>
        </w:rPr>
        <w:t>En cuanto a la propuesta, se desarrolló la propuesta de un material educativo computarizado para la enseñanza de multimedia en la asignatura Multimedia I, con la finalidad de solventar las necesidades de dicha asignatura, además de representar un apoyo para los docentes de la mención informática de la facultad de ciencias de la educación en la Universidad de Carabobo.</w:t>
      </w:r>
    </w:p>
    <w:p w:rsidR="00004292" w:rsidRDefault="00004292" w:rsidP="00DD7035">
      <w:pPr>
        <w:spacing w:line="360" w:lineRule="auto"/>
        <w:ind w:firstLine="708"/>
        <w:jc w:val="center"/>
        <w:outlineLvl w:val="0"/>
        <w:rPr>
          <w:rFonts w:ascii="Arial" w:eastAsia="Calibri" w:hAnsi="Arial" w:cs="Arial"/>
          <w:b/>
          <w:sz w:val="24"/>
          <w:szCs w:val="30"/>
        </w:rPr>
      </w:pPr>
    </w:p>
    <w:p w:rsidR="00576181" w:rsidRDefault="00576181" w:rsidP="00DD7035">
      <w:pPr>
        <w:spacing w:line="360" w:lineRule="auto"/>
        <w:ind w:firstLine="708"/>
        <w:jc w:val="center"/>
        <w:outlineLvl w:val="0"/>
        <w:rPr>
          <w:rFonts w:ascii="Arial" w:eastAsia="Calibri" w:hAnsi="Arial" w:cs="Arial"/>
          <w:b/>
          <w:sz w:val="24"/>
          <w:szCs w:val="30"/>
        </w:rPr>
      </w:pPr>
    </w:p>
    <w:p w:rsidR="00221483" w:rsidRPr="008C6EE2" w:rsidRDefault="00221483" w:rsidP="008C6EE2">
      <w:pPr>
        <w:spacing w:line="360" w:lineRule="auto"/>
        <w:jc w:val="center"/>
        <w:outlineLvl w:val="0"/>
        <w:rPr>
          <w:rFonts w:ascii="Times New Roman" w:eastAsia="Calibri" w:hAnsi="Times New Roman" w:cs="Times New Roman"/>
          <w:b/>
          <w:sz w:val="30"/>
          <w:szCs w:val="30"/>
        </w:rPr>
      </w:pPr>
      <w:r w:rsidRPr="008C6EE2">
        <w:rPr>
          <w:rFonts w:ascii="Times New Roman" w:eastAsia="Calibri" w:hAnsi="Times New Roman" w:cs="Times New Roman"/>
          <w:b/>
          <w:sz w:val="30"/>
          <w:szCs w:val="30"/>
        </w:rPr>
        <w:lastRenderedPageBreak/>
        <w:t>Capítulo V</w:t>
      </w:r>
    </w:p>
    <w:p w:rsidR="00221483" w:rsidRPr="008C6EE2" w:rsidRDefault="00221483" w:rsidP="008C6EE2">
      <w:pPr>
        <w:spacing w:line="360" w:lineRule="auto"/>
        <w:jc w:val="center"/>
        <w:rPr>
          <w:rFonts w:ascii="Times New Roman" w:eastAsia="Calibri" w:hAnsi="Times New Roman" w:cs="Times New Roman"/>
          <w:b/>
          <w:sz w:val="30"/>
          <w:szCs w:val="30"/>
        </w:rPr>
      </w:pPr>
      <w:r w:rsidRPr="008C6EE2">
        <w:rPr>
          <w:rFonts w:ascii="Times New Roman" w:eastAsia="Calibri" w:hAnsi="Times New Roman" w:cs="Times New Roman"/>
          <w:b/>
          <w:sz w:val="30"/>
          <w:szCs w:val="30"/>
        </w:rPr>
        <w:t>LA PROPUESTA</w:t>
      </w:r>
    </w:p>
    <w:p w:rsidR="00221483" w:rsidRPr="008C6EE2" w:rsidRDefault="00221483" w:rsidP="008C6EE2">
      <w:pPr>
        <w:spacing w:line="360" w:lineRule="auto"/>
        <w:ind w:firstLine="709"/>
        <w:jc w:val="both"/>
        <w:rPr>
          <w:rFonts w:ascii="Times New Roman" w:eastAsia="Calibri" w:hAnsi="Times New Roman" w:cs="Times New Roman"/>
          <w:sz w:val="24"/>
          <w:szCs w:val="30"/>
        </w:rPr>
      </w:pPr>
      <w:r w:rsidRPr="008C6EE2">
        <w:rPr>
          <w:rFonts w:ascii="Times New Roman" w:eastAsia="Calibri" w:hAnsi="Times New Roman" w:cs="Times New Roman"/>
          <w:sz w:val="24"/>
          <w:szCs w:val="30"/>
        </w:rPr>
        <w:t>En este capítulo se hace referencia a la propuesta a ser desarrollada en la presente investigación para ser implementado para los estudiantes de la asignatura Multimedia I del séptimo semestre (7) de la Facultad de Ciencias de la Educación en la Universidad de Carabobo, dicha propuesta corresponde a la tercera fase del diseño de la investigación, luego de realizar el diagnóstico y la factibilidad de la misma.</w:t>
      </w:r>
    </w:p>
    <w:p w:rsidR="00221483" w:rsidRPr="008C6EE2" w:rsidRDefault="00221483" w:rsidP="008C6EE2">
      <w:pPr>
        <w:spacing w:line="360" w:lineRule="auto"/>
        <w:ind w:firstLine="709"/>
        <w:jc w:val="both"/>
        <w:rPr>
          <w:rFonts w:ascii="Times New Roman" w:eastAsia="Calibri" w:hAnsi="Times New Roman" w:cs="Times New Roman"/>
          <w:sz w:val="24"/>
          <w:szCs w:val="30"/>
        </w:rPr>
      </w:pPr>
      <w:r w:rsidRPr="008C6EE2">
        <w:rPr>
          <w:rFonts w:ascii="Times New Roman" w:eastAsia="Calibri" w:hAnsi="Times New Roman" w:cs="Times New Roman"/>
          <w:sz w:val="24"/>
          <w:szCs w:val="30"/>
        </w:rPr>
        <w:t>En referencia a la propuesta se toma el manejo del diseño instruccional realizado por los autores: Marlene Arias, Ángel López, y Honmy J, Rosario titulado, “Metodología Dinámica para el Desarrollo de Software Educativo” donde la propuesta de la investigación se basa en concebir un medio computarizado que pueda satisfacer las necesidades detectadas en fases anteriores.</w:t>
      </w:r>
    </w:p>
    <w:p w:rsidR="00221483" w:rsidRPr="008C6EE2" w:rsidRDefault="00221483" w:rsidP="008C6EE2">
      <w:pPr>
        <w:spacing w:line="360" w:lineRule="auto"/>
        <w:ind w:firstLine="709"/>
        <w:jc w:val="both"/>
        <w:rPr>
          <w:rFonts w:ascii="Times New Roman" w:eastAsia="Calibri" w:hAnsi="Times New Roman" w:cs="Times New Roman"/>
          <w:sz w:val="24"/>
          <w:szCs w:val="30"/>
        </w:rPr>
      </w:pPr>
      <w:r w:rsidRPr="008C6EE2">
        <w:rPr>
          <w:rFonts w:ascii="Times New Roman" w:eastAsia="Calibri" w:hAnsi="Times New Roman" w:cs="Times New Roman"/>
          <w:sz w:val="24"/>
          <w:szCs w:val="30"/>
        </w:rPr>
        <w:t>En este mismo orden de ideas, los autores anteriormente mencionados ilustran la metodología en cuatro fases Diseño Educativo, Producción, Realización e Implementación) y un eje transversal que es la Evaluación, asimismo se enfatiza que no es necesario culminar una fase para avanzar a la siguiente, a continuación se presenta un gráfico el cual muestra la metodología mencionada.</w:t>
      </w:r>
    </w:p>
    <w:p w:rsidR="00221483" w:rsidRPr="008C6EE2" w:rsidRDefault="00221483" w:rsidP="008C6EE2">
      <w:pPr>
        <w:spacing w:line="360" w:lineRule="auto"/>
        <w:jc w:val="both"/>
        <w:rPr>
          <w:rFonts w:ascii="Times New Roman" w:eastAsia="Calibri" w:hAnsi="Times New Roman" w:cs="Times New Roman"/>
          <w:sz w:val="24"/>
          <w:szCs w:val="30"/>
        </w:rPr>
      </w:pPr>
      <w:r w:rsidRPr="008C6EE2">
        <w:rPr>
          <w:rFonts w:ascii="Times New Roman" w:eastAsia="Calibri" w:hAnsi="Times New Roman" w:cs="Times New Roman"/>
          <w:noProof/>
          <w:sz w:val="24"/>
          <w:szCs w:val="30"/>
          <w:lang w:eastAsia="es-VE"/>
        </w:rPr>
        <w:lastRenderedPageBreak/>
        <w:drawing>
          <wp:inline distT="0" distB="0" distL="0" distR="0">
            <wp:extent cx="4834646" cy="352798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2-17 17.47.03.pn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185" t="10870" r="18148" b="9088"/>
                    <a:stretch/>
                  </pic:blipFill>
                  <pic:spPr bwMode="auto">
                    <a:xfrm>
                      <a:off x="0" y="0"/>
                      <a:ext cx="4835675" cy="35287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1483" w:rsidRPr="008C6EE2" w:rsidRDefault="00221483" w:rsidP="008C6EE2">
      <w:pPr>
        <w:spacing w:line="360" w:lineRule="auto"/>
        <w:ind w:firstLine="708"/>
        <w:jc w:val="both"/>
        <w:outlineLvl w:val="0"/>
        <w:rPr>
          <w:rFonts w:ascii="Times New Roman" w:eastAsia="Calibri" w:hAnsi="Times New Roman" w:cs="Times New Roman"/>
          <w:b/>
          <w:sz w:val="24"/>
          <w:szCs w:val="30"/>
        </w:rPr>
      </w:pPr>
      <w:r w:rsidRPr="008C6EE2">
        <w:rPr>
          <w:rFonts w:ascii="Times New Roman" w:eastAsia="Calibri" w:hAnsi="Times New Roman" w:cs="Times New Roman"/>
          <w:sz w:val="24"/>
          <w:szCs w:val="30"/>
        </w:rPr>
        <w:t>En este mismo orden de ideas, se muestran a continuación las distintas fases del diseño instruccional “Metodología Dinámica para el Desarrollo de Software Educativo” realizando las adaptaciones necesarias para la presente investigación, buscando así solventar las deficiencias existentes en la asignatura Multimedia I en la mención informática.</w:t>
      </w:r>
    </w:p>
    <w:p w:rsidR="00221483" w:rsidRPr="008C6EE2" w:rsidRDefault="00221483" w:rsidP="008C6EE2">
      <w:pPr>
        <w:spacing w:line="360" w:lineRule="auto"/>
        <w:jc w:val="both"/>
        <w:outlineLvl w:val="0"/>
        <w:rPr>
          <w:rFonts w:ascii="Times New Roman" w:eastAsia="Calibri" w:hAnsi="Times New Roman" w:cs="Times New Roman"/>
          <w:b/>
          <w:sz w:val="24"/>
          <w:szCs w:val="30"/>
        </w:rPr>
      </w:pPr>
      <w:r w:rsidRPr="008C6EE2">
        <w:rPr>
          <w:rFonts w:ascii="Times New Roman" w:eastAsia="Calibri" w:hAnsi="Times New Roman" w:cs="Times New Roman"/>
          <w:b/>
          <w:sz w:val="24"/>
          <w:szCs w:val="30"/>
        </w:rPr>
        <w:t>Título del Diseño:</w:t>
      </w:r>
    </w:p>
    <w:p w:rsidR="00221483" w:rsidRPr="008C6EE2" w:rsidRDefault="00221483" w:rsidP="008C6EE2">
      <w:pPr>
        <w:spacing w:line="360" w:lineRule="auto"/>
        <w:ind w:firstLine="708"/>
        <w:jc w:val="both"/>
        <w:outlineLvl w:val="0"/>
        <w:rPr>
          <w:rFonts w:ascii="Times New Roman" w:eastAsia="Calibri" w:hAnsi="Times New Roman" w:cs="Times New Roman"/>
          <w:b/>
          <w:sz w:val="24"/>
          <w:szCs w:val="30"/>
        </w:rPr>
      </w:pPr>
      <w:r w:rsidRPr="008C6EE2">
        <w:rPr>
          <w:rFonts w:ascii="Times New Roman" w:eastAsia="Calibri" w:hAnsi="Times New Roman" w:cs="Times New Roman"/>
          <w:sz w:val="24"/>
          <w:szCs w:val="30"/>
        </w:rPr>
        <w:t>Material Educativo Computarizado para la elaboración de multimedia en la asignatura Multimedia I de la Facultad de Educación de la Universidad de Carabobo.</w:t>
      </w:r>
    </w:p>
    <w:p w:rsidR="00221483" w:rsidRPr="008C6EE2" w:rsidRDefault="00221483" w:rsidP="008C6EE2">
      <w:pPr>
        <w:spacing w:line="360" w:lineRule="auto"/>
        <w:jc w:val="both"/>
        <w:outlineLvl w:val="0"/>
        <w:rPr>
          <w:rFonts w:ascii="Times New Roman" w:eastAsia="Calibri" w:hAnsi="Times New Roman" w:cs="Times New Roman"/>
          <w:b/>
          <w:sz w:val="24"/>
          <w:szCs w:val="30"/>
        </w:rPr>
      </w:pPr>
      <w:r w:rsidRPr="008C6EE2">
        <w:rPr>
          <w:rFonts w:ascii="Times New Roman" w:eastAsia="Calibri" w:hAnsi="Times New Roman" w:cs="Times New Roman"/>
          <w:b/>
          <w:sz w:val="24"/>
          <w:szCs w:val="30"/>
        </w:rPr>
        <w:t>Diseño Educativo</w:t>
      </w:r>
    </w:p>
    <w:p w:rsidR="00221483" w:rsidRPr="008C6EE2" w:rsidRDefault="00221483" w:rsidP="008C6EE2">
      <w:pPr>
        <w:spacing w:line="360" w:lineRule="auto"/>
        <w:ind w:firstLine="708"/>
        <w:jc w:val="both"/>
        <w:outlineLvl w:val="0"/>
        <w:rPr>
          <w:rFonts w:ascii="Times New Roman" w:eastAsia="Calibri" w:hAnsi="Times New Roman" w:cs="Times New Roman"/>
          <w:b/>
          <w:sz w:val="24"/>
          <w:szCs w:val="30"/>
        </w:rPr>
      </w:pPr>
      <w:r w:rsidRPr="008C6EE2">
        <w:rPr>
          <w:rFonts w:ascii="Times New Roman" w:eastAsia="Calibri" w:hAnsi="Times New Roman" w:cs="Times New Roman"/>
          <w:b/>
          <w:sz w:val="24"/>
          <w:szCs w:val="30"/>
        </w:rPr>
        <w:t>1.- Estudio de Necesidades.</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 xml:space="preserve">La educación venezolana en la actualidad, está enfocada en la mejoría del sistema educativo, apoyándose en las tecnologías de comunicación e información </w:t>
      </w:r>
      <w:r w:rsidRPr="008C6EE2">
        <w:rPr>
          <w:rFonts w:ascii="Times New Roman" w:eastAsia="Calibri" w:hAnsi="Times New Roman" w:cs="Times New Roman"/>
          <w:sz w:val="24"/>
          <w:szCs w:val="30"/>
        </w:rPr>
        <w:lastRenderedPageBreak/>
        <w:t>para esto, es necesaria la creación de estrategias innovadoras en materia de enseñanza por parte de los involucrados en dicho proceso, de esta manera los docentes se encuentran obligados a capacitarse y actualizarse en la utilización de las nuevas tecnologías para así lograr el éxito en su labor dentro del aula de clases, asimismo el computador además de la incorporación de las TIC´s en el ambiente educativo promueve el desarrollo, ayuda y facilita de forma directa al proceso de enseñanza y aprendizaje en todos los niveles educativos.</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De modo que, la aplicación de la multimedia, el computador y las tecnologías de información y comunicación, aportan una mejoría al sistema de educación superior venezolano facilitando el manejo de información y la apropiación de los conocimientos impartidos dentro y fuera de la clase por parte de los docentes y estudiantes, que interactúan durante el proceso de enseñanza y aprendizaje.</w:t>
      </w:r>
    </w:p>
    <w:p w:rsidR="00221483" w:rsidRPr="008C6EE2" w:rsidRDefault="00221483" w:rsidP="008C6EE2">
      <w:pPr>
        <w:spacing w:line="360" w:lineRule="auto"/>
        <w:ind w:firstLine="708"/>
        <w:jc w:val="both"/>
        <w:outlineLvl w:val="0"/>
        <w:rPr>
          <w:rFonts w:ascii="Times New Roman" w:eastAsia="Calibri" w:hAnsi="Times New Roman" w:cs="Times New Roman"/>
          <w:b/>
          <w:sz w:val="24"/>
          <w:szCs w:val="30"/>
        </w:rPr>
      </w:pPr>
      <w:r w:rsidRPr="008C6EE2">
        <w:rPr>
          <w:rFonts w:ascii="Times New Roman" w:eastAsia="Calibri" w:hAnsi="Times New Roman" w:cs="Times New Roman"/>
          <w:sz w:val="24"/>
          <w:szCs w:val="30"/>
        </w:rPr>
        <w:t>Ahora bien, luego de realizar las observaciones necesarias y acumular las vivencias adquiridas de la asignatura Multimedia I de la mención informática de la facultad de ciencias de la educación, surgió la necesidad de crear un material educativo computarizado dirigido a los estudiantes del séptimo (7) semestre de la mención informática con la finalidad de solventar las falencias existentes en dicho departamento de la facultad de ciencias de la educación  en la universidad de Carabobo.</w:t>
      </w:r>
    </w:p>
    <w:p w:rsidR="00221483" w:rsidRPr="008C6EE2" w:rsidRDefault="00221483" w:rsidP="008C6EE2">
      <w:pPr>
        <w:spacing w:line="360" w:lineRule="auto"/>
        <w:ind w:firstLine="708"/>
        <w:jc w:val="both"/>
        <w:outlineLvl w:val="0"/>
        <w:rPr>
          <w:rFonts w:ascii="Times New Roman" w:eastAsia="Calibri" w:hAnsi="Times New Roman" w:cs="Times New Roman"/>
          <w:b/>
          <w:sz w:val="24"/>
          <w:szCs w:val="30"/>
        </w:rPr>
      </w:pPr>
      <w:r w:rsidRPr="008C6EE2">
        <w:rPr>
          <w:rFonts w:ascii="Times New Roman" w:eastAsia="Calibri" w:hAnsi="Times New Roman" w:cs="Times New Roman"/>
          <w:b/>
          <w:sz w:val="24"/>
          <w:szCs w:val="30"/>
        </w:rPr>
        <w:t>2.- Descripción del Aprendiz.</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En cuanto a la audiencia potencial es necesario saber:</w:t>
      </w:r>
    </w:p>
    <w:tbl>
      <w:tblPr>
        <w:tblW w:w="7441" w:type="dxa"/>
        <w:tblInd w:w="180" w:type="dxa"/>
        <w:tblBorders>
          <w:top w:val="single" w:sz="6" w:space="0" w:color="000000"/>
          <w:left w:val="single" w:sz="6" w:space="0" w:color="000000"/>
          <w:bottom w:val="single" w:sz="6" w:space="0" w:color="000000"/>
          <w:right w:val="single" w:sz="6" w:space="0" w:color="000000"/>
        </w:tblBorders>
        <w:tblLayout w:type="fixed"/>
        <w:tblLook w:val="0000"/>
      </w:tblPr>
      <w:tblGrid>
        <w:gridCol w:w="2905"/>
        <w:gridCol w:w="4536"/>
      </w:tblGrid>
      <w:tr w:rsidR="00221483" w:rsidRPr="008C6EE2" w:rsidTr="0058213B">
        <w:trPr>
          <w:trHeight w:val="159"/>
        </w:trPr>
        <w:tc>
          <w:tcPr>
            <w:tcW w:w="2905" w:type="dxa"/>
            <w:tcBorders>
              <w:top w:val="single" w:sz="8" w:space="0" w:color="000000"/>
              <w:left w:val="single" w:sz="8" w:space="0" w:color="000000"/>
              <w:bottom w:val="single" w:sz="8" w:space="0" w:color="000000"/>
              <w:right w:val="single" w:sz="6" w:space="0" w:color="000000"/>
            </w:tcBorders>
          </w:tcPr>
          <w:p w:rsidR="00221483" w:rsidRPr="008C6EE2" w:rsidRDefault="00221483" w:rsidP="008C6EE2">
            <w:pPr>
              <w:pStyle w:val="Textoindependiente31"/>
              <w:spacing w:after="120" w:line="360" w:lineRule="auto"/>
              <w:jc w:val="both"/>
              <w:rPr>
                <w:rFonts w:ascii="Times New Roman" w:hAnsi="Times New Roman" w:cs="Times New Roman"/>
                <w:color w:val="000000"/>
              </w:rPr>
            </w:pPr>
            <w:r w:rsidRPr="008C6EE2">
              <w:rPr>
                <w:rFonts w:ascii="Times New Roman" w:hAnsi="Times New Roman" w:cs="Times New Roman"/>
                <w:color w:val="000000"/>
              </w:rPr>
              <w:t xml:space="preserve">Edad </w:t>
            </w:r>
          </w:p>
        </w:tc>
        <w:tc>
          <w:tcPr>
            <w:tcW w:w="4536" w:type="dxa"/>
            <w:tcBorders>
              <w:top w:val="single" w:sz="8" w:space="0" w:color="000000"/>
              <w:left w:val="single" w:sz="8" w:space="0" w:color="000000"/>
              <w:bottom w:val="single" w:sz="8" w:space="0" w:color="000000"/>
              <w:right w:val="single" w:sz="8" w:space="0" w:color="000000"/>
            </w:tcBorders>
          </w:tcPr>
          <w:p w:rsidR="00221483" w:rsidRPr="008C6EE2" w:rsidRDefault="00221483" w:rsidP="008C6EE2">
            <w:pPr>
              <w:pStyle w:val="Textoindependiente31"/>
              <w:spacing w:after="120" w:line="360" w:lineRule="auto"/>
              <w:jc w:val="both"/>
              <w:rPr>
                <w:rFonts w:ascii="Times New Roman" w:hAnsi="Times New Roman" w:cs="Times New Roman"/>
                <w:color w:val="000000"/>
              </w:rPr>
            </w:pPr>
            <w:r w:rsidRPr="008C6EE2">
              <w:rPr>
                <w:rFonts w:ascii="Times New Roman" w:hAnsi="Times New Roman" w:cs="Times New Roman"/>
                <w:color w:val="000000"/>
              </w:rPr>
              <w:t xml:space="preserve">Entre 16 y 60 años </w:t>
            </w:r>
          </w:p>
        </w:tc>
      </w:tr>
      <w:tr w:rsidR="00221483" w:rsidRPr="008C6EE2" w:rsidTr="0058213B">
        <w:trPr>
          <w:trHeight w:val="159"/>
        </w:trPr>
        <w:tc>
          <w:tcPr>
            <w:tcW w:w="2905" w:type="dxa"/>
            <w:tcBorders>
              <w:top w:val="single" w:sz="8" w:space="0" w:color="000000"/>
              <w:left w:val="single" w:sz="8" w:space="0" w:color="000000"/>
              <w:bottom w:val="single" w:sz="8" w:space="0" w:color="000000"/>
              <w:right w:val="single" w:sz="6" w:space="0" w:color="000000"/>
            </w:tcBorders>
          </w:tcPr>
          <w:p w:rsidR="00221483" w:rsidRPr="008C6EE2" w:rsidRDefault="00221483" w:rsidP="008C6EE2">
            <w:pPr>
              <w:pStyle w:val="Textoindependiente31"/>
              <w:spacing w:after="120" w:line="360" w:lineRule="auto"/>
              <w:jc w:val="both"/>
              <w:rPr>
                <w:rFonts w:ascii="Times New Roman" w:hAnsi="Times New Roman" w:cs="Times New Roman"/>
                <w:color w:val="000000"/>
              </w:rPr>
            </w:pPr>
            <w:r w:rsidRPr="008C6EE2">
              <w:rPr>
                <w:rFonts w:ascii="Times New Roman" w:hAnsi="Times New Roman" w:cs="Times New Roman"/>
                <w:color w:val="000000"/>
              </w:rPr>
              <w:t>Nivel Socio económico y cultural</w:t>
            </w:r>
          </w:p>
        </w:tc>
        <w:tc>
          <w:tcPr>
            <w:tcW w:w="4536" w:type="dxa"/>
            <w:tcBorders>
              <w:top w:val="single" w:sz="8" w:space="0" w:color="000000"/>
              <w:left w:val="single" w:sz="8" w:space="0" w:color="000000"/>
              <w:bottom w:val="single" w:sz="8" w:space="0" w:color="000000"/>
              <w:right w:val="single" w:sz="8" w:space="0" w:color="000000"/>
            </w:tcBorders>
          </w:tcPr>
          <w:p w:rsidR="00221483" w:rsidRPr="008C6EE2" w:rsidRDefault="00221483" w:rsidP="008C6EE2">
            <w:pPr>
              <w:pStyle w:val="Textoindependiente31"/>
              <w:spacing w:after="120" w:line="360" w:lineRule="auto"/>
              <w:jc w:val="both"/>
              <w:rPr>
                <w:rFonts w:ascii="Times New Roman" w:hAnsi="Times New Roman" w:cs="Times New Roman"/>
                <w:color w:val="000000"/>
              </w:rPr>
            </w:pPr>
            <w:r w:rsidRPr="008C6EE2">
              <w:rPr>
                <w:rFonts w:ascii="Times New Roman" w:hAnsi="Times New Roman" w:cs="Times New Roman"/>
                <w:color w:val="000000"/>
              </w:rPr>
              <w:t xml:space="preserve">Cualquiera </w:t>
            </w:r>
          </w:p>
        </w:tc>
      </w:tr>
      <w:tr w:rsidR="00221483" w:rsidRPr="008C6EE2" w:rsidTr="0058213B">
        <w:trPr>
          <w:trHeight w:val="159"/>
        </w:trPr>
        <w:tc>
          <w:tcPr>
            <w:tcW w:w="2905" w:type="dxa"/>
            <w:tcBorders>
              <w:top w:val="single" w:sz="8" w:space="0" w:color="000000"/>
              <w:left w:val="single" w:sz="8" w:space="0" w:color="000000"/>
              <w:bottom w:val="single" w:sz="8" w:space="0" w:color="000000"/>
              <w:right w:val="single" w:sz="6" w:space="0" w:color="000000"/>
            </w:tcBorders>
          </w:tcPr>
          <w:p w:rsidR="00221483" w:rsidRPr="008C6EE2" w:rsidRDefault="00221483" w:rsidP="008C6EE2">
            <w:pPr>
              <w:pStyle w:val="Textoindependiente31"/>
              <w:spacing w:after="120" w:line="360" w:lineRule="auto"/>
              <w:jc w:val="both"/>
              <w:rPr>
                <w:rFonts w:ascii="Times New Roman" w:hAnsi="Times New Roman" w:cs="Times New Roman"/>
                <w:color w:val="000000"/>
              </w:rPr>
            </w:pPr>
            <w:r w:rsidRPr="008C6EE2">
              <w:rPr>
                <w:rFonts w:ascii="Times New Roman" w:hAnsi="Times New Roman" w:cs="Times New Roman"/>
                <w:color w:val="000000"/>
              </w:rPr>
              <w:t xml:space="preserve">Estilos de Aprendizaje </w:t>
            </w:r>
          </w:p>
        </w:tc>
        <w:tc>
          <w:tcPr>
            <w:tcW w:w="4536" w:type="dxa"/>
            <w:tcBorders>
              <w:top w:val="single" w:sz="8" w:space="0" w:color="000000"/>
              <w:left w:val="single" w:sz="8" w:space="0" w:color="000000"/>
              <w:bottom w:val="single" w:sz="8" w:space="0" w:color="000000"/>
              <w:right w:val="single" w:sz="8" w:space="0" w:color="000000"/>
            </w:tcBorders>
          </w:tcPr>
          <w:p w:rsidR="00221483" w:rsidRPr="008C6EE2" w:rsidRDefault="00221483" w:rsidP="008C6EE2">
            <w:pPr>
              <w:pStyle w:val="Textoindependiente31"/>
              <w:spacing w:after="120" w:line="360" w:lineRule="auto"/>
              <w:jc w:val="both"/>
              <w:rPr>
                <w:rFonts w:ascii="Times New Roman" w:hAnsi="Times New Roman" w:cs="Times New Roman"/>
                <w:color w:val="000000"/>
              </w:rPr>
            </w:pPr>
            <w:r w:rsidRPr="008C6EE2">
              <w:rPr>
                <w:rFonts w:ascii="Times New Roman" w:hAnsi="Times New Roman" w:cs="Times New Roman"/>
                <w:color w:val="000000"/>
              </w:rPr>
              <w:t xml:space="preserve">Memorístico, Tradicional </w:t>
            </w:r>
          </w:p>
        </w:tc>
      </w:tr>
      <w:tr w:rsidR="00221483" w:rsidRPr="008C6EE2" w:rsidTr="0058213B">
        <w:trPr>
          <w:trHeight w:val="159"/>
        </w:trPr>
        <w:tc>
          <w:tcPr>
            <w:tcW w:w="2905" w:type="dxa"/>
            <w:tcBorders>
              <w:top w:val="single" w:sz="8" w:space="0" w:color="000000"/>
              <w:left w:val="single" w:sz="8" w:space="0" w:color="000000"/>
              <w:bottom w:val="single" w:sz="8" w:space="0" w:color="000000"/>
              <w:right w:val="single" w:sz="6" w:space="0" w:color="000000"/>
            </w:tcBorders>
          </w:tcPr>
          <w:p w:rsidR="00221483" w:rsidRPr="008C6EE2" w:rsidRDefault="00221483" w:rsidP="008C6EE2">
            <w:pPr>
              <w:pStyle w:val="Textoindependiente31"/>
              <w:spacing w:after="120" w:line="360" w:lineRule="auto"/>
              <w:jc w:val="both"/>
              <w:rPr>
                <w:rFonts w:ascii="Times New Roman" w:hAnsi="Times New Roman" w:cs="Times New Roman"/>
                <w:color w:val="000000"/>
              </w:rPr>
            </w:pPr>
            <w:r w:rsidRPr="008C6EE2">
              <w:rPr>
                <w:rFonts w:ascii="Times New Roman" w:hAnsi="Times New Roman" w:cs="Times New Roman"/>
                <w:color w:val="000000"/>
              </w:rPr>
              <w:lastRenderedPageBreak/>
              <w:t xml:space="preserve">Lenguaje </w:t>
            </w:r>
          </w:p>
        </w:tc>
        <w:tc>
          <w:tcPr>
            <w:tcW w:w="4536" w:type="dxa"/>
            <w:tcBorders>
              <w:top w:val="single" w:sz="8" w:space="0" w:color="000000"/>
              <w:left w:val="single" w:sz="8" w:space="0" w:color="000000"/>
              <w:bottom w:val="single" w:sz="8" w:space="0" w:color="000000"/>
              <w:right w:val="single" w:sz="8" w:space="0" w:color="000000"/>
            </w:tcBorders>
          </w:tcPr>
          <w:p w:rsidR="00221483" w:rsidRPr="008C6EE2" w:rsidRDefault="00221483" w:rsidP="008C6EE2">
            <w:pPr>
              <w:pStyle w:val="Textoindependiente31"/>
              <w:spacing w:after="120" w:line="360" w:lineRule="auto"/>
              <w:jc w:val="both"/>
              <w:rPr>
                <w:rFonts w:ascii="Times New Roman" w:hAnsi="Times New Roman" w:cs="Times New Roman"/>
                <w:color w:val="000000"/>
              </w:rPr>
            </w:pPr>
            <w:r w:rsidRPr="008C6EE2">
              <w:rPr>
                <w:rFonts w:ascii="Times New Roman" w:hAnsi="Times New Roman" w:cs="Times New Roman"/>
                <w:color w:val="000000"/>
              </w:rPr>
              <w:t xml:space="preserve">Técnico </w:t>
            </w:r>
          </w:p>
        </w:tc>
      </w:tr>
      <w:tr w:rsidR="00221483" w:rsidRPr="008C6EE2" w:rsidTr="0058213B">
        <w:trPr>
          <w:trHeight w:val="159"/>
        </w:trPr>
        <w:tc>
          <w:tcPr>
            <w:tcW w:w="2905" w:type="dxa"/>
            <w:tcBorders>
              <w:top w:val="single" w:sz="8" w:space="0" w:color="000000"/>
              <w:left w:val="single" w:sz="8" w:space="0" w:color="000000"/>
              <w:bottom w:val="single" w:sz="8" w:space="0" w:color="000000"/>
              <w:right w:val="single" w:sz="6" w:space="0" w:color="000000"/>
            </w:tcBorders>
          </w:tcPr>
          <w:p w:rsidR="00221483" w:rsidRPr="008C6EE2" w:rsidRDefault="00221483" w:rsidP="008C6EE2">
            <w:pPr>
              <w:pStyle w:val="Textoindependiente31"/>
              <w:spacing w:after="120" w:line="360" w:lineRule="auto"/>
              <w:jc w:val="both"/>
              <w:rPr>
                <w:rFonts w:ascii="Times New Roman" w:hAnsi="Times New Roman" w:cs="Times New Roman"/>
                <w:color w:val="000000"/>
              </w:rPr>
            </w:pPr>
            <w:r w:rsidRPr="008C6EE2">
              <w:rPr>
                <w:rFonts w:ascii="Times New Roman" w:hAnsi="Times New Roman" w:cs="Times New Roman"/>
                <w:color w:val="000000"/>
              </w:rPr>
              <w:t xml:space="preserve">Valores </w:t>
            </w:r>
          </w:p>
        </w:tc>
        <w:tc>
          <w:tcPr>
            <w:tcW w:w="4536" w:type="dxa"/>
            <w:tcBorders>
              <w:top w:val="single" w:sz="8" w:space="0" w:color="000000"/>
              <w:left w:val="single" w:sz="8" w:space="0" w:color="000000"/>
              <w:bottom w:val="single" w:sz="8" w:space="0" w:color="000000"/>
              <w:right w:val="single" w:sz="8" w:space="0" w:color="000000"/>
            </w:tcBorders>
          </w:tcPr>
          <w:p w:rsidR="00221483" w:rsidRPr="008C6EE2" w:rsidRDefault="00221483" w:rsidP="008C6EE2">
            <w:pPr>
              <w:pStyle w:val="Textoindependiente31"/>
              <w:spacing w:after="120" w:line="360" w:lineRule="auto"/>
              <w:jc w:val="both"/>
              <w:rPr>
                <w:rFonts w:ascii="Times New Roman" w:hAnsi="Times New Roman" w:cs="Times New Roman"/>
                <w:color w:val="000000"/>
              </w:rPr>
            </w:pPr>
            <w:r w:rsidRPr="008C6EE2">
              <w:rPr>
                <w:rFonts w:ascii="Times New Roman" w:hAnsi="Times New Roman" w:cs="Times New Roman"/>
                <w:color w:val="000000"/>
              </w:rPr>
              <w:t xml:space="preserve">Compromiso, moral, responsabilidad y ética. </w:t>
            </w:r>
          </w:p>
        </w:tc>
      </w:tr>
      <w:tr w:rsidR="00221483" w:rsidRPr="008C6EE2" w:rsidTr="0058213B">
        <w:trPr>
          <w:trHeight w:val="366"/>
        </w:trPr>
        <w:tc>
          <w:tcPr>
            <w:tcW w:w="2905" w:type="dxa"/>
            <w:tcBorders>
              <w:top w:val="single" w:sz="8" w:space="0" w:color="000000"/>
              <w:left w:val="single" w:sz="8" w:space="0" w:color="000000"/>
              <w:bottom w:val="single" w:sz="8" w:space="0" w:color="000000"/>
              <w:right w:val="single" w:sz="6" w:space="0" w:color="000000"/>
            </w:tcBorders>
          </w:tcPr>
          <w:p w:rsidR="00221483" w:rsidRPr="008C6EE2" w:rsidRDefault="00221483" w:rsidP="008C6EE2">
            <w:pPr>
              <w:pStyle w:val="Textoindependiente31"/>
              <w:spacing w:after="120" w:line="360" w:lineRule="auto"/>
              <w:jc w:val="both"/>
              <w:rPr>
                <w:rFonts w:ascii="Times New Roman" w:hAnsi="Times New Roman" w:cs="Times New Roman"/>
                <w:color w:val="000000"/>
              </w:rPr>
            </w:pPr>
            <w:r w:rsidRPr="008C6EE2">
              <w:rPr>
                <w:rFonts w:ascii="Times New Roman" w:hAnsi="Times New Roman" w:cs="Times New Roman"/>
                <w:color w:val="000000"/>
              </w:rPr>
              <w:t xml:space="preserve">Nivel Académico </w:t>
            </w:r>
          </w:p>
        </w:tc>
        <w:tc>
          <w:tcPr>
            <w:tcW w:w="4536" w:type="dxa"/>
            <w:tcBorders>
              <w:top w:val="single" w:sz="8" w:space="0" w:color="000000"/>
              <w:left w:val="single" w:sz="8" w:space="0" w:color="000000"/>
              <w:bottom w:val="single" w:sz="8" w:space="0" w:color="000000"/>
              <w:right w:val="single" w:sz="8" w:space="0" w:color="000000"/>
            </w:tcBorders>
          </w:tcPr>
          <w:p w:rsidR="00221483" w:rsidRPr="008C6EE2" w:rsidRDefault="00221483" w:rsidP="008C6EE2">
            <w:pPr>
              <w:pStyle w:val="Textoindependiente31"/>
              <w:spacing w:after="120" w:line="360" w:lineRule="auto"/>
              <w:jc w:val="both"/>
              <w:rPr>
                <w:rFonts w:ascii="Times New Roman" w:hAnsi="Times New Roman" w:cs="Times New Roman"/>
                <w:color w:val="000000"/>
              </w:rPr>
            </w:pPr>
            <w:r w:rsidRPr="008C6EE2">
              <w:rPr>
                <w:rFonts w:ascii="Times New Roman" w:hAnsi="Times New Roman" w:cs="Times New Roman"/>
                <w:color w:val="000000"/>
              </w:rPr>
              <w:t>Estudiantes con la asignatura IF0603  Interfaz Humano-Computador, del sexto semestre aprobada.</w:t>
            </w:r>
          </w:p>
        </w:tc>
      </w:tr>
    </w:tbl>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p>
    <w:p w:rsidR="00221483" w:rsidRPr="008C6EE2" w:rsidRDefault="00221483" w:rsidP="008C6EE2">
      <w:pPr>
        <w:spacing w:line="360" w:lineRule="auto"/>
        <w:ind w:firstLine="708"/>
        <w:jc w:val="both"/>
        <w:outlineLvl w:val="0"/>
        <w:rPr>
          <w:rFonts w:ascii="Times New Roman" w:eastAsia="Calibri" w:hAnsi="Times New Roman" w:cs="Times New Roman"/>
          <w:b/>
          <w:sz w:val="24"/>
          <w:szCs w:val="30"/>
        </w:rPr>
      </w:pPr>
      <w:r w:rsidRPr="008C6EE2">
        <w:rPr>
          <w:rFonts w:ascii="Times New Roman" w:eastAsia="Calibri" w:hAnsi="Times New Roman" w:cs="Times New Roman"/>
          <w:b/>
          <w:sz w:val="24"/>
          <w:szCs w:val="30"/>
        </w:rPr>
        <w:t>3.- Propósito y Objetivos referidos al Proyecto.</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 xml:space="preserve">Se propone diseñar un Material Educativo Computarizado (MEC) para la elaboración de multimedia en la asignatura Multimedia I de la mención informática de la facultad de ciencias de la educación de la Universidad de Carabobo, específicamente para la elaboración de presentaciones multimedias dirigido a estudiantes del séptimo semestre, con la finalidad de lograr que los usuarios desarrollen habilidades y destrezas en el área y poder de esta manera mejorar su rendimiento académico. </w:t>
      </w:r>
    </w:p>
    <w:p w:rsidR="00221483" w:rsidRPr="008C6EE2" w:rsidRDefault="00221483" w:rsidP="008C6EE2">
      <w:pPr>
        <w:spacing w:line="360" w:lineRule="auto"/>
        <w:ind w:firstLine="708"/>
        <w:jc w:val="both"/>
        <w:outlineLvl w:val="0"/>
        <w:rPr>
          <w:rFonts w:ascii="Times New Roman" w:eastAsia="Calibri" w:hAnsi="Times New Roman" w:cs="Times New Roman"/>
          <w:b/>
          <w:sz w:val="24"/>
          <w:szCs w:val="30"/>
        </w:rPr>
      </w:pPr>
      <w:r w:rsidRPr="008C6EE2">
        <w:rPr>
          <w:rFonts w:ascii="Times New Roman" w:eastAsia="Calibri" w:hAnsi="Times New Roman" w:cs="Times New Roman"/>
          <w:b/>
          <w:sz w:val="24"/>
          <w:szCs w:val="30"/>
        </w:rPr>
        <w:t>4.- Formulación del objetivo terminal de Aprendizaje.</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Mediante el uso de preguntas referentes al tema de presentaciones multimedias, elaborar estrategias de enseñanza y aprendizaje mediante el diseño de un material educativo computarizado que permita a los estudiantes adquirir y desarrollar las destrezas y habilidades necesarias para lograr un mejor desarrollo y rendimiento académico en la asignatura Multimedia I de la mención informática en la facultad de ciencias de la educación de la Universidad de Carabobo.</w:t>
      </w:r>
    </w:p>
    <w:p w:rsidR="00221483" w:rsidRPr="008C6EE2" w:rsidRDefault="00221483" w:rsidP="008C6EE2">
      <w:pPr>
        <w:spacing w:line="360" w:lineRule="auto"/>
        <w:ind w:firstLine="708"/>
        <w:jc w:val="both"/>
        <w:outlineLvl w:val="0"/>
        <w:rPr>
          <w:rFonts w:ascii="Times New Roman" w:eastAsia="Calibri" w:hAnsi="Times New Roman" w:cs="Times New Roman"/>
          <w:b/>
          <w:sz w:val="24"/>
          <w:szCs w:val="30"/>
        </w:rPr>
      </w:pPr>
      <w:r w:rsidRPr="008C6EE2">
        <w:rPr>
          <w:rFonts w:ascii="Times New Roman" w:eastAsia="Calibri" w:hAnsi="Times New Roman" w:cs="Times New Roman"/>
          <w:b/>
          <w:sz w:val="24"/>
          <w:szCs w:val="30"/>
        </w:rPr>
        <w:t>5.- Análisis Estructural.</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Sub-habilidad 1: Identifica que es un material educativo computarizado.</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lastRenderedPageBreak/>
        <w:t>Sub-habilidad 2: Interpreta que es un multimedia y los elementos que lo conforman.</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Sub-habilidad 3: Distingue las ventajas y desventajas de un multimedia.</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Sub-habilidad 4: Reconoce los tipos de multimedia.</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Sub-habilidad 5: Identifica los principios de la multimedia.</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Sub-habilidad 6: Reconoce la importancia de la interactividad en un multimedia.</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Sub-habilidad 7: Comprende la multimedia aplicada a la enseñanza.</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Sub-habilidad 8: Identifica las características didácticas de la multimedia.</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Sub-habilidad 9: Comprende las funciones de la multimedia.</w:t>
      </w:r>
    </w:p>
    <w:p w:rsidR="00221483" w:rsidRPr="008C6EE2" w:rsidRDefault="00221483" w:rsidP="008C6EE2">
      <w:pPr>
        <w:spacing w:line="360" w:lineRule="auto"/>
        <w:ind w:firstLine="708"/>
        <w:jc w:val="both"/>
        <w:outlineLvl w:val="0"/>
        <w:rPr>
          <w:rFonts w:ascii="Times New Roman" w:eastAsia="Calibri" w:hAnsi="Times New Roman" w:cs="Times New Roman"/>
          <w:b/>
          <w:sz w:val="24"/>
          <w:szCs w:val="30"/>
        </w:rPr>
      </w:pPr>
      <w:r w:rsidRPr="008C6EE2">
        <w:rPr>
          <w:rFonts w:ascii="Times New Roman" w:eastAsia="Calibri" w:hAnsi="Times New Roman" w:cs="Times New Roman"/>
          <w:b/>
          <w:sz w:val="24"/>
          <w:szCs w:val="30"/>
        </w:rPr>
        <w:t>6.- Especificación de conocimientos previos.</w:t>
      </w:r>
    </w:p>
    <w:p w:rsidR="00221483" w:rsidRPr="008C6EE2" w:rsidRDefault="00221483" w:rsidP="008C6EE2">
      <w:pPr>
        <w:pStyle w:val="Prrafodelista"/>
        <w:numPr>
          <w:ilvl w:val="0"/>
          <w:numId w:val="6"/>
        </w:numPr>
        <w:spacing w:line="360" w:lineRule="auto"/>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Conocimientos básicos de manejo de computadores.</w:t>
      </w:r>
    </w:p>
    <w:p w:rsidR="00221483" w:rsidRPr="008C6EE2" w:rsidRDefault="00221483" w:rsidP="008C6EE2">
      <w:pPr>
        <w:pStyle w:val="Prrafodelista"/>
        <w:spacing w:line="360" w:lineRule="auto"/>
        <w:ind w:left="1428"/>
        <w:jc w:val="both"/>
        <w:outlineLvl w:val="0"/>
        <w:rPr>
          <w:rFonts w:ascii="Times New Roman" w:eastAsia="Calibri" w:hAnsi="Times New Roman" w:cs="Times New Roman"/>
          <w:sz w:val="24"/>
          <w:szCs w:val="30"/>
        </w:rPr>
      </w:pPr>
    </w:p>
    <w:p w:rsidR="00221483" w:rsidRPr="008C6EE2" w:rsidRDefault="00221483" w:rsidP="008C6EE2">
      <w:pPr>
        <w:pStyle w:val="Prrafodelista"/>
        <w:numPr>
          <w:ilvl w:val="0"/>
          <w:numId w:val="6"/>
        </w:numPr>
        <w:spacing w:line="360" w:lineRule="auto"/>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Manejo de concepto material educativo computarizado.</w:t>
      </w:r>
    </w:p>
    <w:p w:rsidR="00221483" w:rsidRPr="008C6EE2" w:rsidRDefault="00221483" w:rsidP="008C6EE2">
      <w:pPr>
        <w:pStyle w:val="Prrafodelista"/>
        <w:spacing w:line="360" w:lineRule="auto"/>
        <w:ind w:left="1428"/>
        <w:jc w:val="both"/>
        <w:outlineLvl w:val="0"/>
        <w:rPr>
          <w:rFonts w:ascii="Times New Roman" w:eastAsia="Calibri" w:hAnsi="Times New Roman" w:cs="Times New Roman"/>
          <w:sz w:val="24"/>
          <w:szCs w:val="30"/>
        </w:rPr>
      </w:pPr>
    </w:p>
    <w:p w:rsidR="00221483" w:rsidRPr="008C6EE2" w:rsidRDefault="00221483" w:rsidP="008C6EE2">
      <w:pPr>
        <w:pStyle w:val="Prrafodelista"/>
        <w:numPr>
          <w:ilvl w:val="0"/>
          <w:numId w:val="6"/>
        </w:numPr>
        <w:spacing w:line="360" w:lineRule="auto"/>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manejo de concepto multimedia.</w:t>
      </w:r>
    </w:p>
    <w:p w:rsidR="00221483" w:rsidRPr="008C6EE2" w:rsidRDefault="00221483" w:rsidP="008C6EE2">
      <w:pPr>
        <w:pStyle w:val="Prrafodelista"/>
        <w:spacing w:line="360" w:lineRule="auto"/>
        <w:ind w:left="1428"/>
        <w:jc w:val="both"/>
        <w:outlineLvl w:val="0"/>
        <w:rPr>
          <w:rFonts w:ascii="Times New Roman" w:eastAsia="Calibri" w:hAnsi="Times New Roman" w:cs="Times New Roman"/>
          <w:sz w:val="24"/>
          <w:szCs w:val="30"/>
        </w:rPr>
      </w:pPr>
    </w:p>
    <w:p w:rsidR="00221483" w:rsidRPr="008C6EE2" w:rsidRDefault="00221483" w:rsidP="008C6EE2">
      <w:pPr>
        <w:pStyle w:val="Prrafodelista"/>
        <w:numPr>
          <w:ilvl w:val="0"/>
          <w:numId w:val="6"/>
        </w:numPr>
        <w:spacing w:line="360" w:lineRule="auto"/>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 xml:space="preserve">Conocimientos básicos de diseño gráfico. </w:t>
      </w:r>
    </w:p>
    <w:p w:rsidR="00221483" w:rsidRPr="008C6EE2" w:rsidRDefault="00221483" w:rsidP="008C6EE2">
      <w:pPr>
        <w:pStyle w:val="Prrafodelista"/>
        <w:spacing w:line="360" w:lineRule="auto"/>
        <w:rPr>
          <w:rFonts w:ascii="Times New Roman" w:eastAsia="Calibri" w:hAnsi="Times New Roman" w:cs="Times New Roman"/>
          <w:sz w:val="24"/>
          <w:szCs w:val="30"/>
        </w:rPr>
      </w:pPr>
    </w:p>
    <w:p w:rsidR="00221483" w:rsidRPr="008C6EE2" w:rsidRDefault="00221483" w:rsidP="008C6EE2">
      <w:pPr>
        <w:pStyle w:val="Prrafodelista"/>
        <w:spacing w:line="360" w:lineRule="auto"/>
        <w:jc w:val="both"/>
        <w:rPr>
          <w:rFonts w:ascii="Times New Roman" w:eastAsia="Calibri" w:hAnsi="Times New Roman" w:cs="Times New Roman"/>
          <w:b/>
          <w:sz w:val="24"/>
          <w:szCs w:val="30"/>
        </w:rPr>
      </w:pPr>
      <w:r w:rsidRPr="008C6EE2">
        <w:rPr>
          <w:rFonts w:ascii="Times New Roman" w:eastAsia="Calibri" w:hAnsi="Times New Roman" w:cs="Times New Roman"/>
          <w:b/>
          <w:sz w:val="24"/>
          <w:szCs w:val="30"/>
        </w:rPr>
        <w:t>7.- Formulación de Objetivos Específicos.</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Objetivo 1: Identificar que es un material educativo computarizado.</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Objetivo 2: Interpretar que es un multimedia y los elementos que lo conforman.</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lastRenderedPageBreak/>
        <w:t>Objetivo 3: Distinguir las ventajas y desventajas de un multimedia.</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Objetivo 4: Reconocer los tipos de multimedia.</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Objetivo 5: Identificar los principios de la multimedia.</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Objetivo 6: Reconocer la importancia de la interactividad en un multimedia.</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Objetivo 7: Comprender la multimedia aplicada a la enseñanza.</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Objetivo 8: Identifica las características didácticas de la multimedia.</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Objetivo 9: Comprender las funciones de la multimedia.</w:t>
      </w:r>
    </w:p>
    <w:p w:rsidR="00221483" w:rsidRDefault="00221483" w:rsidP="00221483">
      <w:pPr>
        <w:pStyle w:val="Prrafodelista"/>
        <w:spacing w:line="360" w:lineRule="auto"/>
        <w:ind w:left="0" w:firstLine="709"/>
        <w:jc w:val="both"/>
        <w:rPr>
          <w:rFonts w:ascii="Arial" w:eastAsia="Calibri" w:hAnsi="Arial" w:cs="Arial"/>
          <w:sz w:val="24"/>
          <w:szCs w:val="30"/>
        </w:rPr>
      </w:pPr>
    </w:p>
    <w:p w:rsidR="00221483" w:rsidRPr="008C6EE2" w:rsidRDefault="00221483" w:rsidP="008C6EE2">
      <w:pPr>
        <w:pStyle w:val="Prrafodelista"/>
        <w:spacing w:before="240" w:line="360" w:lineRule="auto"/>
        <w:ind w:left="0" w:firstLine="709"/>
        <w:jc w:val="both"/>
        <w:rPr>
          <w:rFonts w:ascii="Times New Roman" w:eastAsia="Calibri" w:hAnsi="Times New Roman" w:cs="Times New Roman"/>
          <w:b/>
          <w:sz w:val="24"/>
          <w:szCs w:val="30"/>
        </w:rPr>
      </w:pPr>
      <w:r w:rsidRPr="008C6EE2">
        <w:rPr>
          <w:rFonts w:ascii="Times New Roman" w:eastAsia="Calibri" w:hAnsi="Times New Roman" w:cs="Times New Roman"/>
          <w:b/>
          <w:sz w:val="24"/>
          <w:szCs w:val="30"/>
        </w:rPr>
        <w:t>8.- Estrategias Instruccionales.</w:t>
      </w:r>
    </w:p>
    <w:tbl>
      <w:tblPr>
        <w:tblW w:w="9027" w:type="dxa"/>
        <w:tblInd w:w="180" w:type="dxa"/>
        <w:tblBorders>
          <w:top w:val="single" w:sz="6" w:space="0" w:color="000000"/>
          <w:left w:val="single" w:sz="6" w:space="0" w:color="000000"/>
          <w:bottom w:val="single" w:sz="6" w:space="0" w:color="000000"/>
          <w:right w:val="single" w:sz="6" w:space="0" w:color="000000"/>
        </w:tblBorders>
        <w:tblLayout w:type="fixed"/>
        <w:tblLook w:val="0000"/>
      </w:tblPr>
      <w:tblGrid>
        <w:gridCol w:w="3472"/>
        <w:gridCol w:w="3148"/>
        <w:gridCol w:w="2407"/>
      </w:tblGrid>
      <w:tr w:rsidR="00221483" w:rsidRPr="008C6EE2" w:rsidTr="0058213B">
        <w:trPr>
          <w:trHeight w:val="166"/>
        </w:trPr>
        <w:tc>
          <w:tcPr>
            <w:tcW w:w="3472" w:type="dxa"/>
            <w:tcBorders>
              <w:top w:val="single" w:sz="8" w:space="0" w:color="000000"/>
              <w:left w:val="single" w:sz="8" w:space="0" w:color="000000"/>
              <w:bottom w:val="single" w:sz="6" w:space="0" w:color="000000"/>
              <w:right w:val="single" w:sz="6" w:space="0" w:color="000000"/>
            </w:tcBorders>
            <w:shd w:val="clear" w:color="auto" w:fill="FFFFFF"/>
          </w:tcPr>
          <w:p w:rsidR="00221483" w:rsidRPr="008C6EE2" w:rsidRDefault="00221483" w:rsidP="008C6EE2">
            <w:pPr>
              <w:autoSpaceDE w:val="0"/>
              <w:autoSpaceDN w:val="0"/>
              <w:adjustRightInd w:val="0"/>
              <w:spacing w:after="0" w:line="360" w:lineRule="auto"/>
              <w:jc w:val="center"/>
              <w:rPr>
                <w:rFonts w:ascii="Times New Roman" w:hAnsi="Times New Roman" w:cs="Times New Roman"/>
                <w:b/>
                <w:bCs/>
                <w:color w:val="000000"/>
                <w:sz w:val="23"/>
                <w:szCs w:val="23"/>
              </w:rPr>
            </w:pPr>
            <w:r w:rsidRPr="008C6EE2">
              <w:rPr>
                <w:rFonts w:ascii="Times New Roman" w:hAnsi="Times New Roman" w:cs="Times New Roman"/>
                <w:b/>
                <w:bCs/>
                <w:color w:val="000000"/>
                <w:sz w:val="23"/>
                <w:szCs w:val="23"/>
              </w:rPr>
              <w:t>Objetivos</w:t>
            </w:r>
          </w:p>
        </w:tc>
        <w:tc>
          <w:tcPr>
            <w:tcW w:w="3148" w:type="dxa"/>
            <w:tcBorders>
              <w:top w:val="single" w:sz="8" w:space="0" w:color="000000"/>
              <w:left w:val="single" w:sz="6" w:space="0" w:color="000000"/>
              <w:bottom w:val="single" w:sz="6" w:space="0" w:color="000000"/>
              <w:right w:val="single" w:sz="6" w:space="0" w:color="000000"/>
            </w:tcBorders>
            <w:shd w:val="clear" w:color="auto" w:fill="FFFFFF"/>
          </w:tcPr>
          <w:p w:rsidR="00221483" w:rsidRPr="008C6EE2" w:rsidRDefault="00221483" w:rsidP="008C6EE2">
            <w:pPr>
              <w:autoSpaceDE w:val="0"/>
              <w:autoSpaceDN w:val="0"/>
              <w:adjustRightInd w:val="0"/>
              <w:spacing w:after="0" w:line="360" w:lineRule="auto"/>
              <w:jc w:val="center"/>
              <w:rPr>
                <w:rFonts w:ascii="Times New Roman" w:hAnsi="Times New Roman" w:cs="Times New Roman"/>
                <w:b/>
                <w:bCs/>
                <w:color w:val="000000"/>
                <w:sz w:val="23"/>
                <w:szCs w:val="23"/>
              </w:rPr>
            </w:pPr>
            <w:r w:rsidRPr="008C6EE2">
              <w:rPr>
                <w:rFonts w:ascii="Times New Roman" w:hAnsi="Times New Roman" w:cs="Times New Roman"/>
                <w:b/>
                <w:bCs/>
                <w:color w:val="000000"/>
                <w:sz w:val="23"/>
                <w:szCs w:val="23"/>
              </w:rPr>
              <w:t>Sub-habilidades</w:t>
            </w:r>
          </w:p>
        </w:tc>
        <w:tc>
          <w:tcPr>
            <w:tcW w:w="2407" w:type="dxa"/>
            <w:tcBorders>
              <w:top w:val="single" w:sz="8" w:space="0" w:color="000000"/>
              <w:left w:val="single" w:sz="6" w:space="0" w:color="000000"/>
              <w:bottom w:val="single" w:sz="6" w:space="0" w:color="000000"/>
              <w:right w:val="single" w:sz="8" w:space="0" w:color="000000"/>
            </w:tcBorders>
            <w:shd w:val="clear" w:color="auto" w:fill="FFFFFF"/>
          </w:tcPr>
          <w:p w:rsidR="00221483" w:rsidRPr="008C6EE2" w:rsidRDefault="00221483" w:rsidP="008C6EE2">
            <w:pPr>
              <w:autoSpaceDE w:val="0"/>
              <w:autoSpaceDN w:val="0"/>
              <w:adjustRightInd w:val="0"/>
              <w:spacing w:after="0" w:line="360" w:lineRule="auto"/>
              <w:jc w:val="center"/>
              <w:rPr>
                <w:rFonts w:ascii="Times New Roman" w:hAnsi="Times New Roman" w:cs="Times New Roman"/>
                <w:b/>
                <w:bCs/>
                <w:color w:val="000000"/>
                <w:sz w:val="23"/>
                <w:szCs w:val="23"/>
              </w:rPr>
            </w:pPr>
            <w:r w:rsidRPr="008C6EE2">
              <w:rPr>
                <w:rFonts w:ascii="Times New Roman" w:hAnsi="Times New Roman" w:cs="Times New Roman"/>
                <w:b/>
                <w:bCs/>
                <w:color w:val="000000"/>
                <w:sz w:val="23"/>
                <w:szCs w:val="23"/>
              </w:rPr>
              <w:t>Estrategias</w:t>
            </w:r>
          </w:p>
        </w:tc>
      </w:tr>
      <w:tr w:rsidR="00221483" w:rsidRPr="008C6EE2" w:rsidTr="0058213B">
        <w:trPr>
          <w:trHeight w:val="166"/>
        </w:trPr>
        <w:tc>
          <w:tcPr>
            <w:tcW w:w="3472" w:type="dxa"/>
            <w:tcBorders>
              <w:top w:val="single" w:sz="8" w:space="0" w:color="000000"/>
              <w:left w:val="single" w:sz="8" w:space="0" w:color="000000"/>
              <w:bottom w:val="single" w:sz="6" w:space="0" w:color="000000"/>
              <w:right w:val="single" w:sz="6" w:space="0" w:color="000000"/>
            </w:tcBorders>
            <w:shd w:val="clear" w:color="auto" w:fill="FFFFFF"/>
          </w:tcPr>
          <w:p w:rsidR="00221483" w:rsidRPr="008C6EE2" w:rsidRDefault="00221483" w:rsidP="008C6EE2">
            <w:pPr>
              <w:autoSpaceDE w:val="0"/>
              <w:autoSpaceDN w:val="0"/>
              <w:adjustRightInd w:val="0"/>
              <w:spacing w:after="0" w:line="360" w:lineRule="auto"/>
              <w:jc w:val="center"/>
              <w:rPr>
                <w:rFonts w:ascii="Times New Roman" w:hAnsi="Times New Roman" w:cs="Times New Roman"/>
                <w:sz w:val="24"/>
              </w:rPr>
            </w:pPr>
            <w:r w:rsidRPr="008C6EE2">
              <w:rPr>
                <w:rFonts w:ascii="Times New Roman" w:hAnsi="Times New Roman" w:cs="Times New Roman"/>
                <w:sz w:val="24"/>
              </w:rPr>
              <w:t>Diseñar la propuesta de un material educativo computarizado para la elaboración de multimedia en la asignatura multimedia I del semestre VII de la Facultad de Educación en la Universidad de Carabobo.</w:t>
            </w:r>
          </w:p>
          <w:p w:rsidR="00221483" w:rsidRPr="008C6EE2" w:rsidRDefault="00221483" w:rsidP="008C6EE2">
            <w:pPr>
              <w:pStyle w:val="Prrafodelista"/>
              <w:numPr>
                <w:ilvl w:val="0"/>
                <w:numId w:val="10"/>
              </w:numPr>
              <w:spacing w:line="360" w:lineRule="auto"/>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Identificar que es un material educativo computarizado.</w:t>
            </w:r>
          </w:p>
          <w:p w:rsidR="00221483" w:rsidRPr="008C6EE2" w:rsidRDefault="00221483" w:rsidP="008C6EE2">
            <w:pPr>
              <w:pStyle w:val="Prrafodelista"/>
              <w:numPr>
                <w:ilvl w:val="0"/>
                <w:numId w:val="10"/>
              </w:numPr>
              <w:spacing w:line="360" w:lineRule="auto"/>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 xml:space="preserve">Interpretar que es un multimedia y los elementos que lo </w:t>
            </w:r>
            <w:r w:rsidRPr="008C6EE2">
              <w:rPr>
                <w:rFonts w:ascii="Times New Roman" w:eastAsia="Calibri" w:hAnsi="Times New Roman" w:cs="Times New Roman"/>
                <w:sz w:val="24"/>
                <w:szCs w:val="30"/>
              </w:rPr>
              <w:lastRenderedPageBreak/>
              <w:t>conforman.</w:t>
            </w:r>
          </w:p>
          <w:p w:rsidR="00221483" w:rsidRPr="008C6EE2" w:rsidRDefault="00221483" w:rsidP="008C6EE2">
            <w:pPr>
              <w:pStyle w:val="Prrafodelista"/>
              <w:numPr>
                <w:ilvl w:val="0"/>
                <w:numId w:val="10"/>
              </w:numPr>
              <w:spacing w:line="360" w:lineRule="auto"/>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 xml:space="preserve"> Distinguir las ventajas y desventajas de un multimedia.</w:t>
            </w:r>
          </w:p>
          <w:p w:rsidR="00221483" w:rsidRPr="008C6EE2" w:rsidRDefault="00221483" w:rsidP="008C6EE2">
            <w:pPr>
              <w:pStyle w:val="Prrafodelista"/>
              <w:numPr>
                <w:ilvl w:val="0"/>
                <w:numId w:val="10"/>
              </w:numPr>
              <w:spacing w:line="360" w:lineRule="auto"/>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 xml:space="preserve"> Reconocer los tipos de multimedia.</w:t>
            </w:r>
          </w:p>
          <w:p w:rsidR="00221483" w:rsidRPr="008C6EE2" w:rsidRDefault="00221483" w:rsidP="008C6EE2">
            <w:pPr>
              <w:pStyle w:val="Prrafodelista"/>
              <w:numPr>
                <w:ilvl w:val="0"/>
                <w:numId w:val="10"/>
              </w:numPr>
              <w:spacing w:line="360" w:lineRule="auto"/>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 xml:space="preserve"> Identificar los principios de la multimedia.</w:t>
            </w:r>
          </w:p>
          <w:p w:rsidR="00221483" w:rsidRPr="008C6EE2" w:rsidRDefault="00221483" w:rsidP="008C6EE2">
            <w:pPr>
              <w:pStyle w:val="Prrafodelista"/>
              <w:numPr>
                <w:ilvl w:val="0"/>
                <w:numId w:val="10"/>
              </w:numPr>
              <w:spacing w:line="360" w:lineRule="auto"/>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 xml:space="preserve"> Reconocer la importancia de la interactividad en un multimedia.</w:t>
            </w:r>
          </w:p>
          <w:p w:rsidR="00221483" w:rsidRPr="008C6EE2" w:rsidRDefault="00221483" w:rsidP="008C6EE2">
            <w:pPr>
              <w:pStyle w:val="Prrafodelista"/>
              <w:numPr>
                <w:ilvl w:val="0"/>
                <w:numId w:val="10"/>
              </w:numPr>
              <w:spacing w:line="360" w:lineRule="auto"/>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 xml:space="preserve"> Comprender la multimedia aplicada a la enseñanza.</w:t>
            </w:r>
          </w:p>
          <w:p w:rsidR="00221483" w:rsidRPr="008C6EE2" w:rsidRDefault="00221483" w:rsidP="008C6EE2">
            <w:pPr>
              <w:pStyle w:val="Prrafodelista"/>
              <w:numPr>
                <w:ilvl w:val="0"/>
                <w:numId w:val="10"/>
              </w:numPr>
              <w:spacing w:line="360" w:lineRule="auto"/>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 xml:space="preserve"> Identifica las características didácticas de la multimedia.</w:t>
            </w:r>
          </w:p>
          <w:p w:rsidR="00221483" w:rsidRPr="008C6EE2" w:rsidRDefault="00221483" w:rsidP="008C6EE2">
            <w:pPr>
              <w:pStyle w:val="Prrafodelista"/>
              <w:numPr>
                <w:ilvl w:val="0"/>
                <w:numId w:val="10"/>
              </w:numPr>
              <w:spacing w:line="360" w:lineRule="auto"/>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 xml:space="preserve"> Comprender las funciones de la multimedia.</w:t>
            </w:r>
          </w:p>
        </w:tc>
        <w:tc>
          <w:tcPr>
            <w:tcW w:w="3148" w:type="dxa"/>
            <w:tcBorders>
              <w:top w:val="single" w:sz="8" w:space="0" w:color="000000"/>
              <w:left w:val="single" w:sz="6" w:space="0" w:color="000000"/>
              <w:bottom w:val="single" w:sz="6" w:space="0" w:color="000000"/>
              <w:right w:val="single" w:sz="6" w:space="0" w:color="000000"/>
            </w:tcBorders>
            <w:shd w:val="clear" w:color="auto" w:fill="FFFFFF"/>
          </w:tcPr>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lastRenderedPageBreak/>
              <w:t>Identifica que es un material educativo computarizado.</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Interpreta que es un multimedia y los elementos que lo conforman.</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Distingue las ventajas y desventajas de un multimedia.</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Reconoce los tipos de multimedia.</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 xml:space="preserve">Identifica los </w:t>
            </w:r>
            <w:r w:rsidRPr="008C6EE2">
              <w:rPr>
                <w:rFonts w:ascii="Times New Roman" w:eastAsia="Calibri" w:hAnsi="Times New Roman" w:cs="Times New Roman"/>
                <w:sz w:val="24"/>
                <w:szCs w:val="30"/>
              </w:rPr>
              <w:lastRenderedPageBreak/>
              <w:t>principios de la multimedia.</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Reconoce la importancia de la interactividad en un multimedia.</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Comprende la multimedia aplicada a la enseñanza.</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Identifica las características didácticas de la multimedia.</w:t>
            </w:r>
          </w:p>
          <w:p w:rsidR="00221483" w:rsidRPr="008C6EE2" w:rsidRDefault="00221483" w:rsidP="008C6EE2">
            <w:pPr>
              <w:spacing w:line="360" w:lineRule="auto"/>
              <w:ind w:firstLine="708"/>
              <w:jc w:val="both"/>
              <w:outlineLvl w:val="0"/>
              <w:rPr>
                <w:rFonts w:ascii="Times New Roman" w:eastAsia="Calibri" w:hAnsi="Times New Roman" w:cs="Times New Roman"/>
                <w:sz w:val="24"/>
                <w:szCs w:val="30"/>
              </w:rPr>
            </w:pPr>
            <w:r w:rsidRPr="008C6EE2">
              <w:rPr>
                <w:rFonts w:ascii="Times New Roman" w:eastAsia="Calibri" w:hAnsi="Times New Roman" w:cs="Times New Roman"/>
                <w:sz w:val="24"/>
                <w:szCs w:val="30"/>
              </w:rPr>
              <w:t>Comprende las funciones de la multimedia.</w:t>
            </w:r>
          </w:p>
          <w:p w:rsidR="00221483" w:rsidRPr="008C6EE2" w:rsidRDefault="00221483" w:rsidP="008C6EE2">
            <w:pPr>
              <w:autoSpaceDE w:val="0"/>
              <w:autoSpaceDN w:val="0"/>
              <w:adjustRightInd w:val="0"/>
              <w:spacing w:after="0" w:line="360" w:lineRule="auto"/>
              <w:jc w:val="center"/>
              <w:rPr>
                <w:rFonts w:ascii="Times New Roman" w:hAnsi="Times New Roman" w:cs="Times New Roman"/>
                <w:color w:val="000000"/>
                <w:sz w:val="23"/>
                <w:szCs w:val="23"/>
              </w:rPr>
            </w:pPr>
          </w:p>
        </w:tc>
        <w:tc>
          <w:tcPr>
            <w:tcW w:w="2407" w:type="dxa"/>
            <w:tcBorders>
              <w:top w:val="single" w:sz="8" w:space="0" w:color="000000"/>
              <w:left w:val="single" w:sz="6" w:space="0" w:color="000000"/>
              <w:bottom w:val="single" w:sz="6" w:space="0" w:color="000000"/>
              <w:right w:val="single" w:sz="8" w:space="0" w:color="000000"/>
            </w:tcBorders>
            <w:shd w:val="clear" w:color="auto" w:fill="FFFFFF"/>
          </w:tcPr>
          <w:p w:rsidR="00221483" w:rsidRPr="008C6EE2" w:rsidRDefault="00221483" w:rsidP="008C6EE2">
            <w:pPr>
              <w:autoSpaceDE w:val="0"/>
              <w:autoSpaceDN w:val="0"/>
              <w:adjustRightInd w:val="0"/>
              <w:spacing w:line="360" w:lineRule="auto"/>
              <w:jc w:val="both"/>
              <w:rPr>
                <w:rFonts w:ascii="Times New Roman" w:hAnsi="Times New Roman" w:cs="Times New Roman"/>
                <w:color w:val="000000"/>
                <w:sz w:val="23"/>
                <w:szCs w:val="23"/>
              </w:rPr>
            </w:pPr>
            <w:r w:rsidRPr="008C6EE2">
              <w:rPr>
                <w:rFonts w:ascii="Times New Roman" w:hAnsi="Times New Roman" w:cs="Times New Roman"/>
                <w:color w:val="000000"/>
                <w:sz w:val="23"/>
                <w:szCs w:val="23"/>
              </w:rPr>
              <w:lastRenderedPageBreak/>
              <w:t>Se presenta el material educativo computarizado con su respectiva identificación.</w:t>
            </w:r>
          </w:p>
          <w:p w:rsidR="00221483" w:rsidRPr="008C6EE2" w:rsidRDefault="00221483" w:rsidP="008C6EE2">
            <w:pPr>
              <w:autoSpaceDE w:val="0"/>
              <w:autoSpaceDN w:val="0"/>
              <w:adjustRightInd w:val="0"/>
              <w:spacing w:line="360" w:lineRule="auto"/>
              <w:jc w:val="both"/>
              <w:rPr>
                <w:rFonts w:ascii="Times New Roman" w:hAnsi="Times New Roman" w:cs="Times New Roman"/>
                <w:color w:val="000000"/>
                <w:sz w:val="23"/>
                <w:szCs w:val="23"/>
              </w:rPr>
            </w:pPr>
          </w:p>
          <w:p w:rsidR="00221483" w:rsidRPr="008C6EE2" w:rsidRDefault="00221483" w:rsidP="008C6EE2">
            <w:pPr>
              <w:autoSpaceDE w:val="0"/>
              <w:autoSpaceDN w:val="0"/>
              <w:adjustRightInd w:val="0"/>
              <w:spacing w:line="360" w:lineRule="auto"/>
              <w:jc w:val="both"/>
              <w:rPr>
                <w:rFonts w:ascii="Times New Roman" w:hAnsi="Times New Roman" w:cs="Times New Roman"/>
                <w:color w:val="000000"/>
                <w:sz w:val="23"/>
                <w:szCs w:val="23"/>
              </w:rPr>
            </w:pPr>
          </w:p>
          <w:p w:rsidR="00221483" w:rsidRPr="008C6EE2" w:rsidRDefault="00221483" w:rsidP="008C6EE2">
            <w:pPr>
              <w:autoSpaceDE w:val="0"/>
              <w:autoSpaceDN w:val="0"/>
              <w:adjustRightInd w:val="0"/>
              <w:spacing w:line="360" w:lineRule="auto"/>
              <w:jc w:val="both"/>
              <w:rPr>
                <w:rFonts w:ascii="Times New Roman" w:hAnsi="Times New Roman" w:cs="Times New Roman"/>
                <w:color w:val="000000"/>
                <w:sz w:val="23"/>
                <w:szCs w:val="23"/>
              </w:rPr>
            </w:pPr>
            <w:r w:rsidRPr="008C6EE2">
              <w:rPr>
                <w:rFonts w:ascii="Times New Roman" w:hAnsi="Times New Roman" w:cs="Times New Roman"/>
                <w:color w:val="000000"/>
                <w:sz w:val="23"/>
                <w:szCs w:val="23"/>
              </w:rPr>
              <w:t>Se presenta una imagen alusiva a la temática a tratar la cual es multimedia.</w:t>
            </w:r>
          </w:p>
          <w:p w:rsidR="00221483" w:rsidRPr="008C6EE2" w:rsidRDefault="00221483" w:rsidP="008C6EE2">
            <w:pPr>
              <w:autoSpaceDE w:val="0"/>
              <w:autoSpaceDN w:val="0"/>
              <w:adjustRightInd w:val="0"/>
              <w:spacing w:line="360" w:lineRule="auto"/>
              <w:jc w:val="both"/>
              <w:rPr>
                <w:rFonts w:ascii="Times New Roman" w:hAnsi="Times New Roman" w:cs="Times New Roman"/>
                <w:color w:val="000000"/>
                <w:sz w:val="23"/>
                <w:szCs w:val="23"/>
              </w:rPr>
            </w:pPr>
          </w:p>
          <w:p w:rsidR="00221483" w:rsidRPr="008C6EE2" w:rsidRDefault="00221483" w:rsidP="008C6EE2">
            <w:pPr>
              <w:autoSpaceDE w:val="0"/>
              <w:autoSpaceDN w:val="0"/>
              <w:adjustRightInd w:val="0"/>
              <w:spacing w:line="360" w:lineRule="auto"/>
              <w:jc w:val="both"/>
              <w:rPr>
                <w:rFonts w:ascii="Times New Roman" w:hAnsi="Times New Roman" w:cs="Times New Roman"/>
                <w:color w:val="000000"/>
                <w:sz w:val="23"/>
                <w:szCs w:val="23"/>
              </w:rPr>
            </w:pPr>
            <w:r w:rsidRPr="008C6EE2">
              <w:rPr>
                <w:rFonts w:ascii="Times New Roman" w:hAnsi="Times New Roman" w:cs="Times New Roman"/>
                <w:color w:val="000000"/>
                <w:sz w:val="23"/>
                <w:szCs w:val="23"/>
              </w:rPr>
              <w:lastRenderedPageBreak/>
              <w:t>Se muestra el contenido en las diferentes láminas, en las cuales se evidencian los conceptos y elementos básicos.</w:t>
            </w:r>
          </w:p>
          <w:p w:rsidR="00221483" w:rsidRPr="008C6EE2" w:rsidRDefault="00221483" w:rsidP="008C6EE2">
            <w:pPr>
              <w:autoSpaceDE w:val="0"/>
              <w:autoSpaceDN w:val="0"/>
              <w:adjustRightInd w:val="0"/>
              <w:spacing w:line="360" w:lineRule="auto"/>
              <w:jc w:val="both"/>
              <w:rPr>
                <w:rFonts w:ascii="Times New Roman" w:hAnsi="Times New Roman" w:cs="Times New Roman"/>
                <w:color w:val="000000"/>
                <w:sz w:val="23"/>
                <w:szCs w:val="23"/>
              </w:rPr>
            </w:pPr>
          </w:p>
          <w:p w:rsidR="00221483" w:rsidRPr="008C6EE2" w:rsidRDefault="00221483" w:rsidP="008C6EE2">
            <w:pPr>
              <w:autoSpaceDE w:val="0"/>
              <w:autoSpaceDN w:val="0"/>
              <w:adjustRightInd w:val="0"/>
              <w:spacing w:line="360" w:lineRule="auto"/>
              <w:jc w:val="both"/>
              <w:rPr>
                <w:rFonts w:ascii="Times New Roman" w:hAnsi="Times New Roman" w:cs="Times New Roman"/>
                <w:color w:val="000000"/>
                <w:sz w:val="23"/>
                <w:szCs w:val="23"/>
              </w:rPr>
            </w:pPr>
            <w:r w:rsidRPr="008C6EE2">
              <w:rPr>
                <w:rFonts w:ascii="Times New Roman" w:hAnsi="Times New Roman" w:cs="Times New Roman"/>
                <w:color w:val="000000"/>
                <w:sz w:val="23"/>
                <w:szCs w:val="23"/>
              </w:rPr>
              <w:t>El contenido se presenta con un menú de barra mediante el cual el usuario podrá desplazarse sin restricción alguna.</w:t>
            </w:r>
          </w:p>
          <w:p w:rsidR="00221483" w:rsidRPr="008C6EE2" w:rsidRDefault="00221483" w:rsidP="008C6EE2">
            <w:pPr>
              <w:autoSpaceDE w:val="0"/>
              <w:autoSpaceDN w:val="0"/>
              <w:adjustRightInd w:val="0"/>
              <w:spacing w:line="360" w:lineRule="auto"/>
              <w:jc w:val="both"/>
              <w:rPr>
                <w:rFonts w:ascii="Times New Roman" w:hAnsi="Times New Roman" w:cs="Times New Roman"/>
                <w:color w:val="000000"/>
                <w:sz w:val="23"/>
                <w:szCs w:val="23"/>
              </w:rPr>
            </w:pPr>
          </w:p>
          <w:p w:rsidR="00221483" w:rsidRPr="008C6EE2" w:rsidRDefault="00221483" w:rsidP="008C6EE2">
            <w:pPr>
              <w:autoSpaceDE w:val="0"/>
              <w:autoSpaceDN w:val="0"/>
              <w:adjustRightInd w:val="0"/>
              <w:spacing w:line="360" w:lineRule="auto"/>
              <w:jc w:val="both"/>
              <w:rPr>
                <w:rFonts w:ascii="Times New Roman" w:hAnsi="Times New Roman" w:cs="Times New Roman"/>
                <w:color w:val="000000"/>
                <w:sz w:val="23"/>
                <w:szCs w:val="23"/>
              </w:rPr>
            </w:pPr>
            <w:r w:rsidRPr="008C6EE2">
              <w:rPr>
                <w:rFonts w:ascii="Times New Roman" w:hAnsi="Times New Roman" w:cs="Times New Roman"/>
                <w:color w:val="000000"/>
                <w:sz w:val="23"/>
                <w:szCs w:val="23"/>
              </w:rPr>
              <w:t>La evaluación presentada en el MEC se presenta en dos (2) escenas, asimismo, dicha evaluación es formativa.</w:t>
            </w:r>
          </w:p>
          <w:p w:rsidR="00221483" w:rsidRPr="008C6EE2" w:rsidRDefault="00221483" w:rsidP="008C6EE2">
            <w:pPr>
              <w:autoSpaceDE w:val="0"/>
              <w:autoSpaceDN w:val="0"/>
              <w:adjustRightInd w:val="0"/>
              <w:spacing w:line="360" w:lineRule="auto"/>
              <w:jc w:val="center"/>
              <w:rPr>
                <w:rFonts w:ascii="Times New Roman" w:hAnsi="Times New Roman" w:cs="Times New Roman"/>
                <w:color w:val="000000"/>
                <w:sz w:val="23"/>
                <w:szCs w:val="23"/>
              </w:rPr>
            </w:pPr>
          </w:p>
        </w:tc>
      </w:tr>
    </w:tbl>
    <w:p w:rsidR="00221483" w:rsidRPr="008C6EE2" w:rsidRDefault="00221483" w:rsidP="008C6EE2">
      <w:pPr>
        <w:pStyle w:val="Prrafodelista"/>
        <w:spacing w:line="360" w:lineRule="auto"/>
        <w:ind w:left="0" w:firstLine="709"/>
        <w:jc w:val="both"/>
        <w:rPr>
          <w:rFonts w:ascii="Times New Roman" w:eastAsia="Calibri" w:hAnsi="Times New Roman" w:cs="Times New Roman"/>
          <w:b/>
          <w:sz w:val="24"/>
          <w:szCs w:val="30"/>
        </w:rPr>
      </w:pPr>
    </w:p>
    <w:p w:rsidR="00221483" w:rsidRPr="008C6EE2" w:rsidRDefault="00221483" w:rsidP="008C6EE2">
      <w:pPr>
        <w:pStyle w:val="Prrafodelista"/>
        <w:spacing w:line="360" w:lineRule="auto"/>
        <w:ind w:left="0" w:firstLine="709"/>
        <w:jc w:val="both"/>
        <w:rPr>
          <w:rFonts w:ascii="Times New Roman" w:eastAsia="Calibri" w:hAnsi="Times New Roman" w:cs="Times New Roman"/>
          <w:b/>
          <w:sz w:val="24"/>
          <w:szCs w:val="30"/>
        </w:rPr>
      </w:pPr>
      <w:r w:rsidRPr="008C6EE2">
        <w:rPr>
          <w:rFonts w:ascii="Times New Roman" w:eastAsia="Calibri" w:hAnsi="Times New Roman" w:cs="Times New Roman"/>
          <w:b/>
          <w:sz w:val="24"/>
          <w:szCs w:val="30"/>
        </w:rPr>
        <w:t>9.- Estrategias de Evaluación.</w:t>
      </w:r>
    </w:p>
    <w:p w:rsidR="00221483" w:rsidRPr="008C6EE2" w:rsidRDefault="00221483" w:rsidP="008C6EE2">
      <w:pPr>
        <w:pStyle w:val="Prrafodelista"/>
        <w:numPr>
          <w:ilvl w:val="0"/>
          <w:numId w:val="7"/>
        </w:numPr>
        <w:spacing w:line="360" w:lineRule="auto"/>
        <w:jc w:val="both"/>
        <w:rPr>
          <w:rFonts w:ascii="Times New Roman" w:eastAsia="Calibri" w:hAnsi="Times New Roman" w:cs="Times New Roman"/>
          <w:sz w:val="24"/>
          <w:szCs w:val="30"/>
        </w:rPr>
      </w:pPr>
      <w:r w:rsidRPr="008C6EE2">
        <w:rPr>
          <w:rFonts w:ascii="Times New Roman" w:eastAsia="Calibri" w:hAnsi="Times New Roman" w:cs="Times New Roman"/>
          <w:sz w:val="24"/>
          <w:szCs w:val="30"/>
        </w:rPr>
        <w:t>Evaluación Diagnóstica:</w:t>
      </w:r>
    </w:p>
    <w:p w:rsidR="00221483" w:rsidRPr="008C6EE2" w:rsidRDefault="00221483" w:rsidP="008C6EE2">
      <w:pPr>
        <w:pStyle w:val="Prrafodelista"/>
        <w:spacing w:line="360" w:lineRule="auto"/>
        <w:ind w:left="0" w:firstLine="709"/>
        <w:jc w:val="both"/>
        <w:rPr>
          <w:rFonts w:ascii="Times New Roman" w:eastAsia="Calibri" w:hAnsi="Times New Roman" w:cs="Times New Roman"/>
          <w:sz w:val="24"/>
          <w:szCs w:val="30"/>
        </w:rPr>
      </w:pPr>
      <w:r w:rsidRPr="008C6EE2">
        <w:rPr>
          <w:rFonts w:ascii="Times New Roman" w:eastAsia="Calibri" w:hAnsi="Times New Roman" w:cs="Times New Roman"/>
          <w:sz w:val="24"/>
          <w:szCs w:val="30"/>
        </w:rPr>
        <w:t>Este aspecto no aplica para el material instruccional.</w:t>
      </w:r>
    </w:p>
    <w:p w:rsidR="00221483" w:rsidRPr="008C6EE2" w:rsidRDefault="00221483" w:rsidP="008C6EE2">
      <w:pPr>
        <w:pStyle w:val="Prrafodelista"/>
        <w:numPr>
          <w:ilvl w:val="0"/>
          <w:numId w:val="7"/>
        </w:numPr>
        <w:spacing w:line="360" w:lineRule="auto"/>
        <w:jc w:val="both"/>
        <w:rPr>
          <w:rFonts w:ascii="Times New Roman" w:eastAsia="Calibri" w:hAnsi="Times New Roman" w:cs="Times New Roman"/>
          <w:sz w:val="24"/>
          <w:szCs w:val="30"/>
        </w:rPr>
      </w:pPr>
      <w:r w:rsidRPr="008C6EE2">
        <w:rPr>
          <w:rFonts w:ascii="Times New Roman" w:eastAsia="Calibri" w:hAnsi="Times New Roman" w:cs="Times New Roman"/>
          <w:sz w:val="24"/>
          <w:szCs w:val="30"/>
        </w:rPr>
        <w:t>Evaluación Formativa-Sumativa:</w:t>
      </w:r>
    </w:p>
    <w:p w:rsidR="00221483" w:rsidRPr="008C6EE2" w:rsidRDefault="00221483" w:rsidP="008C6EE2">
      <w:pPr>
        <w:spacing w:line="360" w:lineRule="auto"/>
        <w:ind w:firstLine="709"/>
        <w:jc w:val="both"/>
        <w:rPr>
          <w:rFonts w:ascii="Times New Roman" w:eastAsia="Calibri" w:hAnsi="Times New Roman" w:cs="Times New Roman"/>
          <w:sz w:val="24"/>
          <w:szCs w:val="30"/>
        </w:rPr>
      </w:pPr>
      <w:r w:rsidRPr="008C6EE2">
        <w:rPr>
          <w:rFonts w:ascii="Times New Roman" w:eastAsia="Calibri" w:hAnsi="Times New Roman" w:cs="Times New Roman"/>
          <w:sz w:val="24"/>
          <w:szCs w:val="30"/>
        </w:rPr>
        <w:lastRenderedPageBreak/>
        <w:t>Dentro del material educativo computarizada se presenta la autoevaluación como estrategia, donde las preguntas se les presentaran a los usuarios y luego de responder éstos podrán verificar los resultados, permitiendo así fijarse en la respuesta correcta.</w:t>
      </w:r>
    </w:p>
    <w:p w:rsidR="00221483" w:rsidRPr="008C6EE2" w:rsidRDefault="00221483" w:rsidP="008C6EE2">
      <w:pPr>
        <w:spacing w:line="360" w:lineRule="auto"/>
        <w:ind w:firstLine="709"/>
        <w:jc w:val="both"/>
        <w:rPr>
          <w:rFonts w:ascii="Times New Roman" w:eastAsia="Calibri" w:hAnsi="Times New Roman" w:cs="Times New Roman"/>
          <w:b/>
          <w:sz w:val="24"/>
          <w:szCs w:val="30"/>
        </w:rPr>
      </w:pPr>
      <w:r w:rsidRPr="008C6EE2">
        <w:rPr>
          <w:rFonts w:ascii="Times New Roman" w:eastAsia="Calibri" w:hAnsi="Times New Roman" w:cs="Times New Roman"/>
          <w:b/>
          <w:sz w:val="24"/>
          <w:szCs w:val="30"/>
        </w:rPr>
        <w:t>10.- Organización de los Contenidos.</w:t>
      </w:r>
    </w:p>
    <w:tbl>
      <w:tblPr>
        <w:tblpPr w:leftFromText="141" w:rightFromText="141" w:vertAnchor="text" w:horzAnchor="margin" w:tblpXSpec="center" w:tblpY="157"/>
        <w:tblW w:w="7338" w:type="dxa"/>
        <w:tblBorders>
          <w:top w:val="single" w:sz="6" w:space="0" w:color="000000"/>
          <w:left w:val="single" w:sz="6" w:space="0" w:color="000000"/>
          <w:bottom w:val="single" w:sz="6" w:space="0" w:color="000000"/>
          <w:right w:val="single" w:sz="6" w:space="0" w:color="000000"/>
        </w:tblBorders>
        <w:tblLayout w:type="fixed"/>
        <w:tblLook w:val="0000"/>
      </w:tblPr>
      <w:tblGrid>
        <w:gridCol w:w="3230"/>
        <w:gridCol w:w="4108"/>
      </w:tblGrid>
      <w:tr w:rsidR="00221483" w:rsidRPr="008C6EE2" w:rsidTr="0058213B">
        <w:trPr>
          <w:trHeight w:val="166"/>
        </w:trPr>
        <w:tc>
          <w:tcPr>
            <w:tcW w:w="3230" w:type="dxa"/>
            <w:tcBorders>
              <w:top w:val="single" w:sz="8" w:space="0" w:color="000000"/>
              <w:left w:val="single" w:sz="8" w:space="0" w:color="000000"/>
              <w:bottom w:val="single" w:sz="8" w:space="0" w:color="000000"/>
              <w:right w:val="single" w:sz="6" w:space="0" w:color="000000"/>
            </w:tcBorders>
          </w:tcPr>
          <w:p w:rsidR="00221483" w:rsidRPr="008C6EE2" w:rsidRDefault="00221483" w:rsidP="008C6EE2">
            <w:pPr>
              <w:pStyle w:val="Textoindependiente31"/>
              <w:spacing w:after="120" w:line="360" w:lineRule="auto"/>
              <w:jc w:val="both"/>
              <w:rPr>
                <w:rFonts w:ascii="Times New Roman" w:hAnsi="Times New Roman" w:cs="Times New Roman"/>
                <w:color w:val="000000"/>
                <w:sz w:val="23"/>
                <w:szCs w:val="23"/>
              </w:rPr>
            </w:pPr>
            <w:r w:rsidRPr="008C6EE2">
              <w:rPr>
                <w:rFonts w:ascii="Times New Roman" w:hAnsi="Times New Roman" w:cs="Times New Roman"/>
                <w:b/>
                <w:bCs/>
                <w:color w:val="000000"/>
                <w:sz w:val="23"/>
                <w:szCs w:val="23"/>
              </w:rPr>
              <w:t xml:space="preserve">Temas </w:t>
            </w:r>
          </w:p>
        </w:tc>
        <w:tc>
          <w:tcPr>
            <w:tcW w:w="4108" w:type="dxa"/>
            <w:tcBorders>
              <w:top w:val="single" w:sz="8" w:space="0" w:color="000000"/>
              <w:left w:val="single" w:sz="8" w:space="0" w:color="000000"/>
              <w:bottom w:val="single" w:sz="8" w:space="0" w:color="000000"/>
              <w:right w:val="single" w:sz="8" w:space="0" w:color="000000"/>
            </w:tcBorders>
          </w:tcPr>
          <w:p w:rsidR="00221483" w:rsidRPr="008C6EE2" w:rsidRDefault="00221483" w:rsidP="008C6EE2">
            <w:pPr>
              <w:pStyle w:val="Textoindependiente31"/>
              <w:spacing w:after="120" w:line="360" w:lineRule="auto"/>
              <w:jc w:val="both"/>
              <w:rPr>
                <w:rFonts w:ascii="Times New Roman" w:hAnsi="Times New Roman" w:cs="Times New Roman"/>
                <w:color w:val="000000"/>
                <w:sz w:val="23"/>
                <w:szCs w:val="23"/>
              </w:rPr>
            </w:pPr>
            <w:r w:rsidRPr="008C6EE2">
              <w:rPr>
                <w:rFonts w:ascii="Times New Roman" w:hAnsi="Times New Roman" w:cs="Times New Roman"/>
                <w:b/>
                <w:bCs/>
                <w:color w:val="000000"/>
                <w:sz w:val="23"/>
                <w:szCs w:val="23"/>
              </w:rPr>
              <w:t xml:space="preserve">Sub-temas </w:t>
            </w:r>
          </w:p>
        </w:tc>
      </w:tr>
      <w:tr w:rsidR="00221483" w:rsidRPr="008C6EE2" w:rsidTr="0058213B">
        <w:trPr>
          <w:trHeight w:val="159"/>
        </w:trPr>
        <w:tc>
          <w:tcPr>
            <w:tcW w:w="3230" w:type="dxa"/>
            <w:tcBorders>
              <w:top w:val="single" w:sz="8" w:space="0" w:color="000000"/>
              <w:left w:val="single" w:sz="8" w:space="0" w:color="000000"/>
              <w:bottom w:val="single" w:sz="8" w:space="0" w:color="000000"/>
              <w:right w:val="single" w:sz="6" w:space="0" w:color="000000"/>
            </w:tcBorders>
          </w:tcPr>
          <w:p w:rsidR="00221483" w:rsidRPr="008C6EE2" w:rsidRDefault="00221483" w:rsidP="008C6EE2">
            <w:pPr>
              <w:pStyle w:val="Textoindependiente31"/>
              <w:spacing w:after="120" w:line="360" w:lineRule="auto"/>
              <w:jc w:val="both"/>
              <w:rPr>
                <w:rFonts w:ascii="Times New Roman" w:hAnsi="Times New Roman" w:cs="Times New Roman"/>
                <w:color w:val="000000"/>
                <w:sz w:val="23"/>
                <w:szCs w:val="23"/>
              </w:rPr>
            </w:pPr>
            <w:r w:rsidRPr="008C6EE2">
              <w:rPr>
                <w:rFonts w:ascii="Times New Roman" w:hAnsi="Times New Roman" w:cs="Times New Roman"/>
                <w:color w:val="000000"/>
                <w:sz w:val="23"/>
                <w:szCs w:val="23"/>
              </w:rPr>
              <w:t xml:space="preserve">MULTIMEDIA </w:t>
            </w:r>
          </w:p>
        </w:tc>
        <w:tc>
          <w:tcPr>
            <w:tcW w:w="4108" w:type="dxa"/>
            <w:tcBorders>
              <w:top w:val="single" w:sz="8" w:space="0" w:color="000000"/>
              <w:left w:val="single" w:sz="8" w:space="0" w:color="000000"/>
              <w:bottom w:val="single" w:sz="8" w:space="0" w:color="000000"/>
              <w:right w:val="single" w:sz="8" w:space="0" w:color="000000"/>
            </w:tcBorders>
          </w:tcPr>
          <w:p w:rsidR="00221483" w:rsidRPr="008C6EE2" w:rsidRDefault="00221483" w:rsidP="008C6EE2">
            <w:pPr>
              <w:pStyle w:val="Textoindependiente31"/>
              <w:spacing w:after="120" w:line="360" w:lineRule="auto"/>
              <w:jc w:val="both"/>
              <w:rPr>
                <w:rFonts w:ascii="Times New Roman" w:hAnsi="Times New Roman" w:cs="Times New Roman"/>
                <w:color w:val="000000"/>
                <w:sz w:val="23"/>
                <w:szCs w:val="23"/>
              </w:rPr>
            </w:pPr>
            <w:r w:rsidRPr="008C6EE2">
              <w:rPr>
                <w:rFonts w:ascii="Times New Roman" w:hAnsi="Times New Roman" w:cs="Times New Roman"/>
                <w:color w:val="000000"/>
                <w:sz w:val="23"/>
                <w:szCs w:val="23"/>
              </w:rPr>
              <w:t>Definición de unMEC</w:t>
            </w:r>
          </w:p>
        </w:tc>
      </w:tr>
      <w:tr w:rsidR="00221483" w:rsidRPr="008C6EE2" w:rsidTr="0058213B">
        <w:trPr>
          <w:trHeight w:val="159"/>
        </w:trPr>
        <w:tc>
          <w:tcPr>
            <w:tcW w:w="3230" w:type="dxa"/>
            <w:tcBorders>
              <w:top w:val="single" w:sz="8" w:space="0" w:color="000000"/>
              <w:left w:val="single" w:sz="8" w:space="0" w:color="000000"/>
              <w:bottom w:val="single" w:sz="8" w:space="0" w:color="000000"/>
              <w:right w:val="single" w:sz="4" w:space="0" w:color="auto"/>
            </w:tcBorders>
          </w:tcPr>
          <w:p w:rsidR="00221483" w:rsidRPr="008C6EE2" w:rsidRDefault="00221483" w:rsidP="008C6EE2">
            <w:pPr>
              <w:pStyle w:val="Textoindependiente31"/>
              <w:spacing w:after="120" w:line="360" w:lineRule="auto"/>
              <w:jc w:val="both"/>
              <w:rPr>
                <w:rFonts w:ascii="Times New Roman" w:hAnsi="Times New Roman" w:cs="Times New Roman"/>
                <w:color w:val="000000"/>
                <w:sz w:val="23"/>
                <w:szCs w:val="23"/>
              </w:rPr>
            </w:pPr>
          </w:p>
        </w:tc>
        <w:tc>
          <w:tcPr>
            <w:tcW w:w="4108" w:type="dxa"/>
            <w:tcBorders>
              <w:top w:val="single" w:sz="8" w:space="0" w:color="000000"/>
              <w:left w:val="single" w:sz="4" w:space="0" w:color="auto"/>
              <w:bottom w:val="single" w:sz="8" w:space="0" w:color="000000"/>
              <w:right w:val="single" w:sz="8" w:space="0" w:color="000000"/>
            </w:tcBorders>
          </w:tcPr>
          <w:p w:rsidR="00221483" w:rsidRPr="008C6EE2" w:rsidRDefault="00221483" w:rsidP="008C6EE2">
            <w:pPr>
              <w:pStyle w:val="Textoindependiente31"/>
              <w:spacing w:after="120" w:line="360" w:lineRule="auto"/>
              <w:jc w:val="both"/>
              <w:rPr>
                <w:rFonts w:ascii="Times New Roman" w:hAnsi="Times New Roman" w:cs="Times New Roman"/>
                <w:color w:val="000000"/>
                <w:sz w:val="23"/>
                <w:szCs w:val="23"/>
                <w:highlight w:val="yellow"/>
              </w:rPr>
            </w:pPr>
            <w:r w:rsidRPr="008C6EE2">
              <w:rPr>
                <w:rFonts w:ascii="Times New Roman" w:hAnsi="Times New Roman" w:cs="Times New Roman"/>
                <w:color w:val="000000"/>
                <w:sz w:val="23"/>
                <w:szCs w:val="23"/>
              </w:rPr>
              <w:t xml:space="preserve">Definición de multimedia </w:t>
            </w:r>
          </w:p>
        </w:tc>
      </w:tr>
      <w:tr w:rsidR="00221483" w:rsidRPr="008C6EE2" w:rsidTr="0058213B">
        <w:trPr>
          <w:trHeight w:val="159"/>
        </w:trPr>
        <w:tc>
          <w:tcPr>
            <w:tcW w:w="3230" w:type="dxa"/>
            <w:tcBorders>
              <w:top w:val="single" w:sz="8" w:space="0" w:color="000000"/>
              <w:left w:val="single" w:sz="8" w:space="0" w:color="000000"/>
              <w:bottom w:val="single" w:sz="8" w:space="0" w:color="000000"/>
              <w:right w:val="single" w:sz="4" w:space="0" w:color="auto"/>
            </w:tcBorders>
          </w:tcPr>
          <w:p w:rsidR="00221483" w:rsidRPr="008C6EE2" w:rsidRDefault="00221483" w:rsidP="008C6EE2">
            <w:pPr>
              <w:pStyle w:val="Textoindependiente31"/>
              <w:spacing w:after="120" w:line="360" w:lineRule="auto"/>
              <w:jc w:val="both"/>
              <w:rPr>
                <w:rFonts w:ascii="Times New Roman" w:hAnsi="Times New Roman" w:cs="Times New Roman"/>
                <w:color w:val="000000"/>
                <w:sz w:val="23"/>
                <w:szCs w:val="23"/>
              </w:rPr>
            </w:pPr>
          </w:p>
        </w:tc>
        <w:tc>
          <w:tcPr>
            <w:tcW w:w="4108" w:type="dxa"/>
            <w:tcBorders>
              <w:top w:val="single" w:sz="8" w:space="0" w:color="000000"/>
              <w:left w:val="single" w:sz="4" w:space="0" w:color="auto"/>
              <w:bottom w:val="single" w:sz="8" w:space="0" w:color="000000"/>
              <w:right w:val="single" w:sz="8" w:space="0" w:color="000000"/>
            </w:tcBorders>
          </w:tcPr>
          <w:p w:rsidR="00221483" w:rsidRPr="008C6EE2" w:rsidRDefault="00221483" w:rsidP="008C6EE2">
            <w:pPr>
              <w:pStyle w:val="Textoindependiente31"/>
              <w:spacing w:after="120" w:line="360" w:lineRule="auto"/>
              <w:jc w:val="both"/>
              <w:rPr>
                <w:rFonts w:ascii="Times New Roman" w:hAnsi="Times New Roman" w:cs="Times New Roman"/>
                <w:color w:val="000000"/>
                <w:sz w:val="23"/>
                <w:szCs w:val="23"/>
                <w:highlight w:val="yellow"/>
              </w:rPr>
            </w:pPr>
            <w:r w:rsidRPr="008C6EE2">
              <w:rPr>
                <w:rFonts w:ascii="Times New Roman" w:hAnsi="Times New Roman" w:cs="Times New Roman"/>
                <w:color w:val="000000"/>
                <w:sz w:val="23"/>
                <w:szCs w:val="23"/>
              </w:rPr>
              <w:t>Elementos de un multimedia</w:t>
            </w:r>
          </w:p>
        </w:tc>
      </w:tr>
      <w:tr w:rsidR="00221483" w:rsidRPr="008C6EE2" w:rsidTr="0058213B">
        <w:trPr>
          <w:trHeight w:val="159"/>
        </w:trPr>
        <w:tc>
          <w:tcPr>
            <w:tcW w:w="3230" w:type="dxa"/>
            <w:tcBorders>
              <w:top w:val="single" w:sz="8" w:space="0" w:color="000000"/>
              <w:left w:val="single" w:sz="8" w:space="0" w:color="000000"/>
              <w:bottom w:val="single" w:sz="8" w:space="0" w:color="000000"/>
              <w:right w:val="single" w:sz="4" w:space="0" w:color="auto"/>
            </w:tcBorders>
          </w:tcPr>
          <w:p w:rsidR="00221483" w:rsidRPr="008C6EE2" w:rsidRDefault="00221483" w:rsidP="008C6EE2">
            <w:pPr>
              <w:pStyle w:val="Textoindependiente31"/>
              <w:spacing w:after="120" w:line="360" w:lineRule="auto"/>
              <w:jc w:val="both"/>
              <w:rPr>
                <w:rFonts w:ascii="Times New Roman" w:hAnsi="Times New Roman" w:cs="Times New Roman"/>
                <w:color w:val="000000"/>
                <w:sz w:val="23"/>
                <w:szCs w:val="23"/>
              </w:rPr>
            </w:pPr>
          </w:p>
        </w:tc>
        <w:tc>
          <w:tcPr>
            <w:tcW w:w="4108" w:type="dxa"/>
            <w:tcBorders>
              <w:top w:val="single" w:sz="8" w:space="0" w:color="000000"/>
              <w:left w:val="single" w:sz="4" w:space="0" w:color="auto"/>
              <w:bottom w:val="single" w:sz="8" w:space="0" w:color="000000"/>
              <w:right w:val="single" w:sz="8" w:space="0" w:color="000000"/>
            </w:tcBorders>
          </w:tcPr>
          <w:p w:rsidR="00221483" w:rsidRPr="008C6EE2" w:rsidRDefault="00221483" w:rsidP="008C6EE2">
            <w:pPr>
              <w:pStyle w:val="Textoindependiente31"/>
              <w:spacing w:after="120" w:line="360" w:lineRule="auto"/>
              <w:jc w:val="both"/>
              <w:rPr>
                <w:rFonts w:ascii="Times New Roman" w:hAnsi="Times New Roman" w:cs="Times New Roman"/>
                <w:color w:val="000000"/>
                <w:sz w:val="23"/>
                <w:szCs w:val="23"/>
              </w:rPr>
            </w:pPr>
            <w:r w:rsidRPr="008C6EE2">
              <w:rPr>
                <w:rFonts w:ascii="Times New Roman" w:hAnsi="Times New Roman" w:cs="Times New Roman"/>
                <w:color w:val="000000"/>
                <w:sz w:val="23"/>
                <w:szCs w:val="23"/>
              </w:rPr>
              <w:t>Características didácticas de la multimedia</w:t>
            </w:r>
          </w:p>
        </w:tc>
      </w:tr>
      <w:tr w:rsidR="00221483" w:rsidRPr="008C6EE2" w:rsidTr="0058213B">
        <w:trPr>
          <w:trHeight w:val="159"/>
        </w:trPr>
        <w:tc>
          <w:tcPr>
            <w:tcW w:w="3230" w:type="dxa"/>
            <w:tcBorders>
              <w:top w:val="single" w:sz="8" w:space="0" w:color="000000"/>
              <w:left w:val="single" w:sz="8" w:space="0" w:color="000000"/>
              <w:bottom w:val="single" w:sz="8" w:space="0" w:color="000000"/>
              <w:right w:val="single" w:sz="4" w:space="0" w:color="auto"/>
            </w:tcBorders>
          </w:tcPr>
          <w:p w:rsidR="00221483" w:rsidRPr="008C6EE2" w:rsidRDefault="00221483" w:rsidP="008C6EE2">
            <w:pPr>
              <w:pStyle w:val="Textoindependiente31"/>
              <w:spacing w:after="120" w:line="360" w:lineRule="auto"/>
              <w:jc w:val="both"/>
              <w:rPr>
                <w:rFonts w:ascii="Times New Roman" w:hAnsi="Times New Roman" w:cs="Times New Roman"/>
                <w:color w:val="000000"/>
                <w:sz w:val="23"/>
                <w:szCs w:val="23"/>
              </w:rPr>
            </w:pPr>
          </w:p>
        </w:tc>
        <w:tc>
          <w:tcPr>
            <w:tcW w:w="4108" w:type="dxa"/>
            <w:tcBorders>
              <w:top w:val="single" w:sz="8" w:space="0" w:color="000000"/>
              <w:left w:val="single" w:sz="4" w:space="0" w:color="auto"/>
              <w:bottom w:val="single" w:sz="8" w:space="0" w:color="000000"/>
              <w:right w:val="single" w:sz="8" w:space="0" w:color="000000"/>
            </w:tcBorders>
          </w:tcPr>
          <w:p w:rsidR="00221483" w:rsidRPr="008C6EE2" w:rsidRDefault="00221483" w:rsidP="008C6EE2">
            <w:pPr>
              <w:pStyle w:val="Textoindependiente31"/>
              <w:spacing w:after="120" w:line="360" w:lineRule="auto"/>
              <w:jc w:val="both"/>
              <w:rPr>
                <w:rFonts w:ascii="Times New Roman" w:hAnsi="Times New Roman" w:cs="Times New Roman"/>
                <w:color w:val="000000"/>
                <w:sz w:val="23"/>
                <w:szCs w:val="23"/>
              </w:rPr>
            </w:pPr>
            <w:r w:rsidRPr="008C6EE2">
              <w:rPr>
                <w:rFonts w:ascii="Times New Roman" w:hAnsi="Times New Roman" w:cs="Times New Roman"/>
                <w:color w:val="000000"/>
                <w:sz w:val="23"/>
                <w:szCs w:val="23"/>
              </w:rPr>
              <w:t>Ventajas y desventajas de un multimedia</w:t>
            </w:r>
          </w:p>
        </w:tc>
      </w:tr>
      <w:tr w:rsidR="00221483" w:rsidRPr="008C6EE2" w:rsidTr="0058213B">
        <w:trPr>
          <w:trHeight w:val="159"/>
        </w:trPr>
        <w:tc>
          <w:tcPr>
            <w:tcW w:w="3230" w:type="dxa"/>
            <w:tcBorders>
              <w:top w:val="single" w:sz="8" w:space="0" w:color="000000"/>
              <w:left w:val="single" w:sz="8" w:space="0" w:color="000000"/>
              <w:bottom w:val="single" w:sz="8" w:space="0" w:color="000000"/>
              <w:right w:val="single" w:sz="4" w:space="0" w:color="auto"/>
            </w:tcBorders>
          </w:tcPr>
          <w:p w:rsidR="00221483" w:rsidRPr="008C6EE2" w:rsidRDefault="00221483" w:rsidP="008C6EE2">
            <w:pPr>
              <w:pStyle w:val="Textoindependiente31"/>
              <w:spacing w:after="120" w:line="360" w:lineRule="auto"/>
              <w:jc w:val="both"/>
              <w:rPr>
                <w:rFonts w:ascii="Times New Roman" w:hAnsi="Times New Roman" w:cs="Times New Roman"/>
                <w:color w:val="000000"/>
                <w:sz w:val="23"/>
                <w:szCs w:val="23"/>
              </w:rPr>
            </w:pPr>
          </w:p>
        </w:tc>
        <w:tc>
          <w:tcPr>
            <w:tcW w:w="4108" w:type="dxa"/>
            <w:tcBorders>
              <w:top w:val="single" w:sz="8" w:space="0" w:color="000000"/>
              <w:left w:val="single" w:sz="4" w:space="0" w:color="auto"/>
              <w:bottom w:val="single" w:sz="8" w:space="0" w:color="000000"/>
              <w:right w:val="single" w:sz="8" w:space="0" w:color="000000"/>
            </w:tcBorders>
          </w:tcPr>
          <w:p w:rsidR="00221483" w:rsidRPr="008C6EE2" w:rsidRDefault="00221483" w:rsidP="008C6EE2">
            <w:pPr>
              <w:pStyle w:val="Textoindependiente31"/>
              <w:spacing w:after="120" w:line="360" w:lineRule="auto"/>
              <w:jc w:val="both"/>
              <w:rPr>
                <w:rFonts w:ascii="Times New Roman" w:hAnsi="Times New Roman" w:cs="Times New Roman"/>
                <w:color w:val="000000"/>
                <w:sz w:val="23"/>
                <w:szCs w:val="23"/>
              </w:rPr>
            </w:pPr>
            <w:r w:rsidRPr="008C6EE2">
              <w:rPr>
                <w:rFonts w:ascii="Times New Roman" w:hAnsi="Times New Roman" w:cs="Times New Roman"/>
                <w:color w:val="000000"/>
                <w:sz w:val="23"/>
                <w:szCs w:val="23"/>
              </w:rPr>
              <w:t>Tipos de multimedia</w:t>
            </w:r>
          </w:p>
        </w:tc>
      </w:tr>
      <w:tr w:rsidR="00221483" w:rsidRPr="008C6EE2" w:rsidTr="0058213B">
        <w:trPr>
          <w:trHeight w:val="159"/>
        </w:trPr>
        <w:tc>
          <w:tcPr>
            <w:tcW w:w="3230" w:type="dxa"/>
            <w:tcBorders>
              <w:top w:val="single" w:sz="8" w:space="0" w:color="000000"/>
              <w:left w:val="single" w:sz="8" w:space="0" w:color="000000"/>
              <w:bottom w:val="single" w:sz="8" w:space="0" w:color="000000"/>
              <w:right w:val="single" w:sz="4" w:space="0" w:color="auto"/>
            </w:tcBorders>
          </w:tcPr>
          <w:p w:rsidR="00221483" w:rsidRPr="008C6EE2" w:rsidRDefault="00221483" w:rsidP="008C6EE2">
            <w:pPr>
              <w:pStyle w:val="Textoindependiente31"/>
              <w:spacing w:after="120" w:line="360" w:lineRule="auto"/>
              <w:jc w:val="both"/>
              <w:rPr>
                <w:rFonts w:ascii="Times New Roman" w:hAnsi="Times New Roman" w:cs="Times New Roman"/>
                <w:color w:val="000000"/>
                <w:sz w:val="23"/>
                <w:szCs w:val="23"/>
              </w:rPr>
            </w:pPr>
          </w:p>
        </w:tc>
        <w:tc>
          <w:tcPr>
            <w:tcW w:w="4108" w:type="dxa"/>
            <w:tcBorders>
              <w:top w:val="single" w:sz="8" w:space="0" w:color="000000"/>
              <w:left w:val="single" w:sz="4" w:space="0" w:color="auto"/>
              <w:bottom w:val="single" w:sz="8" w:space="0" w:color="000000"/>
              <w:right w:val="single" w:sz="8" w:space="0" w:color="000000"/>
            </w:tcBorders>
          </w:tcPr>
          <w:p w:rsidR="00221483" w:rsidRPr="008C6EE2" w:rsidRDefault="00221483" w:rsidP="008C6EE2">
            <w:pPr>
              <w:pStyle w:val="Textoindependiente31"/>
              <w:spacing w:after="120" w:line="360" w:lineRule="auto"/>
              <w:jc w:val="both"/>
              <w:rPr>
                <w:rFonts w:ascii="Times New Roman" w:hAnsi="Times New Roman" w:cs="Times New Roman"/>
                <w:color w:val="000000"/>
                <w:sz w:val="23"/>
                <w:szCs w:val="23"/>
              </w:rPr>
            </w:pPr>
            <w:r w:rsidRPr="008C6EE2">
              <w:rPr>
                <w:rFonts w:ascii="Times New Roman" w:hAnsi="Times New Roman" w:cs="Times New Roman"/>
                <w:color w:val="000000"/>
                <w:sz w:val="23"/>
                <w:szCs w:val="23"/>
              </w:rPr>
              <w:t>Funciones de la multimedia</w:t>
            </w:r>
          </w:p>
        </w:tc>
      </w:tr>
      <w:tr w:rsidR="00221483" w:rsidRPr="008C6EE2" w:rsidTr="0058213B">
        <w:trPr>
          <w:trHeight w:val="159"/>
        </w:trPr>
        <w:tc>
          <w:tcPr>
            <w:tcW w:w="3230" w:type="dxa"/>
            <w:tcBorders>
              <w:top w:val="single" w:sz="8" w:space="0" w:color="000000"/>
              <w:left w:val="single" w:sz="8" w:space="0" w:color="000000"/>
              <w:bottom w:val="single" w:sz="8" w:space="0" w:color="000000"/>
              <w:right w:val="single" w:sz="4" w:space="0" w:color="auto"/>
            </w:tcBorders>
          </w:tcPr>
          <w:p w:rsidR="00221483" w:rsidRPr="008C6EE2" w:rsidRDefault="00221483" w:rsidP="008C6EE2">
            <w:pPr>
              <w:pStyle w:val="Textoindependiente31"/>
              <w:spacing w:after="120" w:line="360" w:lineRule="auto"/>
              <w:jc w:val="both"/>
              <w:rPr>
                <w:rFonts w:ascii="Times New Roman" w:hAnsi="Times New Roman" w:cs="Times New Roman"/>
                <w:color w:val="000000"/>
                <w:sz w:val="23"/>
                <w:szCs w:val="23"/>
              </w:rPr>
            </w:pPr>
          </w:p>
        </w:tc>
        <w:tc>
          <w:tcPr>
            <w:tcW w:w="4108" w:type="dxa"/>
            <w:tcBorders>
              <w:top w:val="single" w:sz="8" w:space="0" w:color="000000"/>
              <w:left w:val="single" w:sz="4" w:space="0" w:color="auto"/>
              <w:bottom w:val="single" w:sz="8" w:space="0" w:color="000000"/>
              <w:right w:val="single" w:sz="8" w:space="0" w:color="000000"/>
            </w:tcBorders>
          </w:tcPr>
          <w:p w:rsidR="00221483" w:rsidRPr="008C6EE2" w:rsidRDefault="00221483" w:rsidP="008C6EE2">
            <w:pPr>
              <w:pStyle w:val="Textoindependiente31"/>
              <w:spacing w:after="120" w:line="360" w:lineRule="auto"/>
              <w:jc w:val="both"/>
              <w:rPr>
                <w:rFonts w:ascii="Times New Roman" w:hAnsi="Times New Roman" w:cs="Times New Roman"/>
                <w:color w:val="000000"/>
                <w:sz w:val="23"/>
                <w:szCs w:val="23"/>
              </w:rPr>
            </w:pPr>
            <w:r w:rsidRPr="008C6EE2">
              <w:rPr>
                <w:rFonts w:ascii="Times New Roman" w:hAnsi="Times New Roman" w:cs="Times New Roman"/>
                <w:color w:val="000000"/>
                <w:sz w:val="23"/>
                <w:szCs w:val="23"/>
              </w:rPr>
              <w:t>Principios de la multimedia</w:t>
            </w:r>
          </w:p>
        </w:tc>
      </w:tr>
      <w:tr w:rsidR="00221483" w:rsidRPr="008C6EE2" w:rsidTr="0058213B">
        <w:trPr>
          <w:trHeight w:val="159"/>
        </w:trPr>
        <w:tc>
          <w:tcPr>
            <w:tcW w:w="3230" w:type="dxa"/>
            <w:tcBorders>
              <w:top w:val="single" w:sz="8" w:space="0" w:color="000000"/>
              <w:left w:val="single" w:sz="8" w:space="0" w:color="000000"/>
              <w:bottom w:val="single" w:sz="8" w:space="0" w:color="000000"/>
              <w:right w:val="single" w:sz="4" w:space="0" w:color="auto"/>
            </w:tcBorders>
          </w:tcPr>
          <w:p w:rsidR="00221483" w:rsidRPr="008C6EE2" w:rsidRDefault="00221483" w:rsidP="008C6EE2">
            <w:pPr>
              <w:pStyle w:val="Textoindependiente31"/>
              <w:spacing w:after="120" w:line="360" w:lineRule="auto"/>
              <w:jc w:val="both"/>
              <w:rPr>
                <w:rFonts w:ascii="Times New Roman" w:hAnsi="Times New Roman" w:cs="Times New Roman"/>
                <w:color w:val="000000"/>
                <w:sz w:val="23"/>
                <w:szCs w:val="23"/>
              </w:rPr>
            </w:pPr>
          </w:p>
        </w:tc>
        <w:tc>
          <w:tcPr>
            <w:tcW w:w="4108" w:type="dxa"/>
            <w:tcBorders>
              <w:top w:val="single" w:sz="8" w:space="0" w:color="000000"/>
              <w:left w:val="single" w:sz="4" w:space="0" w:color="auto"/>
              <w:bottom w:val="single" w:sz="8" w:space="0" w:color="000000"/>
              <w:right w:val="single" w:sz="8" w:space="0" w:color="000000"/>
            </w:tcBorders>
          </w:tcPr>
          <w:p w:rsidR="00221483" w:rsidRPr="008C6EE2" w:rsidRDefault="00221483" w:rsidP="008C6EE2">
            <w:pPr>
              <w:pStyle w:val="Textoindependiente31"/>
              <w:spacing w:after="120" w:line="360" w:lineRule="auto"/>
              <w:jc w:val="both"/>
              <w:rPr>
                <w:rFonts w:ascii="Times New Roman" w:hAnsi="Times New Roman" w:cs="Times New Roman"/>
                <w:color w:val="000000"/>
                <w:sz w:val="23"/>
                <w:szCs w:val="23"/>
              </w:rPr>
            </w:pPr>
            <w:r w:rsidRPr="008C6EE2">
              <w:rPr>
                <w:rFonts w:ascii="Times New Roman" w:hAnsi="Times New Roman" w:cs="Times New Roman"/>
                <w:color w:val="000000"/>
                <w:sz w:val="23"/>
                <w:szCs w:val="23"/>
              </w:rPr>
              <w:t>Multimedia aplicada a la enseñanza</w:t>
            </w:r>
          </w:p>
        </w:tc>
      </w:tr>
    </w:tbl>
    <w:p w:rsidR="00221483" w:rsidRDefault="00221483" w:rsidP="00221483">
      <w:pPr>
        <w:spacing w:line="360" w:lineRule="auto"/>
        <w:ind w:firstLine="709"/>
        <w:jc w:val="both"/>
        <w:rPr>
          <w:rFonts w:ascii="Arial" w:eastAsia="Calibri" w:hAnsi="Arial" w:cs="Arial"/>
          <w:b/>
          <w:sz w:val="24"/>
          <w:szCs w:val="30"/>
        </w:rPr>
      </w:pPr>
    </w:p>
    <w:p w:rsidR="00221483" w:rsidRPr="008C6EE2" w:rsidRDefault="00221483" w:rsidP="008C6EE2">
      <w:pPr>
        <w:spacing w:line="360" w:lineRule="auto"/>
        <w:ind w:firstLine="709"/>
        <w:jc w:val="both"/>
        <w:rPr>
          <w:rFonts w:ascii="Times New Roman" w:eastAsia="Calibri" w:hAnsi="Times New Roman" w:cs="Times New Roman"/>
          <w:b/>
          <w:sz w:val="24"/>
          <w:szCs w:val="30"/>
        </w:rPr>
      </w:pPr>
      <w:r w:rsidRPr="008C6EE2">
        <w:rPr>
          <w:rFonts w:ascii="Times New Roman" w:eastAsia="Calibri" w:hAnsi="Times New Roman" w:cs="Times New Roman"/>
          <w:b/>
          <w:sz w:val="24"/>
          <w:szCs w:val="30"/>
        </w:rPr>
        <w:t>Producción</w:t>
      </w:r>
    </w:p>
    <w:p w:rsidR="00221483" w:rsidRPr="008C6EE2" w:rsidRDefault="00221483" w:rsidP="008C6EE2">
      <w:pPr>
        <w:spacing w:line="360" w:lineRule="auto"/>
        <w:ind w:firstLine="709"/>
        <w:jc w:val="both"/>
        <w:rPr>
          <w:rFonts w:ascii="Times New Roman" w:eastAsia="Calibri" w:hAnsi="Times New Roman" w:cs="Times New Roman"/>
          <w:sz w:val="24"/>
          <w:szCs w:val="30"/>
        </w:rPr>
      </w:pPr>
      <w:r w:rsidRPr="008C6EE2">
        <w:rPr>
          <w:rFonts w:ascii="Times New Roman" w:eastAsia="Calibri" w:hAnsi="Times New Roman" w:cs="Times New Roman"/>
          <w:sz w:val="24"/>
          <w:szCs w:val="30"/>
        </w:rPr>
        <w:t>La propuesta de la presente investigación contiene tres (3) guiones de producción los cuales son, guión de contenido, didáctico y técnico.</w:t>
      </w:r>
    </w:p>
    <w:p w:rsidR="008C6EE2" w:rsidRDefault="008C6EE2" w:rsidP="008C6EE2">
      <w:pPr>
        <w:spacing w:line="360" w:lineRule="auto"/>
        <w:ind w:firstLine="709"/>
        <w:jc w:val="both"/>
        <w:rPr>
          <w:rFonts w:ascii="Times New Roman" w:eastAsia="Calibri" w:hAnsi="Times New Roman" w:cs="Times New Roman"/>
          <w:b/>
          <w:sz w:val="24"/>
          <w:szCs w:val="30"/>
        </w:rPr>
      </w:pPr>
    </w:p>
    <w:p w:rsidR="008C6EE2" w:rsidRDefault="008C6EE2" w:rsidP="008C6EE2">
      <w:pPr>
        <w:spacing w:line="360" w:lineRule="auto"/>
        <w:ind w:firstLine="709"/>
        <w:jc w:val="both"/>
        <w:rPr>
          <w:rFonts w:ascii="Times New Roman" w:eastAsia="Calibri" w:hAnsi="Times New Roman" w:cs="Times New Roman"/>
          <w:b/>
          <w:sz w:val="24"/>
          <w:szCs w:val="30"/>
        </w:rPr>
      </w:pPr>
    </w:p>
    <w:p w:rsidR="00221483" w:rsidRPr="008C6EE2" w:rsidRDefault="00221483" w:rsidP="008C6EE2">
      <w:pPr>
        <w:spacing w:line="360" w:lineRule="auto"/>
        <w:ind w:firstLine="709"/>
        <w:jc w:val="both"/>
        <w:rPr>
          <w:rFonts w:ascii="Times New Roman" w:eastAsia="Calibri" w:hAnsi="Times New Roman" w:cs="Times New Roman"/>
          <w:b/>
          <w:sz w:val="24"/>
          <w:szCs w:val="30"/>
        </w:rPr>
      </w:pPr>
      <w:r w:rsidRPr="008C6EE2">
        <w:rPr>
          <w:rFonts w:ascii="Times New Roman" w:eastAsia="Calibri" w:hAnsi="Times New Roman" w:cs="Times New Roman"/>
          <w:b/>
          <w:sz w:val="24"/>
          <w:szCs w:val="30"/>
        </w:rPr>
        <w:lastRenderedPageBreak/>
        <w:t>1.- Guión de contenido: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4"/>
        <w:gridCol w:w="6603"/>
      </w:tblGrid>
      <w:tr w:rsidR="00221483" w:rsidRPr="008C6EE2" w:rsidTr="0058213B">
        <w:trPr>
          <w:trHeight w:val="417"/>
        </w:trPr>
        <w:tc>
          <w:tcPr>
            <w:tcW w:w="8720" w:type="dxa"/>
            <w:gridSpan w:val="2"/>
          </w:tcPr>
          <w:p w:rsidR="00221483" w:rsidRPr="008C6EE2" w:rsidRDefault="00221483" w:rsidP="008C6EE2">
            <w:pPr>
              <w:autoSpaceDE w:val="0"/>
              <w:autoSpaceDN w:val="0"/>
              <w:adjustRightInd w:val="0"/>
              <w:spacing w:line="360" w:lineRule="auto"/>
              <w:jc w:val="center"/>
              <w:rPr>
                <w:rFonts w:ascii="Times New Roman" w:hAnsi="Times New Roman" w:cs="Times New Roman"/>
                <w:b/>
                <w:color w:val="000000"/>
              </w:rPr>
            </w:pPr>
            <w:r w:rsidRPr="008C6EE2">
              <w:rPr>
                <w:rFonts w:ascii="Times New Roman" w:hAnsi="Times New Roman" w:cs="Times New Roman"/>
                <w:b/>
                <w:smallCaps/>
                <w:color w:val="000000"/>
              </w:rPr>
              <w:t>Guión de Contenido</w:t>
            </w:r>
          </w:p>
        </w:tc>
      </w:tr>
      <w:tr w:rsidR="00221483" w:rsidRPr="008C6EE2" w:rsidTr="0058213B">
        <w:tc>
          <w:tcPr>
            <w:tcW w:w="8720" w:type="dxa"/>
            <w:gridSpan w:val="2"/>
          </w:tcPr>
          <w:p w:rsidR="00221483" w:rsidRPr="008C6EE2" w:rsidRDefault="00221483" w:rsidP="008C6EE2">
            <w:pPr>
              <w:autoSpaceDE w:val="0"/>
              <w:autoSpaceDN w:val="0"/>
              <w:adjustRightInd w:val="0"/>
              <w:spacing w:before="120" w:after="120" w:line="360" w:lineRule="auto"/>
              <w:jc w:val="both"/>
              <w:rPr>
                <w:rFonts w:ascii="Times New Roman" w:hAnsi="Times New Roman" w:cs="Times New Roman"/>
                <w:smallCaps/>
                <w:color w:val="000000"/>
              </w:rPr>
            </w:pPr>
            <w:r w:rsidRPr="008C6EE2">
              <w:rPr>
                <w:rFonts w:ascii="Times New Roman" w:hAnsi="Times New Roman" w:cs="Times New Roman"/>
                <w:color w:val="000000"/>
              </w:rPr>
              <w:t>Se hace un esquema de la descripción de la audiencia, el propósito, se señala el tema, los objetivos específicos de aprendizaje, se decide cuál es la línea de producción, se establece el esquema de navegación y se realiza el Web o diagrama de contenido.</w:t>
            </w:r>
            <w:r w:rsidRPr="008C6EE2">
              <w:rPr>
                <w:rFonts w:ascii="Times New Roman" w:hAnsi="Times New Roman" w:cs="Times New Roman"/>
                <w:smallCaps/>
                <w:color w:val="000000"/>
              </w:rPr>
              <w:t xml:space="preserve"> (Modelo de Arias, López, y Rosario)</w:t>
            </w:r>
          </w:p>
          <w:p w:rsidR="00221483" w:rsidRPr="008C6EE2" w:rsidRDefault="00221483" w:rsidP="008C6EE2">
            <w:pPr>
              <w:autoSpaceDE w:val="0"/>
              <w:autoSpaceDN w:val="0"/>
              <w:adjustRightInd w:val="0"/>
              <w:spacing w:before="120" w:after="120" w:line="360" w:lineRule="auto"/>
              <w:jc w:val="both"/>
              <w:rPr>
                <w:rFonts w:ascii="Times New Roman" w:hAnsi="Times New Roman" w:cs="Times New Roman"/>
                <w:b/>
                <w:smallCaps/>
                <w:color w:val="000000"/>
              </w:rPr>
            </w:pPr>
          </w:p>
        </w:tc>
      </w:tr>
      <w:tr w:rsidR="00221483" w:rsidRPr="008C6EE2" w:rsidTr="0058213B">
        <w:tc>
          <w:tcPr>
            <w:tcW w:w="1533" w:type="dxa"/>
            <w:vAlign w:val="center"/>
          </w:tcPr>
          <w:p w:rsidR="00221483" w:rsidRPr="008C6EE2" w:rsidRDefault="00221483" w:rsidP="008C6EE2">
            <w:pPr>
              <w:autoSpaceDE w:val="0"/>
              <w:autoSpaceDN w:val="0"/>
              <w:adjustRightInd w:val="0"/>
              <w:spacing w:line="360" w:lineRule="auto"/>
              <w:jc w:val="both"/>
              <w:rPr>
                <w:rFonts w:ascii="Times New Roman" w:hAnsi="Times New Roman" w:cs="Times New Roman"/>
                <w:smallCaps/>
                <w:color w:val="000000"/>
              </w:rPr>
            </w:pPr>
            <w:r w:rsidRPr="008C6EE2">
              <w:rPr>
                <w:rFonts w:ascii="Times New Roman" w:hAnsi="Times New Roman" w:cs="Times New Roman"/>
                <w:smallCaps/>
                <w:color w:val="000000"/>
              </w:rPr>
              <w:t>Descripción de la audiencia</w:t>
            </w:r>
          </w:p>
          <w:p w:rsidR="00221483" w:rsidRPr="008C6EE2" w:rsidRDefault="00221483" w:rsidP="008C6EE2">
            <w:pPr>
              <w:autoSpaceDE w:val="0"/>
              <w:autoSpaceDN w:val="0"/>
              <w:adjustRightInd w:val="0"/>
              <w:spacing w:before="120" w:after="120" w:line="360" w:lineRule="auto"/>
              <w:jc w:val="both"/>
              <w:rPr>
                <w:rFonts w:ascii="Times New Roman" w:hAnsi="Times New Roman" w:cs="Times New Roman"/>
                <w:color w:val="000000"/>
              </w:rPr>
            </w:pPr>
          </w:p>
        </w:tc>
        <w:tc>
          <w:tcPr>
            <w:tcW w:w="7187" w:type="dxa"/>
          </w:tcPr>
          <w:p w:rsidR="00221483" w:rsidRPr="008C6EE2" w:rsidRDefault="00221483" w:rsidP="008C6EE2">
            <w:pPr>
              <w:autoSpaceDE w:val="0"/>
              <w:autoSpaceDN w:val="0"/>
              <w:adjustRightInd w:val="0"/>
              <w:spacing w:before="120" w:after="120" w:line="360" w:lineRule="auto"/>
              <w:jc w:val="both"/>
              <w:rPr>
                <w:rFonts w:ascii="Times New Roman" w:hAnsi="Times New Roman" w:cs="Times New Roman"/>
                <w:color w:val="000000"/>
              </w:rPr>
            </w:pPr>
            <w:r w:rsidRPr="008C6EE2">
              <w:rPr>
                <w:rFonts w:ascii="Times New Roman" w:hAnsi="Times New Roman" w:cs="Times New Roman"/>
                <w:b/>
                <w:color w:val="000000"/>
              </w:rPr>
              <w:t xml:space="preserve">Usuario: </w:t>
            </w:r>
            <w:r w:rsidRPr="008C6EE2">
              <w:rPr>
                <w:rFonts w:ascii="Times New Roman" w:hAnsi="Times New Roman" w:cs="Times New Roman"/>
                <w:color w:val="000000"/>
              </w:rPr>
              <w:t>Estudiantes del 7mo semestre de educación mención informática, cursantes de la asignatura Multimedia I, de la FaCE-UC</w:t>
            </w:r>
          </w:p>
          <w:p w:rsidR="00221483" w:rsidRPr="008C6EE2" w:rsidRDefault="00221483" w:rsidP="008C6EE2">
            <w:pPr>
              <w:autoSpaceDE w:val="0"/>
              <w:autoSpaceDN w:val="0"/>
              <w:adjustRightInd w:val="0"/>
              <w:spacing w:before="120" w:after="120" w:line="360" w:lineRule="auto"/>
              <w:jc w:val="both"/>
              <w:rPr>
                <w:rFonts w:ascii="Times New Roman" w:hAnsi="Times New Roman" w:cs="Times New Roman"/>
                <w:color w:val="000000"/>
              </w:rPr>
            </w:pPr>
            <w:r w:rsidRPr="008C6EE2">
              <w:rPr>
                <w:rFonts w:ascii="Times New Roman" w:hAnsi="Times New Roman" w:cs="Times New Roman"/>
                <w:b/>
                <w:color w:val="000000"/>
              </w:rPr>
              <w:t xml:space="preserve">Sexo: </w:t>
            </w:r>
            <w:r w:rsidRPr="008C6EE2">
              <w:rPr>
                <w:rFonts w:ascii="Times New Roman" w:hAnsi="Times New Roman" w:cs="Times New Roman"/>
                <w:color w:val="000000"/>
              </w:rPr>
              <w:t>Femenino-Masculino</w:t>
            </w:r>
          </w:p>
          <w:p w:rsidR="00221483" w:rsidRPr="008C6EE2" w:rsidRDefault="00221483" w:rsidP="008C6EE2">
            <w:pPr>
              <w:autoSpaceDE w:val="0"/>
              <w:autoSpaceDN w:val="0"/>
              <w:adjustRightInd w:val="0"/>
              <w:spacing w:before="120" w:after="120" w:line="360" w:lineRule="auto"/>
              <w:jc w:val="both"/>
              <w:rPr>
                <w:rFonts w:ascii="Times New Roman" w:hAnsi="Times New Roman" w:cs="Times New Roman"/>
                <w:color w:val="000000"/>
              </w:rPr>
            </w:pPr>
            <w:r w:rsidRPr="008C6EE2">
              <w:rPr>
                <w:rFonts w:ascii="Times New Roman" w:hAnsi="Times New Roman" w:cs="Times New Roman"/>
                <w:b/>
                <w:color w:val="000000"/>
              </w:rPr>
              <w:t xml:space="preserve">Edad: </w:t>
            </w:r>
            <w:r w:rsidRPr="008C6EE2">
              <w:rPr>
                <w:rFonts w:ascii="Times New Roman" w:hAnsi="Times New Roman" w:cs="Times New Roman"/>
                <w:color w:val="000000"/>
              </w:rPr>
              <w:t>16-60 Años</w:t>
            </w:r>
          </w:p>
          <w:p w:rsidR="00221483" w:rsidRPr="008C6EE2" w:rsidRDefault="00221483" w:rsidP="008C6EE2">
            <w:pPr>
              <w:autoSpaceDE w:val="0"/>
              <w:autoSpaceDN w:val="0"/>
              <w:adjustRightInd w:val="0"/>
              <w:spacing w:before="120" w:after="120" w:line="360" w:lineRule="auto"/>
              <w:jc w:val="both"/>
              <w:rPr>
                <w:rFonts w:ascii="Times New Roman" w:hAnsi="Times New Roman" w:cs="Times New Roman"/>
                <w:color w:val="000000"/>
              </w:rPr>
            </w:pPr>
            <w:r w:rsidRPr="008C6EE2">
              <w:rPr>
                <w:rFonts w:ascii="Times New Roman" w:hAnsi="Times New Roman" w:cs="Times New Roman"/>
                <w:b/>
                <w:color w:val="000000"/>
              </w:rPr>
              <w:t xml:space="preserve">Nivel Socio Económico y Cultural: </w:t>
            </w:r>
            <w:r w:rsidRPr="008C6EE2">
              <w:rPr>
                <w:rFonts w:ascii="Times New Roman" w:hAnsi="Times New Roman" w:cs="Times New Roman"/>
                <w:color w:val="000000"/>
              </w:rPr>
              <w:t>cualquiera</w:t>
            </w:r>
          </w:p>
          <w:p w:rsidR="00221483" w:rsidRPr="008C6EE2" w:rsidRDefault="00221483" w:rsidP="008C6EE2">
            <w:pPr>
              <w:autoSpaceDE w:val="0"/>
              <w:autoSpaceDN w:val="0"/>
              <w:adjustRightInd w:val="0"/>
              <w:spacing w:before="120" w:after="120" w:line="360" w:lineRule="auto"/>
              <w:jc w:val="both"/>
              <w:rPr>
                <w:rFonts w:ascii="Times New Roman" w:hAnsi="Times New Roman" w:cs="Times New Roman"/>
                <w:color w:val="000000"/>
              </w:rPr>
            </w:pPr>
            <w:r w:rsidRPr="008C6EE2">
              <w:rPr>
                <w:rFonts w:ascii="Times New Roman" w:hAnsi="Times New Roman" w:cs="Times New Roman"/>
                <w:b/>
                <w:color w:val="000000"/>
              </w:rPr>
              <w:t xml:space="preserve">Valores más Evidentes: </w:t>
            </w:r>
            <w:r w:rsidRPr="008C6EE2">
              <w:rPr>
                <w:rFonts w:ascii="Times New Roman" w:hAnsi="Times New Roman" w:cs="Times New Roman"/>
                <w:color w:val="000000"/>
              </w:rPr>
              <w:t>respeto, puntualidad, compañerismo</w:t>
            </w:r>
          </w:p>
          <w:p w:rsidR="00221483" w:rsidRPr="008C6EE2" w:rsidRDefault="00221483" w:rsidP="008C6EE2">
            <w:pPr>
              <w:autoSpaceDE w:val="0"/>
              <w:autoSpaceDN w:val="0"/>
              <w:adjustRightInd w:val="0"/>
              <w:spacing w:before="120" w:after="120" w:line="360" w:lineRule="auto"/>
              <w:jc w:val="both"/>
              <w:rPr>
                <w:rFonts w:ascii="Times New Roman" w:hAnsi="Times New Roman" w:cs="Times New Roman"/>
                <w:b/>
                <w:color w:val="000000"/>
              </w:rPr>
            </w:pPr>
            <w:r w:rsidRPr="008C6EE2">
              <w:rPr>
                <w:rFonts w:ascii="Times New Roman" w:hAnsi="Times New Roman" w:cs="Times New Roman"/>
                <w:b/>
                <w:color w:val="000000"/>
              </w:rPr>
              <w:t xml:space="preserve">Estilo de Lenguaje a Utilizar: </w:t>
            </w:r>
            <w:r w:rsidRPr="008C6EE2">
              <w:rPr>
                <w:rFonts w:ascii="Times New Roman" w:hAnsi="Times New Roman" w:cs="Times New Roman"/>
                <w:color w:val="000000"/>
              </w:rPr>
              <w:t>Técnico</w:t>
            </w:r>
          </w:p>
          <w:p w:rsidR="00221483" w:rsidRPr="008C6EE2" w:rsidRDefault="00221483" w:rsidP="008C6EE2">
            <w:pPr>
              <w:autoSpaceDE w:val="0"/>
              <w:autoSpaceDN w:val="0"/>
              <w:adjustRightInd w:val="0"/>
              <w:spacing w:before="120" w:after="120" w:line="360" w:lineRule="auto"/>
              <w:jc w:val="both"/>
              <w:rPr>
                <w:rFonts w:ascii="Times New Roman" w:hAnsi="Times New Roman" w:cs="Times New Roman"/>
                <w:color w:val="000000"/>
              </w:rPr>
            </w:pPr>
            <w:r w:rsidRPr="008C6EE2">
              <w:rPr>
                <w:rFonts w:ascii="Times New Roman" w:hAnsi="Times New Roman" w:cs="Times New Roman"/>
                <w:b/>
                <w:color w:val="000000"/>
              </w:rPr>
              <w:t xml:space="preserve">Signos o Estereotipos: </w:t>
            </w:r>
            <w:r w:rsidRPr="008C6EE2">
              <w:rPr>
                <w:rFonts w:ascii="Times New Roman" w:hAnsi="Times New Roman" w:cs="Times New Roman"/>
                <w:color w:val="000000"/>
              </w:rPr>
              <w:t>Conocimientos básicos en manejo de una PC</w:t>
            </w:r>
          </w:p>
        </w:tc>
      </w:tr>
      <w:tr w:rsidR="00221483" w:rsidRPr="008C6EE2" w:rsidTr="0058213B">
        <w:tc>
          <w:tcPr>
            <w:tcW w:w="1533" w:type="dxa"/>
            <w:vAlign w:val="center"/>
          </w:tcPr>
          <w:p w:rsidR="00221483" w:rsidRPr="008C6EE2" w:rsidRDefault="00221483" w:rsidP="008C6EE2">
            <w:pPr>
              <w:autoSpaceDE w:val="0"/>
              <w:autoSpaceDN w:val="0"/>
              <w:adjustRightInd w:val="0"/>
              <w:spacing w:line="360" w:lineRule="auto"/>
              <w:jc w:val="both"/>
              <w:rPr>
                <w:rFonts w:ascii="Times New Roman" w:hAnsi="Times New Roman" w:cs="Times New Roman"/>
                <w:smallCaps/>
                <w:color w:val="000000"/>
              </w:rPr>
            </w:pPr>
            <w:r w:rsidRPr="008C6EE2">
              <w:rPr>
                <w:rFonts w:ascii="Times New Roman" w:hAnsi="Times New Roman" w:cs="Times New Roman"/>
                <w:smallCaps/>
                <w:color w:val="000000"/>
              </w:rPr>
              <w:t>Definición del</w:t>
            </w:r>
          </w:p>
          <w:p w:rsidR="00221483" w:rsidRPr="008C6EE2" w:rsidRDefault="00221483" w:rsidP="008C6EE2">
            <w:pPr>
              <w:autoSpaceDE w:val="0"/>
              <w:autoSpaceDN w:val="0"/>
              <w:adjustRightInd w:val="0"/>
              <w:spacing w:line="360" w:lineRule="auto"/>
              <w:jc w:val="both"/>
              <w:rPr>
                <w:rFonts w:ascii="Times New Roman" w:hAnsi="Times New Roman" w:cs="Times New Roman"/>
                <w:smallCaps/>
                <w:color w:val="000000"/>
              </w:rPr>
            </w:pPr>
            <w:r w:rsidRPr="008C6EE2">
              <w:rPr>
                <w:rFonts w:ascii="Times New Roman" w:hAnsi="Times New Roman" w:cs="Times New Roman"/>
                <w:smallCaps/>
                <w:color w:val="000000"/>
              </w:rPr>
              <w:t>trabajo</w:t>
            </w:r>
          </w:p>
          <w:p w:rsidR="00221483" w:rsidRPr="008C6EE2" w:rsidRDefault="00221483" w:rsidP="008C6EE2">
            <w:pPr>
              <w:autoSpaceDE w:val="0"/>
              <w:autoSpaceDN w:val="0"/>
              <w:adjustRightInd w:val="0"/>
              <w:spacing w:line="360" w:lineRule="auto"/>
              <w:jc w:val="both"/>
              <w:rPr>
                <w:rFonts w:ascii="Times New Roman" w:hAnsi="Times New Roman" w:cs="Times New Roman"/>
                <w:color w:val="000000"/>
              </w:rPr>
            </w:pPr>
          </w:p>
        </w:tc>
        <w:tc>
          <w:tcPr>
            <w:tcW w:w="7187" w:type="dxa"/>
          </w:tcPr>
          <w:p w:rsidR="00221483" w:rsidRPr="008C6EE2" w:rsidRDefault="00221483" w:rsidP="008C6EE2">
            <w:pPr>
              <w:autoSpaceDE w:val="0"/>
              <w:autoSpaceDN w:val="0"/>
              <w:adjustRightInd w:val="0"/>
              <w:spacing w:before="120" w:after="120" w:line="360" w:lineRule="auto"/>
              <w:jc w:val="both"/>
              <w:rPr>
                <w:rFonts w:ascii="Times New Roman" w:hAnsi="Times New Roman" w:cs="Times New Roman"/>
                <w:color w:val="000000"/>
              </w:rPr>
            </w:pPr>
            <w:r w:rsidRPr="008C6EE2">
              <w:rPr>
                <w:rFonts w:ascii="Times New Roman" w:hAnsi="Times New Roman" w:cs="Times New Roman"/>
                <w:b/>
                <w:color w:val="000000"/>
              </w:rPr>
              <w:t>Propósito:</w:t>
            </w:r>
            <w:r w:rsidRPr="008C6EE2">
              <w:rPr>
                <w:rFonts w:ascii="Times New Roman" w:hAnsi="Times New Roman" w:cs="Times New Roman"/>
                <w:color w:val="000000"/>
              </w:rPr>
              <w:t xml:space="preserve"> desarrollar un material educativo computarizado (MEC)para apoyar y reforzar las actividades desarrolladas en clase sobre el diseño de presentaciones multimedia, con un método más comprensible para el estudiante en la asignatura </w:t>
            </w:r>
            <w:r w:rsidRPr="008C6EE2">
              <w:rPr>
                <w:rFonts w:ascii="Times New Roman" w:hAnsi="Times New Roman" w:cs="Times New Roman"/>
                <w:b/>
                <w:color w:val="000000"/>
              </w:rPr>
              <w:t>MULTIMEDIA I</w:t>
            </w:r>
          </w:p>
          <w:p w:rsidR="00221483" w:rsidRPr="008C6EE2" w:rsidRDefault="00221483" w:rsidP="008C6EE2">
            <w:pPr>
              <w:autoSpaceDE w:val="0"/>
              <w:autoSpaceDN w:val="0"/>
              <w:adjustRightInd w:val="0"/>
              <w:spacing w:before="120" w:after="120" w:line="360" w:lineRule="auto"/>
              <w:jc w:val="both"/>
              <w:rPr>
                <w:rFonts w:ascii="Times New Roman" w:hAnsi="Times New Roman" w:cs="Times New Roman"/>
                <w:color w:val="000000"/>
              </w:rPr>
            </w:pPr>
            <w:r w:rsidRPr="008C6EE2">
              <w:rPr>
                <w:rFonts w:ascii="Times New Roman" w:hAnsi="Times New Roman" w:cs="Times New Roman"/>
                <w:b/>
                <w:color w:val="000000"/>
              </w:rPr>
              <w:t>Tema: Presentaciones Multimedias</w:t>
            </w:r>
          </w:p>
          <w:p w:rsidR="00221483" w:rsidRPr="008C6EE2" w:rsidRDefault="00221483" w:rsidP="008C6EE2">
            <w:pPr>
              <w:pStyle w:val="Prrafodelista"/>
              <w:numPr>
                <w:ilvl w:val="0"/>
                <w:numId w:val="9"/>
              </w:numPr>
              <w:spacing w:line="360" w:lineRule="auto"/>
              <w:rPr>
                <w:rFonts w:ascii="Times New Roman" w:hAnsi="Times New Roman" w:cs="Times New Roman"/>
              </w:rPr>
            </w:pPr>
            <w:r w:rsidRPr="008C6EE2">
              <w:rPr>
                <w:rFonts w:ascii="Times New Roman" w:hAnsi="Times New Roman" w:cs="Times New Roman"/>
                <w:b/>
                <w:color w:val="000000"/>
              </w:rPr>
              <w:t>Contenido:</w:t>
            </w:r>
            <w:r w:rsidRPr="008C6EE2">
              <w:rPr>
                <w:rFonts w:ascii="Times New Roman" w:hAnsi="Times New Roman" w:cs="Times New Roman"/>
              </w:rPr>
              <w:t xml:space="preserve">definición de MEC, características de MEC, definición de multimedia, elementos de un multimedia, ventajas y desventajas de un multimedia, tipos de multimedia, funciones de la multimedia, principios de la multimedia, características didácticas de la multimedia, la interactividad en un multimedia, </w:t>
            </w:r>
            <w:r w:rsidRPr="008C6EE2">
              <w:rPr>
                <w:rFonts w:ascii="Times New Roman" w:hAnsi="Times New Roman" w:cs="Times New Roman"/>
              </w:rPr>
              <w:lastRenderedPageBreak/>
              <w:t>multimedia aplicada a la enseñanza</w:t>
            </w:r>
          </w:p>
          <w:p w:rsidR="00221483" w:rsidRPr="008C6EE2" w:rsidRDefault="00221483" w:rsidP="008C6EE2">
            <w:pPr>
              <w:pStyle w:val="Prrafodelista"/>
              <w:numPr>
                <w:ilvl w:val="0"/>
                <w:numId w:val="9"/>
              </w:numPr>
              <w:spacing w:line="360" w:lineRule="auto"/>
              <w:rPr>
                <w:rFonts w:ascii="Times New Roman" w:hAnsi="Times New Roman" w:cs="Times New Roman"/>
              </w:rPr>
            </w:pPr>
          </w:p>
          <w:p w:rsidR="00221483" w:rsidRPr="008C6EE2" w:rsidRDefault="00221483" w:rsidP="008C6EE2">
            <w:pPr>
              <w:autoSpaceDE w:val="0"/>
              <w:autoSpaceDN w:val="0"/>
              <w:adjustRightInd w:val="0"/>
              <w:spacing w:before="120" w:after="120" w:line="360" w:lineRule="auto"/>
              <w:jc w:val="both"/>
              <w:rPr>
                <w:rFonts w:ascii="Times New Roman" w:hAnsi="Times New Roman" w:cs="Times New Roman"/>
                <w:color w:val="000000"/>
              </w:rPr>
            </w:pPr>
            <w:r w:rsidRPr="008C6EE2">
              <w:rPr>
                <w:rFonts w:ascii="Times New Roman" w:hAnsi="Times New Roman" w:cs="Times New Roman"/>
                <w:b/>
                <w:color w:val="000000"/>
              </w:rPr>
              <w:t>Objetivos:</w:t>
            </w:r>
          </w:p>
          <w:p w:rsidR="00221483" w:rsidRPr="008C6EE2" w:rsidRDefault="00221483" w:rsidP="008C6EE2">
            <w:pPr>
              <w:numPr>
                <w:ilvl w:val="0"/>
                <w:numId w:val="8"/>
              </w:numPr>
              <w:autoSpaceDE w:val="0"/>
              <w:autoSpaceDN w:val="0"/>
              <w:adjustRightInd w:val="0"/>
              <w:spacing w:before="120" w:after="120" w:line="360" w:lineRule="auto"/>
              <w:jc w:val="both"/>
              <w:rPr>
                <w:rFonts w:ascii="Times New Roman" w:hAnsi="Times New Roman" w:cs="Times New Roman"/>
                <w:color w:val="000000"/>
              </w:rPr>
            </w:pPr>
            <w:r w:rsidRPr="008C6EE2">
              <w:rPr>
                <w:rFonts w:ascii="Times New Roman" w:hAnsi="Times New Roman" w:cs="Times New Roman"/>
                <w:color w:val="000000"/>
              </w:rPr>
              <w:t>Interpretar que es un multimedia y los elementos que lo conforman.</w:t>
            </w:r>
          </w:p>
          <w:p w:rsidR="00221483" w:rsidRPr="008C6EE2" w:rsidRDefault="00221483" w:rsidP="008C6EE2">
            <w:pPr>
              <w:numPr>
                <w:ilvl w:val="0"/>
                <w:numId w:val="8"/>
              </w:numPr>
              <w:autoSpaceDE w:val="0"/>
              <w:autoSpaceDN w:val="0"/>
              <w:adjustRightInd w:val="0"/>
              <w:spacing w:before="120" w:after="120" w:line="360" w:lineRule="auto"/>
              <w:jc w:val="both"/>
              <w:rPr>
                <w:rFonts w:ascii="Times New Roman" w:hAnsi="Times New Roman" w:cs="Times New Roman"/>
                <w:color w:val="000000"/>
              </w:rPr>
            </w:pPr>
            <w:r w:rsidRPr="008C6EE2">
              <w:rPr>
                <w:rFonts w:ascii="Times New Roman" w:hAnsi="Times New Roman" w:cs="Times New Roman"/>
                <w:color w:val="000000"/>
              </w:rPr>
              <w:t>Reconocer la importancia de la interactividad en un multimedia.</w:t>
            </w:r>
          </w:p>
          <w:p w:rsidR="00221483" w:rsidRPr="008C6EE2" w:rsidRDefault="00221483" w:rsidP="008C6EE2">
            <w:pPr>
              <w:numPr>
                <w:ilvl w:val="0"/>
                <w:numId w:val="8"/>
              </w:numPr>
              <w:autoSpaceDE w:val="0"/>
              <w:autoSpaceDN w:val="0"/>
              <w:adjustRightInd w:val="0"/>
              <w:spacing w:before="120" w:after="120" w:line="360" w:lineRule="auto"/>
              <w:jc w:val="both"/>
              <w:rPr>
                <w:rFonts w:ascii="Times New Roman" w:hAnsi="Times New Roman" w:cs="Times New Roman"/>
                <w:color w:val="000000"/>
              </w:rPr>
            </w:pPr>
            <w:r w:rsidRPr="008C6EE2">
              <w:rPr>
                <w:rFonts w:ascii="Times New Roman" w:hAnsi="Times New Roman" w:cs="Times New Roman"/>
                <w:color w:val="000000"/>
              </w:rPr>
              <w:t>Comprender la multimedia aplicada a la enseñanza.</w:t>
            </w:r>
          </w:p>
        </w:tc>
      </w:tr>
      <w:tr w:rsidR="00221483" w:rsidRPr="008C6EE2" w:rsidTr="0058213B">
        <w:trPr>
          <w:trHeight w:val="1197"/>
        </w:trPr>
        <w:tc>
          <w:tcPr>
            <w:tcW w:w="1533" w:type="dxa"/>
            <w:vAlign w:val="center"/>
          </w:tcPr>
          <w:p w:rsidR="00221483" w:rsidRPr="008C6EE2" w:rsidRDefault="00221483" w:rsidP="008C6EE2">
            <w:pPr>
              <w:autoSpaceDE w:val="0"/>
              <w:autoSpaceDN w:val="0"/>
              <w:adjustRightInd w:val="0"/>
              <w:spacing w:line="360" w:lineRule="auto"/>
              <w:jc w:val="both"/>
              <w:rPr>
                <w:rFonts w:ascii="Times New Roman" w:hAnsi="Times New Roman" w:cs="Times New Roman"/>
                <w:smallCaps/>
                <w:color w:val="000000"/>
              </w:rPr>
            </w:pPr>
            <w:r w:rsidRPr="008C6EE2">
              <w:rPr>
                <w:rFonts w:ascii="Times New Roman" w:hAnsi="Times New Roman" w:cs="Times New Roman"/>
                <w:smallCaps/>
                <w:color w:val="000000"/>
              </w:rPr>
              <w:lastRenderedPageBreak/>
              <w:t>Línea de</w:t>
            </w:r>
          </w:p>
          <w:p w:rsidR="00221483" w:rsidRPr="008C6EE2" w:rsidRDefault="00221483" w:rsidP="008C6EE2">
            <w:pPr>
              <w:autoSpaceDE w:val="0"/>
              <w:autoSpaceDN w:val="0"/>
              <w:adjustRightInd w:val="0"/>
              <w:spacing w:line="360" w:lineRule="auto"/>
              <w:jc w:val="both"/>
              <w:rPr>
                <w:rFonts w:ascii="Times New Roman" w:hAnsi="Times New Roman" w:cs="Times New Roman"/>
                <w:color w:val="000000"/>
              </w:rPr>
            </w:pPr>
            <w:r w:rsidRPr="008C6EE2">
              <w:rPr>
                <w:rFonts w:ascii="Times New Roman" w:hAnsi="Times New Roman" w:cs="Times New Roman"/>
                <w:smallCaps/>
                <w:color w:val="000000"/>
              </w:rPr>
              <w:t>producción</w:t>
            </w:r>
          </w:p>
        </w:tc>
        <w:tc>
          <w:tcPr>
            <w:tcW w:w="7187" w:type="dxa"/>
          </w:tcPr>
          <w:p w:rsidR="00221483" w:rsidRPr="008C6EE2" w:rsidRDefault="00221483" w:rsidP="008C6EE2">
            <w:pPr>
              <w:autoSpaceDE w:val="0"/>
              <w:autoSpaceDN w:val="0"/>
              <w:adjustRightInd w:val="0"/>
              <w:spacing w:before="120" w:after="120" w:line="360" w:lineRule="auto"/>
              <w:jc w:val="both"/>
              <w:rPr>
                <w:rFonts w:ascii="Times New Roman" w:hAnsi="Times New Roman" w:cs="Times New Roman"/>
                <w:color w:val="000000"/>
              </w:rPr>
            </w:pPr>
            <w:r w:rsidRPr="008C6EE2">
              <w:rPr>
                <w:rFonts w:ascii="Times New Roman" w:hAnsi="Times New Roman" w:cs="Times New Roman"/>
                <w:color w:val="000000"/>
              </w:rPr>
              <w:t>En el material educativo computarizado, el usuario podrá desplazarse por todas las secciones o módulos disponibles según sean sus requerimientos.</w:t>
            </w:r>
          </w:p>
        </w:tc>
      </w:tr>
      <w:tr w:rsidR="00221483" w:rsidRPr="008C6EE2" w:rsidTr="0058213B">
        <w:trPr>
          <w:trHeight w:val="2897"/>
        </w:trPr>
        <w:tc>
          <w:tcPr>
            <w:tcW w:w="8720" w:type="dxa"/>
            <w:gridSpan w:val="2"/>
          </w:tcPr>
          <w:p w:rsidR="00221483" w:rsidRPr="008C6EE2" w:rsidRDefault="00A3645D" w:rsidP="008C6EE2">
            <w:pPr>
              <w:autoSpaceDE w:val="0"/>
              <w:autoSpaceDN w:val="0"/>
              <w:adjustRightInd w:val="0"/>
              <w:spacing w:before="120" w:after="120" w:line="360" w:lineRule="auto"/>
              <w:jc w:val="both"/>
              <w:rPr>
                <w:rFonts w:ascii="Times New Roman" w:hAnsi="Times New Roman" w:cs="Times New Roman"/>
                <w:color w:val="000000"/>
              </w:rPr>
            </w:pPr>
            <w:r>
              <w:rPr>
                <w:rFonts w:ascii="Times New Roman" w:hAnsi="Times New Roman" w:cs="Times New Roman"/>
                <w:noProof/>
                <w:color w:val="000000"/>
                <w:lang w:eastAsia="es-VE"/>
              </w:rPr>
              <w:pict>
                <v:shapetype id="_x0000_t202" coordsize="21600,21600" o:spt="202" path="m,l,21600r21600,l21600,xe">
                  <v:stroke joinstyle="miter"/>
                  <v:path gradientshapeok="t" o:connecttype="rect"/>
                </v:shapetype>
                <v:shape id="Cuadro de texto 4" o:spid="_x0000_s1026" type="#_x0000_t202" style="position:absolute;left:0;text-align:left;margin-left:.4pt;margin-top:15.35pt;width:117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">
                  <v:textbox>
                    <w:txbxContent>
                      <w:p w:rsidR="0088264E" w:rsidRPr="00BD518E" w:rsidRDefault="0088264E" w:rsidP="00221483">
                        <w:pPr>
                          <w:autoSpaceDE w:val="0"/>
                          <w:autoSpaceDN w:val="0"/>
                          <w:adjustRightInd w:val="0"/>
                          <w:jc w:val="center"/>
                          <w:rPr>
                            <w:rFonts w:ascii="Century Gothic" w:hAnsi="Century Gothic" w:cs="Calibri"/>
                            <w:smallCaps/>
                            <w:color w:val="000000"/>
                            <w:szCs w:val="18"/>
                          </w:rPr>
                        </w:pPr>
                        <w:r w:rsidRPr="00BD518E">
                          <w:rPr>
                            <w:rFonts w:ascii="Century Gothic" w:hAnsi="Century Gothic" w:cs="Calibri"/>
                            <w:smallCaps/>
                            <w:color w:val="000000"/>
                            <w:szCs w:val="18"/>
                          </w:rPr>
                          <w:t>Web o Diagrama</w:t>
                        </w:r>
                      </w:p>
                    </w:txbxContent>
                  </v:textbox>
                </v:shape>
              </w:pict>
            </w:r>
            <w:r>
              <w:rPr>
                <w:rFonts w:ascii="Times New Roman" w:hAnsi="Times New Roman" w:cs="Times New Roman"/>
                <w:noProof/>
                <w:color w:val="000000"/>
                <w:lang w:eastAsia="es-VE"/>
              </w:rPr>
            </w:r>
            <w:r>
              <w:rPr>
                <w:rFonts w:ascii="Times New Roman" w:hAnsi="Times New Roman" w:cs="Times New Roman"/>
                <w:noProof/>
                <w:color w:val="000000"/>
                <w:lang w:eastAsia="es-VE"/>
              </w:rPr>
              <w:pict>
                <v:group id="Lienzo 3" o:spid="_x0000_s1028" editas="canvas" style="width:117pt;height:18.05pt;mso-position-horizontal-relative:char;mso-position-vertical-relative:line" coordsize="14859,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859;height:2292;visibility:visible;mso-wrap-style:square">
                    <v:fill o:detectmouseclick="t"/>
                    <v:path o:connecttype="none"/>
                  </v:shape>
                  <w10:wrap type="none"/>
                  <w10:anchorlock/>
                </v:group>
              </w:pict>
            </w:r>
          </w:p>
          <w:p w:rsidR="00221483" w:rsidRPr="008C6EE2" w:rsidRDefault="00221483" w:rsidP="008C6EE2">
            <w:pPr>
              <w:autoSpaceDE w:val="0"/>
              <w:autoSpaceDN w:val="0"/>
              <w:adjustRightInd w:val="0"/>
              <w:spacing w:before="120" w:after="120" w:line="360" w:lineRule="auto"/>
              <w:jc w:val="both"/>
              <w:rPr>
                <w:rFonts w:ascii="Times New Roman" w:hAnsi="Times New Roman" w:cs="Times New Roman"/>
                <w:color w:val="000000"/>
              </w:rPr>
            </w:pPr>
          </w:p>
          <w:p w:rsidR="00221483" w:rsidRPr="008C6EE2" w:rsidRDefault="00221483" w:rsidP="008C6EE2">
            <w:pPr>
              <w:autoSpaceDE w:val="0"/>
              <w:autoSpaceDN w:val="0"/>
              <w:adjustRightInd w:val="0"/>
              <w:spacing w:before="120" w:after="120" w:line="360" w:lineRule="auto"/>
              <w:jc w:val="both"/>
              <w:rPr>
                <w:rFonts w:ascii="Times New Roman" w:hAnsi="Times New Roman" w:cs="Times New Roman"/>
                <w:color w:val="000000"/>
              </w:rPr>
            </w:pPr>
            <w:r w:rsidRPr="008C6EE2">
              <w:rPr>
                <w:rFonts w:ascii="Times New Roman" w:hAnsi="Times New Roman" w:cs="Times New Roman"/>
                <w:noProof/>
                <w:color w:val="000000"/>
                <w:lang w:eastAsia="es-VE"/>
              </w:rPr>
              <w:drawing>
                <wp:inline distT="0" distB="0" distL="0" distR="0">
                  <wp:extent cx="5612130" cy="3427730"/>
                  <wp:effectExtent l="0" t="0" r="7620" b="1270"/>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903" r="12419" b="18874"/>
                          <a:stretch/>
                        </pic:blipFill>
                        <pic:spPr>
                          <a:xfrm>
                            <a:off x="0" y="0"/>
                            <a:ext cx="5612130" cy="3427730"/>
                          </a:xfrm>
                          <a:prstGeom prst="rect">
                            <a:avLst/>
                          </a:prstGeom>
                        </pic:spPr>
                      </pic:pic>
                    </a:graphicData>
                  </a:graphic>
                </wp:inline>
              </w:drawing>
            </w:r>
          </w:p>
        </w:tc>
      </w:tr>
    </w:tbl>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sz w:val="24"/>
          <w:szCs w:val="30"/>
        </w:rPr>
        <w:lastRenderedPageBreak/>
        <w:t>2.- Guión didáctico:</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sz w:val="24"/>
          <w:szCs w:val="30"/>
        </w:rPr>
        <w:t>Pantalla N°1</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noProof/>
          <w:sz w:val="24"/>
          <w:szCs w:val="30"/>
          <w:lang w:eastAsia="es-VE"/>
        </w:rPr>
        <w:drawing>
          <wp:inline distT="0" distB="0" distL="0" distR="0">
            <wp:extent cx="5252085" cy="3969541"/>
            <wp:effectExtent l="0" t="0" r="0" b="0"/>
            <wp:docPr id="3"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968" t="11415" r="20986" b="10554"/>
                    <a:stretch/>
                  </pic:blipFill>
                  <pic:spPr>
                    <a:xfrm>
                      <a:off x="0" y="0"/>
                      <a:ext cx="5252085" cy="3969541"/>
                    </a:xfrm>
                    <a:prstGeom prst="rect">
                      <a:avLst/>
                    </a:prstGeom>
                  </pic:spPr>
                </pic:pic>
              </a:graphicData>
            </a:graphic>
          </wp:inline>
        </w:drawing>
      </w:r>
    </w:p>
    <w:p w:rsidR="00221483" w:rsidRPr="00E44174" w:rsidRDefault="00221483" w:rsidP="00E44174">
      <w:pPr>
        <w:spacing w:line="360" w:lineRule="auto"/>
        <w:ind w:firstLine="709"/>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Esta pantalla da inicio al material educativo computarizado, mostrando el nombre del mismo, así como la identificación respectiva de la institución y autores.</w:t>
      </w:r>
    </w:p>
    <w:p w:rsidR="00221483" w:rsidRPr="00E44174" w:rsidRDefault="00221483" w:rsidP="00E44174">
      <w:pPr>
        <w:spacing w:line="360" w:lineRule="auto"/>
        <w:ind w:firstLine="709"/>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Para realizar el ingreso al MEC, se encuentra en la parte central baja un botón “Entrar” el cual permite acceder a las siguientes pantallas.</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sz w:val="24"/>
          <w:szCs w:val="30"/>
        </w:rPr>
        <w:lastRenderedPageBreak/>
        <w:t>Pantalla N°2</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noProof/>
          <w:sz w:val="24"/>
          <w:szCs w:val="30"/>
          <w:lang w:eastAsia="es-VE"/>
        </w:rPr>
        <w:drawing>
          <wp:inline distT="0" distB="0" distL="0" distR="0">
            <wp:extent cx="5252085" cy="3911389"/>
            <wp:effectExtent l="0" t="0" r="0" b="0"/>
            <wp:docPr id="6"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56" t="10969" r="20139" b="10474"/>
                    <a:stretch/>
                  </pic:blipFill>
                  <pic:spPr>
                    <a:xfrm>
                      <a:off x="0" y="0"/>
                      <a:ext cx="5252085" cy="3911389"/>
                    </a:xfrm>
                    <a:prstGeom prst="rect">
                      <a:avLst/>
                    </a:prstGeom>
                  </pic:spPr>
                </pic:pic>
              </a:graphicData>
            </a:graphic>
          </wp:inline>
        </w:drawing>
      </w:r>
    </w:p>
    <w:p w:rsidR="00221483" w:rsidRPr="00E44174" w:rsidRDefault="00221483" w:rsidP="00E44174">
      <w:pPr>
        <w:spacing w:line="360" w:lineRule="auto"/>
        <w:ind w:firstLine="709"/>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En la pantalla anterior se muestra una imagen alusiva a la temática a tratar dentro del MEC, asimismo se exhibe el menú con el cual se estará trabajando a lo largo del material.</w:t>
      </w:r>
    </w:p>
    <w:p w:rsidR="00221483" w:rsidRPr="00E44174" w:rsidRDefault="00221483" w:rsidP="00E44174">
      <w:pPr>
        <w:spacing w:line="360" w:lineRule="auto"/>
        <w:ind w:firstLine="709"/>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La barra superior en el cual se observa la botonera del diseño además de la identificación del material permanecerá en ese preciso lugar a lo largo de todo el MEC.</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sz w:val="24"/>
          <w:szCs w:val="30"/>
        </w:rPr>
        <w:lastRenderedPageBreak/>
        <w:t>Pantalla N°3</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noProof/>
          <w:sz w:val="24"/>
          <w:szCs w:val="30"/>
          <w:lang w:eastAsia="es-VE"/>
        </w:rPr>
        <w:drawing>
          <wp:inline distT="0" distB="0" distL="0" distR="0">
            <wp:extent cx="5252085" cy="3923689"/>
            <wp:effectExtent l="0" t="0" r="0" b="0"/>
            <wp:docPr id="7"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56" t="10474" r="20139" b="10721"/>
                    <a:stretch/>
                  </pic:blipFill>
                  <pic:spPr>
                    <a:xfrm>
                      <a:off x="0" y="0"/>
                      <a:ext cx="5252085" cy="3923689"/>
                    </a:xfrm>
                    <a:prstGeom prst="rect">
                      <a:avLst/>
                    </a:prstGeom>
                  </pic:spPr>
                </pic:pic>
              </a:graphicData>
            </a:graphic>
          </wp:inline>
        </w:drawing>
      </w:r>
    </w:p>
    <w:p w:rsidR="00221483" w:rsidRPr="00E44174" w:rsidRDefault="00221483" w:rsidP="00E44174">
      <w:pPr>
        <w:spacing w:line="360" w:lineRule="auto"/>
        <w:ind w:firstLine="709"/>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La pantalla N°3, muestra un menú de selección en el cual el usuario podrá hacer click en la opción que desee visualizar para acceder a los dos conceptos disponibles.</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sz w:val="24"/>
          <w:szCs w:val="30"/>
        </w:rPr>
        <w:lastRenderedPageBreak/>
        <w:t>Pantalla N°4</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noProof/>
          <w:sz w:val="24"/>
          <w:szCs w:val="30"/>
          <w:lang w:eastAsia="es-VE"/>
        </w:rPr>
        <w:drawing>
          <wp:inline distT="0" distB="0" distL="0" distR="0">
            <wp:extent cx="5252085" cy="3911389"/>
            <wp:effectExtent l="0" t="0" r="0" b="0"/>
            <wp:docPr id="8"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694" t="11216" r="20000" b="10227"/>
                    <a:stretch/>
                  </pic:blipFill>
                  <pic:spPr>
                    <a:xfrm>
                      <a:off x="0" y="0"/>
                      <a:ext cx="5252085" cy="3911389"/>
                    </a:xfrm>
                    <a:prstGeom prst="rect">
                      <a:avLst/>
                    </a:prstGeom>
                  </pic:spPr>
                </pic:pic>
              </a:graphicData>
            </a:graphic>
          </wp:inline>
        </w:drawing>
      </w:r>
    </w:p>
    <w:p w:rsidR="00221483" w:rsidRPr="00E44174" w:rsidRDefault="00221483" w:rsidP="00E44174">
      <w:pPr>
        <w:spacing w:line="360" w:lineRule="auto"/>
        <w:ind w:firstLine="709"/>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Luego de hacer click en el botón “Material Educativo Computarizado”, el material se trasladará a la escena en la cual se encuentra el contenido que hace referencia a dicho botón, de igual manera el usuario deberá volver al menú anterior para poder avanzar nuevamente.</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sz w:val="24"/>
          <w:szCs w:val="30"/>
        </w:rPr>
        <w:lastRenderedPageBreak/>
        <w:t>Pantalla N°5</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noProof/>
          <w:sz w:val="24"/>
          <w:szCs w:val="30"/>
          <w:lang w:eastAsia="es-VE"/>
        </w:rPr>
        <w:drawing>
          <wp:inline distT="0" distB="0" distL="0" distR="0">
            <wp:extent cx="5252085" cy="3858926"/>
            <wp:effectExtent l="0" t="0" r="0" b="0"/>
            <wp:docPr id="9"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56" t="11709" r="20278" b="10969"/>
                    <a:stretch/>
                  </pic:blipFill>
                  <pic:spPr>
                    <a:xfrm>
                      <a:off x="0" y="0"/>
                      <a:ext cx="5252085" cy="3858926"/>
                    </a:xfrm>
                    <a:prstGeom prst="rect">
                      <a:avLst/>
                    </a:prstGeom>
                  </pic:spPr>
                </pic:pic>
              </a:graphicData>
            </a:graphic>
          </wp:inline>
        </w:drawing>
      </w:r>
    </w:p>
    <w:p w:rsidR="00221483" w:rsidRPr="00E44174" w:rsidRDefault="00221483" w:rsidP="00E44174">
      <w:pPr>
        <w:spacing w:line="360" w:lineRule="auto"/>
        <w:ind w:firstLine="709"/>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Una vez que el usuario hace click en el botón “Multimedia”, el materia le mostrara el concepto de dicho botón, es decir, ira al concepto de multimedia.</w:t>
      </w:r>
    </w:p>
    <w:p w:rsidR="00221483" w:rsidRPr="00E44174" w:rsidRDefault="00221483" w:rsidP="00E44174">
      <w:pPr>
        <w:spacing w:line="360" w:lineRule="auto"/>
        <w:ind w:firstLine="709"/>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 xml:space="preserve">El menú de botonera superior y la identificación del MEC, se visualiza en la misma ubicación. </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F09F1" w:rsidRDefault="002F09F1"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sz w:val="24"/>
          <w:szCs w:val="30"/>
        </w:rPr>
        <w:lastRenderedPageBreak/>
        <w:t>Pantalla N°6</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noProof/>
          <w:sz w:val="24"/>
          <w:szCs w:val="30"/>
          <w:lang w:eastAsia="es-VE"/>
        </w:rPr>
        <w:drawing>
          <wp:inline distT="0" distB="0" distL="0" distR="0">
            <wp:extent cx="5252085" cy="3917438"/>
            <wp:effectExtent l="0" t="0" r="0" b="0"/>
            <wp:docPr id="10" name="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 Imagen"/>
                    <pic:cNvPicPr>
                      <a:picLocks noChangeAspect="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33" t="10969" r="20139" b="10721"/>
                    <a:stretch/>
                  </pic:blipFill>
                  <pic:spPr>
                    <a:xfrm>
                      <a:off x="0" y="0"/>
                      <a:ext cx="5252085" cy="3917438"/>
                    </a:xfrm>
                    <a:prstGeom prst="rect">
                      <a:avLst/>
                    </a:prstGeom>
                  </pic:spPr>
                </pic:pic>
              </a:graphicData>
            </a:graphic>
          </wp:inline>
        </w:drawing>
      </w:r>
    </w:p>
    <w:p w:rsidR="00221483" w:rsidRPr="00E44174" w:rsidRDefault="00221483" w:rsidP="00E44174">
      <w:pPr>
        <w:spacing w:line="360" w:lineRule="auto"/>
        <w:ind w:firstLine="709"/>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Luego de volver del menú de conceptos el usuario podrá desplazarse por cualquier parte del MEC, la pantalla N°6 muestra las características que se muestran en la botonera superior.</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F09F1" w:rsidRDefault="002F09F1"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sz w:val="24"/>
          <w:szCs w:val="30"/>
        </w:rPr>
        <w:t>Pantalla N°7</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noProof/>
          <w:sz w:val="24"/>
          <w:szCs w:val="30"/>
          <w:lang w:eastAsia="es-VE"/>
        </w:rPr>
        <w:drawing>
          <wp:inline distT="0" distB="0" distL="0" distR="0">
            <wp:extent cx="5252085" cy="3926677"/>
            <wp:effectExtent l="0" t="0" r="0" b="0"/>
            <wp:docPr id="11" name="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 Imagen"/>
                    <pic:cNvPicPr>
                      <a:picLocks noChangeAspect="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972" t="11462" r="20139" b="10228"/>
                    <a:stretch/>
                  </pic:blipFill>
                  <pic:spPr>
                    <a:xfrm>
                      <a:off x="0" y="0"/>
                      <a:ext cx="5252085" cy="3926677"/>
                    </a:xfrm>
                    <a:prstGeom prst="rect">
                      <a:avLst/>
                    </a:prstGeom>
                  </pic:spPr>
                </pic:pic>
              </a:graphicData>
            </a:graphic>
          </wp:inline>
        </w:drawing>
      </w:r>
    </w:p>
    <w:p w:rsidR="00221483" w:rsidRPr="00E44174" w:rsidRDefault="00221483" w:rsidP="00E44174">
      <w:pPr>
        <w:spacing w:line="360" w:lineRule="auto"/>
        <w:ind w:firstLine="709"/>
        <w:jc w:val="both"/>
        <w:rPr>
          <w:rFonts w:ascii="Times New Roman" w:eastAsia="Calibri" w:hAnsi="Times New Roman" w:cs="Times New Roman"/>
          <w:sz w:val="24"/>
          <w:szCs w:val="30"/>
        </w:rPr>
      </w:pPr>
    </w:p>
    <w:p w:rsidR="00221483" w:rsidRPr="00E44174" w:rsidRDefault="00221483" w:rsidP="00E44174">
      <w:pPr>
        <w:spacing w:line="360" w:lineRule="auto"/>
        <w:ind w:firstLine="709"/>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La pantalla N°7, muestra un menú en el cual el usuario podrá decidir si observar las ventajas o las desventajas de los multimedia, según el botón que escoja el material realizara la acción correspondiente.</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F09F1" w:rsidRDefault="002F09F1"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sz w:val="24"/>
          <w:szCs w:val="30"/>
        </w:rPr>
        <w:t>Pantalla N°8</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noProof/>
          <w:sz w:val="24"/>
          <w:szCs w:val="30"/>
          <w:lang w:eastAsia="es-VE"/>
        </w:rPr>
        <w:drawing>
          <wp:inline distT="0" distB="0" distL="0" distR="0">
            <wp:extent cx="5252085" cy="3880364"/>
            <wp:effectExtent l="0" t="0" r="0" b="0"/>
            <wp:docPr id="12" name="1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Imagen"/>
                    <pic:cNvPicPr>
                      <a:picLocks noChangeAspect="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694" t="10969" r="20278" b="11462"/>
                    <a:stretch/>
                  </pic:blipFill>
                  <pic:spPr>
                    <a:xfrm>
                      <a:off x="0" y="0"/>
                      <a:ext cx="5252085" cy="3880364"/>
                    </a:xfrm>
                    <a:prstGeom prst="rect">
                      <a:avLst/>
                    </a:prstGeom>
                  </pic:spPr>
                </pic:pic>
              </a:graphicData>
            </a:graphic>
          </wp:inline>
        </w:drawing>
      </w:r>
    </w:p>
    <w:p w:rsidR="00221483" w:rsidRPr="00E44174" w:rsidRDefault="00221483" w:rsidP="00E44174">
      <w:pPr>
        <w:spacing w:line="360" w:lineRule="auto"/>
        <w:ind w:firstLine="709"/>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La pantalla número 8 se mostrará cuando el usuario presione el botón “ventajas”, de esta forma el material mostrara las ventajas de un multimedia.</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F09F1" w:rsidRDefault="002F09F1"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sz w:val="24"/>
          <w:szCs w:val="30"/>
        </w:rPr>
        <w:t>Pantalla N°9</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noProof/>
          <w:sz w:val="24"/>
          <w:szCs w:val="30"/>
          <w:lang w:eastAsia="es-VE"/>
        </w:rPr>
        <w:drawing>
          <wp:inline distT="0" distB="0" distL="0" distR="0">
            <wp:extent cx="5252085" cy="3901903"/>
            <wp:effectExtent l="0" t="0" r="0" b="0"/>
            <wp:docPr id="13"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33" t="10968" r="20278" b="11216"/>
                    <a:stretch/>
                  </pic:blipFill>
                  <pic:spPr>
                    <a:xfrm>
                      <a:off x="0" y="0"/>
                      <a:ext cx="5252085" cy="3901903"/>
                    </a:xfrm>
                    <a:prstGeom prst="rect">
                      <a:avLst/>
                    </a:prstGeom>
                  </pic:spPr>
                </pic:pic>
              </a:graphicData>
            </a:graphic>
          </wp:inline>
        </w:drawing>
      </w:r>
    </w:p>
    <w:p w:rsidR="00221483" w:rsidRPr="00E44174" w:rsidRDefault="00221483" w:rsidP="00E44174">
      <w:pPr>
        <w:spacing w:line="360" w:lineRule="auto"/>
        <w:ind w:firstLine="709"/>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Si el usuario decide visualizar las desventajas que puede tener un material multimedia se mostrará la pantalla N°9, como se puede observar.</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F09F1" w:rsidRDefault="002F09F1"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sz w:val="24"/>
          <w:szCs w:val="30"/>
        </w:rPr>
        <w:t>Pantalla N°10</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noProof/>
          <w:sz w:val="24"/>
          <w:szCs w:val="30"/>
          <w:lang w:eastAsia="es-VE"/>
        </w:rPr>
        <w:drawing>
          <wp:inline distT="0" distB="0" distL="0" distR="0">
            <wp:extent cx="5252085" cy="3929795"/>
            <wp:effectExtent l="0" t="0" r="0" b="0"/>
            <wp:docPr id="22"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694" t="10969" r="20278" b="10474"/>
                    <a:stretch/>
                  </pic:blipFill>
                  <pic:spPr>
                    <a:xfrm>
                      <a:off x="0" y="0"/>
                      <a:ext cx="5252085" cy="3929795"/>
                    </a:xfrm>
                    <a:prstGeom prst="rect">
                      <a:avLst/>
                    </a:prstGeom>
                  </pic:spPr>
                </pic:pic>
              </a:graphicData>
            </a:graphic>
          </wp:inline>
        </w:drawing>
      </w:r>
    </w:p>
    <w:p w:rsidR="00221483" w:rsidRPr="00E44174" w:rsidRDefault="00221483" w:rsidP="00E44174">
      <w:pPr>
        <w:spacing w:line="360" w:lineRule="auto"/>
        <w:ind w:firstLine="709"/>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Una vez el usuario pasea por las ventajas y las desventajas, puede volver al menú en el cual le permitirá seleccionar los tipos de multimedia.</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F09F1" w:rsidRDefault="002F09F1"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sz w:val="24"/>
          <w:szCs w:val="30"/>
        </w:rPr>
        <w:t>Pantalla N°11</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noProof/>
          <w:sz w:val="24"/>
          <w:szCs w:val="30"/>
          <w:lang w:eastAsia="es-VE"/>
        </w:rPr>
        <w:drawing>
          <wp:inline distT="0" distB="0" distL="0" distR="0">
            <wp:extent cx="5252085" cy="3901903"/>
            <wp:effectExtent l="0" t="0" r="0" b="0"/>
            <wp:docPr id="15" name="1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 Imagen"/>
                    <pic:cNvPicPr>
                      <a:picLocks noChangeAspect="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33" t="10967" r="20278" b="11216"/>
                    <a:stretch/>
                  </pic:blipFill>
                  <pic:spPr>
                    <a:xfrm>
                      <a:off x="0" y="0"/>
                      <a:ext cx="5252085" cy="3901903"/>
                    </a:xfrm>
                    <a:prstGeom prst="rect">
                      <a:avLst/>
                    </a:prstGeom>
                  </pic:spPr>
                </pic:pic>
              </a:graphicData>
            </a:graphic>
          </wp:inline>
        </w:drawing>
      </w:r>
    </w:p>
    <w:p w:rsidR="00221483" w:rsidRPr="00E44174" w:rsidRDefault="00221483" w:rsidP="00E44174">
      <w:pPr>
        <w:spacing w:line="360" w:lineRule="auto"/>
        <w:ind w:firstLine="709"/>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La pantalla N°11 muestra la continuación de la pantalla N°10, mostrando el complemento de los tipos de multimedia.</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F09F1" w:rsidRDefault="002F09F1"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sz w:val="24"/>
          <w:szCs w:val="30"/>
        </w:rPr>
        <w:t>Pantalla N°12</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noProof/>
          <w:sz w:val="24"/>
          <w:szCs w:val="30"/>
          <w:lang w:eastAsia="es-VE"/>
        </w:rPr>
        <w:drawing>
          <wp:inline distT="0" distB="0" distL="0" distR="0">
            <wp:extent cx="5252085" cy="3905080"/>
            <wp:effectExtent l="0" t="0" r="0" b="0"/>
            <wp:docPr id="16" name="1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 Imagen"/>
                    <pic:cNvPicPr>
                      <a:picLocks noChangeAspect="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694" t="11215" r="20278" b="10722"/>
                    <a:stretch/>
                  </pic:blipFill>
                  <pic:spPr>
                    <a:xfrm>
                      <a:off x="0" y="0"/>
                      <a:ext cx="5252085" cy="3905080"/>
                    </a:xfrm>
                    <a:prstGeom prst="rect">
                      <a:avLst/>
                    </a:prstGeom>
                  </pic:spPr>
                </pic:pic>
              </a:graphicData>
            </a:graphic>
          </wp:inline>
        </w:drawing>
      </w:r>
    </w:p>
    <w:p w:rsidR="00221483" w:rsidRPr="00E44174" w:rsidRDefault="00221483" w:rsidP="00E44174">
      <w:pPr>
        <w:spacing w:line="360" w:lineRule="auto"/>
        <w:ind w:firstLine="709"/>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lastRenderedPageBreak/>
        <w:t>La pantalla N°12 muestra el contenido relacionado con las funciones que puede adoptar un multimedia, para acceder a este menú es necesario hacer click en “Funciones”.</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F09F1" w:rsidRDefault="002F09F1"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sz w:val="24"/>
          <w:szCs w:val="30"/>
        </w:rPr>
        <w:t>Pantalla N°13</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noProof/>
          <w:sz w:val="24"/>
          <w:szCs w:val="30"/>
          <w:lang w:eastAsia="es-VE"/>
        </w:rPr>
        <w:drawing>
          <wp:inline distT="0" distB="0" distL="0" distR="0">
            <wp:extent cx="5252085" cy="3908242"/>
            <wp:effectExtent l="0" t="0" r="0" b="0"/>
            <wp:docPr id="14"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694" t="10969" r="20139" b="10721"/>
                    <a:stretch/>
                  </pic:blipFill>
                  <pic:spPr>
                    <a:xfrm>
                      <a:off x="0" y="0"/>
                      <a:ext cx="5252085" cy="3908242"/>
                    </a:xfrm>
                    <a:prstGeom prst="rect">
                      <a:avLst/>
                    </a:prstGeom>
                  </pic:spPr>
                </pic:pic>
              </a:graphicData>
            </a:graphic>
          </wp:inline>
        </w:drawing>
      </w:r>
    </w:p>
    <w:p w:rsidR="00221483" w:rsidRPr="00E44174" w:rsidRDefault="00221483" w:rsidP="00E44174">
      <w:pPr>
        <w:spacing w:line="360" w:lineRule="auto"/>
        <w:ind w:firstLine="709"/>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lastRenderedPageBreak/>
        <w:t xml:space="preserve">Una vez que el usuario acceda a la seccion “Principios”, el software le permitirá visualizar el contenido relacionado a los principios de la multimedia el cual se encuentra dividido en dos pantallas, por lo tanto deberá hacer click en “siguiente” para continuar. </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F09F1" w:rsidRDefault="002F09F1"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sz w:val="24"/>
          <w:szCs w:val="30"/>
        </w:rPr>
        <w:t>Pantalla N°14</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noProof/>
          <w:sz w:val="24"/>
          <w:szCs w:val="30"/>
          <w:lang w:eastAsia="es-VE"/>
        </w:rPr>
        <w:drawing>
          <wp:inline distT="0" distB="0" distL="0" distR="0">
            <wp:extent cx="5252085" cy="3917438"/>
            <wp:effectExtent l="0" t="0" r="0" b="0"/>
            <wp:docPr id="17"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973" t="10969" r="20000" b="10721"/>
                    <a:stretch/>
                  </pic:blipFill>
                  <pic:spPr>
                    <a:xfrm>
                      <a:off x="0" y="0"/>
                      <a:ext cx="5252085" cy="3917438"/>
                    </a:xfrm>
                    <a:prstGeom prst="rect">
                      <a:avLst/>
                    </a:prstGeom>
                  </pic:spPr>
                </pic:pic>
              </a:graphicData>
            </a:graphic>
          </wp:inline>
        </w:drawing>
      </w:r>
    </w:p>
    <w:p w:rsidR="00221483" w:rsidRPr="00E44174" w:rsidRDefault="00221483" w:rsidP="00E44174">
      <w:pPr>
        <w:spacing w:line="360" w:lineRule="auto"/>
        <w:ind w:firstLine="709"/>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lastRenderedPageBreak/>
        <w:t>La pantalla N°14, muestra la continuación a la pantalla N°13 donde entre ambas escenas muestran al usuario los diez (10) principios de un multimedia.</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F09F1" w:rsidRDefault="002F09F1"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sz w:val="24"/>
          <w:szCs w:val="30"/>
        </w:rPr>
        <w:t>Pantalla N°15</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noProof/>
          <w:sz w:val="24"/>
          <w:szCs w:val="30"/>
          <w:lang w:eastAsia="es-VE"/>
        </w:rPr>
        <w:drawing>
          <wp:inline distT="0" distB="0" distL="0" distR="0">
            <wp:extent cx="5252085" cy="3923543"/>
            <wp:effectExtent l="0" t="0" r="0" b="0"/>
            <wp:docPr id="19" name="1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8 Imagen"/>
                    <pic:cNvPicPr>
                      <a:picLocks noChangeAspect="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972" t="10969" r="20278" b="10969"/>
                    <a:stretch/>
                  </pic:blipFill>
                  <pic:spPr>
                    <a:xfrm>
                      <a:off x="0" y="0"/>
                      <a:ext cx="5252085" cy="3923543"/>
                    </a:xfrm>
                    <a:prstGeom prst="rect">
                      <a:avLst/>
                    </a:prstGeom>
                  </pic:spPr>
                </pic:pic>
              </a:graphicData>
            </a:graphic>
          </wp:inline>
        </w:drawing>
      </w:r>
    </w:p>
    <w:p w:rsidR="00221483" w:rsidRPr="00E44174" w:rsidRDefault="00221483" w:rsidP="00E44174">
      <w:pPr>
        <w:spacing w:line="360" w:lineRule="auto"/>
        <w:ind w:firstLine="709"/>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lastRenderedPageBreak/>
        <w:t>Una vez consultados y visualizados los principios que debe tener un material Multimedia, en la pantalla N°15 se mostrará la información referente a la Multimedia Aplicada a la Enseñanza.</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F09F1" w:rsidRDefault="002F09F1"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sz w:val="24"/>
          <w:szCs w:val="30"/>
        </w:rPr>
        <w:t>Pantalla N°16</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noProof/>
          <w:sz w:val="24"/>
          <w:szCs w:val="30"/>
          <w:lang w:eastAsia="es-VE"/>
        </w:rPr>
        <w:drawing>
          <wp:inline distT="0" distB="0" distL="0" distR="0">
            <wp:extent cx="5252085" cy="3855648"/>
            <wp:effectExtent l="0" t="0" r="0" b="0"/>
            <wp:docPr id="20" name="1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 Imagen"/>
                    <pic:cNvPicPr>
                      <a:picLocks noChangeAspect="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33" t="11462" r="20139" b="11462"/>
                    <a:stretch/>
                  </pic:blipFill>
                  <pic:spPr>
                    <a:xfrm>
                      <a:off x="0" y="0"/>
                      <a:ext cx="5252085" cy="3855648"/>
                    </a:xfrm>
                    <a:prstGeom prst="rect">
                      <a:avLst/>
                    </a:prstGeom>
                  </pic:spPr>
                </pic:pic>
              </a:graphicData>
            </a:graphic>
          </wp:inline>
        </w:drawing>
      </w:r>
    </w:p>
    <w:p w:rsidR="00221483" w:rsidRPr="00E44174" w:rsidRDefault="00221483" w:rsidP="00E44174">
      <w:pPr>
        <w:spacing w:line="360" w:lineRule="auto"/>
        <w:ind w:firstLine="709"/>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lastRenderedPageBreak/>
        <w:t>La pantalla N°16, muestra las primeras cinco (5) preguntas de la evaluación presente en el MEC, dicha evaluación será formativa y deberá ser respondida por los estudiantes en otro medio para ser evaluado por los docentes.</w:t>
      </w:r>
    </w:p>
    <w:p w:rsidR="00221483" w:rsidRPr="00E44174" w:rsidRDefault="00221483" w:rsidP="00E44174">
      <w:pPr>
        <w:spacing w:line="360" w:lineRule="auto"/>
        <w:ind w:firstLine="709"/>
        <w:jc w:val="both"/>
        <w:rPr>
          <w:rFonts w:ascii="Times New Roman" w:eastAsia="Calibri" w:hAnsi="Times New Roman" w:cs="Times New Roman"/>
          <w:sz w:val="24"/>
          <w:szCs w:val="30"/>
        </w:rPr>
      </w:pPr>
    </w:p>
    <w:p w:rsidR="00221483" w:rsidRPr="00E44174" w:rsidRDefault="00221483" w:rsidP="00E44174">
      <w:pPr>
        <w:spacing w:line="360" w:lineRule="auto"/>
        <w:ind w:firstLine="709"/>
        <w:jc w:val="both"/>
        <w:rPr>
          <w:rFonts w:ascii="Times New Roman" w:eastAsia="Calibri" w:hAnsi="Times New Roman" w:cs="Times New Roman"/>
          <w:sz w:val="24"/>
          <w:szCs w:val="30"/>
        </w:rPr>
      </w:pPr>
    </w:p>
    <w:p w:rsidR="00221483" w:rsidRPr="00E44174" w:rsidRDefault="00221483" w:rsidP="00E44174">
      <w:pPr>
        <w:spacing w:line="360" w:lineRule="auto"/>
        <w:ind w:firstLine="709"/>
        <w:jc w:val="both"/>
        <w:rPr>
          <w:rFonts w:ascii="Times New Roman" w:eastAsia="Calibri" w:hAnsi="Times New Roman" w:cs="Times New Roman"/>
          <w:sz w:val="24"/>
          <w:szCs w:val="30"/>
        </w:rPr>
      </w:pPr>
    </w:p>
    <w:p w:rsidR="00221483" w:rsidRPr="00E44174" w:rsidRDefault="00221483" w:rsidP="00E44174">
      <w:pPr>
        <w:spacing w:line="360" w:lineRule="auto"/>
        <w:ind w:firstLine="709"/>
        <w:jc w:val="both"/>
        <w:rPr>
          <w:rFonts w:ascii="Times New Roman" w:eastAsia="Calibri" w:hAnsi="Times New Roman" w:cs="Times New Roman"/>
          <w:sz w:val="24"/>
          <w:szCs w:val="30"/>
        </w:rPr>
      </w:pPr>
    </w:p>
    <w:p w:rsidR="00221483" w:rsidRPr="00E44174" w:rsidRDefault="00221483" w:rsidP="00E44174">
      <w:pPr>
        <w:spacing w:line="360" w:lineRule="auto"/>
        <w:ind w:firstLine="709"/>
        <w:jc w:val="both"/>
        <w:rPr>
          <w:rFonts w:ascii="Times New Roman" w:eastAsia="Calibri" w:hAnsi="Times New Roman" w:cs="Times New Roman"/>
          <w:sz w:val="24"/>
          <w:szCs w:val="30"/>
        </w:rPr>
      </w:pPr>
    </w:p>
    <w:p w:rsidR="002F09F1" w:rsidRDefault="002F09F1"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sz w:val="24"/>
          <w:szCs w:val="30"/>
        </w:rPr>
        <w:t>Pantalla N°17</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noProof/>
          <w:sz w:val="24"/>
          <w:szCs w:val="30"/>
          <w:lang w:eastAsia="es-VE"/>
        </w:rPr>
        <w:drawing>
          <wp:inline distT="0" distB="0" distL="0" distR="0">
            <wp:extent cx="5252085" cy="3889516"/>
            <wp:effectExtent l="0" t="0" r="0" b="0"/>
            <wp:docPr id="21" name="2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 Imagen"/>
                    <pic:cNvPicPr>
                      <a:picLocks noChangeAspect="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33" t="10969" r="20278" b="11462"/>
                    <a:stretch/>
                  </pic:blipFill>
                  <pic:spPr>
                    <a:xfrm>
                      <a:off x="0" y="0"/>
                      <a:ext cx="5252085" cy="3889516"/>
                    </a:xfrm>
                    <a:prstGeom prst="rect">
                      <a:avLst/>
                    </a:prstGeom>
                  </pic:spPr>
                </pic:pic>
              </a:graphicData>
            </a:graphic>
          </wp:inline>
        </w:drawing>
      </w:r>
    </w:p>
    <w:p w:rsidR="00221483" w:rsidRPr="00E44174" w:rsidRDefault="00221483" w:rsidP="00E44174">
      <w:pPr>
        <w:spacing w:line="360" w:lineRule="auto"/>
        <w:ind w:firstLine="709"/>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lastRenderedPageBreak/>
        <w:t>La pantalla N°17, representa la continuación de la evaluación formativa presente en el material educativo computarizado para la enseñanza de multimedia dirigido a los estudiantes de la asignatura Multimedia I, dicha pantalla llevará a los créditos en los cuales se mostraran los nombres de los investigadores.</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p>
    <w:p w:rsidR="002F09F1" w:rsidRDefault="002F09F1" w:rsidP="00E44174">
      <w:pPr>
        <w:spacing w:line="360" w:lineRule="auto"/>
        <w:ind w:firstLine="709"/>
        <w:jc w:val="both"/>
        <w:rPr>
          <w:rFonts w:ascii="Times New Roman" w:eastAsia="Calibri" w:hAnsi="Times New Roman" w:cs="Times New Roman"/>
          <w:b/>
          <w:sz w:val="24"/>
          <w:szCs w:val="30"/>
        </w:rPr>
      </w:pPr>
    </w:p>
    <w:p w:rsidR="002F09F1" w:rsidRDefault="002F09F1" w:rsidP="00E44174">
      <w:pPr>
        <w:spacing w:line="360" w:lineRule="auto"/>
        <w:ind w:firstLine="709"/>
        <w:jc w:val="both"/>
        <w:rPr>
          <w:rFonts w:ascii="Times New Roman" w:eastAsia="Calibri" w:hAnsi="Times New Roman" w:cs="Times New Roman"/>
          <w:b/>
          <w:sz w:val="24"/>
          <w:szCs w:val="30"/>
        </w:rPr>
      </w:pP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sz w:val="24"/>
          <w:szCs w:val="30"/>
        </w:rPr>
        <w:t>Pantalla N°18</w:t>
      </w:r>
    </w:p>
    <w:p w:rsidR="00221483" w:rsidRPr="00E44174" w:rsidRDefault="00221483" w:rsidP="00E44174">
      <w:pPr>
        <w:spacing w:line="360" w:lineRule="auto"/>
        <w:ind w:firstLine="709"/>
        <w:jc w:val="both"/>
        <w:rPr>
          <w:rFonts w:ascii="Times New Roman" w:eastAsia="Calibri" w:hAnsi="Times New Roman" w:cs="Times New Roman"/>
          <w:sz w:val="24"/>
          <w:szCs w:val="30"/>
        </w:rPr>
      </w:pPr>
      <w:r w:rsidRPr="00E44174">
        <w:rPr>
          <w:rFonts w:ascii="Times New Roman" w:eastAsia="Calibri" w:hAnsi="Times New Roman" w:cs="Times New Roman"/>
          <w:noProof/>
          <w:sz w:val="24"/>
          <w:szCs w:val="30"/>
          <w:lang w:eastAsia="es-VE"/>
        </w:rPr>
        <w:drawing>
          <wp:inline distT="0" distB="0" distL="0" distR="0">
            <wp:extent cx="5252085" cy="3945896"/>
            <wp:effectExtent l="0" t="0" r="0" b="0"/>
            <wp:docPr id="18"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11" t="10554" r="20161" b="10970"/>
                    <a:stretch/>
                  </pic:blipFill>
                  <pic:spPr>
                    <a:xfrm>
                      <a:off x="0" y="0"/>
                      <a:ext cx="5252085" cy="3945896"/>
                    </a:xfrm>
                    <a:prstGeom prst="rect">
                      <a:avLst/>
                    </a:prstGeom>
                  </pic:spPr>
                </pic:pic>
              </a:graphicData>
            </a:graphic>
          </wp:inline>
        </w:drawing>
      </w:r>
    </w:p>
    <w:p w:rsidR="00221483" w:rsidRPr="00E44174" w:rsidRDefault="00221483" w:rsidP="00E44174">
      <w:pPr>
        <w:spacing w:line="360" w:lineRule="auto"/>
        <w:ind w:firstLine="709"/>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lastRenderedPageBreak/>
        <w:t>La pantalla final del material educativo computarizado, es decir, la pantalla N°18 representa el final del producto multimedia, en el cual se encuentran los créditos y los autores del mismo, luego de llegar a dicha pantalla los estudiantes deberán salir de software pues no se posibilita la opción de regresar a los menús anteriores.</w:t>
      </w:r>
    </w:p>
    <w:p w:rsidR="00221483" w:rsidRPr="00E44174" w:rsidRDefault="00221483" w:rsidP="00E44174">
      <w:pPr>
        <w:spacing w:line="360" w:lineRule="auto"/>
        <w:ind w:firstLine="709"/>
        <w:jc w:val="both"/>
        <w:rPr>
          <w:rFonts w:ascii="Times New Roman" w:eastAsia="Calibri" w:hAnsi="Times New Roman" w:cs="Times New Roman"/>
          <w:b/>
          <w:sz w:val="24"/>
          <w:szCs w:val="30"/>
        </w:rPr>
      </w:pPr>
      <w:r w:rsidRPr="00E44174">
        <w:rPr>
          <w:rFonts w:ascii="Times New Roman" w:eastAsia="Calibri" w:hAnsi="Times New Roman" w:cs="Times New Roman"/>
          <w:b/>
          <w:sz w:val="24"/>
          <w:szCs w:val="30"/>
        </w:rPr>
        <w:t>Eje Transversal De Evaluación</w:t>
      </w:r>
    </w:p>
    <w:p w:rsidR="00221483" w:rsidRDefault="00221483" w:rsidP="00E44174">
      <w:pPr>
        <w:spacing w:line="360" w:lineRule="auto"/>
        <w:ind w:firstLine="709"/>
        <w:jc w:val="both"/>
        <w:rPr>
          <w:rFonts w:ascii="Arial" w:eastAsia="Calibri" w:hAnsi="Arial" w:cs="Arial"/>
          <w:b/>
          <w:sz w:val="24"/>
          <w:szCs w:val="30"/>
        </w:rPr>
      </w:pPr>
      <w:r w:rsidRPr="00E44174">
        <w:rPr>
          <w:rFonts w:ascii="Times New Roman" w:eastAsia="Calibri" w:hAnsi="Times New Roman" w:cs="Times New Roman"/>
          <w:sz w:val="24"/>
          <w:szCs w:val="30"/>
        </w:rPr>
        <w:t>La evaluación desarrollada en las distintas fases del Material Educativo Computarizado para la elaboración de multimedia en la asignatura Multimedia I de la Facultad de Educación de la Universidad de Carabobo, fue de carácter continuo, es decir, se realizaron evaluaciones a lo largo de la detección de necesidades, planeación hasta el desarrollo  del mismo buscando así lograr el mejor trabajo posible.</w:t>
      </w:r>
    </w:p>
    <w:p w:rsidR="005E250D" w:rsidRDefault="005E250D" w:rsidP="00DD7035">
      <w:pPr>
        <w:spacing w:line="360" w:lineRule="auto"/>
        <w:ind w:firstLine="708"/>
        <w:jc w:val="center"/>
        <w:outlineLvl w:val="0"/>
        <w:rPr>
          <w:rFonts w:ascii="Times New Roman" w:eastAsia="Calibri" w:hAnsi="Times New Roman" w:cs="Times New Roman"/>
          <w:b/>
          <w:sz w:val="24"/>
          <w:szCs w:val="30"/>
        </w:rPr>
      </w:pPr>
    </w:p>
    <w:p w:rsidR="005E250D" w:rsidRDefault="005E250D" w:rsidP="00DD7035">
      <w:pPr>
        <w:spacing w:line="360" w:lineRule="auto"/>
        <w:ind w:firstLine="708"/>
        <w:jc w:val="center"/>
        <w:outlineLvl w:val="0"/>
        <w:rPr>
          <w:rFonts w:ascii="Times New Roman" w:eastAsia="Calibri" w:hAnsi="Times New Roman" w:cs="Times New Roman"/>
          <w:b/>
          <w:sz w:val="24"/>
          <w:szCs w:val="30"/>
        </w:rPr>
      </w:pPr>
    </w:p>
    <w:p w:rsidR="005E250D" w:rsidRDefault="005E250D" w:rsidP="00DD7035">
      <w:pPr>
        <w:spacing w:line="360" w:lineRule="auto"/>
        <w:ind w:firstLine="708"/>
        <w:jc w:val="center"/>
        <w:outlineLvl w:val="0"/>
        <w:rPr>
          <w:rFonts w:ascii="Times New Roman" w:eastAsia="Calibri" w:hAnsi="Times New Roman" w:cs="Times New Roman"/>
          <w:b/>
          <w:sz w:val="24"/>
          <w:szCs w:val="30"/>
        </w:rPr>
      </w:pPr>
    </w:p>
    <w:p w:rsidR="005E250D" w:rsidRDefault="005E250D" w:rsidP="00DD7035">
      <w:pPr>
        <w:spacing w:line="360" w:lineRule="auto"/>
        <w:ind w:firstLine="708"/>
        <w:jc w:val="center"/>
        <w:outlineLvl w:val="0"/>
        <w:rPr>
          <w:rFonts w:ascii="Times New Roman" w:eastAsia="Calibri" w:hAnsi="Times New Roman" w:cs="Times New Roman"/>
          <w:b/>
          <w:sz w:val="24"/>
          <w:szCs w:val="30"/>
        </w:rPr>
      </w:pPr>
    </w:p>
    <w:p w:rsidR="005E250D" w:rsidRDefault="005E250D" w:rsidP="00DD7035">
      <w:pPr>
        <w:spacing w:line="360" w:lineRule="auto"/>
        <w:ind w:firstLine="708"/>
        <w:jc w:val="center"/>
        <w:outlineLvl w:val="0"/>
        <w:rPr>
          <w:rFonts w:ascii="Times New Roman" w:eastAsia="Calibri" w:hAnsi="Times New Roman" w:cs="Times New Roman"/>
          <w:b/>
          <w:sz w:val="24"/>
          <w:szCs w:val="30"/>
        </w:rPr>
      </w:pPr>
    </w:p>
    <w:p w:rsidR="005E250D" w:rsidRDefault="005E250D" w:rsidP="00DD7035">
      <w:pPr>
        <w:spacing w:line="360" w:lineRule="auto"/>
        <w:ind w:firstLine="708"/>
        <w:jc w:val="center"/>
        <w:outlineLvl w:val="0"/>
        <w:rPr>
          <w:rFonts w:ascii="Times New Roman" w:eastAsia="Calibri" w:hAnsi="Times New Roman" w:cs="Times New Roman"/>
          <w:b/>
          <w:sz w:val="24"/>
          <w:szCs w:val="30"/>
        </w:rPr>
      </w:pPr>
    </w:p>
    <w:p w:rsidR="005E250D" w:rsidRDefault="005E250D" w:rsidP="00DD7035">
      <w:pPr>
        <w:spacing w:line="360" w:lineRule="auto"/>
        <w:ind w:firstLine="708"/>
        <w:jc w:val="center"/>
        <w:outlineLvl w:val="0"/>
        <w:rPr>
          <w:rFonts w:ascii="Times New Roman" w:eastAsia="Calibri" w:hAnsi="Times New Roman" w:cs="Times New Roman"/>
          <w:b/>
          <w:sz w:val="24"/>
          <w:szCs w:val="30"/>
        </w:rPr>
      </w:pPr>
    </w:p>
    <w:p w:rsidR="005E250D" w:rsidRDefault="005E250D" w:rsidP="00DD7035">
      <w:pPr>
        <w:spacing w:line="360" w:lineRule="auto"/>
        <w:ind w:firstLine="708"/>
        <w:jc w:val="center"/>
        <w:outlineLvl w:val="0"/>
        <w:rPr>
          <w:rFonts w:ascii="Times New Roman" w:eastAsia="Calibri" w:hAnsi="Times New Roman" w:cs="Times New Roman"/>
          <w:b/>
          <w:sz w:val="24"/>
          <w:szCs w:val="30"/>
        </w:rPr>
      </w:pPr>
    </w:p>
    <w:p w:rsidR="005E250D" w:rsidRDefault="005E250D" w:rsidP="00DD7035">
      <w:pPr>
        <w:spacing w:line="360" w:lineRule="auto"/>
        <w:ind w:firstLine="708"/>
        <w:jc w:val="center"/>
        <w:outlineLvl w:val="0"/>
        <w:rPr>
          <w:rFonts w:ascii="Times New Roman" w:eastAsia="Calibri" w:hAnsi="Times New Roman" w:cs="Times New Roman"/>
          <w:b/>
          <w:sz w:val="24"/>
          <w:szCs w:val="30"/>
        </w:rPr>
      </w:pPr>
    </w:p>
    <w:p w:rsidR="005E250D" w:rsidRDefault="005E250D" w:rsidP="00DD7035">
      <w:pPr>
        <w:spacing w:line="360" w:lineRule="auto"/>
        <w:ind w:firstLine="708"/>
        <w:jc w:val="center"/>
        <w:outlineLvl w:val="0"/>
        <w:rPr>
          <w:rFonts w:ascii="Times New Roman" w:eastAsia="Calibri" w:hAnsi="Times New Roman" w:cs="Times New Roman"/>
          <w:b/>
          <w:sz w:val="24"/>
          <w:szCs w:val="30"/>
        </w:rPr>
      </w:pPr>
    </w:p>
    <w:p w:rsidR="005E250D" w:rsidRDefault="005E250D" w:rsidP="00DD7035">
      <w:pPr>
        <w:spacing w:line="360" w:lineRule="auto"/>
        <w:ind w:firstLine="708"/>
        <w:jc w:val="center"/>
        <w:outlineLvl w:val="0"/>
        <w:rPr>
          <w:rFonts w:ascii="Times New Roman" w:eastAsia="Calibri" w:hAnsi="Times New Roman" w:cs="Times New Roman"/>
          <w:b/>
          <w:sz w:val="24"/>
          <w:szCs w:val="30"/>
        </w:rPr>
      </w:pPr>
    </w:p>
    <w:p w:rsidR="005E250D" w:rsidRDefault="005E250D" w:rsidP="00DD7035">
      <w:pPr>
        <w:spacing w:line="360" w:lineRule="auto"/>
        <w:ind w:firstLine="708"/>
        <w:jc w:val="center"/>
        <w:outlineLvl w:val="0"/>
        <w:rPr>
          <w:rFonts w:ascii="Times New Roman" w:eastAsia="Calibri" w:hAnsi="Times New Roman" w:cs="Times New Roman"/>
          <w:b/>
          <w:sz w:val="24"/>
          <w:szCs w:val="30"/>
        </w:rPr>
      </w:pPr>
    </w:p>
    <w:p w:rsidR="00EB481F" w:rsidRPr="00E44174" w:rsidRDefault="00EB481F" w:rsidP="00DD7035">
      <w:pPr>
        <w:spacing w:line="360" w:lineRule="auto"/>
        <w:ind w:firstLine="708"/>
        <w:jc w:val="center"/>
        <w:outlineLvl w:val="0"/>
        <w:rPr>
          <w:rFonts w:ascii="Times New Roman" w:eastAsia="Calibri" w:hAnsi="Times New Roman" w:cs="Times New Roman"/>
          <w:b/>
          <w:sz w:val="24"/>
          <w:szCs w:val="30"/>
        </w:rPr>
      </w:pPr>
      <w:r w:rsidRPr="00E44174">
        <w:rPr>
          <w:rFonts w:ascii="Times New Roman" w:eastAsia="Calibri" w:hAnsi="Times New Roman" w:cs="Times New Roman"/>
          <w:b/>
          <w:sz w:val="24"/>
          <w:szCs w:val="30"/>
        </w:rPr>
        <w:t>REFERENCIAS BIBLIOGRÁFICAS</w:t>
      </w:r>
    </w:p>
    <w:p w:rsidR="005E250D" w:rsidRPr="00E44174" w:rsidRDefault="005E250D" w:rsidP="00EB481F">
      <w:pPr>
        <w:spacing w:line="360" w:lineRule="auto"/>
        <w:ind w:firstLine="708"/>
        <w:jc w:val="center"/>
        <w:rPr>
          <w:rFonts w:ascii="Times New Roman" w:eastAsia="Calibri" w:hAnsi="Times New Roman" w:cs="Times New Roman"/>
          <w:b/>
          <w:sz w:val="24"/>
          <w:szCs w:val="30"/>
        </w:rPr>
      </w:pPr>
    </w:p>
    <w:p w:rsidR="005E250D" w:rsidRPr="00E44174" w:rsidRDefault="005E250D" w:rsidP="00A5130D">
      <w:pPr>
        <w:spacing w:line="360" w:lineRule="auto"/>
        <w:ind w:left="567" w:hanging="567"/>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 xml:space="preserve">Arias F (2006) </w:t>
      </w:r>
      <w:r w:rsidRPr="00E44174">
        <w:rPr>
          <w:rFonts w:ascii="Times New Roman" w:eastAsia="Calibri" w:hAnsi="Times New Roman" w:cs="Times New Roman"/>
          <w:b/>
          <w:sz w:val="24"/>
          <w:szCs w:val="30"/>
        </w:rPr>
        <w:t xml:space="preserve">El Proyecto de investigación. </w:t>
      </w:r>
      <w:r w:rsidRPr="00E44174">
        <w:rPr>
          <w:rFonts w:ascii="Times New Roman" w:eastAsia="Calibri" w:hAnsi="Times New Roman" w:cs="Times New Roman"/>
          <w:sz w:val="24"/>
          <w:szCs w:val="30"/>
        </w:rPr>
        <w:t>Introducción a la metodología científica. Caracas, Venezuela. Editorial Episteme, C.A.</w:t>
      </w:r>
    </w:p>
    <w:p w:rsidR="005E250D" w:rsidRPr="00E44174" w:rsidRDefault="005E250D" w:rsidP="005E250D">
      <w:pPr>
        <w:spacing w:line="360" w:lineRule="auto"/>
        <w:ind w:left="567" w:hanging="567"/>
        <w:jc w:val="both"/>
        <w:rPr>
          <w:rFonts w:ascii="Times New Roman" w:eastAsia="Calibri" w:hAnsi="Times New Roman" w:cs="Times New Roman"/>
          <w:sz w:val="24"/>
          <w:szCs w:val="30"/>
        </w:rPr>
      </w:pPr>
      <w:r w:rsidRPr="005E250D">
        <w:rPr>
          <w:rFonts w:ascii="Times New Roman" w:eastAsia="Calibri" w:hAnsi="Times New Roman" w:cs="Times New Roman"/>
          <w:sz w:val="24"/>
          <w:szCs w:val="30"/>
        </w:rPr>
        <w:t xml:space="preserve">Arias, López, y Rosario (2006). </w:t>
      </w:r>
      <w:r w:rsidRPr="005E250D">
        <w:rPr>
          <w:rFonts w:ascii="Times New Roman" w:eastAsia="Calibri" w:hAnsi="Times New Roman" w:cs="Times New Roman"/>
          <w:b/>
          <w:sz w:val="24"/>
          <w:szCs w:val="30"/>
        </w:rPr>
        <w:t>El proyecto de Investigación, introducción a la metodología científica. (5ta. Edición)</w:t>
      </w:r>
      <w:r w:rsidRPr="005E250D">
        <w:rPr>
          <w:rFonts w:ascii="Times New Roman" w:eastAsia="Calibri" w:hAnsi="Times New Roman" w:cs="Times New Roman"/>
          <w:sz w:val="24"/>
          <w:szCs w:val="30"/>
        </w:rPr>
        <w:t>. Editorial Epísteme. Caracas. República Bolivariana de Venezuela.</w:t>
      </w:r>
    </w:p>
    <w:p w:rsidR="005E250D" w:rsidRPr="00E44174" w:rsidRDefault="005E250D" w:rsidP="00A5130D">
      <w:pPr>
        <w:spacing w:line="360" w:lineRule="auto"/>
        <w:ind w:left="567" w:hanging="567"/>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Barico Wilmer (2010) Diseño Un Material Educativo Computarizado Para La Enseñanza De Sintaxis Básica De SQL Dirigido A Estudiantes De La Asignatura Informática III De La Mención De Informática De La Facultad De Ciencias De La Educación De La Universidad De Carabobo.Departamento de Informática.Facultad de Ciencias de la Educación. Universidad de Carabobo. Valencia, Venezuela.</w:t>
      </w:r>
    </w:p>
    <w:p w:rsidR="005E250D" w:rsidRPr="00E44174" w:rsidRDefault="005E250D" w:rsidP="00A5130D">
      <w:pPr>
        <w:spacing w:line="360" w:lineRule="auto"/>
        <w:ind w:left="567" w:hanging="567"/>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Bracho Gabriela (2013) Diseñar Un Tutorial De Adobe Director Por Parte De Los Estudiantes En Formación, Dirigido A Los Estudiantes De La Mención De Informática De La Facultad De Ciencias De La Educación De La Universidad De Carabobo. Departamento de Informática. Facultad de Ciencias de la Educación. Universidad de Carabobo. Valencia, Venezuela.</w:t>
      </w:r>
    </w:p>
    <w:p w:rsidR="005E250D" w:rsidRPr="00E44174" w:rsidRDefault="005E250D" w:rsidP="00A5130D">
      <w:pPr>
        <w:spacing w:line="360" w:lineRule="auto"/>
        <w:ind w:left="567" w:hanging="567"/>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 xml:space="preserve">FEDUPEL (2006) </w:t>
      </w:r>
      <w:r w:rsidRPr="00E44174">
        <w:rPr>
          <w:rFonts w:ascii="Times New Roman" w:eastAsia="Calibri" w:hAnsi="Times New Roman" w:cs="Times New Roman"/>
          <w:b/>
          <w:sz w:val="24"/>
          <w:szCs w:val="30"/>
        </w:rPr>
        <w:t>Manual de trabajos de grado de especialización y maestría y tesis doctorales</w:t>
      </w:r>
      <w:r w:rsidRPr="00E44174">
        <w:rPr>
          <w:rFonts w:ascii="Times New Roman" w:eastAsia="Calibri" w:hAnsi="Times New Roman" w:cs="Times New Roman"/>
          <w:sz w:val="24"/>
          <w:szCs w:val="30"/>
        </w:rPr>
        <w:t>. Caracas, Venezuela. Fondo Editorial de la Universidad Pedagógica Experimental Libertador.</w:t>
      </w:r>
    </w:p>
    <w:p w:rsidR="005E250D" w:rsidRPr="00E44174" w:rsidRDefault="005E250D" w:rsidP="00A5130D">
      <w:pPr>
        <w:spacing w:line="360" w:lineRule="auto"/>
        <w:ind w:left="567" w:hanging="567"/>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 xml:space="preserve">Galvis A. (2000) </w:t>
      </w:r>
      <w:r w:rsidRPr="00E44174">
        <w:rPr>
          <w:rFonts w:ascii="Times New Roman" w:eastAsia="Calibri" w:hAnsi="Times New Roman" w:cs="Times New Roman"/>
          <w:b/>
          <w:sz w:val="24"/>
          <w:szCs w:val="30"/>
        </w:rPr>
        <w:t>Ingeniería de Software Educativo.</w:t>
      </w:r>
      <w:r w:rsidRPr="00E44174">
        <w:rPr>
          <w:rFonts w:ascii="Times New Roman" w:eastAsia="Calibri" w:hAnsi="Times New Roman" w:cs="Times New Roman"/>
          <w:sz w:val="24"/>
          <w:szCs w:val="30"/>
        </w:rPr>
        <w:t xml:space="preserve"> Colombia.Pontificia Universidad Javeriana Fundación Alberto </w:t>
      </w:r>
      <w:proofErr w:type="spellStart"/>
      <w:r w:rsidRPr="00E44174">
        <w:rPr>
          <w:rFonts w:ascii="Times New Roman" w:eastAsia="Calibri" w:hAnsi="Times New Roman" w:cs="Times New Roman"/>
          <w:sz w:val="24"/>
          <w:szCs w:val="30"/>
        </w:rPr>
        <w:t>Merani</w:t>
      </w:r>
      <w:proofErr w:type="spellEnd"/>
      <w:r w:rsidRPr="00E44174">
        <w:rPr>
          <w:rFonts w:ascii="Times New Roman" w:eastAsia="Calibri" w:hAnsi="Times New Roman" w:cs="Times New Roman"/>
          <w:sz w:val="24"/>
          <w:szCs w:val="30"/>
        </w:rPr>
        <w:t>.</w:t>
      </w:r>
    </w:p>
    <w:p w:rsidR="005E250D" w:rsidRPr="00E44174" w:rsidRDefault="005E250D" w:rsidP="00A5130D">
      <w:pPr>
        <w:spacing w:line="360" w:lineRule="auto"/>
        <w:ind w:left="567" w:hanging="567"/>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lastRenderedPageBreak/>
        <w:t>La Constitución de la República Bolivariana de Venezuela (1999). Caracas, Venezuela.</w:t>
      </w:r>
    </w:p>
    <w:p w:rsidR="005E250D" w:rsidRPr="00E44174" w:rsidRDefault="005E250D" w:rsidP="00A5130D">
      <w:pPr>
        <w:spacing w:line="360" w:lineRule="auto"/>
        <w:ind w:left="567" w:hanging="567"/>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Ley  de Ciencia, Tecnología e Innovación (2001). Caracas, Venezuela. (Gaceta N° 37.291).</w:t>
      </w:r>
    </w:p>
    <w:p w:rsidR="005E250D" w:rsidRPr="00E44174" w:rsidRDefault="005E250D" w:rsidP="00A5130D">
      <w:pPr>
        <w:spacing w:line="360" w:lineRule="auto"/>
        <w:ind w:left="567" w:hanging="567"/>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Ley Nacional de Juventud (2009). Caracas, Venezuela.</w:t>
      </w:r>
    </w:p>
    <w:p w:rsidR="005E250D" w:rsidRPr="00E44174" w:rsidRDefault="005E250D" w:rsidP="00463586">
      <w:pPr>
        <w:spacing w:line="240" w:lineRule="auto"/>
        <w:ind w:left="567" w:hanging="567"/>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Ley Orgánica de Telecomunicaciones (2000). Caracas, Venezuela. (Gaceta N°36.920).</w:t>
      </w:r>
    </w:p>
    <w:p w:rsidR="005E250D" w:rsidRPr="00E44174" w:rsidRDefault="005E250D" w:rsidP="00A5130D">
      <w:pPr>
        <w:spacing w:line="360" w:lineRule="auto"/>
        <w:ind w:left="567" w:hanging="567"/>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Linares Edna (2013) Guía instruccional para el diseño de materiales educativos computarizados utilizando las herramientas Exelearning y Edilim para los estudiantes del 8vo semestre de Química. Departamento de Informática.Facultad de Ciencias de la Educación.Universidad de Carabobo. Valencia, Venezuela.</w:t>
      </w:r>
    </w:p>
    <w:p w:rsidR="005E250D" w:rsidRPr="00E44174" w:rsidRDefault="005E250D" w:rsidP="00A5130D">
      <w:pPr>
        <w:spacing w:line="360" w:lineRule="auto"/>
        <w:ind w:left="567" w:hanging="567"/>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 xml:space="preserve">Morales. (2004) </w:t>
      </w:r>
      <w:r w:rsidRPr="00E44174">
        <w:rPr>
          <w:rFonts w:ascii="Times New Roman" w:eastAsia="Calibri" w:hAnsi="Times New Roman" w:cs="Times New Roman"/>
          <w:b/>
          <w:sz w:val="24"/>
          <w:szCs w:val="30"/>
        </w:rPr>
        <w:t>Modelos Epistémicos en Investigación</w:t>
      </w:r>
      <w:r w:rsidRPr="00E44174">
        <w:rPr>
          <w:rFonts w:ascii="Times New Roman" w:eastAsia="Calibri" w:hAnsi="Times New Roman" w:cs="Times New Roman"/>
          <w:sz w:val="24"/>
          <w:szCs w:val="30"/>
        </w:rPr>
        <w:t xml:space="preserve">. Caracas, Venezuela. Fundación </w:t>
      </w:r>
      <w:proofErr w:type="spellStart"/>
      <w:r w:rsidRPr="00E44174">
        <w:rPr>
          <w:rFonts w:ascii="Times New Roman" w:eastAsia="Calibri" w:hAnsi="Times New Roman" w:cs="Times New Roman"/>
          <w:sz w:val="24"/>
          <w:szCs w:val="30"/>
        </w:rPr>
        <w:t>Sypal</w:t>
      </w:r>
      <w:proofErr w:type="spellEnd"/>
      <w:r w:rsidRPr="00E44174">
        <w:rPr>
          <w:rFonts w:ascii="Times New Roman" w:eastAsia="Calibri" w:hAnsi="Times New Roman" w:cs="Times New Roman"/>
          <w:sz w:val="24"/>
          <w:szCs w:val="30"/>
        </w:rPr>
        <w:t>.</w:t>
      </w:r>
    </w:p>
    <w:p w:rsidR="005E250D" w:rsidRPr="00E44174" w:rsidRDefault="005E250D" w:rsidP="00A5130D">
      <w:pPr>
        <w:spacing w:line="360" w:lineRule="auto"/>
        <w:ind w:left="567" w:hanging="567"/>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 xml:space="preserve">Pere Marqués (2010) Multimedia educativo: clasificación, funciones, ventajas, diseño de actividades. </w:t>
      </w:r>
      <w:hyperlink r:id="rId43" w:history="1">
        <w:r w:rsidRPr="00E44174">
          <w:rPr>
            <w:rFonts w:ascii="Times New Roman" w:eastAsia="Calibri" w:hAnsi="Times New Roman" w:cs="Times New Roman"/>
            <w:color w:val="0000FF"/>
            <w:sz w:val="24"/>
            <w:szCs w:val="30"/>
            <w:u w:val="single"/>
          </w:rPr>
          <w:t>http://www.peremarques.net/funcion.htm</w:t>
        </w:r>
      </w:hyperlink>
      <w:r w:rsidRPr="00E44174">
        <w:rPr>
          <w:rFonts w:ascii="Times New Roman" w:eastAsia="Calibri" w:hAnsi="Times New Roman" w:cs="Times New Roman"/>
          <w:sz w:val="24"/>
          <w:szCs w:val="30"/>
        </w:rPr>
        <w:t>18-10-2014</w:t>
      </w:r>
    </w:p>
    <w:p w:rsidR="005E250D" w:rsidRPr="00E44174" w:rsidRDefault="005E250D" w:rsidP="00A5130D">
      <w:pPr>
        <w:spacing w:line="360" w:lineRule="auto"/>
        <w:ind w:left="567" w:hanging="567"/>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 xml:space="preserve">Pineda O. Gisela (2008) </w:t>
      </w:r>
      <w:r w:rsidRPr="00E44174">
        <w:rPr>
          <w:rFonts w:ascii="Times New Roman" w:eastAsia="Calibri" w:hAnsi="Times New Roman" w:cs="Times New Roman"/>
          <w:b/>
          <w:sz w:val="24"/>
          <w:szCs w:val="30"/>
        </w:rPr>
        <w:t>El Proyecto de Investigación, Una Lógica Para Su Elaboración</w:t>
      </w:r>
      <w:r w:rsidRPr="00E44174">
        <w:rPr>
          <w:rFonts w:ascii="Times New Roman" w:eastAsia="Calibri" w:hAnsi="Times New Roman" w:cs="Times New Roman"/>
          <w:sz w:val="24"/>
          <w:szCs w:val="30"/>
        </w:rPr>
        <w:t>. Universidad Nacional Experimental De Guayana. Fondo Editorial UNEG</w:t>
      </w:r>
    </w:p>
    <w:p w:rsidR="005E250D" w:rsidRPr="00E44174" w:rsidRDefault="005E250D" w:rsidP="00A5130D">
      <w:pPr>
        <w:spacing w:line="360" w:lineRule="auto"/>
        <w:ind w:left="567" w:hanging="567"/>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 xml:space="preserve">Ramírez (2010) </w:t>
      </w:r>
      <w:r w:rsidRPr="00E44174">
        <w:rPr>
          <w:rFonts w:ascii="Times New Roman" w:eastAsia="Calibri" w:hAnsi="Times New Roman" w:cs="Times New Roman"/>
          <w:b/>
          <w:sz w:val="24"/>
          <w:szCs w:val="30"/>
        </w:rPr>
        <w:t>Como hacer un proyecto de investigación</w:t>
      </w:r>
      <w:r w:rsidRPr="00E44174">
        <w:rPr>
          <w:rFonts w:ascii="Times New Roman" w:eastAsia="Calibri" w:hAnsi="Times New Roman" w:cs="Times New Roman"/>
          <w:sz w:val="24"/>
          <w:szCs w:val="30"/>
        </w:rPr>
        <w:t>. Caracas, Venezuela. Corporación Marca, s.a.</w:t>
      </w:r>
    </w:p>
    <w:p w:rsidR="005E250D" w:rsidRPr="00E44174" w:rsidRDefault="005E250D" w:rsidP="00A5130D">
      <w:pPr>
        <w:spacing w:line="360" w:lineRule="auto"/>
        <w:ind w:left="567" w:hanging="567"/>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 xml:space="preserve">Soler (2006) </w:t>
      </w:r>
      <w:r w:rsidRPr="00E44174">
        <w:rPr>
          <w:rFonts w:ascii="Times New Roman" w:eastAsia="Calibri" w:hAnsi="Times New Roman" w:cs="Times New Roman"/>
          <w:b/>
          <w:sz w:val="24"/>
          <w:szCs w:val="30"/>
        </w:rPr>
        <w:t>Constructivismo, Innovación y Enseñanza Efectiva</w:t>
      </w:r>
      <w:r w:rsidRPr="00E44174">
        <w:rPr>
          <w:rFonts w:ascii="Times New Roman" w:eastAsia="Calibri" w:hAnsi="Times New Roman" w:cs="Times New Roman"/>
          <w:sz w:val="24"/>
          <w:szCs w:val="30"/>
        </w:rPr>
        <w:t>. Caracas, Venezuela. Editorial Equinoccio.</w:t>
      </w:r>
    </w:p>
    <w:p w:rsidR="005E250D" w:rsidRPr="00E44174" w:rsidRDefault="005E250D" w:rsidP="00A5130D">
      <w:pPr>
        <w:spacing w:line="360" w:lineRule="auto"/>
        <w:ind w:left="567" w:hanging="567"/>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lastRenderedPageBreak/>
        <w:t>UNESCO (2010) La Educación y a las TIC. http://www.unesco.org/es/higher-education/higher-education-and-icts/ 10-06-2014.</w:t>
      </w:r>
    </w:p>
    <w:p w:rsidR="005E250D" w:rsidRPr="00E44174" w:rsidRDefault="005E250D" w:rsidP="00A5130D">
      <w:pPr>
        <w:spacing w:line="360" w:lineRule="auto"/>
        <w:ind w:left="567" w:hanging="567"/>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 xml:space="preserve">Urbaneja </w:t>
      </w:r>
      <w:proofErr w:type="spellStart"/>
      <w:r w:rsidRPr="00E44174">
        <w:rPr>
          <w:rFonts w:ascii="Times New Roman" w:eastAsia="Calibri" w:hAnsi="Times New Roman" w:cs="Times New Roman"/>
          <w:sz w:val="24"/>
          <w:szCs w:val="30"/>
        </w:rPr>
        <w:t>Ismary</w:t>
      </w:r>
      <w:proofErr w:type="spellEnd"/>
      <w:r w:rsidRPr="00E44174">
        <w:rPr>
          <w:rFonts w:ascii="Times New Roman" w:eastAsia="Calibri" w:hAnsi="Times New Roman" w:cs="Times New Roman"/>
          <w:sz w:val="24"/>
          <w:szCs w:val="30"/>
        </w:rPr>
        <w:t xml:space="preserve"> (2012) Revista Electrónica Para La Enseñanza De La Asignatura Ecología Y Educación Ambiental Dirigido A Los Estudiantes Del Tercer Semestre De La Facultad De Educación En La Universidad De Carabobo. Departamento de Informática.Facultad de Ciencias de la Educación. Universidad de Carabobo. Valencia, Venezuela.</w:t>
      </w:r>
    </w:p>
    <w:p w:rsidR="005E250D" w:rsidRDefault="005E250D" w:rsidP="00A5130D">
      <w:pPr>
        <w:spacing w:line="360" w:lineRule="auto"/>
        <w:ind w:left="567" w:hanging="567"/>
        <w:jc w:val="both"/>
        <w:rPr>
          <w:rFonts w:ascii="Times New Roman" w:eastAsia="Calibri" w:hAnsi="Times New Roman" w:cs="Times New Roman"/>
          <w:sz w:val="24"/>
          <w:szCs w:val="30"/>
        </w:rPr>
      </w:pPr>
      <w:r w:rsidRPr="00E44174">
        <w:rPr>
          <w:rFonts w:ascii="Times New Roman" w:eastAsia="Calibri" w:hAnsi="Times New Roman" w:cs="Times New Roman"/>
          <w:sz w:val="24"/>
          <w:szCs w:val="30"/>
        </w:rPr>
        <w:t xml:space="preserve">Vásquez (2005) </w:t>
      </w:r>
      <w:r w:rsidRPr="00E44174">
        <w:rPr>
          <w:rFonts w:ascii="Times New Roman" w:eastAsia="Calibri" w:hAnsi="Times New Roman" w:cs="Times New Roman"/>
          <w:b/>
          <w:sz w:val="24"/>
          <w:szCs w:val="30"/>
        </w:rPr>
        <w:t>Principios y técnicas de educación de adultos</w:t>
      </w:r>
      <w:r w:rsidRPr="00E44174">
        <w:rPr>
          <w:rFonts w:ascii="Times New Roman" w:eastAsia="Calibri" w:hAnsi="Times New Roman" w:cs="Times New Roman"/>
          <w:sz w:val="24"/>
          <w:szCs w:val="30"/>
        </w:rPr>
        <w:t>. Costa Rica. Editorial Universidad Estatal a Distancia.</w:t>
      </w:r>
    </w:p>
    <w:sectPr w:rsidR="005E250D" w:rsidSect="0088264E">
      <w:pgSz w:w="12240" w:h="15840"/>
      <w:pgMar w:top="2268" w:right="1701" w:bottom="1701" w:left="226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27BE" w:rsidRDefault="007E27BE" w:rsidP="00BD6C64">
      <w:pPr>
        <w:spacing w:after="0" w:line="240" w:lineRule="auto"/>
      </w:pPr>
      <w:r>
        <w:separator/>
      </w:r>
    </w:p>
  </w:endnote>
  <w:endnote w:type="continuationSeparator" w:id="1">
    <w:p w:rsidR="007E27BE" w:rsidRDefault="007E27BE" w:rsidP="00BD6C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2390605"/>
      <w:docPartObj>
        <w:docPartGallery w:val="Page Numbers (Bottom of Page)"/>
        <w:docPartUnique/>
      </w:docPartObj>
    </w:sdtPr>
    <w:sdtContent>
      <w:p w:rsidR="00501DC8" w:rsidRDefault="00A3645D">
        <w:pPr>
          <w:pStyle w:val="Piedepgina"/>
          <w:jc w:val="center"/>
        </w:pPr>
        <w:r>
          <w:fldChar w:fldCharType="begin"/>
        </w:r>
        <w:r w:rsidR="00501DC8">
          <w:instrText>PAGE   \* MERGEFORMAT</w:instrText>
        </w:r>
        <w:r>
          <w:fldChar w:fldCharType="separate"/>
        </w:r>
        <w:r w:rsidR="00CE58C3" w:rsidRPr="00CE58C3">
          <w:rPr>
            <w:noProof/>
            <w:lang w:val="es-ES"/>
          </w:rPr>
          <w:t>68</w:t>
        </w:r>
        <w:r>
          <w:fldChar w:fldCharType="end"/>
        </w:r>
      </w:p>
    </w:sdtContent>
  </w:sdt>
  <w:p w:rsidR="00501DC8" w:rsidRDefault="00501DC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319196"/>
      <w:docPartObj>
        <w:docPartGallery w:val="Page Numbers (Bottom of Page)"/>
        <w:docPartUnique/>
      </w:docPartObj>
    </w:sdtPr>
    <w:sdtContent>
      <w:p w:rsidR="00501DC8" w:rsidRDefault="00A3645D">
        <w:pPr>
          <w:pStyle w:val="Piedepgina"/>
          <w:jc w:val="center"/>
        </w:pPr>
        <w:r>
          <w:fldChar w:fldCharType="begin"/>
        </w:r>
        <w:r w:rsidR="00501DC8">
          <w:instrText>PAGE   \* MERGEFORMAT</w:instrText>
        </w:r>
        <w:r>
          <w:fldChar w:fldCharType="separate"/>
        </w:r>
        <w:r w:rsidR="00CE5A85" w:rsidRPr="00CE5A85">
          <w:rPr>
            <w:noProof/>
            <w:lang w:val="es-ES"/>
          </w:rPr>
          <w:t>I</w:t>
        </w:r>
        <w:r>
          <w:fldChar w:fldCharType="end"/>
        </w:r>
      </w:p>
    </w:sdtContent>
  </w:sdt>
  <w:p w:rsidR="00501DC8" w:rsidRDefault="00501DC8">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2726965"/>
      <w:docPartObj>
        <w:docPartGallery w:val="Page Numbers (Bottom of Page)"/>
        <w:docPartUnique/>
      </w:docPartObj>
    </w:sdtPr>
    <w:sdtContent>
      <w:p w:rsidR="00501DC8" w:rsidRDefault="00A3645D">
        <w:pPr>
          <w:pStyle w:val="Piedepgina"/>
          <w:jc w:val="center"/>
        </w:pPr>
        <w:r>
          <w:fldChar w:fldCharType="begin"/>
        </w:r>
        <w:r w:rsidR="00501DC8">
          <w:instrText>PAGE   \* MERGEFORMAT</w:instrText>
        </w:r>
        <w:r>
          <w:fldChar w:fldCharType="separate"/>
        </w:r>
        <w:r w:rsidR="00CE5A85" w:rsidRPr="00CE5A85">
          <w:rPr>
            <w:noProof/>
            <w:lang w:val="es-ES"/>
          </w:rPr>
          <w:t>1</w:t>
        </w:r>
        <w:r>
          <w:fldChar w:fldCharType="end"/>
        </w:r>
      </w:p>
    </w:sdtContent>
  </w:sdt>
  <w:p w:rsidR="00501DC8" w:rsidRDefault="00501DC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27BE" w:rsidRDefault="007E27BE" w:rsidP="00BD6C64">
      <w:pPr>
        <w:spacing w:after="0" w:line="240" w:lineRule="auto"/>
      </w:pPr>
      <w:r>
        <w:separator/>
      </w:r>
    </w:p>
  </w:footnote>
  <w:footnote w:type="continuationSeparator" w:id="1">
    <w:p w:rsidR="007E27BE" w:rsidRDefault="007E27BE" w:rsidP="00BD6C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5297A"/>
    <w:multiLevelType w:val="hybridMultilevel"/>
    <w:tmpl w:val="C22CA0D8"/>
    <w:lvl w:ilvl="0" w:tplc="F5F420FC">
      <w:start w:val="1"/>
      <w:numFmt w:val="decimal"/>
      <w:lvlText w:val="%1."/>
      <w:lvlJc w:val="left"/>
      <w:pPr>
        <w:ind w:left="1068" w:hanging="360"/>
      </w:pPr>
      <w:rPr>
        <w:rFonts w:hint="default"/>
      </w:rPr>
    </w:lvl>
    <w:lvl w:ilvl="1" w:tplc="200A0019" w:tentative="1">
      <w:start w:val="1"/>
      <w:numFmt w:val="lowerLetter"/>
      <w:lvlText w:val="%2."/>
      <w:lvlJc w:val="left"/>
      <w:pPr>
        <w:ind w:left="1788" w:hanging="360"/>
      </w:pPr>
    </w:lvl>
    <w:lvl w:ilvl="2" w:tplc="200A001B" w:tentative="1">
      <w:start w:val="1"/>
      <w:numFmt w:val="lowerRoman"/>
      <w:lvlText w:val="%3."/>
      <w:lvlJc w:val="right"/>
      <w:pPr>
        <w:ind w:left="2508" w:hanging="180"/>
      </w:pPr>
    </w:lvl>
    <w:lvl w:ilvl="3" w:tplc="200A000F" w:tentative="1">
      <w:start w:val="1"/>
      <w:numFmt w:val="decimal"/>
      <w:lvlText w:val="%4."/>
      <w:lvlJc w:val="left"/>
      <w:pPr>
        <w:ind w:left="3228" w:hanging="360"/>
      </w:pPr>
    </w:lvl>
    <w:lvl w:ilvl="4" w:tplc="200A0019" w:tentative="1">
      <w:start w:val="1"/>
      <w:numFmt w:val="lowerLetter"/>
      <w:lvlText w:val="%5."/>
      <w:lvlJc w:val="left"/>
      <w:pPr>
        <w:ind w:left="3948" w:hanging="360"/>
      </w:pPr>
    </w:lvl>
    <w:lvl w:ilvl="5" w:tplc="200A001B" w:tentative="1">
      <w:start w:val="1"/>
      <w:numFmt w:val="lowerRoman"/>
      <w:lvlText w:val="%6."/>
      <w:lvlJc w:val="right"/>
      <w:pPr>
        <w:ind w:left="4668" w:hanging="180"/>
      </w:pPr>
    </w:lvl>
    <w:lvl w:ilvl="6" w:tplc="200A000F" w:tentative="1">
      <w:start w:val="1"/>
      <w:numFmt w:val="decimal"/>
      <w:lvlText w:val="%7."/>
      <w:lvlJc w:val="left"/>
      <w:pPr>
        <w:ind w:left="5388" w:hanging="360"/>
      </w:pPr>
    </w:lvl>
    <w:lvl w:ilvl="7" w:tplc="200A0019" w:tentative="1">
      <w:start w:val="1"/>
      <w:numFmt w:val="lowerLetter"/>
      <w:lvlText w:val="%8."/>
      <w:lvlJc w:val="left"/>
      <w:pPr>
        <w:ind w:left="6108" w:hanging="360"/>
      </w:pPr>
    </w:lvl>
    <w:lvl w:ilvl="8" w:tplc="200A001B" w:tentative="1">
      <w:start w:val="1"/>
      <w:numFmt w:val="lowerRoman"/>
      <w:lvlText w:val="%9."/>
      <w:lvlJc w:val="right"/>
      <w:pPr>
        <w:ind w:left="6828" w:hanging="180"/>
      </w:pPr>
    </w:lvl>
  </w:abstractNum>
  <w:abstractNum w:abstractNumId="1">
    <w:nsid w:val="03F619D5"/>
    <w:multiLevelType w:val="hybridMultilevel"/>
    <w:tmpl w:val="E2AC9FBA"/>
    <w:lvl w:ilvl="0" w:tplc="200A0001">
      <w:start w:val="1"/>
      <w:numFmt w:val="bullet"/>
      <w:lvlText w:val=""/>
      <w:lvlJc w:val="left"/>
      <w:pPr>
        <w:ind w:left="1429" w:hanging="360"/>
      </w:pPr>
      <w:rPr>
        <w:rFonts w:ascii="Symbol" w:hAnsi="Symbol" w:hint="default"/>
      </w:rPr>
    </w:lvl>
    <w:lvl w:ilvl="1" w:tplc="200A0003" w:tentative="1">
      <w:start w:val="1"/>
      <w:numFmt w:val="bullet"/>
      <w:lvlText w:val="o"/>
      <w:lvlJc w:val="left"/>
      <w:pPr>
        <w:ind w:left="2149" w:hanging="360"/>
      </w:pPr>
      <w:rPr>
        <w:rFonts w:ascii="Courier New" w:hAnsi="Courier New" w:cs="Courier New" w:hint="default"/>
      </w:rPr>
    </w:lvl>
    <w:lvl w:ilvl="2" w:tplc="200A0005" w:tentative="1">
      <w:start w:val="1"/>
      <w:numFmt w:val="bullet"/>
      <w:lvlText w:val=""/>
      <w:lvlJc w:val="left"/>
      <w:pPr>
        <w:ind w:left="2869" w:hanging="360"/>
      </w:pPr>
      <w:rPr>
        <w:rFonts w:ascii="Wingdings" w:hAnsi="Wingdings" w:hint="default"/>
      </w:rPr>
    </w:lvl>
    <w:lvl w:ilvl="3" w:tplc="200A0001" w:tentative="1">
      <w:start w:val="1"/>
      <w:numFmt w:val="bullet"/>
      <w:lvlText w:val=""/>
      <w:lvlJc w:val="left"/>
      <w:pPr>
        <w:ind w:left="3589" w:hanging="360"/>
      </w:pPr>
      <w:rPr>
        <w:rFonts w:ascii="Symbol" w:hAnsi="Symbol" w:hint="default"/>
      </w:rPr>
    </w:lvl>
    <w:lvl w:ilvl="4" w:tplc="200A0003" w:tentative="1">
      <w:start w:val="1"/>
      <w:numFmt w:val="bullet"/>
      <w:lvlText w:val="o"/>
      <w:lvlJc w:val="left"/>
      <w:pPr>
        <w:ind w:left="4309" w:hanging="360"/>
      </w:pPr>
      <w:rPr>
        <w:rFonts w:ascii="Courier New" w:hAnsi="Courier New" w:cs="Courier New" w:hint="default"/>
      </w:rPr>
    </w:lvl>
    <w:lvl w:ilvl="5" w:tplc="200A0005" w:tentative="1">
      <w:start w:val="1"/>
      <w:numFmt w:val="bullet"/>
      <w:lvlText w:val=""/>
      <w:lvlJc w:val="left"/>
      <w:pPr>
        <w:ind w:left="5029" w:hanging="360"/>
      </w:pPr>
      <w:rPr>
        <w:rFonts w:ascii="Wingdings" w:hAnsi="Wingdings" w:hint="default"/>
      </w:rPr>
    </w:lvl>
    <w:lvl w:ilvl="6" w:tplc="200A0001" w:tentative="1">
      <w:start w:val="1"/>
      <w:numFmt w:val="bullet"/>
      <w:lvlText w:val=""/>
      <w:lvlJc w:val="left"/>
      <w:pPr>
        <w:ind w:left="5749" w:hanging="360"/>
      </w:pPr>
      <w:rPr>
        <w:rFonts w:ascii="Symbol" w:hAnsi="Symbol" w:hint="default"/>
      </w:rPr>
    </w:lvl>
    <w:lvl w:ilvl="7" w:tplc="200A0003" w:tentative="1">
      <w:start w:val="1"/>
      <w:numFmt w:val="bullet"/>
      <w:lvlText w:val="o"/>
      <w:lvlJc w:val="left"/>
      <w:pPr>
        <w:ind w:left="6469" w:hanging="360"/>
      </w:pPr>
      <w:rPr>
        <w:rFonts w:ascii="Courier New" w:hAnsi="Courier New" w:cs="Courier New" w:hint="default"/>
      </w:rPr>
    </w:lvl>
    <w:lvl w:ilvl="8" w:tplc="200A0005" w:tentative="1">
      <w:start w:val="1"/>
      <w:numFmt w:val="bullet"/>
      <w:lvlText w:val=""/>
      <w:lvlJc w:val="left"/>
      <w:pPr>
        <w:ind w:left="7189" w:hanging="360"/>
      </w:pPr>
      <w:rPr>
        <w:rFonts w:ascii="Wingdings" w:hAnsi="Wingdings" w:hint="default"/>
      </w:rPr>
    </w:lvl>
  </w:abstractNum>
  <w:abstractNum w:abstractNumId="2">
    <w:nsid w:val="06395EFD"/>
    <w:multiLevelType w:val="hybridMultilevel"/>
    <w:tmpl w:val="697AC5F8"/>
    <w:lvl w:ilvl="0" w:tplc="200A000B">
      <w:start w:val="1"/>
      <w:numFmt w:val="bullet"/>
      <w:lvlText w:val=""/>
      <w:lvlJc w:val="left"/>
      <w:pPr>
        <w:ind w:left="1428" w:hanging="360"/>
      </w:pPr>
      <w:rPr>
        <w:rFonts w:ascii="Wingdings" w:hAnsi="Wingdings"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3">
    <w:nsid w:val="0BEA32B0"/>
    <w:multiLevelType w:val="hybridMultilevel"/>
    <w:tmpl w:val="7EC0EC9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202D09F1"/>
    <w:multiLevelType w:val="hybridMultilevel"/>
    <w:tmpl w:val="0E4AA3A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5372735B"/>
    <w:multiLevelType w:val="hybridMultilevel"/>
    <w:tmpl w:val="957E8F0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5C7A778B"/>
    <w:multiLevelType w:val="hybridMultilevel"/>
    <w:tmpl w:val="BB2AE7B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5FA746A8"/>
    <w:multiLevelType w:val="hybridMultilevel"/>
    <w:tmpl w:val="C32048A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61E42962"/>
    <w:multiLevelType w:val="hybridMultilevel"/>
    <w:tmpl w:val="7F648F5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684E377E"/>
    <w:multiLevelType w:val="hybridMultilevel"/>
    <w:tmpl w:val="2B104F70"/>
    <w:lvl w:ilvl="0" w:tplc="5090142C">
      <w:start w:val="10"/>
      <w:numFmt w:val="bullet"/>
      <w:lvlText w:val="-"/>
      <w:lvlJc w:val="left"/>
      <w:pPr>
        <w:ind w:left="720" w:hanging="360"/>
      </w:pPr>
      <w:rPr>
        <w:rFonts w:ascii="Calibri" w:eastAsiaTheme="minorHAnsi" w:hAnsi="Calibri"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3"/>
  </w:num>
  <w:num w:numId="4">
    <w:abstractNumId w:val="4"/>
  </w:num>
  <w:num w:numId="5">
    <w:abstractNumId w:val="7"/>
  </w:num>
  <w:num w:numId="6">
    <w:abstractNumId w:val="2"/>
  </w:num>
  <w:num w:numId="7">
    <w:abstractNumId w:val="1"/>
  </w:num>
  <w:num w:numId="8">
    <w:abstractNumId w:val="5"/>
  </w:num>
  <w:num w:numId="9">
    <w:abstractNumId w:val="9"/>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4097"/>
  </w:hdrShapeDefaults>
  <w:footnotePr>
    <w:footnote w:id="0"/>
    <w:footnote w:id="1"/>
  </w:footnotePr>
  <w:endnotePr>
    <w:endnote w:id="0"/>
    <w:endnote w:id="1"/>
  </w:endnotePr>
  <w:compat/>
  <w:rsids>
    <w:rsidRoot w:val="00D15F9B"/>
    <w:rsid w:val="00004292"/>
    <w:rsid w:val="00005144"/>
    <w:rsid w:val="0000637E"/>
    <w:rsid w:val="00007A31"/>
    <w:rsid w:val="00021852"/>
    <w:rsid w:val="00022714"/>
    <w:rsid w:val="00024568"/>
    <w:rsid w:val="0002560B"/>
    <w:rsid w:val="0002643E"/>
    <w:rsid w:val="000270C3"/>
    <w:rsid w:val="00033802"/>
    <w:rsid w:val="00034B45"/>
    <w:rsid w:val="00042AE4"/>
    <w:rsid w:val="00055314"/>
    <w:rsid w:val="00055C6F"/>
    <w:rsid w:val="00057AC3"/>
    <w:rsid w:val="0007234B"/>
    <w:rsid w:val="00072376"/>
    <w:rsid w:val="000770F1"/>
    <w:rsid w:val="00080D27"/>
    <w:rsid w:val="00084308"/>
    <w:rsid w:val="000942E6"/>
    <w:rsid w:val="00097623"/>
    <w:rsid w:val="000A07CC"/>
    <w:rsid w:val="000A3C24"/>
    <w:rsid w:val="000A50EC"/>
    <w:rsid w:val="000B56C2"/>
    <w:rsid w:val="000D352C"/>
    <w:rsid w:val="000D53CB"/>
    <w:rsid w:val="000E1F32"/>
    <w:rsid w:val="000E27D8"/>
    <w:rsid w:val="000E48BD"/>
    <w:rsid w:val="000F0BB0"/>
    <w:rsid w:val="000F6D64"/>
    <w:rsid w:val="00105FA2"/>
    <w:rsid w:val="001143CF"/>
    <w:rsid w:val="001144F1"/>
    <w:rsid w:val="001206BD"/>
    <w:rsid w:val="00122993"/>
    <w:rsid w:val="00124472"/>
    <w:rsid w:val="00126376"/>
    <w:rsid w:val="00127FC0"/>
    <w:rsid w:val="0013003E"/>
    <w:rsid w:val="00131412"/>
    <w:rsid w:val="00140921"/>
    <w:rsid w:val="00143306"/>
    <w:rsid w:val="0014712D"/>
    <w:rsid w:val="001476E8"/>
    <w:rsid w:val="001516F4"/>
    <w:rsid w:val="00152810"/>
    <w:rsid w:val="00153252"/>
    <w:rsid w:val="00163002"/>
    <w:rsid w:val="001647E1"/>
    <w:rsid w:val="0016523C"/>
    <w:rsid w:val="00166745"/>
    <w:rsid w:val="0016681A"/>
    <w:rsid w:val="00174445"/>
    <w:rsid w:val="00180467"/>
    <w:rsid w:val="00183161"/>
    <w:rsid w:val="001876F6"/>
    <w:rsid w:val="00191681"/>
    <w:rsid w:val="001A1152"/>
    <w:rsid w:val="001A57A2"/>
    <w:rsid w:val="001C195E"/>
    <w:rsid w:val="001C2DD7"/>
    <w:rsid w:val="001C36FA"/>
    <w:rsid w:val="001C3CC6"/>
    <w:rsid w:val="001C4D8D"/>
    <w:rsid w:val="001D3F41"/>
    <w:rsid w:val="001E3469"/>
    <w:rsid w:val="001F6925"/>
    <w:rsid w:val="002037F4"/>
    <w:rsid w:val="00206C2B"/>
    <w:rsid w:val="0020760B"/>
    <w:rsid w:val="00217D90"/>
    <w:rsid w:val="00221483"/>
    <w:rsid w:val="00223E83"/>
    <w:rsid w:val="002256A9"/>
    <w:rsid w:val="002307FE"/>
    <w:rsid w:val="0023506E"/>
    <w:rsid w:val="00245660"/>
    <w:rsid w:val="00247A25"/>
    <w:rsid w:val="00247F3F"/>
    <w:rsid w:val="00253914"/>
    <w:rsid w:val="002543D6"/>
    <w:rsid w:val="00282301"/>
    <w:rsid w:val="00282BA2"/>
    <w:rsid w:val="00282DD0"/>
    <w:rsid w:val="00282FB6"/>
    <w:rsid w:val="00284A8E"/>
    <w:rsid w:val="00285934"/>
    <w:rsid w:val="002922C0"/>
    <w:rsid w:val="00297764"/>
    <w:rsid w:val="002B3082"/>
    <w:rsid w:val="002B6677"/>
    <w:rsid w:val="002D58A6"/>
    <w:rsid w:val="002E11BD"/>
    <w:rsid w:val="002E4A90"/>
    <w:rsid w:val="002E5DC2"/>
    <w:rsid w:val="002F09F1"/>
    <w:rsid w:val="002F6305"/>
    <w:rsid w:val="00303125"/>
    <w:rsid w:val="003068ED"/>
    <w:rsid w:val="003074F2"/>
    <w:rsid w:val="0031317D"/>
    <w:rsid w:val="00326C55"/>
    <w:rsid w:val="00327452"/>
    <w:rsid w:val="0034218E"/>
    <w:rsid w:val="003471DB"/>
    <w:rsid w:val="00353E1C"/>
    <w:rsid w:val="003557B8"/>
    <w:rsid w:val="00365509"/>
    <w:rsid w:val="00371963"/>
    <w:rsid w:val="003752D9"/>
    <w:rsid w:val="003868B4"/>
    <w:rsid w:val="003924D7"/>
    <w:rsid w:val="00395DA6"/>
    <w:rsid w:val="003B1D9B"/>
    <w:rsid w:val="003B4279"/>
    <w:rsid w:val="003B70B9"/>
    <w:rsid w:val="003D1964"/>
    <w:rsid w:val="003D5A70"/>
    <w:rsid w:val="003E369A"/>
    <w:rsid w:val="003E3DDC"/>
    <w:rsid w:val="003F16B7"/>
    <w:rsid w:val="003F77EA"/>
    <w:rsid w:val="004001E5"/>
    <w:rsid w:val="00403D6F"/>
    <w:rsid w:val="004110B2"/>
    <w:rsid w:val="00420B61"/>
    <w:rsid w:val="00423164"/>
    <w:rsid w:val="00424C1E"/>
    <w:rsid w:val="00427A8E"/>
    <w:rsid w:val="00431600"/>
    <w:rsid w:val="00432CD5"/>
    <w:rsid w:val="00435FAF"/>
    <w:rsid w:val="00447659"/>
    <w:rsid w:val="00452AF8"/>
    <w:rsid w:val="00456973"/>
    <w:rsid w:val="00461CF2"/>
    <w:rsid w:val="00463586"/>
    <w:rsid w:val="00464DEB"/>
    <w:rsid w:val="00465931"/>
    <w:rsid w:val="00474BD1"/>
    <w:rsid w:val="00477F59"/>
    <w:rsid w:val="004849C6"/>
    <w:rsid w:val="00484A29"/>
    <w:rsid w:val="00484CF3"/>
    <w:rsid w:val="004851E3"/>
    <w:rsid w:val="00492C54"/>
    <w:rsid w:val="00494B55"/>
    <w:rsid w:val="0049522A"/>
    <w:rsid w:val="004A3379"/>
    <w:rsid w:val="004A6125"/>
    <w:rsid w:val="004C1128"/>
    <w:rsid w:val="004C50D2"/>
    <w:rsid w:val="004C55AF"/>
    <w:rsid w:val="004C6C2D"/>
    <w:rsid w:val="004C793D"/>
    <w:rsid w:val="004C7A3A"/>
    <w:rsid w:val="004D11CF"/>
    <w:rsid w:val="004D1CBD"/>
    <w:rsid w:val="004D355E"/>
    <w:rsid w:val="004D4EE8"/>
    <w:rsid w:val="004E5364"/>
    <w:rsid w:val="004F1DB4"/>
    <w:rsid w:val="004F43D5"/>
    <w:rsid w:val="004F6A05"/>
    <w:rsid w:val="004F7CED"/>
    <w:rsid w:val="00501DC8"/>
    <w:rsid w:val="0051062E"/>
    <w:rsid w:val="00513C16"/>
    <w:rsid w:val="005242E2"/>
    <w:rsid w:val="00525FC7"/>
    <w:rsid w:val="00527827"/>
    <w:rsid w:val="005330C6"/>
    <w:rsid w:val="005340F4"/>
    <w:rsid w:val="00536D91"/>
    <w:rsid w:val="005419FC"/>
    <w:rsid w:val="00541B75"/>
    <w:rsid w:val="005520BF"/>
    <w:rsid w:val="0055547D"/>
    <w:rsid w:val="00557619"/>
    <w:rsid w:val="0056105F"/>
    <w:rsid w:val="00561782"/>
    <w:rsid w:val="00562E27"/>
    <w:rsid w:val="00576181"/>
    <w:rsid w:val="0057756A"/>
    <w:rsid w:val="00581E46"/>
    <w:rsid w:val="0058213B"/>
    <w:rsid w:val="00585350"/>
    <w:rsid w:val="00586ED9"/>
    <w:rsid w:val="00590B07"/>
    <w:rsid w:val="00590D13"/>
    <w:rsid w:val="00595259"/>
    <w:rsid w:val="00597585"/>
    <w:rsid w:val="005A5EC5"/>
    <w:rsid w:val="005B118E"/>
    <w:rsid w:val="005C208E"/>
    <w:rsid w:val="005C3A8E"/>
    <w:rsid w:val="005C4019"/>
    <w:rsid w:val="005D5FE8"/>
    <w:rsid w:val="005E250D"/>
    <w:rsid w:val="005E762B"/>
    <w:rsid w:val="005E7957"/>
    <w:rsid w:val="005E7AEB"/>
    <w:rsid w:val="005F373A"/>
    <w:rsid w:val="005F5785"/>
    <w:rsid w:val="005F5C30"/>
    <w:rsid w:val="005F63CC"/>
    <w:rsid w:val="00601C53"/>
    <w:rsid w:val="00605BAF"/>
    <w:rsid w:val="00607E9B"/>
    <w:rsid w:val="0062235F"/>
    <w:rsid w:val="00624970"/>
    <w:rsid w:val="006344EB"/>
    <w:rsid w:val="00641B7C"/>
    <w:rsid w:val="00642259"/>
    <w:rsid w:val="00665635"/>
    <w:rsid w:val="00672EE2"/>
    <w:rsid w:val="00685FBE"/>
    <w:rsid w:val="00691177"/>
    <w:rsid w:val="006A3F2B"/>
    <w:rsid w:val="006B2DB8"/>
    <w:rsid w:val="006B31DE"/>
    <w:rsid w:val="006B7CE2"/>
    <w:rsid w:val="006C2AA1"/>
    <w:rsid w:val="006D4762"/>
    <w:rsid w:val="00703520"/>
    <w:rsid w:val="0072114C"/>
    <w:rsid w:val="0072147E"/>
    <w:rsid w:val="00725C89"/>
    <w:rsid w:val="007273B7"/>
    <w:rsid w:val="007341BC"/>
    <w:rsid w:val="00735071"/>
    <w:rsid w:val="0074352A"/>
    <w:rsid w:val="00743634"/>
    <w:rsid w:val="007532A3"/>
    <w:rsid w:val="0075568E"/>
    <w:rsid w:val="00762B88"/>
    <w:rsid w:val="0076685C"/>
    <w:rsid w:val="00775441"/>
    <w:rsid w:val="00777EF4"/>
    <w:rsid w:val="00782001"/>
    <w:rsid w:val="007851DB"/>
    <w:rsid w:val="00793627"/>
    <w:rsid w:val="007950B9"/>
    <w:rsid w:val="00795138"/>
    <w:rsid w:val="007B282A"/>
    <w:rsid w:val="007C0F15"/>
    <w:rsid w:val="007C52DA"/>
    <w:rsid w:val="007C71B6"/>
    <w:rsid w:val="007E27BE"/>
    <w:rsid w:val="007E52AF"/>
    <w:rsid w:val="007F04E8"/>
    <w:rsid w:val="007F2A7F"/>
    <w:rsid w:val="007F3480"/>
    <w:rsid w:val="00806E80"/>
    <w:rsid w:val="00806FFC"/>
    <w:rsid w:val="00812DED"/>
    <w:rsid w:val="00820492"/>
    <w:rsid w:val="00822E7C"/>
    <w:rsid w:val="00827F42"/>
    <w:rsid w:val="00831066"/>
    <w:rsid w:val="00833B57"/>
    <w:rsid w:val="0084192E"/>
    <w:rsid w:val="00852D15"/>
    <w:rsid w:val="00855736"/>
    <w:rsid w:val="008569EA"/>
    <w:rsid w:val="008614B0"/>
    <w:rsid w:val="00874FF0"/>
    <w:rsid w:val="008809B7"/>
    <w:rsid w:val="0088264E"/>
    <w:rsid w:val="00891A0F"/>
    <w:rsid w:val="008B5B66"/>
    <w:rsid w:val="008B5F63"/>
    <w:rsid w:val="008C6D5C"/>
    <w:rsid w:val="008C6EE2"/>
    <w:rsid w:val="008D02D4"/>
    <w:rsid w:val="008D15BA"/>
    <w:rsid w:val="008D5242"/>
    <w:rsid w:val="008F4543"/>
    <w:rsid w:val="008F5D8A"/>
    <w:rsid w:val="008F7828"/>
    <w:rsid w:val="00915ED7"/>
    <w:rsid w:val="00915FD3"/>
    <w:rsid w:val="00924A9D"/>
    <w:rsid w:val="0092642D"/>
    <w:rsid w:val="00934D7F"/>
    <w:rsid w:val="00935EFC"/>
    <w:rsid w:val="00937798"/>
    <w:rsid w:val="00952BAF"/>
    <w:rsid w:val="00962FF9"/>
    <w:rsid w:val="00964271"/>
    <w:rsid w:val="00973378"/>
    <w:rsid w:val="009759EE"/>
    <w:rsid w:val="0097731D"/>
    <w:rsid w:val="00981E60"/>
    <w:rsid w:val="0098348A"/>
    <w:rsid w:val="009850A1"/>
    <w:rsid w:val="00985C30"/>
    <w:rsid w:val="00987674"/>
    <w:rsid w:val="009904E3"/>
    <w:rsid w:val="00990F64"/>
    <w:rsid w:val="0099283C"/>
    <w:rsid w:val="00995F4F"/>
    <w:rsid w:val="00996A80"/>
    <w:rsid w:val="009A186F"/>
    <w:rsid w:val="009B246C"/>
    <w:rsid w:val="009B26AC"/>
    <w:rsid w:val="009B4AA3"/>
    <w:rsid w:val="009B69F0"/>
    <w:rsid w:val="009C0E12"/>
    <w:rsid w:val="009D5091"/>
    <w:rsid w:val="009D5EEA"/>
    <w:rsid w:val="009E3F6D"/>
    <w:rsid w:val="009F24DB"/>
    <w:rsid w:val="00A0210F"/>
    <w:rsid w:val="00A11076"/>
    <w:rsid w:val="00A252DC"/>
    <w:rsid w:val="00A3164A"/>
    <w:rsid w:val="00A3352F"/>
    <w:rsid w:val="00A3645D"/>
    <w:rsid w:val="00A42479"/>
    <w:rsid w:val="00A42790"/>
    <w:rsid w:val="00A5130D"/>
    <w:rsid w:val="00A53CD1"/>
    <w:rsid w:val="00A55914"/>
    <w:rsid w:val="00A60BD0"/>
    <w:rsid w:val="00A705F0"/>
    <w:rsid w:val="00A724CB"/>
    <w:rsid w:val="00A8023B"/>
    <w:rsid w:val="00A92792"/>
    <w:rsid w:val="00A9372E"/>
    <w:rsid w:val="00A94C28"/>
    <w:rsid w:val="00A95EFF"/>
    <w:rsid w:val="00A96CC1"/>
    <w:rsid w:val="00A97568"/>
    <w:rsid w:val="00AA1AE9"/>
    <w:rsid w:val="00AA2E55"/>
    <w:rsid w:val="00AA55F1"/>
    <w:rsid w:val="00AA7514"/>
    <w:rsid w:val="00AA7C95"/>
    <w:rsid w:val="00AB5697"/>
    <w:rsid w:val="00AB6A8B"/>
    <w:rsid w:val="00AC11CD"/>
    <w:rsid w:val="00AD21CF"/>
    <w:rsid w:val="00AD4183"/>
    <w:rsid w:val="00AD6A83"/>
    <w:rsid w:val="00AE1B5F"/>
    <w:rsid w:val="00AE1D97"/>
    <w:rsid w:val="00AF079B"/>
    <w:rsid w:val="00AF143A"/>
    <w:rsid w:val="00AF50E2"/>
    <w:rsid w:val="00B03807"/>
    <w:rsid w:val="00B03DEF"/>
    <w:rsid w:val="00B135E9"/>
    <w:rsid w:val="00B2083E"/>
    <w:rsid w:val="00B225F8"/>
    <w:rsid w:val="00B304D1"/>
    <w:rsid w:val="00B43A12"/>
    <w:rsid w:val="00B4613A"/>
    <w:rsid w:val="00B516EF"/>
    <w:rsid w:val="00B525CE"/>
    <w:rsid w:val="00B5386E"/>
    <w:rsid w:val="00B54FF3"/>
    <w:rsid w:val="00B609E9"/>
    <w:rsid w:val="00B6679B"/>
    <w:rsid w:val="00B742BB"/>
    <w:rsid w:val="00B77F6C"/>
    <w:rsid w:val="00B822F9"/>
    <w:rsid w:val="00B84DC0"/>
    <w:rsid w:val="00B8600F"/>
    <w:rsid w:val="00B92077"/>
    <w:rsid w:val="00B946CC"/>
    <w:rsid w:val="00B9742D"/>
    <w:rsid w:val="00B97C06"/>
    <w:rsid w:val="00BA782B"/>
    <w:rsid w:val="00BB52A2"/>
    <w:rsid w:val="00BB6DED"/>
    <w:rsid w:val="00BC52C9"/>
    <w:rsid w:val="00BD2236"/>
    <w:rsid w:val="00BD4066"/>
    <w:rsid w:val="00BD6C64"/>
    <w:rsid w:val="00BE0F3E"/>
    <w:rsid w:val="00BE20B6"/>
    <w:rsid w:val="00BE2C50"/>
    <w:rsid w:val="00BE52B9"/>
    <w:rsid w:val="00BE775B"/>
    <w:rsid w:val="00BF51DD"/>
    <w:rsid w:val="00BF574C"/>
    <w:rsid w:val="00C078BC"/>
    <w:rsid w:val="00C1314D"/>
    <w:rsid w:val="00C13485"/>
    <w:rsid w:val="00C147A3"/>
    <w:rsid w:val="00C15920"/>
    <w:rsid w:val="00C2758E"/>
    <w:rsid w:val="00C33AA2"/>
    <w:rsid w:val="00C360A7"/>
    <w:rsid w:val="00C3633F"/>
    <w:rsid w:val="00C3774E"/>
    <w:rsid w:val="00C43AC4"/>
    <w:rsid w:val="00C44EDB"/>
    <w:rsid w:val="00C535A1"/>
    <w:rsid w:val="00C54E37"/>
    <w:rsid w:val="00C616CA"/>
    <w:rsid w:val="00C64853"/>
    <w:rsid w:val="00C7251C"/>
    <w:rsid w:val="00C75EAB"/>
    <w:rsid w:val="00C77E40"/>
    <w:rsid w:val="00C905F3"/>
    <w:rsid w:val="00C917ED"/>
    <w:rsid w:val="00C91BFD"/>
    <w:rsid w:val="00C9382A"/>
    <w:rsid w:val="00CA334E"/>
    <w:rsid w:val="00CA4475"/>
    <w:rsid w:val="00CA7824"/>
    <w:rsid w:val="00CB13C7"/>
    <w:rsid w:val="00CB40BC"/>
    <w:rsid w:val="00CB69C6"/>
    <w:rsid w:val="00CC718C"/>
    <w:rsid w:val="00CC73D7"/>
    <w:rsid w:val="00CD017E"/>
    <w:rsid w:val="00CD3951"/>
    <w:rsid w:val="00CD59EB"/>
    <w:rsid w:val="00CE58C3"/>
    <w:rsid w:val="00CE595D"/>
    <w:rsid w:val="00CE5A85"/>
    <w:rsid w:val="00CE73B3"/>
    <w:rsid w:val="00CF23FA"/>
    <w:rsid w:val="00D00E24"/>
    <w:rsid w:val="00D04EA4"/>
    <w:rsid w:val="00D05C23"/>
    <w:rsid w:val="00D07CC0"/>
    <w:rsid w:val="00D13ED2"/>
    <w:rsid w:val="00D15F9B"/>
    <w:rsid w:val="00D22A77"/>
    <w:rsid w:val="00D2595C"/>
    <w:rsid w:val="00D263F4"/>
    <w:rsid w:val="00D31FE5"/>
    <w:rsid w:val="00D45564"/>
    <w:rsid w:val="00D52BC4"/>
    <w:rsid w:val="00D533F6"/>
    <w:rsid w:val="00D55420"/>
    <w:rsid w:val="00D57AE6"/>
    <w:rsid w:val="00D61248"/>
    <w:rsid w:val="00D67078"/>
    <w:rsid w:val="00D67B5B"/>
    <w:rsid w:val="00D7396D"/>
    <w:rsid w:val="00D843E2"/>
    <w:rsid w:val="00D93682"/>
    <w:rsid w:val="00DA55F8"/>
    <w:rsid w:val="00DA6821"/>
    <w:rsid w:val="00DA7E1D"/>
    <w:rsid w:val="00DB2583"/>
    <w:rsid w:val="00DB561D"/>
    <w:rsid w:val="00DC1237"/>
    <w:rsid w:val="00DC2C1B"/>
    <w:rsid w:val="00DC6F5F"/>
    <w:rsid w:val="00DD112F"/>
    <w:rsid w:val="00DD1378"/>
    <w:rsid w:val="00DD1E32"/>
    <w:rsid w:val="00DD51E9"/>
    <w:rsid w:val="00DD6107"/>
    <w:rsid w:val="00DD6573"/>
    <w:rsid w:val="00DD7035"/>
    <w:rsid w:val="00DD7C1D"/>
    <w:rsid w:val="00DE07E7"/>
    <w:rsid w:val="00DE19D3"/>
    <w:rsid w:val="00DE59B7"/>
    <w:rsid w:val="00DE6A80"/>
    <w:rsid w:val="00DE6DC1"/>
    <w:rsid w:val="00DF1CAB"/>
    <w:rsid w:val="00DF5BF3"/>
    <w:rsid w:val="00E01A13"/>
    <w:rsid w:val="00E1630D"/>
    <w:rsid w:val="00E16754"/>
    <w:rsid w:val="00E20D2F"/>
    <w:rsid w:val="00E252F5"/>
    <w:rsid w:val="00E25E41"/>
    <w:rsid w:val="00E34848"/>
    <w:rsid w:val="00E43218"/>
    <w:rsid w:val="00E44174"/>
    <w:rsid w:val="00E450F8"/>
    <w:rsid w:val="00E453F0"/>
    <w:rsid w:val="00E52506"/>
    <w:rsid w:val="00E54309"/>
    <w:rsid w:val="00E63C72"/>
    <w:rsid w:val="00E649D9"/>
    <w:rsid w:val="00E649F2"/>
    <w:rsid w:val="00E71B70"/>
    <w:rsid w:val="00E72704"/>
    <w:rsid w:val="00E72F7A"/>
    <w:rsid w:val="00E736E9"/>
    <w:rsid w:val="00E94381"/>
    <w:rsid w:val="00E95B01"/>
    <w:rsid w:val="00E97897"/>
    <w:rsid w:val="00EA3DCB"/>
    <w:rsid w:val="00EA58E2"/>
    <w:rsid w:val="00EA6C72"/>
    <w:rsid w:val="00EB0023"/>
    <w:rsid w:val="00EB1997"/>
    <w:rsid w:val="00EB37EF"/>
    <w:rsid w:val="00EB3CBF"/>
    <w:rsid w:val="00EB481F"/>
    <w:rsid w:val="00EC768A"/>
    <w:rsid w:val="00ED45CE"/>
    <w:rsid w:val="00ED737D"/>
    <w:rsid w:val="00EE183A"/>
    <w:rsid w:val="00EE2FBC"/>
    <w:rsid w:val="00EE4D57"/>
    <w:rsid w:val="00EE58EC"/>
    <w:rsid w:val="00EE5B11"/>
    <w:rsid w:val="00EF0950"/>
    <w:rsid w:val="00EF2521"/>
    <w:rsid w:val="00EF2D2F"/>
    <w:rsid w:val="00EF3F63"/>
    <w:rsid w:val="00EF70E6"/>
    <w:rsid w:val="00F15135"/>
    <w:rsid w:val="00F16DDB"/>
    <w:rsid w:val="00F205F8"/>
    <w:rsid w:val="00F23740"/>
    <w:rsid w:val="00F242B2"/>
    <w:rsid w:val="00F252B8"/>
    <w:rsid w:val="00F313EA"/>
    <w:rsid w:val="00F36F55"/>
    <w:rsid w:val="00F440D4"/>
    <w:rsid w:val="00F51038"/>
    <w:rsid w:val="00F52B5A"/>
    <w:rsid w:val="00F56544"/>
    <w:rsid w:val="00F62555"/>
    <w:rsid w:val="00F636FB"/>
    <w:rsid w:val="00F718E2"/>
    <w:rsid w:val="00F83D53"/>
    <w:rsid w:val="00F84414"/>
    <w:rsid w:val="00F85A61"/>
    <w:rsid w:val="00F962D6"/>
    <w:rsid w:val="00FA2771"/>
    <w:rsid w:val="00FB2045"/>
    <w:rsid w:val="00FC1A2D"/>
    <w:rsid w:val="00FD1BE1"/>
    <w:rsid w:val="00FE178A"/>
    <w:rsid w:val="00FE73E5"/>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56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520BF"/>
    <w:pPr>
      <w:ind w:left="720"/>
      <w:contextualSpacing/>
    </w:pPr>
  </w:style>
  <w:style w:type="paragraph" w:styleId="Encabezado">
    <w:name w:val="header"/>
    <w:basedOn w:val="Normal"/>
    <w:link w:val="EncabezadoCar"/>
    <w:uiPriority w:val="99"/>
    <w:unhideWhenUsed/>
    <w:rsid w:val="00BD6C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6C64"/>
  </w:style>
  <w:style w:type="paragraph" w:styleId="Piedepgina">
    <w:name w:val="footer"/>
    <w:basedOn w:val="Normal"/>
    <w:link w:val="PiedepginaCar"/>
    <w:uiPriority w:val="99"/>
    <w:unhideWhenUsed/>
    <w:rsid w:val="00BD6C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6C64"/>
  </w:style>
  <w:style w:type="character" w:styleId="Hipervnculo">
    <w:name w:val="Hyperlink"/>
    <w:basedOn w:val="Fuentedeprrafopredeter"/>
    <w:uiPriority w:val="99"/>
    <w:unhideWhenUsed/>
    <w:rsid w:val="00BD6C64"/>
    <w:rPr>
      <w:color w:val="0000FF" w:themeColor="hyperlink"/>
      <w:u w:val="single"/>
    </w:rPr>
  </w:style>
  <w:style w:type="character" w:styleId="Refdecomentario">
    <w:name w:val="annotation reference"/>
    <w:basedOn w:val="Fuentedeprrafopredeter"/>
    <w:uiPriority w:val="99"/>
    <w:semiHidden/>
    <w:unhideWhenUsed/>
    <w:rsid w:val="00A94C28"/>
    <w:rPr>
      <w:sz w:val="16"/>
      <w:szCs w:val="16"/>
    </w:rPr>
  </w:style>
  <w:style w:type="paragraph" w:styleId="Textocomentario">
    <w:name w:val="annotation text"/>
    <w:basedOn w:val="Normal"/>
    <w:link w:val="TextocomentarioCar"/>
    <w:uiPriority w:val="99"/>
    <w:semiHidden/>
    <w:unhideWhenUsed/>
    <w:rsid w:val="00A94C2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94C28"/>
    <w:rPr>
      <w:sz w:val="20"/>
      <w:szCs w:val="20"/>
    </w:rPr>
  </w:style>
  <w:style w:type="paragraph" w:styleId="Textodeglobo">
    <w:name w:val="Balloon Text"/>
    <w:basedOn w:val="Normal"/>
    <w:link w:val="TextodegloboCar"/>
    <w:uiPriority w:val="99"/>
    <w:semiHidden/>
    <w:unhideWhenUsed/>
    <w:rsid w:val="00A94C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4C28"/>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unhideWhenUsed/>
    <w:rsid w:val="005F373A"/>
    <w:rPr>
      <w:b/>
      <w:bCs/>
    </w:rPr>
  </w:style>
  <w:style w:type="character" w:customStyle="1" w:styleId="AsuntodelcomentarioCar">
    <w:name w:val="Asunto del comentario Car"/>
    <w:basedOn w:val="TextocomentarioCar"/>
    <w:link w:val="Asuntodelcomentario"/>
    <w:uiPriority w:val="99"/>
    <w:semiHidden/>
    <w:rsid w:val="005F373A"/>
    <w:rPr>
      <w:b/>
      <w:bCs/>
      <w:sz w:val="20"/>
      <w:szCs w:val="20"/>
    </w:rPr>
  </w:style>
  <w:style w:type="paragraph" w:styleId="Mapadeldocumento">
    <w:name w:val="Document Map"/>
    <w:basedOn w:val="Normal"/>
    <w:link w:val="MapadeldocumentoCar"/>
    <w:uiPriority w:val="99"/>
    <w:semiHidden/>
    <w:unhideWhenUsed/>
    <w:rsid w:val="00DD7035"/>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DD7035"/>
    <w:rPr>
      <w:rFonts w:ascii="Tahoma" w:hAnsi="Tahoma" w:cs="Tahoma"/>
      <w:sz w:val="16"/>
      <w:szCs w:val="16"/>
    </w:rPr>
  </w:style>
  <w:style w:type="table" w:styleId="Tablaconcuadrcula">
    <w:name w:val="Table Grid"/>
    <w:basedOn w:val="Tablanormal"/>
    <w:uiPriority w:val="59"/>
    <w:rsid w:val="00E727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23506E"/>
    <w:rPr>
      <w:color w:val="808080"/>
    </w:rPr>
  </w:style>
  <w:style w:type="paragraph" w:customStyle="1" w:styleId="Default">
    <w:name w:val="Default"/>
    <w:rsid w:val="00BC52C9"/>
    <w:pPr>
      <w:autoSpaceDE w:val="0"/>
      <w:autoSpaceDN w:val="0"/>
      <w:adjustRightInd w:val="0"/>
      <w:spacing w:after="0" w:line="240" w:lineRule="auto"/>
    </w:pPr>
    <w:rPr>
      <w:rFonts w:ascii="Arial" w:hAnsi="Arial" w:cs="Arial"/>
      <w:color w:val="000000"/>
      <w:sz w:val="24"/>
      <w:szCs w:val="24"/>
    </w:rPr>
  </w:style>
  <w:style w:type="paragraph" w:customStyle="1" w:styleId="Textoindependiente31">
    <w:name w:val="Texto independiente 31"/>
    <w:basedOn w:val="Normal"/>
    <w:next w:val="Normal"/>
    <w:uiPriority w:val="99"/>
    <w:rsid w:val="00221483"/>
    <w:pPr>
      <w:autoSpaceDE w:val="0"/>
      <w:autoSpaceDN w:val="0"/>
      <w:adjustRightInd w:val="0"/>
      <w:spacing w:after="0" w:line="240" w:lineRule="auto"/>
    </w:pPr>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56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520BF"/>
    <w:pPr>
      <w:ind w:left="720"/>
      <w:contextualSpacing/>
    </w:pPr>
  </w:style>
  <w:style w:type="paragraph" w:styleId="Encabezado">
    <w:name w:val="header"/>
    <w:basedOn w:val="Normal"/>
    <w:link w:val="EncabezadoCar"/>
    <w:uiPriority w:val="99"/>
    <w:unhideWhenUsed/>
    <w:rsid w:val="00BD6C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6C64"/>
  </w:style>
  <w:style w:type="paragraph" w:styleId="Piedepgina">
    <w:name w:val="footer"/>
    <w:basedOn w:val="Normal"/>
    <w:link w:val="PiedepginaCar"/>
    <w:uiPriority w:val="99"/>
    <w:unhideWhenUsed/>
    <w:rsid w:val="00BD6C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6C64"/>
  </w:style>
  <w:style w:type="character" w:styleId="Hipervnculo">
    <w:name w:val="Hyperlink"/>
    <w:basedOn w:val="Fuentedeprrafopredeter"/>
    <w:uiPriority w:val="99"/>
    <w:unhideWhenUsed/>
    <w:rsid w:val="00BD6C64"/>
    <w:rPr>
      <w:color w:val="0000FF" w:themeColor="hyperlink"/>
      <w:u w:val="single"/>
    </w:rPr>
  </w:style>
  <w:style w:type="character" w:styleId="Refdecomentario">
    <w:name w:val="annotation reference"/>
    <w:basedOn w:val="Fuentedeprrafopredeter"/>
    <w:uiPriority w:val="99"/>
    <w:semiHidden/>
    <w:unhideWhenUsed/>
    <w:rsid w:val="00A94C28"/>
    <w:rPr>
      <w:sz w:val="16"/>
      <w:szCs w:val="16"/>
    </w:rPr>
  </w:style>
  <w:style w:type="paragraph" w:styleId="Textocomentario">
    <w:name w:val="annotation text"/>
    <w:basedOn w:val="Normal"/>
    <w:link w:val="TextocomentarioCar"/>
    <w:uiPriority w:val="99"/>
    <w:semiHidden/>
    <w:unhideWhenUsed/>
    <w:rsid w:val="00A94C2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94C28"/>
    <w:rPr>
      <w:sz w:val="20"/>
      <w:szCs w:val="20"/>
    </w:rPr>
  </w:style>
  <w:style w:type="paragraph" w:styleId="Textodeglobo">
    <w:name w:val="Balloon Text"/>
    <w:basedOn w:val="Normal"/>
    <w:link w:val="TextodegloboCar"/>
    <w:uiPriority w:val="99"/>
    <w:semiHidden/>
    <w:unhideWhenUsed/>
    <w:rsid w:val="00A94C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4C28"/>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unhideWhenUsed/>
    <w:rsid w:val="005F373A"/>
    <w:rPr>
      <w:b/>
      <w:bCs/>
    </w:rPr>
  </w:style>
  <w:style w:type="character" w:customStyle="1" w:styleId="AsuntodelcomentarioCar">
    <w:name w:val="Asunto del comentario Car"/>
    <w:basedOn w:val="TextocomentarioCar"/>
    <w:link w:val="Asuntodelcomentario"/>
    <w:uiPriority w:val="99"/>
    <w:semiHidden/>
    <w:rsid w:val="005F373A"/>
    <w:rPr>
      <w:b/>
      <w:bCs/>
      <w:sz w:val="20"/>
      <w:szCs w:val="20"/>
    </w:rPr>
  </w:style>
  <w:style w:type="paragraph" w:styleId="Mapadeldocumento">
    <w:name w:val="Document Map"/>
    <w:basedOn w:val="Normal"/>
    <w:link w:val="MapadeldocumentoCar"/>
    <w:uiPriority w:val="99"/>
    <w:semiHidden/>
    <w:unhideWhenUsed/>
    <w:rsid w:val="00DD7035"/>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DD7035"/>
    <w:rPr>
      <w:rFonts w:ascii="Tahoma" w:hAnsi="Tahoma" w:cs="Tahoma"/>
      <w:sz w:val="16"/>
      <w:szCs w:val="16"/>
    </w:rPr>
  </w:style>
  <w:style w:type="table" w:styleId="Tablaconcuadrcula">
    <w:name w:val="Table Grid"/>
    <w:basedOn w:val="Tablanormal"/>
    <w:uiPriority w:val="59"/>
    <w:rsid w:val="00E727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23506E"/>
    <w:rPr>
      <w:color w:val="808080"/>
    </w:rPr>
  </w:style>
  <w:style w:type="paragraph" w:customStyle="1" w:styleId="Default">
    <w:name w:val="Default"/>
    <w:rsid w:val="00BC52C9"/>
    <w:pPr>
      <w:autoSpaceDE w:val="0"/>
      <w:autoSpaceDN w:val="0"/>
      <w:adjustRightInd w:val="0"/>
      <w:spacing w:after="0" w:line="240" w:lineRule="auto"/>
    </w:pPr>
    <w:rPr>
      <w:rFonts w:ascii="Arial" w:hAnsi="Arial" w:cs="Arial"/>
      <w:color w:val="000000"/>
      <w:sz w:val="24"/>
      <w:szCs w:val="24"/>
    </w:rPr>
  </w:style>
  <w:style w:type="paragraph" w:customStyle="1" w:styleId="Textoindependiente31">
    <w:name w:val="Texto independiente 31"/>
    <w:basedOn w:val="Normal"/>
    <w:next w:val="Normal"/>
    <w:uiPriority w:val="99"/>
    <w:rsid w:val="00221483"/>
    <w:pPr>
      <w:autoSpaceDE w:val="0"/>
      <w:autoSpaceDN w:val="0"/>
      <w:adjustRightInd w:val="0"/>
      <w:spacing w:after="0" w:line="240" w:lineRule="auto"/>
    </w:pPr>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divs>
    <w:div w:id="138301882">
      <w:bodyDiv w:val="1"/>
      <w:marLeft w:val="0"/>
      <w:marRight w:val="0"/>
      <w:marTop w:val="0"/>
      <w:marBottom w:val="0"/>
      <w:divBdr>
        <w:top w:val="none" w:sz="0" w:space="0" w:color="auto"/>
        <w:left w:val="none" w:sz="0" w:space="0" w:color="auto"/>
        <w:bottom w:val="none" w:sz="0" w:space="0" w:color="auto"/>
        <w:right w:val="none" w:sz="0" w:space="0" w:color="auto"/>
      </w:divBdr>
    </w:div>
    <w:div w:id="402144351">
      <w:bodyDiv w:val="1"/>
      <w:marLeft w:val="0"/>
      <w:marRight w:val="0"/>
      <w:marTop w:val="0"/>
      <w:marBottom w:val="0"/>
      <w:divBdr>
        <w:top w:val="none" w:sz="0" w:space="0" w:color="auto"/>
        <w:left w:val="none" w:sz="0" w:space="0" w:color="auto"/>
        <w:bottom w:val="none" w:sz="0" w:space="0" w:color="auto"/>
        <w:right w:val="none" w:sz="0" w:space="0" w:color="auto"/>
      </w:divBdr>
    </w:div>
    <w:div w:id="461576035">
      <w:bodyDiv w:val="1"/>
      <w:marLeft w:val="0"/>
      <w:marRight w:val="0"/>
      <w:marTop w:val="0"/>
      <w:marBottom w:val="0"/>
      <w:divBdr>
        <w:top w:val="none" w:sz="0" w:space="0" w:color="auto"/>
        <w:left w:val="none" w:sz="0" w:space="0" w:color="auto"/>
        <w:bottom w:val="none" w:sz="0" w:space="0" w:color="auto"/>
        <w:right w:val="none" w:sz="0" w:space="0" w:color="auto"/>
      </w:divBdr>
    </w:div>
    <w:div w:id="558052055">
      <w:bodyDiv w:val="1"/>
      <w:marLeft w:val="0"/>
      <w:marRight w:val="0"/>
      <w:marTop w:val="0"/>
      <w:marBottom w:val="0"/>
      <w:divBdr>
        <w:top w:val="none" w:sz="0" w:space="0" w:color="auto"/>
        <w:left w:val="none" w:sz="0" w:space="0" w:color="auto"/>
        <w:bottom w:val="none" w:sz="0" w:space="0" w:color="auto"/>
        <w:right w:val="none" w:sz="0" w:space="0" w:color="auto"/>
      </w:divBdr>
    </w:div>
    <w:div w:id="632905275">
      <w:bodyDiv w:val="1"/>
      <w:marLeft w:val="0"/>
      <w:marRight w:val="0"/>
      <w:marTop w:val="0"/>
      <w:marBottom w:val="0"/>
      <w:divBdr>
        <w:top w:val="none" w:sz="0" w:space="0" w:color="auto"/>
        <w:left w:val="none" w:sz="0" w:space="0" w:color="auto"/>
        <w:bottom w:val="none" w:sz="0" w:space="0" w:color="auto"/>
        <w:right w:val="none" w:sz="0" w:space="0" w:color="auto"/>
      </w:divBdr>
    </w:div>
    <w:div w:id="657810621">
      <w:bodyDiv w:val="1"/>
      <w:marLeft w:val="0"/>
      <w:marRight w:val="0"/>
      <w:marTop w:val="0"/>
      <w:marBottom w:val="0"/>
      <w:divBdr>
        <w:top w:val="none" w:sz="0" w:space="0" w:color="auto"/>
        <w:left w:val="none" w:sz="0" w:space="0" w:color="auto"/>
        <w:bottom w:val="none" w:sz="0" w:space="0" w:color="auto"/>
        <w:right w:val="none" w:sz="0" w:space="0" w:color="auto"/>
      </w:divBdr>
    </w:div>
    <w:div w:id="950476476">
      <w:bodyDiv w:val="1"/>
      <w:marLeft w:val="0"/>
      <w:marRight w:val="0"/>
      <w:marTop w:val="0"/>
      <w:marBottom w:val="0"/>
      <w:divBdr>
        <w:top w:val="none" w:sz="0" w:space="0" w:color="auto"/>
        <w:left w:val="none" w:sz="0" w:space="0" w:color="auto"/>
        <w:bottom w:val="none" w:sz="0" w:space="0" w:color="auto"/>
        <w:right w:val="none" w:sz="0" w:space="0" w:color="auto"/>
      </w:divBdr>
    </w:div>
    <w:div w:id="1037312635">
      <w:bodyDiv w:val="1"/>
      <w:marLeft w:val="0"/>
      <w:marRight w:val="0"/>
      <w:marTop w:val="0"/>
      <w:marBottom w:val="0"/>
      <w:divBdr>
        <w:top w:val="none" w:sz="0" w:space="0" w:color="auto"/>
        <w:left w:val="none" w:sz="0" w:space="0" w:color="auto"/>
        <w:bottom w:val="none" w:sz="0" w:space="0" w:color="auto"/>
        <w:right w:val="none" w:sz="0" w:space="0" w:color="auto"/>
      </w:divBdr>
    </w:div>
    <w:div w:id="1314068161">
      <w:bodyDiv w:val="1"/>
      <w:marLeft w:val="0"/>
      <w:marRight w:val="0"/>
      <w:marTop w:val="0"/>
      <w:marBottom w:val="0"/>
      <w:divBdr>
        <w:top w:val="none" w:sz="0" w:space="0" w:color="auto"/>
        <w:left w:val="none" w:sz="0" w:space="0" w:color="auto"/>
        <w:bottom w:val="none" w:sz="0" w:space="0" w:color="auto"/>
        <w:right w:val="none" w:sz="0" w:space="0" w:color="auto"/>
      </w:divBdr>
    </w:div>
    <w:div w:id="1581871700">
      <w:bodyDiv w:val="1"/>
      <w:marLeft w:val="0"/>
      <w:marRight w:val="0"/>
      <w:marTop w:val="0"/>
      <w:marBottom w:val="0"/>
      <w:divBdr>
        <w:top w:val="none" w:sz="0" w:space="0" w:color="auto"/>
        <w:left w:val="none" w:sz="0" w:space="0" w:color="auto"/>
        <w:bottom w:val="none" w:sz="0" w:space="0" w:color="auto"/>
        <w:right w:val="none" w:sz="0" w:space="0" w:color="auto"/>
      </w:divBdr>
    </w:div>
    <w:div w:id="1625456431">
      <w:bodyDiv w:val="1"/>
      <w:marLeft w:val="0"/>
      <w:marRight w:val="0"/>
      <w:marTop w:val="0"/>
      <w:marBottom w:val="0"/>
      <w:divBdr>
        <w:top w:val="none" w:sz="0" w:space="0" w:color="auto"/>
        <w:left w:val="none" w:sz="0" w:space="0" w:color="auto"/>
        <w:bottom w:val="none" w:sz="0" w:space="0" w:color="auto"/>
        <w:right w:val="none" w:sz="0" w:space="0" w:color="auto"/>
      </w:divBdr>
    </w:div>
    <w:div w:id="1705252671">
      <w:bodyDiv w:val="1"/>
      <w:marLeft w:val="0"/>
      <w:marRight w:val="0"/>
      <w:marTop w:val="0"/>
      <w:marBottom w:val="0"/>
      <w:divBdr>
        <w:top w:val="none" w:sz="0" w:space="0" w:color="auto"/>
        <w:left w:val="none" w:sz="0" w:space="0" w:color="auto"/>
        <w:bottom w:val="none" w:sz="0" w:space="0" w:color="auto"/>
        <w:right w:val="none" w:sz="0" w:space="0" w:color="auto"/>
      </w:divBdr>
    </w:div>
    <w:div w:id="213092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14.png"/><Relationship Id="rId42"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5.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www.peremarques.net/funcion.h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es-VE"/>
  <c:chart>
    <c:title/>
    <c:plotArea>
      <c:layout/>
      <c:barChart>
        <c:barDir val="col"/>
        <c:grouping val="clustered"/>
        <c:ser>
          <c:idx val="0"/>
          <c:order val="0"/>
          <c:tx>
            <c:strRef>
              <c:f>Hoja1!$B$1</c:f>
              <c:strCache>
                <c:ptCount val="1"/>
                <c:pt idx="0">
                  <c:v>Ítem Nº 1</c:v>
                </c:pt>
              </c:strCache>
            </c:strRef>
          </c:tx>
          <c:spPr>
            <a:solidFill>
              <a:srgbClr val="F20E0E"/>
            </a:solidFill>
          </c:spPr>
          <c:dPt>
            <c:idx val="0"/>
            <c:spPr>
              <a:solidFill>
                <a:srgbClr val="83D4ED"/>
              </a:solidFill>
            </c:spPr>
          </c:dPt>
          <c:cat>
            <c:strRef>
              <c:f>Hoja1!$A$2:$A$3</c:f>
              <c:strCache>
                <c:ptCount val="2"/>
                <c:pt idx="0">
                  <c:v>SI</c:v>
                </c:pt>
                <c:pt idx="1">
                  <c:v>NO</c:v>
                </c:pt>
              </c:strCache>
            </c:strRef>
          </c:cat>
          <c:val>
            <c:numRef>
              <c:f>Hoja1!$B$2:$B$3</c:f>
              <c:numCache>
                <c:formatCode>0%</c:formatCode>
                <c:ptCount val="2"/>
                <c:pt idx="0">
                  <c:v>0.5</c:v>
                </c:pt>
                <c:pt idx="1">
                  <c:v>0.5</c:v>
                </c:pt>
              </c:numCache>
            </c:numRef>
          </c:val>
        </c:ser>
        <c:dLbls/>
        <c:axId val="59676160"/>
        <c:axId val="59677696"/>
      </c:barChart>
      <c:catAx>
        <c:axId val="59676160"/>
        <c:scaling>
          <c:orientation val="minMax"/>
        </c:scaling>
        <c:axPos val="b"/>
        <c:tickLblPos val="nextTo"/>
        <c:crossAx val="59677696"/>
        <c:crosses val="autoZero"/>
        <c:auto val="1"/>
        <c:lblAlgn val="ctr"/>
        <c:lblOffset val="100"/>
      </c:catAx>
      <c:valAx>
        <c:axId val="59677696"/>
        <c:scaling>
          <c:orientation val="minMax"/>
        </c:scaling>
        <c:axPos val="l"/>
        <c:majorGridlines/>
        <c:numFmt formatCode="0%" sourceLinked="1"/>
        <c:tickLblPos val="nextTo"/>
        <c:crossAx val="59676160"/>
        <c:crosses val="autoZero"/>
        <c:crossBetween val="between"/>
      </c:valAx>
    </c:plotArea>
    <c:legend>
      <c:legendPos val="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s-VE"/>
  <c:chart>
    <c:title/>
    <c:plotArea>
      <c:layout/>
      <c:barChart>
        <c:barDir val="col"/>
        <c:grouping val="clustered"/>
        <c:ser>
          <c:idx val="0"/>
          <c:order val="0"/>
          <c:tx>
            <c:strRef>
              <c:f>Hoja1!$B$1</c:f>
              <c:strCache>
                <c:ptCount val="1"/>
                <c:pt idx="0">
                  <c:v>Ítem Nº 10</c:v>
                </c:pt>
              </c:strCache>
            </c:strRef>
          </c:tx>
          <c:spPr>
            <a:solidFill>
              <a:srgbClr val="F20E0E"/>
            </a:solidFill>
          </c:spPr>
          <c:dPt>
            <c:idx val="0"/>
            <c:spPr>
              <a:solidFill>
                <a:srgbClr val="83D4ED"/>
              </a:solidFill>
            </c:spPr>
          </c:dPt>
          <c:cat>
            <c:strRef>
              <c:f>Hoja1!$A$2:$A$3</c:f>
              <c:strCache>
                <c:ptCount val="2"/>
                <c:pt idx="0">
                  <c:v>SI</c:v>
                </c:pt>
                <c:pt idx="1">
                  <c:v>NO</c:v>
                </c:pt>
              </c:strCache>
            </c:strRef>
          </c:cat>
          <c:val>
            <c:numRef>
              <c:f>Hoja1!$B$2:$B$3</c:f>
              <c:numCache>
                <c:formatCode>0%</c:formatCode>
                <c:ptCount val="2"/>
                <c:pt idx="0">
                  <c:v>0.83000000000000029</c:v>
                </c:pt>
                <c:pt idx="1">
                  <c:v>0.17</c:v>
                </c:pt>
              </c:numCache>
            </c:numRef>
          </c:val>
        </c:ser>
        <c:dLbls/>
        <c:axId val="69881216"/>
        <c:axId val="69883008"/>
      </c:barChart>
      <c:catAx>
        <c:axId val="69881216"/>
        <c:scaling>
          <c:orientation val="minMax"/>
        </c:scaling>
        <c:axPos val="b"/>
        <c:tickLblPos val="nextTo"/>
        <c:crossAx val="69883008"/>
        <c:crosses val="autoZero"/>
        <c:auto val="1"/>
        <c:lblAlgn val="ctr"/>
        <c:lblOffset val="100"/>
      </c:catAx>
      <c:valAx>
        <c:axId val="69883008"/>
        <c:scaling>
          <c:orientation val="minMax"/>
        </c:scaling>
        <c:axPos val="l"/>
        <c:majorGridlines/>
        <c:numFmt formatCode="0%" sourceLinked="1"/>
        <c:tickLblPos val="nextTo"/>
        <c:crossAx val="6988121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VE"/>
  <c:chart>
    <c:title/>
    <c:plotArea>
      <c:layout/>
      <c:barChart>
        <c:barDir val="col"/>
        <c:grouping val="clustered"/>
        <c:ser>
          <c:idx val="0"/>
          <c:order val="0"/>
          <c:tx>
            <c:strRef>
              <c:f>Hoja1!$B$1</c:f>
              <c:strCache>
                <c:ptCount val="1"/>
                <c:pt idx="0">
                  <c:v>Ítem Nº 2</c:v>
                </c:pt>
              </c:strCache>
            </c:strRef>
          </c:tx>
          <c:spPr>
            <a:solidFill>
              <a:srgbClr val="F20E0E"/>
            </a:solidFill>
          </c:spPr>
          <c:dPt>
            <c:idx val="0"/>
            <c:spPr>
              <a:solidFill>
                <a:srgbClr val="83D4ED"/>
              </a:solidFill>
            </c:spPr>
          </c:dPt>
          <c:cat>
            <c:strRef>
              <c:f>Hoja1!$A$2:$A$3</c:f>
              <c:strCache>
                <c:ptCount val="2"/>
                <c:pt idx="0">
                  <c:v>SI</c:v>
                </c:pt>
                <c:pt idx="1">
                  <c:v>NO</c:v>
                </c:pt>
              </c:strCache>
            </c:strRef>
          </c:cat>
          <c:val>
            <c:numRef>
              <c:f>Hoja1!$B$2:$B$3</c:f>
              <c:numCache>
                <c:formatCode>0%</c:formatCode>
                <c:ptCount val="2"/>
                <c:pt idx="0">
                  <c:v>0.33000000000000024</c:v>
                </c:pt>
                <c:pt idx="1">
                  <c:v>0.67000000000000048</c:v>
                </c:pt>
              </c:numCache>
            </c:numRef>
          </c:val>
        </c:ser>
        <c:dLbls/>
        <c:axId val="43073536"/>
        <c:axId val="43075072"/>
      </c:barChart>
      <c:catAx>
        <c:axId val="43073536"/>
        <c:scaling>
          <c:orientation val="minMax"/>
        </c:scaling>
        <c:axPos val="b"/>
        <c:tickLblPos val="nextTo"/>
        <c:crossAx val="43075072"/>
        <c:crosses val="autoZero"/>
        <c:auto val="1"/>
        <c:lblAlgn val="ctr"/>
        <c:lblOffset val="100"/>
      </c:catAx>
      <c:valAx>
        <c:axId val="43075072"/>
        <c:scaling>
          <c:orientation val="minMax"/>
        </c:scaling>
        <c:axPos val="l"/>
        <c:majorGridlines/>
        <c:numFmt formatCode="0%" sourceLinked="1"/>
        <c:tickLblPos val="nextTo"/>
        <c:crossAx val="43073536"/>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VE"/>
  <c:chart>
    <c:title/>
    <c:plotArea>
      <c:layout/>
      <c:barChart>
        <c:barDir val="col"/>
        <c:grouping val="clustered"/>
        <c:ser>
          <c:idx val="0"/>
          <c:order val="0"/>
          <c:tx>
            <c:strRef>
              <c:f>Hoja1!$B$1</c:f>
              <c:strCache>
                <c:ptCount val="1"/>
                <c:pt idx="0">
                  <c:v>Ítem Nº 3</c:v>
                </c:pt>
              </c:strCache>
            </c:strRef>
          </c:tx>
          <c:spPr>
            <a:solidFill>
              <a:srgbClr val="F20E0E"/>
            </a:solidFill>
          </c:spPr>
          <c:dPt>
            <c:idx val="0"/>
            <c:spPr>
              <a:solidFill>
                <a:srgbClr val="83D4ED"/>
              </a:solidFill>
            </c:spPr>
          </c:dPt>
          <c:cat>
            <c:strRef>
              <c:f>Hoja1!$A$2:$A$3</c:f>
              <c:strCache>
                <c:ptCount val="2"/>
                <c:pt idx="0">
                  <c:v>SI</c:v>
                </c:pt>
                <c:pt idx="1">
                  <c:v>NO</c:v>
                </c:pt>
              </c:strCache>
            </c:strRef>
          </c:cat>
          <c:val>
            <c:numRef>
              <c:f>Hoja1!$B$2:$B$3</c:f>
              <c:numCache>
                <c:formatCode>0%</c:formatCode>
                <c:ptCount val="2"/>
                <c:pt idx="0">
                  <c:v>0.17</c:v>
                </c:pt>
                <c:pt idx="1">
                  <c:v>0.83000000000000029</c:v>
                </c:pt>
              </c:numCache>
            </c:numRef>
          </c:val>
        </c:ser>
        <c:dLbls/>
        <c:axId val="43091840"/>
        <c:axId val="43093376"/>
      </c:barChart>
      <c:catAx>
        <c:axId val="43091840"/>
        <c:scaling>
          <c:orientation val="minMax"/>
        </c:scaling>
        <c:axPos val="b"/>
        <c:tickLblPos val="nextTo"/>
        <c:crossAx val="43093376"/>
        <c:crosses val="autoZero"/>
        <c:auto val="1"/>
        <c:lblAlgn val="ctr"/>
        <c:lblOffset val="100"/>
      </c:catAx>
      <c:valAx>
        <c:axId val="43093376"/>
        <c:scaling>
          <c:orientation val="minMax"/>
        </c:scaling>
        <c:axPos val="l"/>
        <c:majorGridlines/>
        <c:numFmt formatCode="0%" sourceLinked="1"/>
        <c:tickLblPos val="nextTo"/>
        <c:crossAx val="43091840"/>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VE"/>
  <c:chart>
    <c:title/>
    <c:plotArea>
      <c:layout/>
      <c:barChart>
        <c:barDir val="col"/>
        <c:grouping val="clustered"/>
        <c:ser>
          <c:idx val="0"/>
          <c:order val="0"/>
          <c:tx>
            <c:strRef>
              <c:f>Hoja1!$B$1</c:f>
              <c:strCache>
                <c:ptCount val="1"/>
                <c:pt idx="0">
                  <c:v>Ítem Nº 4</c:v>
                </c:pt>
              </c:strCache>
            </c:strRef>
          </c:tx>
          <c:spPr>
            <a:solidFill>
              <a:srgbClr val="F20E0E"/>
            </a:solidFill>
          </c:spPr>
          <c:dPt>
            <c:idx val="0"/>
            <c:spPr>
              <a:solidFill>
                <a:srgbClr val="83D4ED"/>
              </a:solidFill>
            </c:spPr>
          </c:dPt>
          <c:cat>
            <c:strRef>
              <c:f>Hoja1!$A$2:$A$3</c:f>
              <c:strCache>
                <c:ptCount val="2"/>
                <c:pt idx="0">
                  <c:v>SI</c:v>
                </c:pt>
                <c:pt idx="1">
                  <c:v>NO</c:v>
                </c:pt>
              </c:strCache>
            </c:strRef>
          </c:cat>
          <c:val>
            <c:numRef>
              <c:f>Hoja1!$B$2:$B$3</c:f>
              <c:numCache>
                <c:formatCode>0%</c:formatCode>
                <c:ptCount val="2"/>
                <c:pt idx="0">
                  <c:v>0.42000000000000015</c:v>
                </c:pt>
                <c:pt idx="1">
                  <c:v>0.58000000000000007</c:v>
                </c:pt>
              </c:numCache>
            </c:numRef>
          </c:val>
        </c:ser>
        <c:dLbls/>
        <c:axId val="69615616"/>
        <c:axId val="69617152"/>
      </c:barChart>
      <c:catAx>
        <c:axId val="69615616"/>
        <c:scaling>
          <c:orientation val="minMax"/>
        </c:scaling>
        <c:axPos val="b"/>
        <c:tickLblPos val="nextTo"/>
        <c:crossAx val="69617152"/>
        <c:crosses val="autoZero"/>
        <c:auto val="1"/>
        <c:lblAlgn val="ctr"/>
        <c:lblOffset val="100"/>
      </c:catAx>
      <c:valAx>
        <c:axId val="69617152"/>
        <c:scaling>
          <c:orientation val="minMax"/>
        </c:scaling>
        <c:axPos val="l"/>
        <c:majorGridlines/>
        <c:numFmt formatCode="0%" sourceLinked="1"/>
        <c:tickLblPos val="nextTo"/>
        <c:crossAx val="69615616"/>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VE"/>
  <c:chart>
    <c:title/>
    <c:plotArea>
      <c:layout/>
      <c:barChart>
        <c:barDir val="col"/>
        <c:grouping val="clustered"/>
        <c:ser>
          <c:idx val="0"/>
          <c:order val="0"/>
          <c:tx>
            <c:strRef>
              <c:f>Hoja1!$B$1</c:f>
              <c:strCache>
                <c:ptCount val="1"/>
                <c:pt idx="0">
                  <c:v>Ítem Nº 5</c:v>
                </c:pt>
              </c:strCache>
            </c:strRef>
          </c:tx>
          <c:spPr>
            <a:solidFill>
              <a:srgbClr val="F20E0E"/>
            </a:solidFill>
          </c:spPr>
          <c:dPt>
            <c:idx val="0"/>
            <c:spPr>
              <a:solidFill>
                <a:srgbClr val="83D4ED"/>
              </a:solidFill>
            </c:spPr>
          </c:dPt>
          <c:cat>
            <c:strRef>
              <c:f>Hoja1!$A$2:$A$3</c:f>
              <c:strCache>
                <c:ptCount val="2"/>
                <c:pt idx="0">
                  <c:v>SI</c:v>
                </c:pt>
                <c:pt idx="1">
                  <c:v>NO</c:v>
                </c:pt>
              </c:strCache>
            </c:strRef>
          </c:cat>
          <c:val>
            <c:numRef>
              <c:f>Hoja1!$B$2:$B$3</c:f>
              <c:numCache>
                <c:formatCode>0%</c:formatCode>
                <c:ptCount val="2"/>
                <c:pt idx="0">
                  <c:v>0.7100000000000003</c:v>
                </c:pt>
                <c:pt idx="1">
                  <c:v>0.29000000000000015</c:v>
                </c:pt>
              </c:numCache>
            </c:numRef>
          </c:val>
        </c:ser>
        <c:dLbls/>
        <c:axId val="69678592"/>
        <c:axId val="69680128"/>
      </c:barChart>
      <c:catAx>
        <c:axId val="69678592"/>
        <c:scaling>
          <c:orientation val="minMax"/>
        </c:scaling>
        <c:axPos val="b"/>
        <c:tickLblPos val="nextTo"/>
        <c:crossAx val="69680128"/>
        <c:crosses val="autoZero"/>
        <c:auto val="1"/>
        <c:lblAlgn val="ctr"/>
        <c:lblOffset val="100"/>
      </c:catAx>
      <c:valAx>
        <c:axId val="69680128"/>
        <c:scaling>
          <c:orientation val="minMax"/>
        </c:scaling>
        <c:axPos val="l"/>
        <c:majorGridlines/>
        <c:numFmt formatCode="0%" sourceLinked="1"/>
        <c:tickLblPos val="nextTo"/>
        <c:crossAx val="69678592"/>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VE"/>
  <c:chart>
    <c:title/>
    <c:plotArea>
      <c:layout/>
      <c:barChart>
        <c:barDir val="col"/>
        <c:grouping val="clustered"/>
        <c:ser>
          <c:idx val="0"/>
          <c:order val="0"/>
          <c:tx>
            <c:strRef>
              <c:f>Hoja1!$B$1</c:f>
              <c:strCache>
                <c:ptCount val="1"/>
                <c:pt idx="0">
                  <c:v>Ítem Nº 6</c:v>
                </c:pt>
              </c:strCache>
            </c:strRef>
          </c:tx>
          <c:spPr>
            <a:solidFill>
              <a:srgbClr val="F20E0E"/>
            </a:solidFill>
          </c:spPr>
          <c:dPt>
            <c:idx val="0"/>
            <c:spPr>
              <a:solidFill>
                <a:srgbClr val="83D4ED"/>
              </a:solidFill>
            </c:spPr>
          </c:dPt>
          <c:cat>
            <c:strRef>
              <c:f>Hoja1!$A$2:$A$3</c:f>
              <c:strCache>
                <c:ptCount val="2"/>
                <c:pt idx="0">
                  <c:v>SI</c:v>
                </c:pt>
                <c:pt idx="1">
                  <c:v>NO</c:v>
                </c:pt>
              </c:strCache>
            </c:strRef>
          </c:cat>
          <c:val>
            <c:numRef>
              <c:f>Hoja1!$B$2:$B$3</c:f>
              <c:numCache>
                <c:formatCode>0%</c:formatCode>
                <c:ptCount val="2"/>
                <c:pt idx="0">
                  <c:v>0.16</c:v>
                </c:pt>
                <c:pt idx="1">
                  <c:v>0.87000000000000033</c:v>
                </c:pt>
              </c:numCache>
            </c:numRef>
          </c:val>
        </c:ser>
        <c:dLbls/>
        <c:axId val="69696896"/>
        <c:axId val="69710976"/>
      </c:barChart>
      <c:catAx>
        <c:axId val="69696896"/>
        <c:scaling>
          <c:orientation val="minMax"/>
        </c:scaling>
        <c:axPos val="b"/>
        <c:tickLblPos val="nextTo"/>
        <c:crossAx val="69710976"/>
        <c:crosses val="autoZero"/>
        <c:auto val="1"/>
        <c:lblAlgn val="ctr"/>
        <c:lblOffset val="100"/>
      </c:catAx>
      <c:valAx>
        <c:axId val="69710976"/>
        <c:scaling>
          <c:orientation val="minMax"/>
        </c:scaling>
        <c:axPos val="l"/>
        <c:majorGridlines/>
        <c:numFmt formatCode="0%" sourceLinked="1"/>
        <c:tickLblPos val="nextTo"/>
        <c:crossAx val="69696896"/>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VE"/>
  <c:chart>
    <c:title/>
    <c:plotArea>
      <c:layout/>
      <c:barChart>
        <c:barDir val="col"/>
        <c:grouping val="clustered"/>
        <c:ser>
          <c:idx val="0"/>
          <c:order val="0"/>
          <c:tx>
            <c:strRef>
              <c:f>Hoja1!$B$1</c:f>
              <c:strCache>
                <c:ptCount val="1"/>
                <c:pt idx="0">
                  <c:v>Ítem Nº 7</c:v>
                </c:pt>
              </c:strCache>
            </c:strRef>
          </c:tx>
          <c:spPr>
            <a:solidFill>
              <a:srgbClr val="F20E0E"/>
            </a:solidFill>
          </c:spPr>
          <c:dPt>
            <c:idx val="0"/>
            <c:spPr>
              <a:solidFill>
                <a:srgbClr val="83D4ED"/>
              </a:solidFill>
            </c:spPr>
          </c:dPt>
          <c:cat>
            <c:strRef>
              <c:f>Hoja1!$A$2:$A$3</c:f>
              <c:strCache>
                <c:ptCount val="2"/>
                <c:pt idx="0">
                  <c:v>SI</c:v>
                </c:pt>
                <c:pt idx="1">
                  <c:v>NO</c:v>
                </c:pt>
              </c:strCache>
            </c:strRef>
          </c:cat>
          <c:val>
            <c:numRef>
              <c:f>Hoja1!$B$2:$B$3</c:f>
              <c:numCache>
                <c:formatCode>0%</c:formatCode>
                <c:ptCount val="2"/>
                <c:pt idx="0">
                  <c:v>0.21000000000000008</c:v>
                </c:pt>
                <c:pt idx="1">
                  <c:v>0.79</c:v>
                </c:pt>
              </c:numCache>
            </c:numRef>
          </c:val>
        </c:ser>
        <c:dLbls/>
        <c:axId val="69740032"/>
        <c:axId val="69741568"/>
      </c:barChart>
      <c:catAx>
        <c:axId val="69740032"/>
        <c:scaling>
          <c:orientation val="minMax"/>
        </c:scaling>
        <c:axPos val="b"/>
        <c:tickLblPos val="nextTo"/>
        <c:crossAx val="69741568"/>
        <c:crosses val="autoZero"/>
        <c:auto val="1"/>
        <c:lblAlgn val="ctr"/>
        <c:lblOffset val="100"/>
      </c:catAx>
      <c:valAx>
        <c:axId val="69741568"/>
        <c:scaling>
          <c:orientation val="minMax"/>
        </c:scaling>
        <c:axPos val="l"/>
        <c:majorGridlines/>
        <c:numFmt formatCode="0%" sourceLinked="1"/>
        <c:tickLblPos val="nextTo"/>
        <c:crossAx val="69740032"/>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s-VE"/>
  <c:chart>
    <c:title/>
    <c:plotArea>
      <c:layout/>
      <c:barChart>
        <c:barDir val="col"/>
        <c:grouping val="clustered"/>
        <c:ser>
          <c:idx val="0"/>
          <c:order val="0"/>
          <c:tx>
            <c:strRef>
              <c:f>Hoja1!$B$1</c:f>
              <c:strCache>
                <c:ptCount val="1"/>
                <c:pt idx="0">
                  <c:v>Ítem Nº 8</c:v>
                </c:pt>
              </c:strCache>
            </c:strRef>
          </c:tx>
          <c:spPr>
            <a:solidFill>
              <a:srgbClr val="F20E0E"/>
            </a:solidFill>
          </c:spPr>
          <c:dPt>
            <c:idx val="0"/>
            <c:spPr>
              <a:solidFill>
                <a:srgbClr val="83D4ED"/>
              </a:solidFill>
            </c:spPr>
          </c:dPt>
          <c:cat>
            <c:strRef>
              <c:f>Hoja1!$A$2:$A$3</c:f>
              <c:strCache>
                <c:ptCount val="2"/>
                <c:pt idx="0">
                  <c:v>SI</c:v>
                </c:pt>
                <c:pt idx="1">
                  <c:v>NO</c:v>
                </c:pt>
              </c:strCache>
            </c:strRef>
          </c:cat>
          <c:val>
            <c:numRef>
              <c:f>Hoja1!$B$2:$B$3</c:f>
              <c:numCache>
                <c:formatCode>0%</c:formatCode>
                <c:ptCount val="2"/>
                <c:pt idx="0">
                  <c:v>0.79</c:v>
                </c:pt>
                <c:pt idx="1">
                  <c:v>0.21000000000000008</c:v>
                </c:pt>
              </c:numCache>
            </c:numRef>
          </c:val>
        </c:ser>
        <c:dLbls/>
        <c:axId val="69815680"/>
        <c:axId val="69817472"/>
      </c:barChart>
      <c:catAx>
        <c:axId val="69815680"/>
        <c:scaling>
          <c:orientation val="minMax"/>
        </c:scaling>
        <c:axPos val="b"/>
        <c:tickLblPos val="nextTo"/>
        <c:crossAx val="69817472"/>
        <c:crosses val="autoZero"/>
        <c:auto val="1"/>
        <c:lblAlgn val="ctr"/>
        <c:lblOffset val="100"/>
      </c:catAx>
      <c:valAx>
        <c:axId val="69817472"/>
        <c:scaling>
          <c:orientation val="minMax"/>
        </c:scaling>
        <c:axPos val="l"/>
        <c:majorGridlines/>
        <c:numFmt formatCode="0%" sourceLinked="1"/>
        <c:tickLblPos val="nextTo"/>
        <c:crossAx val="69815680"/>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VE"/>
  <c:chart>
    <c:title/>
    <c:plotArea>
      <c:layout/>
      <c:barChart>
        <c:barDir val="col"/>
        <c:grouping val="clustered"/>
        <c:ser>
          <c:idx val="0"/>
          <c:order val="0"/>
          <c:tx>
            <c:strRef>
              <c:f>Hoja1!$B$1</c:f>
              <c:strCache>
                <c:ptCount val="1"/>
                <c:pt idx="0">
                  <c:v>Ítem Nº 9</c:v>
                </c:pt>
              </c:strCache>
            </c:strRef>
          </c:tx>
          <c:spPr>
            <a:solidFill>
              <a:srgbClr val="F20E0E"/>
            </a:solidFill>
          </c:spPr>
          <c:dPt>
            <c:idx val="0"/>
            <c:spPr>
              <a:solidFill>
                <a:srgbClr val="83D4ED"/>
              </a:solidFill>
            </c:spPr>
          </c:dPt>
          <c:cat>
            <c:strRef>
              <c:f>Hoja1!$A$2:$A$3</c:f>
              <c:strCache>
                <c:ptCount val="2"/>
                <c:pt idx="0">
                  <c:v>SI</c:v>
                </c:pt>
                <c:pt idx="1">
                  <c:v>NO</c:v>
                </c:pt>
              </c:strCache>
            </c:strRef>
          </c:cat>
          <c:val>
            <c:numRef>
              <c:f>Hoja1!$B$2:$B$3</c:f>
              <c:numCache>
                <c:formatCode>0%</c:formatCode>
                <c:ptCount val="2"/>
                <c:pt idx="0">
                  <c:v>0.58000000000000007</c:v>
                </c:pt>
                <c:pt idx="1">
                  <c:v>0.42000000000000015</c:v>
                </c:pt>
              </c:numCache>
            </c:numRef>
          </c:val>
        </c:ser>
        <c:dLbls/>
        <c:axId val="69842432"/>
        <c:axId val="69843968"/>
      </c:barChart>
      <c:catAx>
        <c:axId val="69842432"/>
        <c:scaling>
          <c:orientation val="minMax"/>
        </c:scaling>
        <c:axPos val="b"/>
        <c:tickLblPos val="nextTo"/>
        <c:crossAx val="69843968"/>
        <c:crosses val="autoZero"/>
        <c:auto val="1"/>
        <c:lblAlgn val="ctr"/>
        <c:lblOffset val="100"/>
      </c:catAx>
      <c:valAx>
        <c:axId val="69843968"/>
        <c:scaling>
          <c:orientation val="minMax"/>
        </c:scaling>
        <c:axPos val="l"/>
        <c:majorGridlines/>
        <c:numFmt formatCode="0%" sourceLinked="1"/>
        <c:tickLblPos val="nextTo"/>
        <c:crossAx val="6984243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089A7-02CB-4000-949E-463D3485D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15928</Words>
  <Characters>87606</Characters>
  <Application>Microsoft Office Word</Application>
  <DocSecurity>0</DocSecurity>
  <Lines>730</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Manuel Perez</cp:lastModifiedBy>
  <cp:revision>2</cp:revision>
  <cp:lastPrinted>2014-06-16T18:28:00Z</cp:lastPrinted>
  <dcterms:created xsi:type="dcterms:W3CDTF">2015-03-02T14:49:00Z</dcterms:created>
  <dcterms:modified xsi:type="dcterms:W3CDTF">2015-03-02T14:49:00Z</dcterms:modified>
</cp:coreProperties>
</file>