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theme/themeOverride33.xml" ContentType="application/vnd.openxmlformats-officedocument.themeOverride+xml"/>
  <Override PartName="/word/charts/chart34.xml" ContentType="application/vnd.openxmlformats-officedocument.drawingml.chart+xml"/>
  <Override PartName="/word/theme/themeOverride34.xml" ContentType="application/vnd.openxmlformats-officedocument.themeOverride+xml"/>
  <Override PartName="/word/charts/chart35.xml" ContentType="application/vnd.openxmlformats-officedocument.drawingml.chart+xml"/>
  <Override PartName="/word/theme/themeOverride35.xml" ContentType="application/vnd.openxmlformats-officedocument.themeOverride+xml"/>
  <Override PartName="/word/charts/chart36.xml" ContentType="application/vnd.openxmlformats-officedocument.drawingml.chart+xml"/>
  <Override PartName="/word/theme/themeOverride36.xml" ContentType="application/vnd.openxmlformats-officedocument.themeOverride+xml"/>
  <Override PartName="/word/charts/chart37.xml" ContentType="application/vnd.openxmlformats-officedocument.drawingml.chart+xml"/>
  <Override PartName="/word/theme/themeOverride37.xml" ContentType="application/vnd.openxmlformats-officedocument.themeOverride+xml"/>
  <Override PartName="/word/charts/chart38.xml" ContentType="application/vnd.openxmlformats-officedocument.drawingml.chart+xml"/>
  <Override PartName="/word/theme/themeOverride38.xml" ContentType="application/vnd.openxmlformats-officedocument.themeOverride+xml"/>
  <Override PartName="/word/charts/chart39.xml" ContentType="application/vnd.openxmlformats-officedocument.drawingml.chart+xml"/>
  <Override PartName="/word/theme/themeOverride39.xml" ContentType="application/vnd.openxmlformats-officedocument.themeOverride+xml"/>
  <Override PartName="/word/charts/chart40.xml" ContentType="application/vnd.openxmlformats-officedocument.drawingml.chart+xml"/>
  <Override PartName="/word/theme/themeOverride40.xml" ContentType="application/vnd.openxmlformats-officedocument.themeOverride+xml"/>
  <Override PartName="/word/charts/chart41.xml" ContentType="application/vnd.openxmlformats-officedocument.drawingml.chart+xml"/>
  <Override PartName="/word/theme/themeOverride41.xml" ContentType="application/vnd.openxmlformats-officedocument.themeOverride+xml"/>
  <Override PartName="/word/charts/chart42.xml" ContentType="application/vnd.openxmlformats-officedocument.drawingml.chart+xml"/>
  <Override PartName="/word/theme/themeOverride42.xml" ContentType="application/vnd.openxmlformats-officedocument.themeOverride+xml"/>
  <Override PartName="/word/charts/chart43.xml" ContentType="application/vnd.openxmlformats-officedocument.drawingml.chart+xml"/>
  <Override PartName="/word/theme/themeOverride43.xml" ContentType="application/vnd.openxmlformats-officedocument.themeOverride+xml"/>
  <Override PartName="/word/charts/chart44.xml" ContentType="application/vnd.openxmlformats-officedocument.drawingml.chart+xml"/>
  <Override PartName="/word/theme/themeOverride44.xml" ContentType="application/vnd.openxmlformats-officedocument.themeOverride+xml"/>
  <Override PartName="/word/charts/chart45.xml" ContentType="application/vnd.openxmlformats-officedocument.drawingml.chart+xml"/>
  <Override PartName="/word/theme/themeOverride45.xml" ContentType="application/vnd.openxmlformats-officedocument.themeOverride+xml"/>
  <Override PartName="/word/charts/chart46.xml" ContentType="application/vnd.openxmlformats-officedocument.drawingml.chart+xml"/>
  <Override PartName="/word/theme/themeOverride46.xml" ContentType="application/vnd.openxmlformats-officedocument.themeOverride+xml"/>
  <Override PartName="/word/charts/chart47.xml" ContentType="application/vnd.openxmlformats-officedocument.drawingml.chart+xml"/>
  <Override PartName="/word/theme/themeOverride47.xml" ContentType="application/vnd.openxmlformats-officedocument.themeOverride+xml"/>
  <Override PartName="/word/charts/chart48.xml" ContentType="application/vnd.openxmlformats-officedocument.drawingml.chart+xml"/>
  <Override PartName="/word/theme/themeOverride48.xml" ContentType="application/vnd.openxmlformats-officedocument.themeOverride+xml"/>
  <Override PartName="/word/charts/chart49.xml" ContentType="application/vnd.openxmlformats-officedocument.drawingml.chart+xml"/>
  <Override PartName="/word/theme/themeOverride49.xml" ContentType="application/vnd.openxmlformats-officedocument.themeOverride+xml"/>
  <Override PartName="/word/charts/chart50.xml" ContentType="application/vnd.openxmlformats-officedocument.drawingml.chart+xml"/>
  <Override PartName="/word/theme/themeOverride50.xml" ContentType="application/vnd.openxmlformats-officedocument.themeOverride+xml"/>
  <Override PartName="/word/charts/chart51.xml" ContentType="application/vnd.openxmlformats-officedocument.drawingml.chart+xml"/>
  <Override PartName="/word/theme/themeOverride51.xml" ContentType="application/vnd.openxmlformats-officedocument.themeOverride+xml"/>
  <Override PartName="/word/charts/chart52.xml" ContentType="application/vnd.openxmlformats-officedocument.drawingml.chart+xml"/>
  <Override PartName="/word/theme/themeOverride52.xml" ContentType="application/vnd.openxmlformats-officedocument.themeOverride+xml"/>
  <Override PartName="/word/charts/chart53.xml" ContentType="application/vnd.openxmlformats-officedocument.drawingml.chart+xml"/>
  <Override PartName="/word/theme/themeOverride53.xml" ContentType="application/vnd.openxmlformats-officedocument.themeOverride+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3CF" w:rsidRPr="00DD2F6D" w:rsidRDefault="00DA53CF" w:rsidP="00DA53CF">
      <w:pPr>
        <w:spacing w:line="360" w:lineRule="auto"/>
        <w:jc w:val="center"/>
        <w:rPr>
          <w:rFonts w:ascii="Arial" w:eastAsia="Calibri" w:hAnsi="Arial" w:cs="Arial"/>
          <w:sz w:val="24"/>
          <w:szCs w:val="24"/>
        </w:rPr>
      </w:pPr>
      <w:r w:rsidRPr="00DD2F6D">
        <w:rPr>
          <w:rFonts w:ascii="Arial" w:eastAsia="Calibri" w:hAnsi="Arial" w:cs="Arial"/>
          <w:noProof/>
          <w:sz w:val="24"/>
          <w:szCs w:val="24"/>
        </w:rPr>
        <w:drawing>
          <wp:anchor distT="0" distB="0" distL="114300" distR="114300" simplePos="0" relativeHeight="251632128" behindDoc="1" locked="0" layoutInCell="1" allowOverlap="1">
            <wp:simplePos x="0" y="0"/>
            <wp:positionH relativeFrom="column">
              <wp:posOffset>4732020</wp:posOffset>
            </wp:positionH>
            <wp:positionV relativeFrom="paragraph">
              <wp:posOffset>-68580</wp:posOffset>
            </wp:positionV>
            <wp:extent cx="967105" cy="982345"/>
            <wp:effectExtent l="0" t="0" r="4445" b="825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105" cy="982345"/>
                    </a:xfrm>
                    <a:prstGeom prst="rect">
                      <a:avLst/>
                    </a:prstGeom>
                    <a:noFill/>
                  </pic:spPr>
                </pic:pic>
              </a:graphicData>
            </a:graphic>
          </wp:anchor>
        </w:drawing>
      </w:r>
      <w:r w:rsidRPr="00E31232">
        <w:rPr>
          <w:rFonts w:ascii="Arial" w:eastAsia="Calibri" w:hAnsi="Arial" w:cs="Arial"/>
          <w:noProof/>
          <w:sz w:val="24"/>
          <w:szCs w:val="24"/>
        </w:rPr>
        <w:drawing>
          <wp:anchor distT="0" distB="0" distL="114300" distR="114300" simplePos="0" relativeHeight="251633152" behindDoc="1" locked="0" layoutInCell="1" allowOverlap="1">
            <wp:simplePos x="0" y="0"/>
            <wp:positionH relativeFrom="column">
              <wp:posOffset>-97155</wp:posOffset>
            </wp:positionH>
            <wp:positionV relativeFrom="paragraph">
              <wp:posOffset>71755</wp:posOffset>
            </wp:positionV>
            <wp:extent cx="807085" cy="875030"/>
            <wp:effectExtent l="0" t="0" r="0" b="1270"/>
            <wp:wrapThrough wrapText="bothSides">
              <wp:wrapPolygon edited="0">
                <wp:start x="0" y="0"/>
                <wp:lineTo x="0" y="21161"/>
                <wp:lineTo x="20903" y="21161"/>
                <wp:lineTo x="20903"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7085" cy="875030"/>
                    </a:xfrm>
                    <a:prstGeom prst="rect">
                      <a:avLst/>
                    </a:prstGeom>
                    <a:noFill/>
                  </pic:spPr>
                </pic:pic>
              </a:graphicData>
            </a:graphic>
          </wp:anchor>
        </w:drawing>
      </w:r>
    </w:p>
    <w:p w:rsidR="00DA53CF" w:rsidRPr="00500664" w:rsidRDefault="00DA53CF" w:rsidP="00DA53CF">
      <w:pPr>
        <w:spacing w:after="0" w:line="240" w:lineRule="auto"/>
        <w:jc w:val="center"/>
        <w:rPr>
          <w:rFonts w:ascii="Arial" w:eastAsia="Calibri" w:hAnsi="Arial" w:cs="Arial"/>
          <w:b/>
          <w:sz w:val="24"/>
          <w:szCs w:val="24"/>
        </w:rPr>
      </w:pPr>
      <w:r w:rsidRPr="00500664">
        <w:rPr>
          <w:rFonts w:ascii="Arial" w:eastAsia="Calibri" w:hAnsi="Arial" w:cs="Arial"/>
          <w:b/>
          <w:sz w:val="24"/>
          <w:szCs w:val="24"/>
        </w:rPr>
        <w:t>UNIVERSIDAD DE CARABOBO</w:t>
      </w:r>
    </w:p>
    <w:p w:rsidR="00DA53CF" w:rsidRPr="00500664" w:rsidRDefault="00DA53CF" w:rsidP="00DA53CF">
      <w:pPr>
        <w:spacing w:after="0" w:line="240" w:lineRule="auto"/>
        <w:jc w:val="center"/>
        <w:rPr>
          <w:rFonts w:ascii="Candara" w:eastAsia="Calibri" w:hAnsi="Candara" w:cs="Arial"/>
          <w:b/>
          <w:sz w:val="24"/>
          <w:szCs w:val="24"/>
        </w:rPr>
      </w:pPr>
      <w:r w:rsidRPr="00500664">
        <w:rPr>
          <w:rFonts w:ascii="Arial" w:eastAsia="Calibri" w:hAnsi="Arial" w:cs="Arial"/>
          <w:b/>
          <w:sz w:val="24"/>
          <w:szCs w:val="24"/>
        </w:rPr>
        <w:t>FACULTAD DE CIENCIA</w:t>
      </w:r>
      <w:r w:rsidR="00CC254D">
        <w:rPr>
          <w:rFonts w:ascii="Arial" w:eastAsia="Calibri" w:hAnsi="Arial" w:cs="Arial"/>
          <w:b/>
          <w:sz w:val="24"/>
          <w:szCs w:val="24"/>
        </w:rPr>
        <w:t>S</w:t>
      </w:r>
      <w:r w:rsidRPr="00500664">
        <w:rPr>
          <w:rFonts w:ascii="Arial" w:eastAsia="Calibri" w:hAnsi="Arial" w:cs="Arial"/>
          <w:b/>
          <w:sz w:val="24"/>
          <w:szCs w:val="24"/>
        </w:rPr>
        <w:t xml:space="preserve"> DE LA EDUCACIO</w:t>
      </w:r>
      <w:r w:rsidRPr="00500664">
        <w:rPr>
          <w:rFonts w:ascii="Candara" w:eastAsia="Calibri" w:hAnsi="Candara" w:cs="Arial"/>
          <w:b/>
          <w:sz w:val="24"/>
          <w:szCs w:val="24"/>
        </w:rPr>
        <w:t>́</w:t>
      </w:r>
      <w:r w:rsidRPr="00500664">
        <w:rPr>
          <w:rFonts w:ascii="Arial" w:eastAsia="Calibri" w:hAnsi="Arial" w:cs="Arial"/>
          <w:b/>
          <w:sz w:val="24"/>
          <w:szCs w:val="24"/>
        </w:rPr>
        <w:t>N</w:t>
      </w:r>
    </w:p>
    <w:p w:rsidR="00DA53CF" w:rsidRPr="00500664" w:rsidRDefault="00DA53CF" w:rsidP="00DA53CF">
      <w:pPr>
        <w:tabs>
          <w:tab w:val="left" w:pos="890"/>
        </w:tabs>
        <w:spacing w:after="0" w:line="240" w:lineRule="auto"/>
        <w:jc w:val="center"/>
        <w:rPr>
          <w:rFonts w:ascii="Arial" w:eastAsia="Calibri" w:hAnsi="Arial" w:cs="Arial"/>
          <w:b/>
          <w:sz w:val="24"/>
          <w:szCs w:val="24"/>
        </w:rPr>
      </w:pPr>
      <w:r w:rsidRPr="00500664">
        <w:rPr>
          <w:rFonts w:ascii="Arial" w:eastAsia="Calibri" w:hAnsi="Arial" w:cs="Arial"/>
          <w:b/>
          <w:sz w:val="24"/>
          <w:szCs w:val="24"/>
        </w:rPr>
        <w:t>ESCUELA DE EDUACIO</w:t>
      </w:r>
      <w:r w:rsidRPr="00500664">
        <w:rPr>
          <w:rFonts w:ascii="Candara" w:eastAsia="Calibri" w:hAnsi="Candara" w:cs="Arial"/>
          <w:b/>
          <w:sz w:val="24"/>
          <w:szCs w:val="24"/>
        </w:rPr>
        <w:t>́</w:t>
      </w:r>
      <w:r w:rsidRPr="00500664">
        <w:rPr>
          <w:rFonts w:ascii="Arial" w:eastAsia="Calibri" w:hAnsi="Arial" w:cs="Arial"/>
          <w:b/>
          <w:sz w:val="24"/>
          <w:szCs w:val="24"/>
        </w:rPr>
        <w:t>N</w:t>
      </w:r>
    </w:p>
    <w:p w:rsidR="00DA53CF" w:rsidRPr="00500664" w:rsidRDefault="00DA53CF" w:rsidP="00DA53CF">
      <w:pPr>
        <w:tabs>
          <w:tab w:val="left" w:pos="1569"/>
        </w:tabs>
        <w:spacing w:after="0" w:line="240" w:lineRule="auto"/>
        <w:jc w:val="center"/>
        <w:rPr>
          <w:rFonts w:ascii="Arial" w:eastAsia="Calibri" w:hAnsi="Arial" w:cs="Arial"/>
          <w:b/>
          <w:sz w:val="24"/>
          <w:szCs w:val="24"/>
        </w:rPr>
      </w:pPr>
      <w:r w:rsidRPr="00500664">
        <w:rPr>
          <w:rFonts w:ascii="Arial" w:eastAsia="Calibri" w:hAnsi="Arial" w:cs="Arial"/>
          <w:b/>
          <w:sz w:val="24"/>
          <w:szCs w:val="24"/>
        </w:rPr>
        <w:t>DEPARTAMENTO DE LENGUA Y LITERATURA</w:t>
      </w:r>
    </w:p>
    <w:p w:rsidR="00DA53CF" w:rsidRPr="00500664" w:rsidRDefault="00DA53CF" w:rsidP="00DA53CF">
      <w:pPr>
        <w:tabs>
          <w:tab w:val="left" w:pos="1569"/>
        </w:tabs>
        <w:spacing w:after="0" w:line="240" w:lineRule="auto"/>
        <w:jc w:val="center"/>
        <w:rPr>
          <w:rFonts w:ascii="Arial" w:eastAsia="Calibri" w:hAnsi="Arial" w:cs="Arial"/>
          <w:b/>
          <w:sz w:val="24"/>
          <w:szCs w:val="24"/>
        </w:rPr>
      </w:pPr>
      <w:r w:rsidRPr="00500664">
        <w:rPr>
          <w:rFonts w:ascii="Arial" w:eastAsia="Calibri" w:hAnsi="Arial" w:cs="Arial"/>
          <w:b/>
          <w:sz w:val="24"/>
          <w:szCs w:val="24"/>
        </w:rPr>
        <w:t>CÁTEDRA TEORÍA Y MÉTODOS DE LA INVESTIGACIÓN LITERARIA</w:t>
      </w:r>
    </w:p>
    <w:p w:rsidR="00DA53CF" w:rsidRPr="00500664" w:rsidRDefault="00500664" w:rsidP="00DA53CF">
      <w:pPr>
        <w:spacing w:after="0" w:line="240" w:lineRule="auto"/>
        <w:jc w:val="center"/>
        <w:rPr>
          <w:rFonts w:ascii="Arial" w:eastAsia="Calibri" w:hAnsi="Arial" w:cs="Arial"/>
          <w:b/>
          <w:sz w:val="24"/>
          <w:szCs w:val="24"/>
        </w:rPr>
      </w:pPr>
      <w:r w:rsidRPr="00500664">
        <w:rPr>
          <w:rFonts w:ascii="Arial" w:eastAsia="Calibri" w:hAnsi="Arial" w:cs="Arial"/>
          <w:b/>
          <w:sz w:val="24"/>
          <w:szCs w:val="24"/>
        </w:rPr>
        <w:t xml:space="preserve">TRABAJO ESPECIAL DE GRADO                                                                                                                                                                                                                                                                                   </w:t>
      </w:r>
    </w:p>
    <w:p w:rsidR="00DA53CF" w:rsidRPr="007E5DE3" w:rsidRDefault="00DA53CF" w:rsidP="00DA53CF">
      <w:pPr>
        <w:spacing w:line="360" w:lineRule="auto"/>
        <w:rPr>
          <w:rFonts w:ascii="Arial" w:eastAsia="Calibri" w:hAnsi="Arial" w:cs="Arial"/>
          <w:b/>
          <w:sz w:val="24"/>
          <w:szCs w:val="24"/>
        </w:rPr>
      </w:pPr>
    </w:p>
    <w:p w:rsidR="00DA53CF" w:rsidRPr="00DD2F6D" w:rsidRDefault="00DA53CF" w:rsidP="00DA53CF">
      <w:pPr>
        <w:spacing w:after="0" w:line="360" w:lineRule="auto"/>
        <w:jc w:val="center"/>
        <w:rPr>
          <w:rFonts w:ascii="Arial" w:eastAsia="Calibri" w:hAnsi="Arial" w:cs="Arial"/>
          <w:sz w:val="24"/>
          <w:szCs w:val="24"/>
        </w:rPr>
      </w:pPr>
    </w:p>
    <w:p w:rsidR="00DA53CF" w:rsidRDefault="00DA53CF" w:rsidP="00DA53CF">
      <w:pPr>
        <w:spacing w:line="360" w:lineRule="auto"/>
        <w:rPr>
          <w:rFonts w:ascii="Arial" w:eastAsia="Calibri" w:hAnsi="Arial" w:cs="Arial"/>
          <w:b/>
          <w:sz w:val="24"/>
          <w:szCs w:val="24"/>
        </w:rPr>
      </w:pPr>
    </w:p>
    <w:p w:rsidR="00500664" w:rsidRPr="007E5DE3" w:rsidRDefault="00500664" w:rsidP="00DA53CF">
      <w:pPr>
        <w:spacing w:line="360" w:lineRule="auto"/>
        <w:rPr>
          <w:rFonts w:ascii="Arial" w:eastAsia="Calibri" w:hAnsi="Arial" w:cs="Arial"/>
          <w:b/>
          <w:sz w:val="24"/>
          <w:szCs w:val="24"/>
        </w:rPr>
      </w:pPr>
    </w:p>
    <w:p w:rsidR="00DA53CF" w:rsidRPr="007E5DE3" w:rsidRDefault="00DA53CF" w:rsidP="00DA53CF">
      <w:pPr>
        <w:spacing w:line="360" w:lineRule="auto"/>
        <w:jc w:val="center"/>
        <w:rPr>
          <w:rFonts w:ascii="Arial" w:eastAsia="Calibri" w:hAnsi="Arial" w:cs="Arial"/>
          <w:sz w:val="28"/>
          <w:szCs w:val="28"/>
        </w:rPr>
      </w:pPr>
      <w:r w:rsidRPr="00500664">
        <w:rPr>
          <w:rFonts w:ascii="Arial" w:eastAsia="Calibri" w:hAnsi="Arial" w:cs="Arial"/>
          <w:b/>
          <w:sz w:val="28"/>
          <w:szCs w:val="28"/>
        </w:rPr>
        <w:t xml:space="preserve">ESTRATEGIAS METACOGNITIVAS PARA </w:t>
      </w:r>
      <w:r w:rsidR="00CC254D">
        <w:rPr>
          <w:rFonts w:ascii="Arial" w:eastAsia="Calibri" w:hAnsi="Arial" w:cs="Arial"/>
          <w:b/>
          <w:sz w:val="28"/>
          <w:szCs w:val="28"/>
        </w:rPr>
        <w:t xml:space="preserve">LA ELABORACÍÓN DE RESÚMENES DE </w:t>
      </w:r>
      <w:r w:rsidRPr="00500664">
        <w:rPr>
          <w:rFonts w:ascii="Arial" w:eastAsia="Calibri" w:hAnsi="Arial" w:cs="Arial"/>
          <w:b/>
          <w:sz w:val="28"/>
          <w:szCs w:val="28"/>
        </w:rPr>
        <w:t xml:space="preserve">TEXTOS EXPOSITIVOS  EN LOS ESTUDIANTES DE SEGUNDO AÑO </w:t>
      </w:r>
      <w:r w:rsidR="00CC254D">
        <w:rPr>
          <w:rFonts w:ascii="Arial" w:eastAsia="Calibri" w:hAnsi="Arial" w:cs="Arial"/>
          <w:b/>
          <w:sz w:val="28"/>
          <w:szCs w:val="28"/>
        </w:rPr>
        <w:t xml:space="preserve">DE EDUCACIÓN MEDIA </w:t>
      </w:r>
      <w:r w:rsidRPr="00500664">
        <w:rPr>
          <w:rFonts w:ascii="Arial" w:eastAsia="Calibri" w:hAnsi="Arial" w:cs="Arial"/>
          <w:b/>
          <w:sz w:val="28"/>
          <w:szCs w:val="28"/>
        </w:rPr>
        <w:t>DE LA U</w:t>
      </w:r>
      <w:r w:rsidR="00500664" w:rsidRPr="00500664">
        <w:rPr>
          <w:rFonts w:ascii="Arial" w:eastAsia="Calibri" w:hAnsi="Arial" w:cs="Arial"/>
          <w:b/>
          <w:sz w:val="28"/>
          <w:szCs w:val="28"/>
        </w:rPr>
        <w:t xml:space="preserve">NIDAD EDUCATIVA CIRILO ALBERTO                                                                                                                    </w:t>
      </w:r>
    </w:p>
    <w:p w:rsidR="00DA53CF" w:rsidRDefault="00DA53CF" w:rsidP="00DA53CF">
      <w:pPr>
        <w:spacing w:after="0" w:line="360" w:lineRule="auto"/>
        <w:jc w:val="center"/>
        <w:rPr>
          <w:rFonts w:ascii="Arial" w:eastAsia="Calibri" w:hAnsi="Arial" w:cs="Arial"/>
          <w:sz w:val="24"/>
          <w:szCs w:val="24"/>
        </w:rPr>
      </w:pPr>
    </w:p>
    <w:p w:rsidR="00DA53CF" w:rsidRDefault="00DA53CF" w:rsidP="00DA53CF">
      <w:pPr>
        <w:spacing w:after="0" w:line="360" w:lineRule="auto"/>
        <w:jc w:val="right"/>
        <w:rPr>
          <w:rFonts w:ascii="Arial" w:eastAsia="Calibri" w:hAnsi="Arial" w:cs="Arial"/>
          <w:sz w:val="24"/>
          <w:szCs w:val="24"/>
        </w:rPr>
      </w:pPr>
    </w:p>
    <w:p w:rsidR="00DA53CF" w:rsidRDefault="00DA53CF" w:rsidP="00DA53CF">
      <w:pPr>
        <w:spacing w:after="0" w:line="360" w:lineRule="auto"/>
        <w:jc w:val="right"/>
        <w:rPr>
          <w:rFonts w:ascii="Arial" w:eastAsia="Calibri" w:hAnsi="Arial" w:cs="Arial"/>
          <w:b/>
          <w:sz w:val="24"/>
          <w:szCs w:val="24"/>
        </w:rPr>
      </w:pPr>
      <w:r w:rsidRPr="00E540F7">
        <w:rPr>
          <w:rFonts w:ascii="Arial" w:eastAsia="Calibri" w:hAnsi="Arial" w:cs="Arial"/>
          <w:b/>
          <w:sz w:val="24"/>
          <w:szCs w:val="24"/>
        </w:rPr>
        <w:t>AUTORAS:</w:t>
      </w:r>
    </w:p>
    <w:p w:rsidR="00CC254D" w:rsidRDefault="00CC254D" w:rsidP="00DA53CF">
      <w:pPr>
        <w:spacing w:after="0" w:line="360" w:lineRule="auto"/>
        <w:jc w:val="right"/>
        <w:rPr>
          <w:rFonts w:ascii="Arial" w:eastAsia="Calibri" w:hAnsi="Arial" w:cs="Arial"/>
          <w:b/>
          <w:sz w:val="24"/>
          <w:szCs w:val="24"/>
        </w:rPr>
      </w:pPr>
      <w:r>
        <w:rPr>
          <w:rFonts w:ascii="Arial" w:eastAsia="Calibri" w:hAnsi="Arial" w:cs="Arial"/>
          <w:b/>
          <w:sz w:val="24"/>
          <w:szCs w:val="24"/>
        </w:rPr>
        <w:t xml:space="preserve">            ASTRIT DE JESUS </w:t>
      </w:r>
    </w:p>
    <w:p w:rsidR="00DA53CF" w:rsidRPr="00E540F7" w:rsidRDefault="00D77D55" w:rsidP="00DA53CF">
      <w:pPr>
        <w:spacing w:after="0" w:line="360" w:lineRule="auto"/>
        <w:jc w:val="right"/>
        <w:rPr>
          <w:rFonts w:ascii="Arial" w:eastAsia="Calibri" w:hAnsi="Arial" w:cs="Arial"/>
          <w:b/>
          <w:sz w:val="24"/>
          <w:szCs w:val="24"/>
        </w:rPr>
      </w:pPr>
      <w:r>
        <w:rPr>
          <w:rFonts w:ascii="Arial" w:eastAsia="Calibri" w:hAnsi="Arial" w:cs="Arial"/>
          <w:b/>
          <w:sz w:val="24"/>
          <w:szCs w:val="24"/>
        </w:rPr>
        <w:t>CI: 20.293.680</w:t>
      </w:r>
    </w:p>
    <w:p w:rsidR="00CC254D" w:rsidRDefault="00DA53CF" w:rsidP="00DA53CF">
      <w:pPr>
        <w:spacing w:after="0" w:line="360" w:lineRule="auto"/>
        <w:jc w:val="right"/>
        <w:rPr>
          <w:rFonts w:ascii="Arial" w:eastAsia="Calibri" w:hAnsi="Arial" w:cs="Arial"/>
          <w:b/>
          <w:sz w:val="24"/>
          <w:szCs w:val="24"/>
        </w:rPr>
      </w:pPr>
      <w:r w:rsidRPr="00E540F7">
        <w:rPr>
          <w:rFonts w:ascii="Arial" w:eastAsia="Calibri" w:hAnsi="Arial" w:cs="Arial"/>
          <w:b/>
          <w:sz w:val="24"/>
          <w:szCs w:val="24"/>
        </w:rPr>
        <w:t xml:space="preserve">                                 </w:t>
      </w:r>
      <w:r w:rsidR="00CC254D">
        <w:rPr>
          <w:rFonts w:ascii="Arial" w:eastAsia="Calibri" w:hAnsi="Arial" w:cs="Arial"/>
          <w:b/>
          <w:sz w:val="24"/>
          <w:szCs w:val="24"/>
        </w:rPr>
        <w:t xml:space="preserve">                      ADELA LEAL </w:t>
      </w:r>
    </w:p>
    <w:p w:rsidR="00DA53CF" w:rsidRDefault="00CC254D" w:rsidP="00DA53CF">
      <w:pPr>
        <w:spacing w:after="0" w:line="360" w:lineRule="auto"/>
        <w:jc w:val="right"/>
        <w:rPr>
          <w:rFonts w:ascii="Arial" w:eastAsia="Calibri" w:hAnsi="Arial" w:cs="Arial"/>
          <w:b/>
          <w:sz w:val="24"/>
          <w:szCs w:val="24"/>
        </w:rPr>
      </w:pPr>
      <w:r>
        <w:rPr>
          <w:rFonts w:ascii="Arial" w:eastAsia="Calibri" w:hAnsi="Arial" w:cs="Arial"/>
          <w:b/>
          <w:sz w:val="24"/>
          <w:szCs w:val="24"/>
        </w:rPr>
        <w:t>CI</w:t>
      </w:r>
      <w:r w:rsidR="00D77D55">
        <w:rPr>
          <w:rFonts w:ascii="Arial" w:eastAsia="Calibri" w:hAnsi="Arial" w:cs="Arial"/>
          <w:b/>
          <w:sz w:val="24"/>
          <w:szCs w:val="24"/>
        </w:rPr>
        <w:t>: 10.250.884</w:t>
      </w:r>
    </w:p>
    <w:p w:rsidR="00DA53CF" w:rsidRDefault="00DA53CF" w:rsidP="00DA53CF">
      <w:pPr>
        <w:spacing w:after="0" w:line="360" w:lineRule="auto"/>
        <w:jc w:val="right"/>
        <w:rPr>
          <w:rFonts w:ascii="Arial" w:eastAsia="Calibri" w:hAnsi="Arial" w:cs="Arial"/>
          <w:b/>
          <w:sz w:val="24"/>
          <w:szCs w:val="24"/>
        </w:rPr>
      </w:pPr>
      <w:r>
        <w:rPr>
          <w:rFonts w:ascii="Arial" w:eastAsia="Calibri" w:hAnsi="Arial" w:cs="Arial"/>
          <w:b/>
          <w:sz w:val="24"/>
          <w:szCs w:val="24"/>
        </w:rPr>
        <w:t>TUTOR:</w:t>
      </w:r>
    </w:p>
    <w:p w:rsidR="00DA53CF" w:rsidRPr="00E540F7" w:rsidRDefault="00DA53CF" w:rsidP="00DA53CF">
      <w:pPr>
        <w:spacing w:after="0" w:line="360" w:lineRule="auto"/>
        <w:jc w:val="right"/>
        <w:rPr>
          <w:rFonts w:ascii="Arial" w:eastAsia="Calibri" w:hAnsi="Arial" w:cs="Arial"/>
          <w:sz w:val="24"/>
          <w:szCs w:val="24"/>
        </w:rPr>
      </w:pPr>
      <w:r>
        <w:rPr>
          <w:rFonts w:ascii="Arial" w:eastAsia="Calibri" w:hAnsi="Arial" w:cs="Arial"/>
          <w:b/>
          <w:sz w:val="24"/>
          <w:szCs w:val="24"/>
        </w:rPr>
        <w:t xml:space="preserve">DR. GUSTAVO FERNANDEZ </w:t>
      </w:r>
    </w:p>
    <w:p w:rsidR="00DA53CF" w:rsidRDefault="00DA53CF" w:rsidP="00DA53CF">
      <w:pPr>
        <w:tabs>
          <w:tab w:val="center" w:pos="4135"/>
          <w:tab w:val="left" w:pos="6490"/>
          <w:tab w:val="left" w:pos="7200"/>
        </w:tabs>
        <w:spacing w:line="360" w:lineRule="auto"/>
        <w:rPr>
          <w:rFonts w:ascii="Arial" w:eastAsia="Calibri" w:hAnsi="Arial" w:cs="Arial"/>
          <w:sz w:val="24"/>
          <w:szCs w:val="24"/>
        </w:rPr>
      </w:pPr>
      <w:r>
        <w:rPr>
          <w:rFonts w:ascii="Arial" w:eastAsia="Calibri" w:hAnsi="Arial" w:cs="Arial"/>
          <w:sz w:val="24"/>
          <w:szCs w:val="24"/>
        </w:rPr>
        <w:tab/>
      </w:r>
    </w:p>
    <w:p w:rsidR="000F6966" w:rsidRDefault="00634642" w:rsidP="00DA53CF">
      <w:pPr>
        <w:tabs>
          <w:tab w:val="center" w:pos="4135"/>
          <w:tab w:val="left" w:pos="6490"/>
          <w:tab w:val="left" w:pos="7200"/>
        </w:tabs>
        <w:spacing w:line="360" w:lineRule="auto"/>
        <w:jc w:val="center"/>
        <w:rPr>
          <w:rFonts w:ascii="Arial" w:eastAsia="Calibri" w:hAnsi="Arial" w:cs="Arial"/>
          <w:b/>
          <w:sz w:val="24"/>
          <w:szCs w:val="24"/>
        </w:rPr>
        <w:sectPr w:rsidR="000F6966" w:rsidSect="00DA53CF">
          <w:footerReference w:type="default" r:id="rId10"/>
          <w:pgSz w:w="12240" w:h="15840"/>
          <w:pgMar w:top="2268" w:right="1701" w:bottom="1701" w:left="2268" w:header="709" w:footer="709" w:gutter="0"/>
          <w:cols w:space="708"/>
          <w:docGrid w:linePitch="360"/>
        </w:sectPr>
      </w:pPr>
      <w:r w:rsidRPr="000F6966">
        <w:rPr>
          <w:rFonts w:ascii="Arial" w:eastAsia="Calibri" w:hAnsi="Arial" w:cs="Arial"/>
          <w:b/>
          <w:sz w:val="24"/>
          <w:szCs w:val="24"/>
        </w:rPr>
        <w:t xml:space="preserve">Campus Bárbula, Valencia </w:t>
      </w:r>
      <w:r w:rsidR="00500664" w:rsidRPr="000F6966">
        <w:rPr>
          <w:rFonts w:ascii="Arial" w:eastAsia="Calibri" w:hAnsi="Arial" w:cs="Arial"/>
          <w:b/>
          <w:sz w:val="24"/>
          <w:szCs w:val="24"/>
        </w:rPr>
        <w:t>2015</w:t>
      </w:r>
    </w:p>
    <w:p w:rsidR="004E6F98" w:rsidRPr="001A1C4A" w:rsidRDefault="001A1C4A" w:rsidP="00DA53CF">
      <w:pPr>
        <w:tabs>
          <w:tab w:val="left" w:pos="7200"/>
        </w:tabs>
        <w:spacing w:line="360" w:lineRule="auto"/>
        <w:jc w:val="center"/>
        <w:rPr>
          <w:rFonts w:ascii="Arial" w:eastAsia="Calibri" w:hAnsi="Arial" w:cs="Arial"/>
          <w:sz w:val="28"/>
          <w:szCs w:val="28"/>
        </w:rPr>
      </w:pPr>
      <w:r w:rsidRPr="001A1C4A">
        <w:rPr>
          <w:rFonts w:ascii="Arial" w:eastAsia="Calibri" w:hAnsi="Arial" w:cs="Arial"/>
          <w:sz w:val="28"/>
          <w:szCs w:val="28"/>
        </w:rPr>
        <w:lastRenderedPageBreak/>
        <w:t xml:space="preserve">DEDICATORIA </w:t>
      </w:r>
    </w:p>
    <w:p w:rsidR="004E6F98" w:rsidRPr="001A1C4A" w:rsidRDefault="004E6F98" w:rsidP="004E6F98">
      <w:pPr>
        <w:tabs>
          <w:tab w:val="left" w:pos="7200"/>
        </w:tabs>
        <w:spacing w:line="360" w:lineRule="auto"/>
        <w:rPr>
          <w:rFonts w:ascii="Arial" w:eastAsia="Calibri" w:hAnsi="Arial" w:cs="Arial"/>
          <w:sz w:val="24"/>
          <w:szCs w:val="24"/>
        </w:rPr>
      </w:pPr>
      <w:r w:rsidRPr="001A1C4A">
        <w:rPr>
          <w:rFonts w:ascii="Arial" w:eastAsia="Calibri" w:hAnsi="Arial" w:cs="Arial"/>
          <w:sz w:val="24"/>
          <w:szCs w:val="24"/>
        </w:rPr>
        <w:t xml:space="preserve">A nuestro Dios todo poderoso, </w:t>
      </w:r>
      <w:r w:rsidR="00D77D55" w:rsidRPr="001A1C4A">
        <w:rPr>
          <w:rFonts w:ascii="Arial" w:eastAsia="Calibri" w:hAnsi="Arial" w:cs="Arial"/>
          <w:sz w:val="24"/>
          <w:szCs w:val="24"/>
        </w:rPr>
        <w:t>Jehová, a él sea la honra y la gloria para siempre.</w:t>
      </w:r>
    </w:p>
    <w:p w:rsidR="004E6F98" w:rsidRPr="001A1C4A" w:rsidRDefault="00D77D55" w:rsidP="004E6F98">
      <w:pPr>
        <w:tabs>
          <w:tab w:val="left" w:pos="7200"/>
        </w:tabs>
        <w:spacing w:line="360" w:lineRule="auto"/>
        <w:rPr>
          <w:rFonts w:ascii="Arial" w:eastAsia="Calibri" w:hAnsi="Arial" w:cs="Arial"/>
          <w:sz w:val="24"/>
          <w:szCs w:val="24"/>
        </w:rPr>
      </w:pPr>
      <w:r w:rsidRPr="001A1C4A">
        <w:rPr>
          <w:rFonts w:ascii="Arial" w:eastAsia="Calibri" w:hAnsi="Arial" w:cs="Arial"/>
          <w:sz w:val="24"/>
          <w:szCs w:val="24"/>
        </w:rPr>
        <w:t>A nuestros amados padres y hermanos</w:t>
      </w:r>
      <w:r w:rsidR="001A1C4A">
        <w:rPr>
          <w:rFonts w:ascii="Arial" w:eastAsia="Calibri" w:hAnsi="Arial" w:cs="Arial"/>
          <w:sz w:val="24"/>
          <w:szCs w:val="24"/>
        </w:rPr>
        <w:t>.</w:t>
      </w:r>
    </w:p>
    <w:p w:rsidR="004E6F98" w:rsidRPr="00AC2A5B" w:rsidRDefault="004E6F98" w:rsidP="004E6F98">
      <w:pPr>
        <w:tabs>
          <w:tab w:val="left" w:pos="7200"/>
        </w:tabs>
        <w:spacing w:line="360" w:lineRule="auto"/>
        <w:rPr>
          <w:rFonts w:ascii="Monotype Corsiva" w:eastAsia="Calibri" w:hAnsi="Monotype Corsiva" w:cs="Arial"/>
          <w:b/>
          <w:sz w:val="36"/>
          <w:szCs w:val="36"/>
        </w:rPr>
      </w:pPr>
    </w:p>
    <w:p w:rsidR="004E6F98" w:rsidRPr="00AC2A5B" w:rsidRDefault="004E6F98" w:rsidP="004E6F98">
      <w:pPr>
        <w:tabs>
          <w:tab w:val="left" w:pos="7200"/>
        </w:tabs>
        <w:spacing w:line="360" w:lineRule="auto"/>
        <w:rPr>
          <w:rFonts w:ascii="Monotype Corsiva" w:eastAsia="Calibri" w:hAnsi="Monotype Corsiva" w:cs="Arial"/>
          <w:b/>
          <w:sz w:val="36"/>
          <w:szCs w:val="36"/>
        </w:rPr>
      </w:pPr>
    </w:p>
    <w:p w:rsidR="004E6F98" w:rsidRDefault="004E6F98" w:rsidP="004E6F98">
      <w:pPr>
        <w:tabs>
          <w:tab w:val="left" w:pos="7200"/>
        </w:tabs>
        <w:spacing w:line="360" w:lineRule="auto"/>
        <w:rPr>
          <w:rFonts w:ascii="Monotype Corsiva" w:eastAsia="Calibri" w:hAnsi="Monotype Corsiva" w:cs="Arial"/>
          <w:b/>
          <w:sz w:val="48"/>
          <w:szCs w:val="48"/>
        </w:rPr>
      </w:pPr>
    </w:p>
    <w:p w:rsidR="004E6F98" w:rsidRDefault="004E6F98" w:rsidP="004E6F98">
      <w:pPr>
        <w:tabs>
          <w:tab w:val="left" w:pos="7200"/>
        </w:tabs>
        <w:spacing w:line="360" w:lineRule="auto"/>
        <w:rPr>
          <w:rFonts w:ascii="Monotype Corsiva" w:eastAsia="Calibri" w:hAnsi="Monotype Corsiva" w:cs="Arial"/>
          <w:b/>
          <w:sz w:val="48"/>
          <w:szCs w:val="48"/>
        </w:rPr>
      </w:pPr>
    </w:p>
    <w:p w:rsidR="004E6F98" w:rsidRDefault="004E6F98" w:rsidP="004E6F98">
      <w:pPr>
        <w:tabs>
          <w:tab w:val="left" w:pos="7200"/>
        </w:tabs>
        <w:spacing w:line="360" w:lineRule="auto"/>
        <w:rPr>
          <w:rFonts w:ascii="Monotype Corsiva" w:eastAsia="Calibri" w:hAnsi="Monotype Corsiva" w:cs="Arial"/>
          <w:b/>
          <w:sz w:val="48"/>
          <w:szCs w:val="48"/>
        </w:rPr>
      </w:pPr>
    </w:p>
    <w:p w:rsidR="004E6F98" w:rsidRDefault="004E6F98" w:rsidP="004E6F98">
      <w:pPr>
        <w:tabs>
          <w:tab w:val="left" w:pos="7200"/>
        </w:tabs>
        <w:spacing w:line="360" w:lineRule="auto"/>
        <w:rPr>
          <w:rFonts w:ascii="Monotype Corsiva" w:eastAsia="Calibri" w:hAnsi="Monotype Corsiva" w:cs="Arial"/>
          <w:b/>
          <w:sz w:val="48"/>
          <w:szCs w:val="48"/>
        </w:rPr>
      </w:pPr>
    </w:p>
    <w:p w:rsidR="004E6F98" w:rsidRDefault="004E6F98" w:rsidP="004E6F98">
      <w:pPr>
        <w:tabs>
          <w:tab w:val="left" w:pos="7200"/>
        </w:tabs>
        <w:spacing w:line="360" w:lineRule="auto"/>
        <w:rPr>
          <w:rFonts w:ascii="Monotype Corsiva" w:eastAsia="Calibri" w:hAnsi="Monotype Corsiva" w:cs="Arial"/>
          <w:b/>
          <w:sz w:val="48"/>
          <w:szCs w:val="48"/>
        </w:rPr>
      </w:pPr>
    </w:p>
    <w:p w:rsidR="004E6F98" w:rsidRDefault="004E6F98" w:rsidP="004E6F98">
      <w:pPr>
        <w:tabs>
          <w:tab w:val="left" w:pos="7200"/>
        </w:tabs>
        <w:spacing w:line="360" w:lineRule="auto"/>
        <w:rPr>
          <w:rFonts w:ascii="Monotype Corsiva" w:eastAsia="Calibri" w:hAnsi="Monotype Corsiva" w:cs="Arial"/>
          <w:b/>
          <w:sz w:val="48"/>
          <w:szCs w:val="48"/>
        </w:rPr>
      </w:pPr>
    </w:p>
    <w:p w:rsidR="00AC2A5B" w:rsidRDefault="00AC2A5B" w:rsidP="004E6F98">
      <w:pPr>
        <w:tabs>
          <w:tab w:val="left" w:pos="7200"/>
        </w:tabs>
        <w:spacing w:line="360" w:lineRule="auto"/>
        <w:rPr>
          <w:rFonts w:ascii="Monotype Corsiva" w:eastAsia="Calibri" w:hAnsi="Monotype Corsiva" w:cs="Arial"/>
          <w:b/>
          <w:sz w:val="48"/>
          <w:szCs w:val="48"/>
        </w:rPr>
      </w:pPr>
    </w:p>
    <w:p w:rsidR="00AC2A5B" w:rsidRPr="00D77D55" w:rsidRDefault="00AC2A5B" w:rsidP="004E6F98">
      <w:pPr>
        <w:tabs>
          <w:tab w:val="left" w:pos="7200"/>
        </w:tabs>
        <w:spacing w:line="360" w:lineRule="auto"/>
        <w:rPr>
          <w:rFonts w:ascii="Arial" w:eastAsia="Calibri" w:hAnsi="Arial" w:cs="Arial"/>
          <w:b/>
          <w:sz w:val="48"/>
          <w:szCs w:val="48"/>
        </w:rPr>
      </w:pPr>
    </w:p>
    <w:p w:rsidR="004E6F98" w:rsidRPr="001A1C4A" w:rsidRDefault="001A1C4A" w:rsidP="004E6F98">
      <w:pPr>
        <w:tabs>
          <w:tab w:val="left" w:pos="7200"/>
        </w:tabs>
        <w:spacing w:line="360" w:lineRule="auto"/>
        <w:jc w:val="center"/>
        <w:rPr>
          <w:rFonts w:ascii="Arial" w:eastAsia="Calibri" w:hAnsi="Arial" w:cs="Arial"/>
          <w:b/>
          <w:sz w:val="28"/>
          <w:szCs w:val="28"/>
        </w:rPr>
      </w:pPr>
      <w:r w:rsidRPr="001A1C4A">
        <w:rPr>
          <w:rFonts w:ascii="Arial" w:eastAsia="Calibri" w:hAnsi="Arial" w:cs="Arial"/>
          <w:b/>
          <w:sz w:val="28"/>
          <w:szCs w:val="28"/>
        </w:rPr>
        <w:lastRenderedPageBreak/>
        <w:t>AGRADECIMIENTO</w:t>
      </w:r>
    </w:p>
    <w:p w:rsidR="004E6F98" w:rsidRPr="001A1C4A" w:rsidRDefault="004E6F98" w:rsidP="004E6F98">
      <w:pPr>
        <w:tabs>
          <w:tab w:val="left" w:pos="7200"/>
        </w:tabs>
        <w:spacing w:line="360" w:lineRule="auto"/>
        <w:rPr>
          <w:rFonts w:ascii="Arial" w:eastAsia="Calibri" w:hAnsi="Arial" w:cs="Arial"/>
          <w:sz w:val="24"/>
          <w:szCs w:val="24"/>
        </w:rPr>
      </w:pPr>
      <w:r w:rsidRPr="001A1C4A">
        <w:rPr>
          <w:rFonts w:ascii="Arial" w:eastAsia="Calibri" w:hAnsi="Arial" w:cs="Arial"/>
          <w:sz w:val="24"/>
          <w:szCs w:val="24"/>
        </w:rPr>
        <w:t>A nuestro Dios por estar presente en cada uno de nuestros pasos, todo lo que somos es por su inmenso amor.</w:t>
      </w:r>
    </w:p>
    <w:p w:rsidR="004E6F98" w:rsidRPr="001A1C4A" w:rsidRDefault="004E6F98" w:rsidP="00740C2A">
      <w:pPr>
        <w:tabs>
          <w:tab w:val="left" w:pos="7200"/>
        </w:tabs>
        <w:spacing w:line="360" w:lineRule="auto"/>
        <w:jc w:val="both"/>
        <w:rPr>
          <w:rFonts w:ascii="Arial" w:eastAsia="Calibri" w:hAnsi="Arial" w:cs="Arial"/>
          <w:sz w:val="24"/>
          <w:szCs w:val="24"/>
        </w:rPr>
      </w:pPr>
      <w:r w:rsidRPr="001A1C4A">
        <w:rPr>
          <w:rFonts w:ascii="Arial" w:eastAsia="Calibri" w:hAnsi="Arial" w:cs="Arial"/>
          <w:sz w:val="24"/>
          <w:szCs w:val="24"/>
        </w:rPr>
        <w:t>A nuestros queridos padres</w:t>
      </w:r>
      <w:r w:rsidR="00740C2A" w:rsidRPr="001A1C4A">
        <w:rPr>
          <w:rFonts w:ascii="Arial" w:eastAsia="Calibri" w:hAnsi="Arial" w:cs="Arial"/>
          <w:sz w:val="24"/>
          <w:szCs w:val="24"/>
        </w:rPr>
        <w:t xml:space="preserve">, por su cariño y la compresión incondicional, además por </w:t>
      </w:r>
      <w:r w:rsidRPr="001A1C4A">
        <w:rPr>
          <w:rFonts w:ascii="Arial" w:eastAsia="Calibri" w:hAnsi="Arial" w:cs="Arial"/>
          <w:sz w:val="24"/>
          <w:szCs w:val="24"/>
        </w:rPr>
        <w:t>su apoyo durante nuestra carrera.</w:t>
      </w:r>
    </w:p>
    <w:p w:rsidR="004E6F98" w:rsidRPr="001A1C4A" w:rsidRDefault="004E6F98" w:rsidP="00D77D55">
      <w:pPr>
        <w:tabs>
          <w:tab w:val="left" w:pos="7200"/>
        </w:tabs>
        <w:spacing w:line="360" w:lineRule="auto"/>
        <w:jc w:val="both"/>
        <w:rPr>
          <w:rFonts w:ascii="Arial" w:eastAsia="Calibri" w:hAnsi="Arial" w:cs="Arial"/>
          <w:sz w:val="24"/>
          <w:szCs w:val="24"/>
        </w:rPr>
      </w:pPr>
      <w:r w:rsidRPr="001A1C4A">
        <w:rPr>
          <w:rFonts w:ascii="Arial" w:eastAsia="Calibri" w:hAnsi="Arial" w:cs="Arial"/>
          <w:sz w:val="24"/>
          <w:szCs w:val="24"/>
        </w:rPr>
        <w:t>A nuestros apreciados profesores quienes fueron</w:t>
      </w:r>
      <w:r w:rsidR="00D77D55" w:rsidRPr="001A1C4A">
        <w:rPr>
          <w:rFonts w:ascii="Arial" w:eastAsia="Calibri" w:hAnsi="Arial" w:cs="Arial"/>
          <w:sz w:val="24"/>
          <w:szCs w:val="24"/>
        </w:rPr>
        <w:t xml:space="preserve"> y serán </w:t>
      </w:r>
      <w:r w:rsidRPr="001A1C4A">
        <w:rPr>
          <w:rFonts w:ascii="Arial" w:eastAsia="Calibri" w:hAnsi="Arial" w:cs="Arial"/>
          <w:sz w:val="24"/>
          <w:szCs w:val="24"/>
        </w:rPr>
        <w:t xml:space="preserve">  el pilar fundamental para llegar</w:t>
      </w:r>
      <w:r w:rsidR="00D77D55" w:rsidRPr="001A1C4A">
        <w:rPr>
          <w:rFonts w:ascii="Arial" w:eastAsia="Calibri" w:hAnsi="Arial" w:cs="Arial"/>
          <w:sz w:val="24"/>
          <w:szCs w:val="24"/>
        </w:rPr>
        <w:t xml:space="preserve"> a  nuestra meta y en el desempeño docente. </w:t>
      </w:r>
    </w:p>
    <w:p w:rsidR="004E6F98" w:rsidRPr="001A1C4A" w:rsidRDefault="004E6F98" w:rsidP="00D77D55">
      <w:pPr>
        <w:tabs>
          <w:tab w:val="left" w:pos="7200"/>
        </w:tabs>
        <w:spacing w:line="360" w:lineRule="auto"/>
        <w:jc w:val="both"/>
        <w:rPr>
          <w:rFonts w:ascii="Arial" w:eastAsia="Calibri" w:hAnsi="Arial" w:cs="Arial"/>
          <w:sz w:val="24"/>
          <w:szCs w:val="24"/>
        </w:rPr>
      </w:pPr>
      <w:r w:rsidRPr="001A1C4A">
        <w:rPr>
          <w:rFonts w:ascii="Arial" w:eastAsia="Calibri" w:hAnsi="Arial" w:cs="Arial"/>
          <w:sz w:val="24"/>
          <w:szCs w:val="24"/>
        </w:rPr>
        <w:t xml:space="preserve">A nuestro amigo profesor </w:t>
      </w:r>
      <w:r w:rsidR="00AC2A5B" w:rsidRPr="001A1C4A">
        <w:rPr>
          <w:rFonts w:ascii="Arial" w:eastAsia="Calibri" w:hAnsi="Arial" w:cs="Arial"/>
          <w:sz w:val="24"/>
          <w:szCs w:val="24"/>
        </w:rPr>
        <w:t xml:space="preserve">Gustavo Fernández </w:t>
      </w:r>
      <w:r w:rsidRPr="001A1C4A">
        <w:rPr>
          <w:rFonts w:ascii="Arial" w:eastAsia="Calibri" w:hAnsi="Arial" w:cs="Arial"/>
          <w:sz w:val="24"/>
          <w:szCs w:val="24"/>
        </w:rPr>
        <w:t>por su paciencia,</w:t>
      </w:r>
      <w:r w:rsidR="00AC2A5B" w:rsidRPr="001A1C4A">
        <w:rPr>
          <w:rFonts w:ascii="Arial" w:eastAsia="Calibri" w:hAnsi="Arial" w:cs="Arial"/>
          <w:sz w:val="24"/>
          <w:szCs w:val="24"/>
        </w:rPr>
        <w:t xml:space="preserve"> solidari</w:t>
      </w:r>
      <w:r w:rsidR="00D77D55" w:rsidRPr="001A1C4A">
        <w:rPr>
          <w:rFonts w:ascii="Arial" w:eastAsia="Calibri" w:hAnsi="Arial" w:cs="Arial"/>
          <w:sz w:val="24"/>
          <w:szCs w:val="24"/>
        </w:rPr>
        <w:t xml:space="preserve">dad y conocimiento tan preciado. </w:t>
      </w:r>
    </w:p>
    <w:p w:rsidR="00AC2A5B" w:rsidRPr="00ED16F3" w:rsidRDefault="00AC2A5B" w:rsidP="00AC2A5B">
      <w:pPr>
        <w:tabs>
          <w:tab w:val="left" w:pos="7200"/>
        </w:tabs>
        <w:spacing w:line="360" w:lineRule="auto"/>
        <w:jc w:val="center"/>
        <w:rPr>
          <w:rFonts w:ascii="Monotype Corsiva" w:eastAsia="Calibri" w:hAnsi="Monotype Corsiva" w:cs="Arial"/>
          <w:b/>
          <w:color w:val="FF0000"/>
          <w:sz w:val="36"/>
          <w:szCs w:val="36"/>
        </w:rPr>
      </w:pPr>
    </w:p>
    <w:p w:rsidR="00AC2A5B" w:rsidRPr="00ED16F3" w:rsidRDefault="00AC2A5B" w:rsidP="00AC2A5B">
      <w:pPr>
        <w:tabs>
          <w:tab w:val="left" w:pos="7200"/>
        </w:tabs>
        <w:spacing w:line="360" w:lineRule="auto"/>
        <w:jc w:val="center"/>
        <w:rPr>
          <w:rFonts w:ascii="Monotype Corsiva" w:eastAsia="Calibri" w:hAnsi="Monotype Corsiva" w:cs="Arial"/>
          <w:b/>
          <w:color w:val="FF0000"/>
          <w:sz w:val="36"/>
          <w:szCs w:val="36"/>
        </w:rPr>
      </w:pPr>
    </w:p>
    <w:p w:rsidR="004E6F98" w:rsidRPr="00D77D55" w:rsidRDefault="00AC2A5B" w:rsidP="00AC2A5B">
      <w:pPr>
        <w:tabs>
          <w:tab w:val="left" w:pos="7200"/>
        </w:tabs>
        <w:spacing w:line="360" w:lineRule="auto"/>
        <w:jc w:val="center"/>
        <w:rPr>
          <w:rFonts w:ascii="Arial" w:eastAsia="Calibri" w:hAnsi="Arial" w:cs="Arial"/>
          <w:b/>
          <w:sz w:val="24"/>
          <w:szCs w:val="24"/>
        </w:rPr>
      </w:pPr>
      <w:r w:rsidRPr="00D77D55">
        <w:rPr>
          <w:rFonts w:ascii="Arial" w:eastAsia="Calibri" w:hAnsi="Arial" w:cs="Arial"/>
          <w:b/>
          <w:sz w:val="24"/>
          <w:szCs w:val="24"/>
        </w:rPr>
        <w:t>“Muchas gracias”</w:t>
      </w:r>
    </w:p>
    <w:p w:rsidR="00450EC4" w:rsidRDefault="00450EC4" w:rsidP="00A34BD0">
      <w:pPr>
        <w:tabs>
          <w:tab w:val="left" w:pos="7200"/>
        </w:tabs>
        <w:spacing w:line="240" w:lineRule="auto"/>
        <w:contextualSpacing/>
        <w:jc w:val="center"/>
        <w:rPr>
          <w:rFonts w:ascii="Arial" w:eastAsia="Calibri" w:hAnsi="Arial" w:cs="Arial"/>
          <w:b/>
          <w:sz w:val="24"/>
          <w:szCs w:val="24"/>
        </w:rPr>
      </w:pPr>
    </w:p>
    <w:p w:rsidR="00450EC4" w:rsidRDefault="00450EC4" w:rsidP="00A34BD0">
      <w:pPr>
        <w:tabs>
          <w:tab w:val="left" w:pos="7200"/>
        </w:tabs>
        <w:spacing w:line="240" w:lineRule="auto"/>
        <w:contextualSpacing/>
        <w:jc w:val="center"/>
        <w:rPr>
          <w:rFonts w:ascii="Arial" w:eastAsia="Calibri" w:hAnsi="Arial" w:cs="Arial"/>
          <w:b/>
          <w:sz w:val="24"/>
          <w:szCs w:val="24"/>
        </w:rPr>
      </w:pPr>
    </w:p>
    <w:p w:rsidR="00450EC4" w:rsidRDefault="00450EC4" w:rsidP="00A34BD0">
      <w:pPr>
        <w:tabs>
          <w:tab w:val="left" w:pos="7200"/>
        </w:tabs>
        <w:spacing w:line="240" w:lineRule="auto"/>
        <w:contextualSpacing/>
        <w:jc w:val="center"/>
        <w:rPr>
          <w:rFonts w:ascii="Arial" w:eastAsia="Calibri" w:hAnsi="Arial" w:cs="Arial"/>
          <w:b/>
          <w:sz w:val="24"/>
          <w:szCs w:val="24"/>
        </w:rPr>
      </w:pPr>
    </w:p>
    <w:p w:rsidR="00450EC4" w:rsidRDefault="00450EC4" w:rsidP="00A34BD0">
      <w:pPr>
        <w:tabs>
          <w:tab w:val="left" w:pos="7200"/>
        </w:tabs>
        <w:spacing w:line="240" w:lineRule="auto"/>
        <w:contextualSpacing/>
        <w:jc w:val="center"/>
        <w:rPr>
          <w:rFonts w:ascii="Arial" w:eastAsia="Calibri" w:hAnsi="Arial" w:cs="Arial"/>
          <w:b/>
          <w:sz w:val="24"/>
          <w:szCs w:val="24"/>
        </w:rPr>
      </w:pPr>
    </w:p>
    <w:p w:rsidR="00450EC4" w:rsidRDefault="00450EC4" w:rsidP="00A34BD0">
      <w:pPr>
        <w:tabs>
          <w:tab w:val="left" w:pos="7200"/>
        </w:tabs>
        <w:spacing w:line="240" w:lineRule="auto"/>
        <w:contextualSpacing/>
        <w:jc w:val="center"/>
        <w:rPr>
          <w:rFonts w:ascii="Arial" w:eastAsia="Calibri" w:hAnsi="Arial" w:cs="Arial"/>
          <w:b/>
          <w:sz w:val="24"/>
          <w:szCs w:val="24"/>
        </w:rPr>
      </w:pPr>
    </w:p>
    <w:p w:rsidR="00450EC4" w:rsidRDefault="00450EC4" w:rsidP="00A34BD0">
      <w:pPr>
        <w:tabs>
          <w:tab w:val="left" w:pos="7200"/>
        </w:tabs>
        <w:spacing w:line="240" w:lineRule="auto"/>
        <w:contextualSpacing/>
        <w:jc w:val="center"/>
        <w:rPr>
          <w:rFonts w:ascii="Arial" w:eastAsia="Calibri" w:hAnsi="Arial" w:cs="Arial"/>
          <w:b/>
          <w:sz w:val="24"/>
          <w:szCs w:val="24"/>
        </w:rPr>
      </w:pPr>
    </w:p>
    <w:p w:rsidR="00450EC4" w:rsidRDefault="00450EC4" w:rsidP="00A34BD0">
      <w:pPr>
        <w:tabs>
          <w:tab w:val="left" w:pos="7200"/>
        </w:tabs>
        <w:spacing w:line="240" w:lineRule="auto"/>
        <w:contextualSpacing/>
        <w:jc w:val="center"/>
        <w:rPr>
          <w:rFonts w:ascii="Arial" w:eastAsia="Calibri" w:hAnsi="Arial" w:cs="Arial"/>
          <w:b/>
          <w:sz w:val="24"/>
          <w:szCs w:val="24"/>
        </w:rPr>
      </w:pPr>
    </w:p>
    <w:p w:rsidR="00450EC4" w:rsidRDefault="00450EC4" w:rsidP="00A34BD0">
      <w:pPr>
        <w:tabs>
          <w:tab w:val="left" w:pos="7200"/>
        </w:tabs>
        <w:spacing w:line="240" w:lineRule="auto"/>
        <w:contextualSpacing/>
        <w:jc w:val="center"/>
        <w:rPr>
          <w:rFonts w:ascii="Arial" w:eastAsia="Calibri" w:hAnsi="Arial" w:cs="Arial"/>
          <w:b/>
          <w:sz w:val="24"/>
          <w:szCs w:val="24"/>
        </w:rPr>
      </w:pPr>
    </w:p>
    <w:p w:rsidR="00450EC4" w:rsidRDefault="00450EC4" w:rsidP="00A34BD0">
      <w:pPr>
        <w:tabs>
          <w:tab w:val="left" w:pos="7200"/>
        </w:tabs>
        <w:spacing w:line="240" w:lineRule="auto"/>
        <w:contextualSpacing/>
        <w:jc w:val="center"/>
        <w:rPr>
          <w:rFonts w:ascii="Arial" w:eastAsia="Calibri" w:hAnsi="Arial" w:cs="Arial"/>
          <w:b/>
          <w:sz w:val="24"/>
          <w:szCs w:val="24"/>
        </w:rPr>
      </w:pPr>
    </w:p>
    <w:p w:rsidR="00450EC4" w:rsidRDefault="00450EC4" w:rsidP="00A34BD0">
      <w:pPr>
        <w:tabs>
          <w:tab w:val="left" w:pos="7200"/>
        </w:tabs>
        <w:spacing w:line="240" w:lineRule="auto"/>
        <w:contextualSpacing/>
        <w:jc w:val="center"/>
        <w:rPr>
          <w:rFonts w:ascii="Arial" w:eastAsia="Calibri" w:hAnsi="Arial" w:cs="Arial"/>
          <w:b/>
          <w:sz w:val="24"/>
          <w:szCs w:val="24"/>
        </w:rPr>
      </w:pPr>
    </w:p>
    <w:p w:rsidR="00450EC4" w:rsidRDefault="00450EC4" w:rsidP="00A34BD0">
      <w:pPr>
        <w:tabs>
          <w:tab w:val="left" w:pos="7200"/>
        </w:tabs>
        <w:spacing w:line="240" w:lineRule="auto"/>
        <w:contextualSpacing/>
        <w:jc w:val="center"/>
        <w:rPr>
          <w:rFonts w:ascii="Arial" w:eastAsia="Calibri" w:hAnsi="Arial" w:cs="Arial"/>
          <w:b/>
          <w:sz w:val="24"/>
          <w:szCs w:val="24"/>
        </w:rPr>
      </w:pPr>
    </w:p>
    <w:p w:rsidR="00450EC4" w:rsidRDefault="00450EC4" w:rsidP="00A34BD0">
      <w:pPr>
        <w:tabs>
          <w:tab w:val="left" w:pos="7200"/>
        </w:tabs>
        <w:spacing w:line="240" w:lineRule="auto"/>
        <w:contextualSpacing/>
        <w:jc w:val="center"/>
        <w:rPr>
          <w:rFonts w:ascii="Arial" w:eastAsia="Calibri" w:hAnsi="Arial" w:cs="Arial"/>
          <w:b/>
          <w:sz w:val="24"/>
          <w:szCs w:val="24"/>
        </w:rPr>
      </w:pPr>
    </w:p>
    <w:p w:rsidR="00450EC4" w:rsidRDefault="00450EC4" w:rsidP="00A34BD0">
      <w:pPr>
        <w:tabs>
          <w:tab w:val="left" w:pos="7200"/>
        </w:tabs>
        <w:spacing w:line="240" w:lineRule="auto"/>
        <w:contextualSpacing/>
        <w:jc w:val="center"/>
        <w:rPr>
          <w:rFonts w:ascii="Arial" w:eastAsia="Calibri" w:hAnsi="Arial" w:cs="Arial"/>
          <w:b/>
          <w:sz w:val="24"/>
          <w:szCs w:val="24"/>
        </w:rPr>
      </w:pPr>
    </w:p>
    <w:p w:rsidR="00450EC4" w:rsidRDefault="00450EC4" w:rsidP="00A34BD0">
      <w:pPr>
        <w:tabs>
          <w:tab w:val="left" w:pos="7200"/>
        </w:tabs>
        <w:spacing w:line="240" w:lineRule="auto"/>
        <w:contextualSpacing/>
        <w:jc w:val="center"/>
        <w:rPr>
          <w:rFonts w:ascii="Arial" w:eastAsia="Calibri" w:hAnsi="Arial" w:cs="Arial"/>
          <w:b/>
          <w:sz w:val="24"/>
          <w:szCs w:val="24"/>
        </w:rPr>
      </w:pPr>
    </w:p>
    <w:p w:rsidR="00450EC4" w:rsidRDefault="00450EC4" w:rsidP="00A34BD0">
      <w:pPr>
        <w:tabs>
          <w:tab w:val="left" w:pos="7200"/>
        </w:tabs>
        <w:spacing w:line="240" w:lineRule="auto"/>
        <w:contextualSpacing/>
        <w:jc w:val="center"/>
        <w:rPr>
          <w:rFonts w:ascii="Arial" w:eastAsia="Calibri" w:hAnsi="Arial" w:cs="Arial"/>
          <w:b/>
          <w:sz w:val="24"/>
          <w:szCs w:val="24"/>
        </w:rPr>
      </w:pPr>
    </w:p>
    <w:p w:rsidR="00450EC4" w:rsidRDefault="00450EC4" w:rsidP="00A34BD0">
      <w:pPr>
        <w:tabs>
          <w:tab w:val="left" w:pos="7200"/>
        </w:tabs>
        <w:spacing w:line="240" w:lineRule="auto"/>
        <w:contextualSpacing/>
        <w:jc w:val="center"/>
        <w:rPr>
          <w:rFonts w:ascii="Arial" w:eastAsia="Calibri" w:hAnsi="Arial" w:cs="Arial"/>
          <w:b/>
          <w:sz w:val="24"/>
          <w:szCs w:val="24"/>
        </w:rPr>
      </w:pPr>
    </w:p>
    <w:p w:rsidR="00450EC4" w:rsidRDefault="00450EC4" w:rsidP="00A34BD0">
      <w:pPr>
        <w:tabs>
          <w:tab w:val="left" w:pos="7200"/>
        </w:tabs>
        <w:spacing w:line="240" w:lineRule="auto"/>
        <w:contextualSpacing/>
        <w:jc w:val="center"/>
        <w:rPr>
          <w:rFonts w:ascii="Arial" w:eastAsia="Calibri" w:hAnsi="Arial" w:cs="Arial"/>
          <w:b/>
          <w:sz w:val="24"/>
          <w:szCs w:val="24"/>
        </w:rPr>
      </w:pPr>
      <w:bookmarkStart w:id="0" w:name="_GoBack"/>
      <w:bookmarkEnd w:id="0"/>
    </w:p>
    <w:tbl>
      <w:tblPr>
        <w:tblStyle w:val="Tablaconcuadrcula"/>
        <w:tblpPr w:leftFromText="141" w:rightFromText="141" w:vertAnchor="text" w:horzAnchor="page" w:tblpXSpec="center" w:tblpY="-932"/>
        <w:tblOverlap w:val="never"/>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0"/>
        <w:gridCol w:w="806"/>
      </w:tblGrid>
      <w:tr w:rsidR="00450EC4" w:rsidRPr="007D5BA6" w:rsidTr="00A46318">
        <w:trPr>
          <w:trHeight w:val="323"/>
          <w:jc w:val="center"/>
        </w:trPr>
        <w:tc>
          <w:tcPr>
            <w:tcW w:w="9400" w:type="dxa"/>
          </w:tcPr>
          <w:p w:rsidR="00450EC4" w:rsidRPr="007D5BA6" w:rsidRDefault="00450EC4" w:rsidP="00450EC4">
            <w:pPr>
              <w:tabs>
                <w:tab w:val="left" w:pos="7200"/>
              </w:tabs>
              <w:contextualSpacing/>
              <w:jc w:val="center"/>
              <w:rPr>
                <w:rFonts w:ascii="Arial" w:eastAsia="Calibri" w:hAnsi="Arial" w:cs="Arial"/>
                <w:b/>
              </w:rPr>
            </w:pPr>
            <w:r w:rsidRPr="007D5BA6">
              <w:rPr>
                <w:rFonts w:ascii="Arial" w:eastAsia="Calibri" w:hAnsi="Arial" w:cs="Arial"/>
                <w:b/>
              </w:rPr>
              <w:lastRenderedPageBreak/>
              <w:t>ÍNDICE GENERAL</w:t>
            </w:r>
          </w:p>
        </w:tc>
        <w:tc>
          <w:tcPr>
            <w:tcW w:w="806" w:type="dxa"/>
          </w:tcPr>
          <w:p w:rsidR="00450EC4" w:rsidRPr="007D5BA6" w:rsidRDefault="00450EC4" w:rsidP="00450EC4">
            <w:pPr>
              <w:tabs>
                <w:tab w:val="left" w:pos="7200"/>
              </w:tabs>
              <w:contextualSpacing/>
              <w:rPr>
                <w:rFonts w:ascii="Arial" w:eastAsia="Calibri" w:hAnsi="Arial" w:cs="Arial"/>
                <w:b/>
              </w:rPr>
            </w:pP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 xml:space="preserve">DEDICATORIA </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ii</w:t>
            </w:r>
          </w:p>
        </w:tc>
      </w:tr>
      <w:tr w:rsidR="00450EC4" w:rsidRPr="007D5BA6" w:rsidTr="00A46318">
        <w:trPr>
          <w:trHeight w:val="302"/>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AGRADECIMIENTOS</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iii</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INDICE GENERAL</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iv</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 xml:space="preserve">RESUMEN </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v</w:t>
            </w:r>
          </w:p>
        </w:tc>
      </w:tr>
      <w:tr w:rsidR="00450EC4" w:rsidRPr="007D5BA6" w:rsidTr="00A46318">
        <w:trPr>
          <w:trHeight w:val="302"/>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INTRODUCCIÓN</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1</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CAPÍTULO I</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7</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EL PROBLEMA</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7</w:t>
            </w:r>
          </w:p>
        </w:tc>
      </w:tr>
      <w:tr w:rsidR="00450EC4" w:rsidRPr="007D5BA6" w:rsidTr="00A46318">
        <w:trPr>
          <w:trHeight w:val="302"/>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Planteamiento del problema</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7</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Objetivos de la investigación</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12</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Objetivo general</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12</w:t>
            </w:r>
          </w:p>
        </w:tc>
      </w:tr>
      <w:tr w:rsidR="00450EC4" w:rsidRPr="007D5BA6" w:rsidTr="00A46318">
        <w:trPr>
          <w:trHeight w:val="302"/>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Objetivos específicos</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12</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Justificación</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13</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CAPÍTULO II</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15</w:t>
            </w:r>
          </w:p>
        </w:tc>
      </w:tr>
      <w:tr w:rsidR="00450EC4" w:rsidRPr="007D5BA6" w:rsidTr="00A46318">
        <w:trPr>
          <w:trHeight w:val="302"/>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MARCO TEÓRICO</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15</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Antecedentes de la investigación</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15</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Bases teóricas</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21</w:t>
            </w:r>
          </w:p>
        </w:tc>
      </w:tr>
      <w:tr w:rsidR="00450EC4" w:rsidRPr="007D5BA6" w:rsidTr="00A46318">
        <w:trPr>
          <w:trHeight w:val="302"/>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Bases psicopedagógicas</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21</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Bases pedagógicas</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25</w:t>
            </w:r>
          </w:p>
        </w:tc>
      </w:tr>
      <w:tr w:rsidR="00450EC4" w:rsidRPr="007D5BA6" w:rsidTr="00A46318">
        <w:trPr>
          <w:trHeight w:val="35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 xml:space="preserve">Bases lingüísticas </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26</w:t>
            </w:r>
          </w:p>
        </w:tc>
      </w:tr>
      <w:tr w:rsidR="00450EC4" w:rsidRPr="007D5BA6" w:rsidTr="00A46318">
        <w:trPr>
          <w:trHeight w:val="460"/>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Bases legales</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44</w:t>
            </w:r>
          </w:p>
        </w:tc>
      </w:tr>
      <w:tr w:rsidR="00450EC4" w:rsidRPr="007D5BA6" w:rsidTr="00A46318">
        <w:trPr>
          <w:trHeight w:val="302"/>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CAPÍTULO III</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50</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MARCO METODOLÓGICO</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50</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Tipo de investigación</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51</w:t>
            </w:r>
          </w:p>
        </w:tc>
      </w:tr>
      <w:tr w:rsidR="00450EC4" w:rsidRPr="007D5BA6" w:rsidTr="00A46318">
        <w:trPr>
          <w:trHeight w:val="302"/>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Diseño de la investigación</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52</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Sujetos</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54</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Técnicas e instrumentos de recolección de información</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55</w:t>
            </w:r>
          </w:p>
        </w:tc>
      </w:tr>
      <w:tr w:rsidR="00450EC4" w:rsidRPr="007D5BA6" w:rsidTr="00A46318">
        <w:trPr>
          <w:trHeight w:val="302"/>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Técnicas de análisis</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57</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CAPÍTULO IV</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62</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Análisis e interpretación de los resultados</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62</w:t>
            </w:r>
          </w:p>
        </w:tc>
      </w:tr>
      <w:tr w:rsidR="00450EC4" w:rsidRPr="007D5BA6" w:rsidTr="00A46318">
        <w:trPr>
          <w:trHeight w:val="302"/>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Fase 1 prueba diagnóstico</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63</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Fase 2 planificación</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79</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Fase 3 ejecución de actividades</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89</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 xml:space="preserve">Fase 4 evaluación del proceso   </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97</w:t>
            </w:r>
          </w:p>
        </w:tc>
      </w:tr>
      <w:tr w:rsidR="00450EC4" w:rsidRPr="007D5BA6" w:rsidTr="00A46318">
        <w:trPr>
          <w:trHeight w:val="302"/>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Conclusiones</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123</w:t>
            </w:r>
          </w:p>
        </w:tc>
      </w:tr>
      <w:tr w:rsidR="00450EC4" w:rsidRPr="007D5BA6" w:rsidTr="00A46318">
        <w:trPr>
          <w:trHeight w:val="323"/>
          <w:jc w:val="center"/>
        </w:trPr>
        <w:tc>
          <w:tcPr>
            <w:tcW w:w="9400" w:type="dxa"/>
            <w:vAlign w:val="center"/>
          </w:tcPr>
          <w:p w:rsidR="00450EC4" w:rsidRPr="007D5BA6" w:rsidRDefault="00450EC4" w:rsidP="00450EC4">
            <w:pPr>
              <w:tabs>
                <w:tab w:val="left" w:pos="7200"/>
              </w:tabs>
              <w:contextualSpacing/>
              <w:rPr>
                <w:rFonts w:ascii="Arial" w:eastAsia="Calibri" w:hAnsi="Arial" w:cs="Arial"/>
                <w:b/>
              </w:rPr>
            </w:pPr>
            <w:r w:rsidRPr="007D5BA6">
              <w:rPr>
                <w:rFonts w:ascii="Arial" w:eastAsia="Calibri" w:hAnsi="Arial" w:cs="Arial"/>
                <w:b/>
              </w:rPr>
              <w:t>recomendaciones</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127</w:t>
            </w:r>
          </w:p>
        </w:tc>
      </w:tr>
      <w:tr w:rsidR="00450EC4" w:rsidRPr="007D5BA6" w:rsidTr="00A46318">
        <w:trPr>
          <w:trHeight w:val="323"/>
          <w:jc w:val="center"/>
        </w:trPr>
        <w:tc>
          <w:tcPr>
            <w:tcW w:w="9400" w:type="dxa"/>
            <w:vAlign w:val="center"/>
          </w:tcPr>
          <w:p w:rsidR="00450EC4" w:rsidRPr="007D5BA6" w:rsidRDefault="00BF7EFB" w:rsidP="00450EC4">
            <w:pPr>
              <w:tabs>
                <w:tab w:val="left" w:pos="7200"/>
              </w:tabs>
              <w:contextualSpacing/>
              <w:rPr>
                <w:rFonts w:ascii="Arial" w:eastAsia="Calibri" w:hAnsi="Arial" w:cs="Arial"/>
                <w:b/>
              </w:rPr>
            </w:pPr>
            <w:r>
              <w:rPr>
                <w:rFonts w:ascii="Arial" w:eastAsia="Calibri" w:hAnsi="Arial" w:cs="Arial"/>
                <w:b/>
              </w:rPr>
              <w:t>Referencias</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129</w:t>
            </w:r>
          </w:p>
        </w:tc>
      </w:tr>
      <w:tr w:rsidR="00450EC4" w:rsidRPr="007D5BA6" w:rsidTr="00A46318">
        <w:trPr>
          <w:trHeight w:val="302"/>
          <w:jc w:val="center"/>
        </w:trPr>
        <w:tc>
          <w:tcPr>
            <w:tcW w:w="9400" w:type="dxa"/>
            <w:vAlign w:val="center"/>
          </w:tcPr>
          <w:p w:rsidR="00450EC4" w:rsidRPr="007D5BA6" w:rsidRDefault="00BF7EFB" w:rsidP="00450EC4">
            <w:pPr>
              <w:tabs>
                <w:tab w:val="left" w:pos="7200"/>
              </w:tabs>
              <w:contextualSpacing/>
              <w:rPr>
                <w:rFonts w:ascii="Arial" w:eastAsia="Calibri" w:hAnsi="Arial" w:cs="Arial"/>
                <w:b/>
              </w:rPr>
            </w:pPr>
            <w:r>
              <w:rPr>
                <w:rFonts w:ascii="Arial" w:eastAsia="Calibri" w:hAnsi="Arial" w:cs="Arial"/>
                <w:b/>
              </w:rPr>
              <w:t xml:space="preserve">Anexos </w:t>
            </w:r>
          </w:p>
        </w:tc>
        <w:tc>
          <w:tcPr>
            <w:tcW w:w="806" w:type="dxa"/>
          </w:tcPr>
          <w:p w:rsidR="00450EC4" w:rsidRPr="007D5BA6" w:rsidRDefault="00A85F52" w:rsidP="00450EC4">
            <w:pPr>
              <w:tabs>
                <w:tab w:val="left" w:pos="7200"/>
              </w:tabs>
              <w:contextualSpacing/>
              <w:rPr>
                <w:rFonts w:ascii="Arial" w:eastAsia="Calibri" w:hAnsi="Arial" w:cs="Arial"/>
                <w:b/>
              </w:rPr>
            </w:pPr>
            <w:r>
              <w:rPr>
                <w:rFonts w:ascii="Arial" w:eastAsia="Calibri" w:hAnsi="Arial" w:cs="Arial"/>
                <w:b/>
              </w:rPr>
              <w:t>133</w:t>
            </w:r>
          </w:p>
        </w:tc>
      </w:tr>
    </w:tbl>
    <w:p w:rsidR="00DA53CF" w:rsidRPr="00AC2A5B" w:rsidRDefault="00DA53CF" w:rsidP="00450EC4">
      <w:pPr>
        <w:tabs>
          <w:tab w:val="left" w:pos="7200"/>
        </w:tabs>
        <w:spacing w:line="240" w:lineRule="auto"/>
        <w:contextualSpacing/>
        <w:rPr>
          <w:rFonts w:ascii="Arial" w:eastAsia="Calibri" w:hAnsi="Arial" w:cs="Arial"/>
          <w:b/>
          <w:sz w:val="24"/>
          <w:szCs w:val="24"/>
        </w:rPr>
      </w:pPr>
      <w:r>
        <w:rPr>
          <w:rFonts w:ascii="Arial" w:eastAsia="Calibri" w:hAnsi="Arial" w:cs="Arial"/>
          <w:b/>
          <w:sz w:val="28"/>
          <w:szCs w:val="28"/>
        </w:rPr>
        <w:br w:type="page"/>
      </w:r>
      <w:r w:rsidR="00450EC4" w:rsidRPr="004E6F98">
        <w:rPr>
          <w:rFonts w:ascii="Arial" w:hAnsi="Arial" w:cs="Arial"/>
          <w:b/>
          <w:noProof/>
          <w:sz w:val="24"/>
          <w:szCs w:val="24"/>
        </w:rPr>
        <w:lastRenderedPageBreak/>
        <w:drawing>
          <wp:anchor distT="0" distB="0" distL="114300" distR="114300" simplePos="0" relativeHeight="251599872" behindDoc="1" locked="0" layoutInCell="1" allowOverlap="1" wp14:anchorId="7FF3634B" wp14:editId="37352F81">
            <wp:simplePos x="0" y="0"/>
            <wp:positionH relativeFrom="column">
              <wp:posOffset>-106915</wp:posOffset>
            </wp:positionH>
            <wp:positionV relativeFrom="paragraph">
              <wp:posOffset>-50955</wp:posOffset>
            </wp:positionV>
            <wp:extent cx="666750" cy="741680"/>
            <wp:effectExtent l="0" t="0" r="0" b="1270"/>
            <wp:wrapSquare wrapText="bothSides"/>
            <wp:docPr id="55" name="rg_hi" descr="http://t0.gstatic.com/images?q=tbn:ANd9GcTqr3uIpCzNJIVhnZWl9OMRgRgLoth8gespmK-6IdIv5AwGQU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qr3uIpCzNJIVhnZWl9OMRgRgLoth8gespmK-6IdIv5AwGQU3B"/>
                    <pic:cNvPicPr>
                      <a:picLocks noChangeAspect="1" noChangeArrowheads="1"/>
                    </pic:cNvPicPr>
                  </pic:nvPicPr>
                  <pic:blipFill>
                    <a:blip r:embed="rId11"/>
                    <a:srcRect/>
                    <a:stretch>
                      <a:fillRect/>
                    </a:stretch>
                  </pic:blipFill>
                  <pic:spPr bwMode="auto">
                    <a:xfrm>
                      <a:off x="0" y="0"/>
                      <a:ext cx="666750" cy="741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50EC4" w:rsidRPr="004E6F98">
        <w:rPr>
          <w:rFonts w:ascii="Arial" w:eastAsia="Calibri" w:hAnsi="Arial" w:cs="Arial"/>
          <w:noProof/>
          <w:sz w:val="24"/>
          <w:szCs w:val="24"/>
        </w:rPr>
        <w:drawing>
          <wp:anchor distT="0" distB="0" distL="114300" distR="114300" simplePos="0" relativeHeight="251668480" behindDoc="1" locked="0" layoutInCell="1" allowOverlap="1" wp14:anchorId="50589EFD" wp14:editId="72D827E0">
            <wp:simplePos x="0" y="0"/>
            <wp:positionH relativeFrom="column">
              <wp:posOffset>4699060</wp:posOffset>
            </wp:positionH>
            <wp:positionV relativeFrom="paragraph">
              <wp:posOffset>-4050</wp:posOffset>
            </wp:positionV>
            <wp:extent cx="699135" cy="623570"/>
            <wp:effectExtent l="0" t="0" r="5715" b="5080"/>
            <wp:wrapSquare wrapText="bothSides"/>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135" cy="623570"/>
                    </a:xfrm>
                    <a:prstGeom prst="rect">
                      <a:avLst/>
                    </a:prstGeom>
                    <a:noFill/>
                  </pic:spPr>
                </pic:pic>
              </a:graphicData>
            </a:graphic>
            <wp14:sizeRelH relativeFrom="margin">
              <wp14:pctWidth>0</wp14:pctWidth>
            </wp14:sizeRelH>
            <wp14:sizeRelV relativeFrom="margin">
              <wp14:pctHeight>0</wp14:pctHeight>
            </wp14:sizeRelV>
          </wp:anchor>
        </w:drawing>
      </w:r>
      <w:r w:rsidR="00450EC4">
        <w:rPr>
          <w:rFonts w:ascii="Arial" w:eastAsia="Calibri" w:hAnsi="Arial" w:cs="Arial"/>
          <w:b/>
          <w:sz w:val="28"/>
          <w:szCs w:val="28"/>
        </w:rPr>
        <w:t xml:space="preserve">                 </w:t>
      </w:r>
      <w:r w:rsidR="004E6F98">
        <w:rPr>
          <w:rFonts w:ascii="Arial" w:eastAsia="Calibri" w:hAnsi="Arial" w:cs="Arial"/>
          <w:b/>
          <w:sz w:val="24"/>
          <w:szCs w:val="24"/>
        </w:rPr>
        <w:t>UNIVERSIDAD DE CARABOBO</w:t>
      </w:r>
    </w:p>
    <w:p w:rsidR="00DA53CF" w:rsidRPr="004E6F98" w:rsidRDefault="00500664" w:rsidP="00A34BD0">
      <w:pPr>
        <w:spacing w:after="0" w:line="240" w:lineRule="auto"/>
        <w:contextualSpacing/>
        <w:mirrorIndents/>
        <w:jc w:val="center"/>
        <w:rPr>
          <w:rFonts w:ascii="Arial" w:eastAsia="Calibri" w:hAnsi="Arial" w:cs="Arial"/>
          <w:b/>
          <w:sz w:val="24"/>
          <w:szCs w:val="24"/>
        </w:rPr>
      </w:pPr>
      <w:r w:rsidRPr="004E6F98">
        <w:rPr>
          <w:rFonts w:ascii="Arial" w:eastAsia="Calibri" w:hAnsi="Arial" w:cs="Arial"/>
          <w:b/>
          <w:sz w:val="24"/>
          <w:szCs w:val="24"/>
        </w:rPr>
        <w:t xml:space="preserve">FACULTAD DE </w:t>
      </w:r>
      <w:r w:rsidR="00D77D55" w:rsidRPr="004E6F98">
        <w:rPr>
          <w:rFonts w:ascii="Arial" w:eastAsia="Calibri" w:hAnsi="Arial" w:cs="Arial"/>
          <w:b/>
          <w:sz w:val="24"/>
          <w:szCs w:val="24"/>
        </w:rPr>
        <w:t>CIENCIA</w:t>
      </w:r>
      <w:r w:rsidR="00D77D55">
        <w:rPr>
          <w:rFonts w:ascii="Arial" w:eastAsia="Calibri" w:hAnsi="Arial" w:cs="Arial"/>
          <w:b/>
          <w:sz w:val="24"/>
          <w:szCs w:val="24"/>
        </w:rPr>
        <w:t>S</w:t>
      </w:r>
      <w:r w:rsidR="00D77D55" w:rsidRPr="004E6F98">
        <w:rPr>
          <w:rFonts w:ascii="Arial" w:eastAsia="Calibri" w:hAnsi="Arial" w:cs="Arial"/>
          <w:b/>
          <w:sz w:val="24"/>
          <w:szCs w:val="24"/>
        </w:rPr>
        <w:t xml:space="preserve"> DE LA EDUCACIÓN</w:t>
      </w:r>
    </w:p>
    <w:p w:rsidR="00DA53CF" w:rsidRPr="004E6F98" w:rsidRDefault="00D77D55" w:rsidP="00A34BD0">
      <w:pPr>
        <w:tabs>
          <w:tab w:val="left" w:pos="890"/>
        </w:tabs>
        <w:spacing w:after="0" w:line="240" w:lineRule="auto"/>
        <w:contextualSpacing/>
        <w:mirrorIndents/>
        <w:jc w:val="center"/>
        <w:rPr>
          <w:rFonts w:ascii="Arial" w:eastAsia="Calibri" w:hAnsi="Arial" w:cs="Arial"/>
          <w:b/>
          <w:sz w:val="24"/>
          <w:szCs w:val="24"/>
        </w:rPr>
      </w:pPr>
      <w:r w:rsidRPr="004E6F98">
        <w:rPr>
          <w:rFonts w:ascii="Arial" w:eastAsia="Calibri" w:hAnsi="Arial" w:cs="Arial"/>
          <w:b/>
          <w:sz w:val="24"/>
          <w:szCs w:val="24"/>
        </w:rPr>
        <w:t>ESCU</w:t>
      </w:r>
      <w:r w:rsidR="00500664" w:rsidRPr="004E6F98">
        <w:rPr>
          <w:rFonts w:ascii="Arial" w:eastAsia="Calibri" w:hAnsi="Arial" w:cs="Arial"/>
          <w:b/>
          <w:sz w:val="24"/>
          <w:szCs w:val="24"/>
        </w:rPr>
        <w:t>ELA DE EDUACIÓN</w:t>
      </w:r>
    </w:p>
    <w:p w:rsidR="00DA53CF" w:rsidRPr="004E6F98" w:rsidRDefault="00500664" w:rsidP="00A34BD0">
      <w:pPr>
        <w:tabs>
          <w:tab w:val="left" w:pos="1569"/>
        </w:tabs>
        <w:spacing w:after="0" w:line="240" w:lineRule="auto"/>
        <w:contextualSpacing/>
        <w:mirrorIndents/>
        <w:jc w:val="center"/>
        <w:rPr>
          <w:rFonts w:ascii="Arial" w:eastAsia="Calibri" w:hAnsi="Arial" w:cs="Arial"/>
          <w:b/>
          <w:sz w:val="24"/>
          <w:szCs w:val="24"/>
        </w:rPr>
      </w:pPr>
      <w:r w:rsidRPr="004E6F98">
        <w:rPr>
          <w:rFonts w:ascii="Arial" w:eastAsia="Calibri" w:hAnsi="Arial" w:cs="Arial"/>
          <w:b/>
          <w:sz w:val="24"/>
          <w:szCs w:val="24"/>
        </w:rPr>
        <w:t>DEPARTAMENTO DE LENGUA Y LITERATURA</w:t>
      </w:r>
    </w:p>
    <w:p w:rsidR="00DA53CF" w:rsidRPr="004E6F98" w:rsidRDefault="00500664" w:rsidP="00A34BD0">
      <w:pPr>
        <w:tabs>
          <w:tab w:val="left" w:pos="1569"/>
        </w:tabs>
        <w:spacing w:after="0" w:line="240" w:lineRule="auto"/>
        <w:contextualSpacing/>
        <w:mirrorIndents/>
        <w:jc w:val="center"/>
        <w:rPr>
          <w:rFonts w:ascii="Arial" w:eastAsia="Calibri" w:hAnsi="Arial" w:cs="Arial"/>
          <w:b/>
          <w:sz w:val="24"/>
          <w:szCs w:val="24"/>
        </w:rPr>
      </w:pPr>
      <w:r w:rsidRPr="004E6F98">
        <w:rPr>
          <w:rFonts w:ascii="Arial" w:eastAsia="Calibri" w:hAnsi="Arial" w:cs="Arial"/>
          <w:b/>
          <w:sz w:val="24"/>
          <w:szCs w:val="24"/>
        </w:rPr>
        <w:t xml:space="preserve">CÁTEDRA TEORÍA Y </w:t>
      </w:r>
      <w:r w:rsidR="00A34BD0">
        <w:rPr>
          <w:rFonts w:ascii="Arial" w:eastAsia="Calibri" w:hAnsi="Arial" w:cs="Arial"/>
          <w:b/>
          <w:sz w:val="24"/>
          <w:szCs w:val="24"/>
        </w:rPr>
        <w:t xml:space="preserve">MÉTODOS DE LA INVESTIGACIÓN </w:t>
      </w:r>
      <w:r w:rsidRPr="004E6F98">
        <w:rPr>
          <w:rFonts w:ascii="Arial" w:eastAsia="Calibri" w:hAnsi="Arial" w:cs="Arial"/>
          <w:b/>
          <w:sz w:val="24"/>
          <w:szCs w:val="24"/>
        </w:rPr>
        <w:t>LITERARIA</w:t>
      </w:r>
    </w:p>
    <w:p w:rsidR="00500664" w:rsidRPr="004E6F98" w:rsidRDefault="00500664" w:rsidP="00A34BD0">
      <w:pPr>
        <w:spacing w:after="0" w:line="240" w:lineRule="auto"/>
        <w:contextualSpacing/>
        <w:mirrorIndents/>
        <w:jc w:val="center"/>
        <w:rPr>
          <w:rFonts w:ascii="Arial" w:eastAsia="Calibri" w:hAnsi="Arial" w:cs="Arial"/>
          <w:b/>
          <w:sz w:val="24"/>
          <w:szCs w:val="24"/>
        </w:rPr>
      </w:pPr>
      <w:r w:rsidRPr="004E6F98">
        <w:rPr>
          <w:rFonts w:ascii="Arial" w:eastAsia="Calibri" w:hAnsi="Arial" w:cs="Arial"/>
          <w:b/>
          <w:sz w:val="24"/>
          <w:szCs w:val="24"/>
        </w:rPr>
        <w:t>TRABAJO ESPECIAL DE GRADO</w:t>
      </w:r>
    </w:p>
    <w:p w:rsidR="00DA53CF" w:rsidRPr="004E6F98" w:rsidRDefault="00DA53CF" w:rsidP="00AC2A5B">
      <w:pPr>
        <w:spacing w:line="240" w:lineRule="auto"/>
        <w:contextualSpacing/>
        <w:jc w:val="center"/>
        <w:rPr>
          <w:rFonts w:ascii="Arial" w:eastAsia="Calibri" w:hAnsi="Arial" w:cs="Arial"/>
          <w:b/>
          <w:sz w:val="24"/>
          <w:szCs w:val="24"/>
          <w:highlight w:val="yellow"/>
        </w:rPr>
      </w:pPr>
    </w:p>
    <w:p w:rsidR="00DA53CF" w:rsidRPr="00BC1E65" w:rsidRDefault="00DA53CF" w:rsidP="00BC1E65">
      <w:pPr>
        <w:spacing w:after="0" w:line="240" w:lineRule="auto"/>
        <w:contextualSpacing/>
        <w:jc w:val="center"/>
        <w:rPr>
          <w:rFonts w:ascii="Arial" w:eastAsia="Calibri" w:hAnsi="Arial" w:cs="Arial"/>
          <w:sz w:val="24"/>
          <w:szCs w:val="24"/>
        </w:rPr>
      </w:pPr>
      <w:r w:rsidRPr="00BC1E65">
        <w:rPr>
          <w:rFonts w:ascii="Arial" w:eastAsia="Calibri" w:hAnsi="Arial" w:cs="Arial"/>
          <w:b/>
          <w:sz w:val="24"/>
          <w:szCs w:val="24"/>
        </w:rPr>
        <w:t>ESTRATEGIAS METACOGNITIVAS PARA</w:t>
      </w:r>
      <w:r w:rsidR="001A1C4A">
        <w:rPr>
          <w:rFonts w:ascii="Arial" w:eastAsia="Calibri" w:hAnsi="Arial" w:cs="Arial"/>
          <w:b/>
          <w:sz w:val="24"/>
          <w:szCs w:val="24"/>
        </w:rPr>
        <w:t xml:space="preserve"> LA ELABORACÍÓN DE RESÚMENES DE</w:t>
      </w:r>
      <w:r w:rsidRPr="00BC1E65">
        <w:rPr>
          <w:rFonts w:ascii="Arial" w:eastAsia="Calibri" w:hAnsi="Arial" w:cs="Arial"/>
          <w:b/>
          <w:sz w:val="24"/>
          <w:szCs w:val="24"/>
        </w:rPr>
        <w:t xml:space="preserve"> TEXTOS EXPOSITIVOS  EN LOS E</w:t>
      </w:r>
      <w:r w:rsidR="009E5CD9">
        <w:rPr>
          <w:rFonts w:ascii="Arial" w:eastAsia="Calibri" w:hAnsi="Arial" w:cs="Arial"/>
          <w:b/>
          <w:sz w:val="24"/>
          <w:szCs w:val="24"/>
        </w:rPr>
        <w:t xml:space="preserve">STUDIANTES DE EDUCACIÓN MEDIA </w:t>
      </w:r>
      <w:r w:rsidRPr="00BC1E65">
        <w:rPr>
          <w:rFonts w:ascii="Arial" w:eastAsia="Calibri" w:hAnsi="Arial" w:cs="Arial"/>
          <w:b/>
          <w:sz w:val="24"/>
          <w:szCs w:val="24"/>
        </w:rPr>
        <w:t xml:space="preserve">DE LA UNIDAD EDUCATIVA </w:t>
      </w:r>
      <w:r w:rsidR="00500664" w:rsidRPr="00BC1E65">
        <w:rPr>
          <w:rFonts w:ascii="Arial" w:eastAsia="Calibri" w:hAnsi="Arial" w:cs="Arial"/>
          <w:b/>
          <w:sz w:val="24"/>
          <w:szCs w:val="24"/>
        </w:rPr>
        <w:t>“</w:t>
      </w:r>
      <w:r w:rsidRPr="00BC1E65">
        <w:rPr>
          <w:rFonts w:ascii="Arial" w:eastAsia="Calibri" w:hAnsi="Arial" w:cs="Arial"/>
          <w:b/>
          <w:sz w:val="24"/>
          <w:szCs w:val="24"/>
        </w:rPr>
        <w:t>CIRILO ALBERTO</w:t>
      </w:r>
      <w:r w:rsidR="00500664" w:rsidRPr="00BC1E65">
        <w:rPr>
          <w:rFonts w:ascii="Arial" w:eastAsia="Calibri" w:hAnsi="Arial" w:cs="Arial"/>
          <w:b/>
          <w:sz w:val="24"/>
          <w:szCs w:val="24"/>
        </w:rPr>
        <w:t>”</w:t>
      </w:r>
    </w:p>
    <w:p w:rsidR="00DA53CF" w:rsidRPr="00BC1E65" w:rsidRDefault="00DA53CF" w:rsidP="00BC1E65">
      <w:pPr>
        <w:tabs>
          <w:tab w:val="left" w:pos="7200"/>
        </w:tabs>
        <w:spacing w:after="0" w:line="240" w:lineRule="auto"/>
        <w:contextualSpacing/>
        <w:rPr>
          <w:rFonts w:ascii="Arial" w:eastAsia="Calibri" w:hAnsi="Arial" w:cs="Arial"/>
          <w:b/>
          <w:sz w:val="24"/>
          <w:szCs w:val="24"/>
        </w:rPr>
      </w:pPr>
    </w:p>
    <w:p w:rsidR="00DA53CF" w:rsidRPr="00BC1E65" w:rsidRDefault="00DA53CF" w:rsidP="00BC1E65">
      <w:pPr>
        <w:tabs>
          <w:tab w:val="left" w:pos="7200"/>
        </w:tabs>
        <w:spacing w:after="0" w:line="240" w:lineRule="auto"/>
        <w:contextualSpacing/>
        <w:jc w:val="right"/>
        <w:rPr>
          <w:rFonts w:ascii="Arial" w:eastAsia="Calibri" w:hAnsi="Arial" w:cs="Arial"/>
          <w:b/>
          <w:sz w:val="24"/>
          <w:szCs w:val="24"/>
        </w:rPr>
      </w:pPr>
      <w:r w:rsidRPr="00BC1E65">
        <w:rPr>
          <w:rFonts w:ascii="Arial" w:eastAsia="Calibri" w:hAnsi="Arial" w:cs="Arial"/>
          <w:b/>
          <w:sz w:val="24"/>
          <w:szCs w:val="24"/>
        </w:rPr>
        <w:t xml:space="preserve">Autores: </w:t>
      </w:r>
      <w:r w:rsidRPr="00BC1E65">
        <w:rPr>
          <w:rFonts w:ascii="Arial" w:eastAsia="Calibri" w:hAnsi="Arial" w:cs="Arial"/>
          <w:sz w:val="24"/>
          <w:szCs w:val="24"/>
        </w:rPr>
        <w:t xml:space="preserve">De Jesús </w:t>
      </w:r>
      <w:proofErr w:type="spellStart"/>
      <w:r w:rsidRPr="00BC1E65">
        <w:rPr>
          <w:rFonts w:ascii="Arial" w:eastAsia="Calibri" w:hAnsi="Arial" w:cs="Arial"/>
          <w:sz w:val="24"/>
          <w:szCs w:val="24"/>
        </w:rPr>
        <w:t>Astrit</w:t>
      </w:r>
      <w:proofErr w:type="spellEnd"/>
    </w:p>
    <w:p w:rsidR="00DA53CF" w:rsidRPr="00BC1E65" w:rsidRDefault="00DA53CF" w:rsidP="00BC1E65">
      <w:pPr>
        <w:tabs>
          <w:tab w:val="left" w:pos="7200"/>
        </w:tabs>
        <w:spacing w:after="0" w:line="240" w:lineRule="auto"/>
        <w:contextualSpacing/>
        <w:jc w:val="right"/>
        <w:rPr>
          <w:rFonts w:ascii="Arial" w:eastAsia="Calibri" w:hAnsi="Arial" w:cs="Arial"/>
          <w:sz w:val="24"/>
          <w:szCs w:val="24"/>
        </w:rPr>
      </w:pPr>
      <w:r w:rsidRPr="00BC1E65">
        <w:rPr>
          <w:rFonts w:ascii="Arial" w:eastAsia="Calibri" w:hAnsi="Arial" w:cs="Arial"/>
          <w:sz w:val="24"/>
          <w:szCs w:val="24"/>
        </w:rPr>
        <w:t xml:space="preserve">                                                             Leal Adela </w:t>
      </w:r>
    </w:p>
    <w:p w:rsidR="00BC1E65" w:rsidRPr="00BC1E65" w:rsidRDefault="00DA53CF" w:rsidP="00BC1E65">
      <w:pPr>
        <w:tabs>
          <w:tab w:val="left" w:pos="5462"/>
          <w:tab w:val="left" w:pos="7200"/>
        </w:tabs>
        <w:spacing w:after="0" w:line="240" w:lineRule="auto"/>
        <w:contextualSpacing/>
        <w:jc w:val="right"/>
        <w:rPr>
          <w:rFonts w:ascii="Arial" w:eastAsia="Calibri" w:hAnsi="Arial" w:cs="Arial"/>
          <w:sz w:val="24"/>
          <w:szCs w:val="24"/>
        </w:rPr>
      </w:pPr>
      <w:r w:rsidRPr="00BC1E65">
        <w:rPr>
          <w:rFonts w:ascii="Arial" w:eastAsia="Calibri" w:hAnsi="Arial" w:cs="Arial"/>
          <w:b/>
          <w:sz w:val="24"/>
          <w:szCs w:val="24"/>
        </w:rPr>
        <w:t xml:space="preserve">                                 Tutor: </w:t>
      </w:r>
      <w:r w:rsidRPr="00BC1E65">
        <w:rPr>
          <w:rFonts w:ascii="Arial" w:eastAsia="Calibri" w:hAnsi="Arial" w:cs="Arial"/>
          <w:sz w:val="24"/>
          <w:szCs w:val="24"/>
        </w:rPr>
        <w:t>Dr. Gustavo</w:t>
      </w:r>
      <w:r w:rsidR="00BC1E65" w:rsidRPr="00BC1E65">
        <w:rPr>
          <w:rFonts w:ascii="Arial" w:eastAsia="Calibri" w:hAnsi="Arial" w:cs="Arial"/>
          <w:sz w:val="24"/>
          <w:szCs w:val="24"/>
        </w:rPr>
        <w:t xml:space="preserve"> Fernández</w:t>
      </w:r>
    </w:p>
    <w:p w:rsidR="00DA53CF" w:rsidRPr="00BC1E65" w:rsidRDefault="00BC1E65" w:rsidP="00BC1E65">
      <w:pPr>
        <w:tabs>
          <w:tab w:val="left" w:pos="5462"/>
          <w:tab w:val="left" w:pos="7200"/>
        </w:tabs>
        <w:spacing w:after="0" w:line="240" w:lineRule="auto"/>
        <w:contextualSpacing/>
        <w:jc w:val="right"/>
        <w:rPr>
          <w:rFonts w:ascii="Arial" w:eastAsia="Calibri" w:hAnsi="Arial" w:cs="Arial"/>
          <w:b/>
          <w:sz w:val="24"/>
          <w:szCs w:val="24"/>
        </w:rPr>
      </w:pPr>
      <w:r w:rsidRPr="00BC1E65">
        <w:rPr>
          <w:rFonts w:ascii="Arial" w:eastAsia="Calibri" w:hAnsi="Arial" w:cs="Arial"/>
          <w:b/>
          <w:sz w:val="24"/>
          <w:szCs w:val="24"/>
        </w:rPr>
        <w:t>Fecha:</w:t>
      </w:r>
      <w:r w:rsidRPr="00BC1E65">
        <w:rPr>
          <w:rFonts w:ascii="Arial" w:eastAsia="Calibri" w:hAnsi="Arial" w:cs="Arial"/>
          <w:sz w:val="24"/>
          <w:szCs w:val="24"/>
        </w:rPr>
        <w:t xml:space="preserve"> febrero de 2015</w:t>
      </w:r>
      <w:r w:rsidR="00DA53CF" w:rsidRPr="00BC1E65">
        <w:rPr>
          <w:rFonts w:ascii="Arial" w:eastAsia="Calibri" w:hAnsi="Arial" w:cs="Arial"/>
          <w:sz w:val="24"/>
          <w:szCs w:val="24"/>
        </w:rPr>
        <w:t xml:space="preserve"> </w:t>
      </w:r>
    </w:p>
    <w:p w:rsidR="00BC1E65" w:rsidRPr="00BC1E65" w:rsidRDefault="00BC1E65" w:rsidP="00BC1E65">
      <w:pPr>
        <w:tabs>
          <w:tab w:val="left" w:pos="7200"/>
        </w:tabs>
        <w:spacing w:after="0" w:line="240" w:lineRule="auto"/>
        <w:contextualSpacing/>
        <w:jc w:val="center"/>
        <w:rPr>
          <w:rFonts w:ascii="Arial" w:eastAsia="Calibri" w:hAnsi="Arial" w:cs="Arial"/>
          <w:b/>
          <w:sz w:val="24"/>
          <w:szCs w:val="24"/>
        </w:rPr>
      </w:pPr>
    </w:p>
    <w:p w:rsidR="00DA53CF" w:rsidRPr="00BC1E65" w:rsidRDefault="00DA53CF" w:rsidP="00BC1E65">
      <w:pPr>
        <w:tabs>
          <w:tab w:val="left" w:pos="7200"/>
        </w:tabs>
        <w:spacing w:after="0" w:line="240" w:lineRule="auto"/>
        <w:contextualSpacing/>
        <w:jc w:val="center"/>
        <w:rPr>
          <w:rFonts w:ascii="Arial" w:eastAsia="Calibri" w:hAnsi="Arial" w:cs="Arial"/>
          <w:b/>
          <w:sz w:val="24"/>
          <w:szCs w:val="24"/>
        </w:rPr>
      </w:pPr>
      <w:r w:rsidRPr="00BC1E65">
        <w:rPr>
          <w:rFonts w:ascii="Arial" w:eastAsia="Calibri" w:hAnsi="Arial" w:cs="Arial"/>
          <w:b/>
          <w:sz w:val="24"/>
          <w:szCs w:val="24"/>
        </w:rPr>
        <w:t>RESUMEN</w:t>
      </w:r>
    </w:p>
    <w:p w:rsidR="00DA53CF" w:rsidRPr="00BC1E65" w:rsidRDefault="00DA53CF" w:rsidP="00BC1E65">
      <w:pPr>
        <w:tabs>
          <w:tab w:val="left" w:pos="7200"/>
        </w:tabs>
        <w:spacing w:after="0" w:line="240" w:lineRule="auto"/>
        <w:contextualSpacing/>
        <w:jc w:val="both"/>
        <w:rPr>
          <w:rFonts w:ascii="Arial" w:eastAsia="Calibri" w:hAnsi="Arial" w:cs="Arial"/>
          <w:sz w:val="24"/>
          <w:szCs w:val="24"/>
        </w:rPr>
      </w:pPr>
      <w:r w:rsidRPr="00BC1E65">
        <w:rPr>
          <w:rFonts w:ascii="Arial" w:eastAsia="Calibri" w:hAnsi="Arial" w:cs="Arial"/>
          <w:sz w:val="24"/>
          <w:szCs w:val="24"/>
        </w:rPr>
        <w:t>El propósito de la investigación fue desarrollar la enseñanza de textos expositiv</w:t>
      </w:r>
      <w:r w:rsidR="00BC1E65" w:rsidRPr="00BC1E65">
        <w:rPr>
          <w:rFonts w:ascii="Arial" w:eastAsia="Calibri" w:hAnsi="Arial" w:cs="Arial"/>
          <w:sz w:val="24"/>
          <w:szCs w:val="24"/>
        </w:rPr>
        <w:t>os a partir de estrategias meta</w:t>
      </w:r>
      <w:r w:rsidRPr="00BC1E65">
        <w:rPr>
          <w:rFonts w:ascii="Arial" w:eastAsia="Calibri" w:hAnsi="Arial" w:cs="Arial"/>
          <w:sz w:val="24"/>
          <w:szCs w:val="24"/>
        </w:rPr>
        <w:t xml:space="preserve">cognitivas para la elaboración de resúmenes como herramienta pedagógica en los estudiantes de </w:t>
      </w:r>
      <w:r w:rsidR="00D77D55">
        <w:rPr>
          <w:rFonts w:ascii="Arial" w:eastAsia="Calibri" w:hAnsi="Arial" w:cs="Arial"/>
          <w:sz w:val="24"/>
          <w:szCs w:val="24"/>
        </w:rPr>
        <w:t xml:space="preserve">segundo </w:t>
      </w:r>
      <w:r w:rsidRPr="00BC1E65">
        <w:rPr>
          <w:rFonts w:ascii="Arial" w:eastAsia="Calibri" w:hAnsi="Arial" w:cs="Arial"/>
          <w:sz w:val="24"/>
          <w:szCs w:val="24"/>
        </w:rPr>
        <w:t>año</w:t>
      </w:r>
      <w:r w:rsidR="00D77D55">
        <w:rPr>
          <w:rFonts w:ascii="Arial" w:eastAsia="Calibri" w:hAnsi="Arial" w:cs="Arial"/>
          <w:sz w:val="24"/>
          <w:szCs w:val="24"/>
        </w:rPr>
        <w:t>.</w:t>
      </w:r>
      <w:r w:rsidRPr="00BC1E65">
        <w:rPr>
          <w:rFonts w:ascii="Arial" w:eastAsia="Calibri" w:hAnsi="Arial" w:cs="Arial"/>
          <w:sz w:val="24"/>
          <w:szCs w:val="24"/>
        </w:rPr>
        <w:t xml:space="preserve"> </w:t>
      </w:r>
      <w:r w:rsidR="00D77D55" w:rsidRPr="00BC1E65">
        <w:rPr>
          <w:rFonts w:ascii="Arial" w:eastAsia="Calibri" w:hAnsi="Arial" w:cs="Arial"/>
          <w:sz w:val="24"/>
          <w:szCs w:val="24"/>
        </w:rPr>
        <w:t>Se</w:t>
      </w:r>
      <w:r w:rsidRPr="00BC1E65">
        <w:rPr>
          <w:rFonts w:ascii="Arial" w:eastAsia="Calibri" w:hAnsi="Arial" w:cs="Arial"/>
          <w:sz w:val="24"/>
          <w:szCs w:val="24"/>
        </w:rPr>
        <w:t xml:space="preserve"> enmarcó dentro del paradigma cualitativo en la </w:t>
      </w:r>
      <w:r w:rsidR="00D77D55">
        <w:rPr>
          <w:rFonts w:ascii="Arial" w:eastAsia="Calibri" w:hAnsi="Arial" w:cs="Arial"/>
          <w:sz w:val="24"/>
          <w:szCs w:val="24"/>
        </w:rPr>
        <w:t xml:space="preserve">modalidad investigación acción. </w:t>
      </w:r>
      <w:r w:rsidR="00D77D55" w:rsidRPr="00BC1E65">
        <w:rPr>
          <w:rFonts w:ascii="Arial" w:eastAsia="Calibri" w:hAnsi="Arial" w:cs="Arial"/>
          <w:sz w:val="24"/>
          <w:szCs w:val="24"/>
        </w:rPr>
        <w:t>Su</w:t>
      </w:r>
      <w:r w:rsidR="00D77D55">
        <w:rPr>
          <w:rFonts w:ascii="Arial" w:eastAsia="Calibri" w:hAnsi="Arial" w:cs="Arial"/>
          <w:sz w:val="24"/>
          <w:szCs w:val="24"/>
        </w:rPr>
        <w:t xml:space="preserve"> finalidad es</w:t>
      </w:r>
      <w:r w:rsidRPr="00BC1E65">
        <w:rPr>
          <w:rFonts w:ascii="Arial" w:eastAsia="Calibri" w:hAnsi="Arial" w:cs="Arial"/>
          <w:sz w:val="24"/>
          <w:szCs w:val="24"/>
        </w:rPr>
        <w:t xml:space="preserve"> diagno</w:t>
      </w:r>
      <w:r w:rsidR="00D77D55">
        <w:rPr>
          <w:rFonts w:ascii="Arial" w:eastAsia="Calibri" w:hAnsi="Arial" w:cs="Arial"/>
          <w:sz w:val="24"/>
          <w:szCs w:val="24"/>
        </w:rPr>
        <w:t>sticar, planificar, ejecutar y evalua</w:t>
      </w:r>
      <w:r w:rsidRPr="00BC1E65">
        <w:rPr>
          <w:rFonts w:ascii="Arial" w:eastAsia="Calibri" w:hAnsi="Arial" w:cs="Arial"/>
          <w:sz w:val="24"/>
          <w:szCs w:val="24"/>
        </w:rPr>
        <w:t xml:space="preserve">r </w:t>
      </w:r>
      <w:r w:rsidR="00D77D55">
        <w:rPr>
          <w:rFonts w:ascii="Arial" w:eastAsia="Calibri" w:hAnsi="Arial" w:cs="Arial"/>
          <w:sz w:val="24"/>
          <w:szCs w:val="24"/>
        </w:rPr>
        <w:t xml:space="preserve">los resultados, </w:t>
      </w:r>
      <w:r w:rsidRPr="00BC1E65">
        <w:rPr>
          <w:rFonts w:ascii="Arial" w:eastAsia="Calibri" w:hAnsi="Arial" w:cs="Arial"/>
          <w:sz w:val="24"/>
          <w:szCs w:val="24"/>
        </w:rPr>
        <w:t>sobre el abordaje de la producción escrita del resumen en el aula. El estudio se fundamentó principalmente en los a</w:t>
      </w:r>
      <w:r w:rsidR="006D38AE">
        <w:rPr>
          <w:rFonts w:ascii="Arial" w:eastAsia="Calibri" w:hAnsi="Arial" w:cs="Arial"/>
          <w:sz w:val="24"/>
          <w:szCs w:val="24"/>
        </w:rPr>
        <w:t>portes de la teoría constructivista</w:t>
      </w:r>
      <w:r w:rsidRPr="00BC1E65">
        <w:rPr>
          <w:rFonts w:ascii="Arial" w:eastAsia="Calibri" w:hAnsi="Arial" w:cs="Arial"/>
          <w:sz w:val="24"/>
          <w:szCs w:val="24"/>
        </w:rPr>
        <w:t xml:space="preserve"> del aprendizaje significativo, las corrientes sociolingüística y la lingüística textual. Se revisaron propuesta por </w:t>
      </w:r>
      <w:proofErr w:type="spellStart"/>
      <w:r w:rsidRPr="00BC1E65">
        <w:rPr>
          <w:rFonts w:ascii="Arial" w:eastAsia="Calibri" w:hAnsi="Arial" w:cs="Arial"/>
          <w:sz w:val="24"/>
          <w:szCs w:val="24"/>
        </w:rPr>
        <w:t>Goodman</w:t>
      </w:r>
      <w:proofErr w:type="spellEnd"/>
      <w:r w:rsidRPr="00BC1E65">
        <w:rPr>
          <w:rFonts w:ascii="Arial" w:eastAsia="Calibri" w:hAnsi="Arial" w:cs="Arial"/>
          <w:sz w:val="24"/>
          <w:szCs w:val="24"/>
        </w:rPr>
        <w:t xml:space="preserve"> (1982), Van Dijk (1992). Para ello, se diseñaron estrategias que promovieron la producción de textos tipo resume</w:t>
      </w:r>
      <w:r w:rsidR="00755670" w:rsidRPr="00BC1E65">
        <w:rPr>
          <w:rFonts w:ascii="Arial" w:eastAsia="Calibri" w:hAnsi="Arial" w:cs="Arial"/>
          <w:sz w:val="24"/>
          <w:szCs w:val="24"/>
        </w:rPr>
        <w:t xml:space="preserve">n en los estudiantes de segundo </w:t>
      </w:r>
      <w:r w:rsidRPr="00BC1E65">
        <w:rPr>
          <w:rFonts w:ascii="Arial" w:eastAsia="Calibri" w:hAnsi="Arial" w:cs="Arial"/>
          <w:sz w:val="24"/>
          <w:szCs w:val="24"/>
        </w:rPr>
        <w:t>año y pudiendo visualizar el proceso de construcción del mismo. Como técnicas para la recolección de información e instrumentos, se recurrió a la encuesta por medio del cuestionario, la observación directa, y</w:t>
      </w:r>
      <w:r w:rsidR="00755670" w:rsidRPr="00BC1E65">
        <w:rPr>
          <w:rFonts w:ascii="Arial" w:eastAsia="Calibri" w:hAnsi="Arial" w:cs="Arial"/>
          <w:sz w:val="24"/>
          <w:szCs w:val="24"/>
        </w:rPr>
        <w:t xml:space="preserve"> grabaciones</w:t>
      </w:r>
      <w:r w:rsidRPr="00BC1E65">
        <w:rPr>
          <w:rFonts w:ascii="Arial" w:eastAsia="Calibri" w:hAnsi="Arial" w:cs="Arial"/>
          <w:sz w:val="24"/>
          <w:szCs w:val="24"/>
        </w:rPr>
        <w:t>. Para el análisis de la informació</w:t>
      </w:r>
      <w:r w:rsidR="00755670" w:rsidRPr="00BC1E65">
        <w:rPr>
          <w:rFonts w:ascii="Arial" w:eastAsia="Calibri" w:hAnsi="Arial" w:cs="Arial"/>
          <w:sz w:val="24"/>
          <w:szCs w:val="24"/>
        </w:rPr>
        <w:t>n, se utilizó la categorización, estructuración y teorización.</w:t>
      </w:r>
      <w:r w:rsidR="00B51A4D">
        <w:rPr>
          <w:rFonts w:ascii="Arial" w:eastAsia="Calibri" w:hAnsi="Arial" w:cs="Arial"/>
          <w:sz w:val="24"/>
          <w:szCs w:val="24"/>
        </w:rPr>
        <w:t xml:space="preserve"> Hemos concluido </w:t>
      </w:r>
      <w:r w:rsidR="00B51A4D" w:rsidRPr="00B51A4D">
        <w:rPr>
          <w:rFonts w:ascii="Arial" w:eastAsia="Calibri" w:hAnsi="Arial" w:cs="Arial"/>
          <w:sz w:val="24"/>
          <w:szCs w:val="24"/>
        </w:rPr>
        <w:t xml:space="preserve"> que las estrategias cognitiva y metacognitivas es un instrumento de suma importancia dentro de la comprensión lectora y en la producción de textos, por este motivo deben ser implementadas en las aulas educativas y dejar a un lado las clases conductistas.</w:t>
      </w:r>
    </w:p>
    <w:p w:rsidR="00DA53CF" w:rsidRPr="00BC1E65" w:rsidRDefault="00DA53CF" w:rsidP="00BC1E65">
      <w:pPr>
        <w:tabs>
          <w:tab w:val="left" w:pos="7200"/>
        </w:tabs>
        <w:spacing w:after="0" w:line="240" w:lineRule="auto"/>
        <w:contextualSpacing/>
        <w:jc w:val="both"/>
        <w:rPr>
          <w:rFonts w:ascii="Arial" w:eastAsia="Calibri" w:hAnsi="Arial" w:cs="Arial"/>
          <w:sz w:val="24"/>
          <w:szCs w:val="24"/>
        </w:rPr>
      </w:pPr>
    </w:p>
    <w:p w:rsidR="00755670" w:rsidRDefault="00DA53CF" w:rsidP="005F2E9C">
      <w:pPr>
        <w:tabs>
          <w:tab w:val="left" w:pos="7200"/>
        </w:tabs>
        <w:spacing w:after="0" w:line="240" w:lineRule="auto"/>
        <w:contextualSpacing/>
        <w:jc w:val="both"/>
        <w:rPr>
          <w:rFonts w:ascii="Arial" w:eastAsia="Calibri" w:hAnsi="Arial" w:cs="Arial"/>
          <w:sz w:val="24"/>
          <w:szCs w:val="24"/>
        </w:rPr>
      </w:pPr>
      <w:r w:rsidRPr="00BC1E65">
        <w:rPr>
          <w:rFonts w:ascii="Arial" w:eastAsia="Calibri" w:hAnsi="Arial" w:cs="Arial"/>
          <w:b/>
          <w:sz w:val="24"/>
          <w:szCs w:val="24"/>
        </w:rPr>
        <w:t>Palabras Claves:</w:t>
      </w:r>
      <w:r w:rsidR="00920543">
        <w:rPr>
          <w:rFonts w:ascii="Arial" w:eastAsia="Calibri" w:hAnsi="Arial" w:cs="Arial"/>
          <w:sz w:val="24"/>
          <w:szCs w:val="24"/>
        </w:rPr>
        <w:t xml:space="preserve"> Resumen, textos expositivos, producción escrita, metacognición.</w:t>
      </w:r>
      <w:r w:rsidR="005F2E9C">
        <w:rPr>
          <w:rFonts w:ascii="Arial" w:eastAsia="Calibri" w:hAnsi="Arial" w:cs="Arial"/>
          <w:sz w:val="24"/>
          <w:szCs w:val="24"/>
        </w:rPr>
        <w:t xml:space="preserve"> </w:t>
      </w:r>
      <w:r w:rsidRPr="00BC1E65">
        <w:rPr>
          <w:rFonts w:ascii="Arial" w:eastAsia="Calibri" w:hAnsi="Arial" w:cs="Arial"/>
          <w:b/>
          <w:sz w:val="24"/>
          <w:szCs w:val="24"/>
        </w:rPr>
        <w:t xml:space="preserve">Líneas de </w:t>
      </w:r>
      <w:r w:rsidR="007D0F57" w:rsidRPr="00BC1E65">
        <w:rPr>
          <w:rFonts w:ascii="Arial" w:eastAsia="Calibri" w:hAnsi="Arial" w:cs="Arial"/>
          <w:b/>
          <w:sz w:val="24"/>
          <w:szCs w:val="24"/>
        </w:rPr>
        <w:t>investigación:</w:t>
      </w:r>
      <w:r w:rsidR="007D0F57" w:rsidRPr="00BC1E65">
        <w:rPr>
          <w:rFonts w:ascii="Arial" w:eastAsia="Calibri" w:hAnsi="Arial" w:cs="Arial"/>
          <w:sz w:val="24"/>
          <w:szCs w:val="24"/>
        </w:rPr>
        <w:t xml:space="preserve"> Departamento</w:t>
      </w:r>
      <w:r w:rsidRPr="00BC1E65">
        <w:rPr>
          <w:rFonts w:ascii="Arial" w:eastAsia="Calibri" w:hAnsi="Arial" w:cs="Arial"/>
          <w:sz w:val="24"/>
          <w:szCs w:val="24"/>
        </w:rPr>
        <w:t xml:space="preserve"> de Lengua y Literatura en el</w:t>
      </w:r>
      <w:r w:rsidR="005F2E9C">
        <w:rPr>
          <w:rFonts w:ascii="Arial" w:eastAsia="Calibri" w:hAnsi="Arial" w:cs="Arial"/>
          <w:sz w:val="24"/>
          <w:szCs w:val="24"/>
        </w:rPr>
        <w:t xml:space="preserve"> campo de Educación, </w:t>
      </w:r>
      <w:r w:rsidRPr="00BC1E65">
        <w:rPr>
          <w:rFonts w:ascii="Arial" w:eastAsia="Calibri" w:hAnsi="Arial" w:cs="Arial"/>
          <w:sz w:val="24"/>
          <w:szCs w:val="24"/>
        </w:rPr>
        <w:t xml:space="preserve"> el área disciplinaria de Lengu</w:t>
      </w:r>
      <w:r w:rsidR="005F2E9C">
        <w:rPr>
          <w:rFonts w:ascii="Arial" w:eastAsia="Calibri" w:hAnsi="Arial" w:cs="Arial"/>
          <w:sz w:val="24"/>
          <w:szCs w:val="24"/>
        </w:rPr>
        <w:t>a y Literatura y tiene como prioridad</w:t>
      </w:r>
      <w:r w:rsidRPr="00BC1E65">
        <w:rPr>
          <w:rFonts w:ascii="Arial" w:eastAsia="Calibri" w:hAnsi="Arial" w:cs="Arial"/>
          <w:sz w:val="24"/>
          <w:szCs w:val="24"/>
        </w:rPr>
        <w:t xml:space="preserve">  el estudio y la Enseñanza de la Lengua.</w:t>
      </w:r>
      <w:r w:rsidR="00BC1E65">
        <w:rPr>
          <w:rFonts w:ascii="Arial" w:eastAsia="Calibri" w:hAnsi="Arial" w:cs="Arial"/>
          <w:sz w:val="24"/>
          <w:szCs w:val="24"/>
        </w:rPr>
        <w:t xml:space="preserve"> </w:t>
      </w:r>
      <w:r w:rsidRPr="00BC1E65">
        <w:rPr>
          <w:rFonts w:ascii="Arial" w:eastAsia="Calibri" w:hAnsi="Arial" w:cs="Arial"/>
          <w:b/>
          <w:sz w:val="24"/>
          <w:szCs w:val="24"/>
        </w:rPr>
        <w:t>Temática:</w:t>
      </w:r>
      <w:r w:rsidRPr="00BC1E65">
        <w:rPr>
          <w:rFonts w:ascii="Arial" w:eastAsia="Calibri" w:hAnsi="Arial" w:cs="Arial"/>
          <w:sz w:val="24"/>
          <w:szCs w:val="24"/>
        </w:rPr>
        <w:t xml:space="preserve"> Didáctica de la Lengua</w:t>
      </w:r>
      <w:r w:rsidR="00BC1E65">
        <w:rPr>
          <w:rFonts w:ascii="Arial" w:eastAsia="Calibri" w:hAnsi="Arial" w:cs="Arial"/>
          <w:sz w:val="24"/>
          <w:szCs w:val="24"/>
        </w:rPr>
        <w:t xml:space="preserve">. </w:t>
      </w:r>
      <w:r w:rsidRPr="00BC1E65">
        <w:rPr>
          <w:rFonts w:ascii="Arial" w:eastAsia="Calibri" w:hAnsi="Arial" w:cs="Arial"/>
          <w:b/>
          <w:sz w:val="24"/>
          <w:szCs w:val="24"/>
        </w:rPr>
        <w:t>Subtemática:</w:t>
      </w:r>
      <w:r w:rsidRPr="00BC1E65">
        <w:rPr>
          <w:rFonts w:ascii="Arial" w:eastAsia="Calibri" w:hAnsi="Arial" w:cs="Arial"/>
          <w:sz w:val="24"/>
          <w:szCs w:val="24"/>
        </w:rPr>
        <w:t xml:space="preserve"> Métodos de E</w:t>
      </w:r>
      <w:r w:rsidR="003168E1" w:rsidRPr="00BC1E65">
        <w:rPr>
          <w:rFonts w:ascii="Arial" w:eastAsia="Calibri" w:hAnsi="Arial" w:cs="Arial"/>
          <w:sz w:val="24"/>
          <w:szCs w:val="24"/>
        </w:rPr>
        <w:t>nseñanza del código escri</w:t>
      </w:r>
      <w:r w:rsidR="007F541D" w:rsidRPr="00BC1E65">
        <w:rPr>
          <w:rFonts w:ascii="Arial" w:eastAsia="Calibri" w:hAnsi="Arial" w:cs="Arial"/>
          <w:sz w:val="24"/>
          <w:szCs w:val="24"/>
        </w:rPr>
        <w:t>to.</w:t>
      </w:r>
    </w:p>
    <w:p w:rsidR="00A34BD0" w:rsidRPr="00A34BD0" w:rsidRDefault="00A34BD0" w:rsidP="00A34BD0">
      <w:pPr>
        <w:tabs>
          <w:tab w:val="left" w:pos="7200"/>
        </w:tabs>
        <w:spacing w:line="240" w:lineRule="auto"/>
        <w:contextualSpacing/>
        <w:jc w:val="center"/>
        <w:rPr>
          <w:rFonts w:ascii="Arial" w:eastAsia="Calibri" w:hAnsi="Arial" w:cs="Arial"/>
          <w:b/>
          <w:sz w:val="24"/>
          <w:szCs w:val="24"/>
        </w:rPr>
      </w:pPr>
      <w:r w:rsidRPr="00A34BD0">
        <w:rPr>
          <w:rFonts w:ascii="Arial" w:hAnsi="Arial" w:cs="Arial"/>
          <w:b/>
          <w:noProof/>
          <w:sz w:val="24"/>
          <w:szCs w:val="24"/>
        </w:rPr>
        <w:lastRenderedPageBreak/>
        <w:drawing>
          <wp:anchor distT="0" distB="0" distL="114300" distR="114300" simplePos="0" relativeHeight="251951104" behindDoc="1" locked="0" layoutInCell="1" allowOverlap="1" wp14:anchorId="13997F20" wp14:editId="02AEBBBB">
            <wp:simplePos x="0" y="0"/>
            <wp:positionH relativeFrom="column">
              <wp:posOffset>-95885</wp:posOffset>
            </wp:positionH>
            <wp:positionV relativeFrom="paragraph">
              <wp:posOffset>-461645</wp:posOffset>
            </wp:positionV>
            <wp:extent cx="666750" cy="645160"/>
            <wp:effectExtent l="0" t="0" r="0" b="2540"/>
            <wp:wrapSquare wrapText="bothSides"/>
            <wp:docPr id="20" name="rg_hi" descr="http://t0.gstatic.com/images?q=tbn:ANd9GcTqr3uIpCzNJIVhnZWl9OMRgRgLoth8gespmK-6IdIv5AwGQU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qr3uIpCzNJIVhnZWl9OMRgRgLoth8gespmK-6IdIv5AwGQU3B"/>
                    <pic:cNvPicPr>
                      <a:picLocks noChangeAspect="1" noChangeArrowheads="1"/>
                    </pic:cNvPicPr>
                  </pic:nvPicPr>
                  <pic:blipFill>
                    <a:blip r:embed="rId11"/>
                    <a:srcRect/>
                    <a:stretch>
                      <a:fillRect/>
                    </a:stretch>
                  </pic:blipFill>
                  <pic:spPr bwMode="auto">
                    <a:xfrm>
                      <a:off x="0" y="0"/>
                      <a:ext cx="666750" cy="645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4BD0">
        <w:rPr>
          <w:rFonts w:ascii="Arial" w:eastAsia="Calibri" w:hAnsi="Arial" w:cs="Arial"/>
          <w:noProof/>
          <w:sz w:val="24"/>
          <w:szCs w:val="24"/>
        </w:rPr>
        <w:drawing>
          <wp:anchor distT="0" distB="0" distL="114300" distR="114300" simplePos="0" relativeHeight="251952128" behindDoc="1" locked="0" layoutInCell="1" allowOverlap="1" wp14:anchorId="0464A4E4" wp14:editId="24167BE6">
            <wp:simplePos x="0" y="0"/>
            <wp:positionH relativeFrom="column">
              <wp:posOffset>4906645</wp:posOffset>
            </wp:positionH>
            <wp:positionV relativeFrom="paragraph">
              <wp:posOffset>-537210</wp:posOffset>
            </wp:positionV>
            <wp:extent cx="524510" cy="720725"/>
            <wp:effectExtent l="0" t="0" r="8890" b="3175"/>
            <wp:wrapSquare wrapText="bothSides"/>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 cy="720725"/>
                    </a:xfrm>
                    <a:prstGeom prst="rect">
                      <a:avLst/>
                    </a:prstGeom>
                    <a:noFill/>
                  </pic:spPr>
                </pic:pic>
              </a:graphicData>
            </a:graphic>
            <wp14:sizeRelH relativeFrom="margin">
              <wp14:pctWidth>0</wp14:pctWidth>
            </wp14:sizeRelH>
            <wp14:sizeRelV relativeFrom="margin">
              <wp14:pctHeight>0</wp14:pctHeight>
            </wp14:sizeRelV>
          </wp:anchor>
        </w:drawing>
      </w:r>
      <w:r w:rsidRPr="00A34BD0">
        <w:rPr>
          <w:rFonts w:ascii="Arial" w:eastAsia="Calibri" w:hAnsi="Arial" w:cs="Arial"/>
          <w:b/>
          <w:sz w:val="24"/>
          <w:szCs w:val="24"/>
        </w:rPr>
        <w:t>UNIVERSIDAD DE CARABOBO</w:t>
      </w:r>
    </w:p>
    <w:p w:rsidR="00A34BD0" w:rsidRPr="00A34BD0" w:rsidRDefault="00A34BD0" w:rsidP="00A34BD0">
      <w:pPr>
        <w:spacing w:after="0" w:line="240" w:lineRule="auto"/>
        <w:contextualSpacing/>
        <w:mirrorIndents/>
        <w:jc w:val="center"/>
        <w:rPr>
          <w:rFonts w:ascii="Arial" w:eastAsia="Calibri" w:hAnsi="Arial" w:cs="Arial"/>
          <w:b/>
          <w:sz w:val="24"/>
          <w:szCs w:val="24"/>
        </w:rPr>
      </w:pPr>
      <w:r w:rsidRPr="00A34BD0">
        <w:rPr>
          <w:rFonts w:ascii="Arial" w:eastAsia="Calibri" w:hAnsi="Arial" w:cs="Arial"/>
          <w:b/>
          <w:sz w:val="24"/>
          <w:szCs w:val="24"/>
        </w:rPr>
        <w:t>FACULTAD DE CIENCIAS DE LA EDUCACIÓN</w:t>
      </w:r>
    </w:p>
    <w:p w:rsidR="00A34BD0" w:rsidRPr="00A34BD0" w:rsidRDefault="00A34BD0" w:rsidP="00A34BD0">
      <w:pPr>
        <w:tabs>
          <w:tab w:val="left" w:pos="890"/>
        </w:tabs>
        <w:spacing w:after="0" w:line="240" w:lineRule="auto"/>
        <w:contextualSpacing/>
        <w:mirrorIndents/>
        <w:jc w:val="center"/>
        <w:rPr>
          <w:rFonts w:ascii="Arial" w:eastAsia="Calibri" w:hAnsi="Arial" w:cs="Arial"/>
          <w:b/>
          <w:sz w:val="24"/>
          <w:szCs w:val="24"/>
        </w:rPr>
      </w:pPr>
      <w:r w:rsidRPr="00A34BD0">
        <w:rPr>
          <w:rFonts w:ascii="Arial" w:eastAsia="Calibri" w:hAnsi="Arial" w:cs="Arial"/>
          <w:b/>
          <w:sz w:val="24"/>
          <w:szCs w:val="24"/>
        </w:rPr>
        <w:t>ESCUELA DE EDUACIÓN</w:t>
      </w:r>
    </w:p>
    <w:p w:rsidR="00A34BD0" w:rsidRPr="00A34BD0" w:rsidRDefault="00A34BD0" w:rsidP="00A34BD0">
      <w:pPr>
        <w:tabs>
          <w:tab w:val="left" w:pos="1569"/>
        </w:tabs>
        <w:spacing w:after="0" w:line="240" w:lineRule="auto"/>
        <w:contextualSpacing/>
        <w:mirrorIndents/>
        <w:jc w:val="center"/>
        <w:rPr>
          <w:rFonts w:ascii="Arial" w:eastAsia="Calibri" w:hAnsi="Arial" w:cs="Arial"/>
          <w:b/>
          <w:sz w:val="24"/>
          <w:szCs w:val="24"/>
        </w:rPr>
      </w:pPr>
      <w:r w:rsidRPr="00A34BD0">
        <w:rPr>
          <w:rFonts w:ascii="Arial" w:eastAsia="Calibri" w:hAnsi="Arial" w:cs="Arial"/>
          <w:b/>
          <w:sz w:val="24"/>
          <w:szCs w:val="24"/>
        </w:rPr>
        <w:t>DEPARTAMENTO DE LENGUA Y LITERATURA</w:t>
      </w:r>
    </w:p>
    <w:p w:rsidR="00A34BD0" w:rsidRPr="00A34BD0" w:rsidRDefault="00A34BD0" w:rsidP="00A34BD0">
      <w:pPr>
        <w:tabs>
          <w:tab w:val="left" w:pos="1569"/>
        </w:tabs>
        <w:spacing w:after="0" w:line="240" w:lineRule="auto"/>
        <w:contextualSpacing/>
        <w:mirrorIndents/>
        <w:jc w:val="center"/>
        <w:rPr>
          <w:rFonts w:ascii="Arial" w:eastAsia="Calibri" w:hAnsi="Arial" w:cs="Arial"/>
          <w:b/>
          <w:sz w:val="24"/>
          <w:szCs w:val="24"/>
        </w:rPr>
      </w:pPr>
      <w:r w:rsidRPr="00A34BD0">
        <w:rPr>
          <w:rFonts w:ascii="Arial" w:eastAsia="Calibri" w:hAnsi="Arial" w:cs="Arial"/>
          <w:b/>
          <w:sz w:val="24"/>
          <w:szCs w:val="24"/>
        </w:rPr>
        <w:t>CÁTEDRA TEORÍA Y MÉTODOS DE LA INVESTIGACIÓN LITERARIA</w:t>
      </w:r>
    </w:p>
    <w:p w:rsidR="00A34BD0" w:rsidRPr="00A34BD0" w:rsidRDefault="00A34BD0" w:rsidP="00A34BD0">
      <w:pPr>
        <w:spacing w:after="0" w:line="240" w:lineRule="auto"/>
        <w:contextualSpacing/>
        <w:mirrorIndents/>
        <w:jc w:val="center"/>
        <w:rPr>
          <w:rFonts w:ascii="Arial" w:eastAsia="Calibri" w:hAnsi="Arial" w:cs="Arial"/>
          <w:b/>
          <w:sz w:val="24"/>
          <w:szCs w:val="24"/>
        </w:rPr>
      </w:pPr>
      <w:r w:rsidRPr="00A34BD0">
        <w:rPr>
          <w:rFonts w:ascii="Arial" w:eastAsia="Calibri" w:hAnsi="Arial" w:cs="Arial"/>
          <w:b/>
          <w:sz w:val="24"/>
          <w:szCs w:val="24"/>
        </w:rPr>
        <w:t>TRABAJO ESPECIAL DE GRADO</w:t>
      </w:r>
    </w:p>
    <w:p w:rsidR="00A34BD0" w:rsidRPr="004E6F98" w:rsidRDefault="00A34BD0" w:rsidP="00A34BD0">
      <w:pPr>
        <w:spacing w:line="240" w:lineRule="auto"/>
        <w:contextualSpacing/>
        <w:jc w:val="center"/>
        <w:rPr>
          <w:rFonts w:ascii="Arial" w:eastAsia="Calibri" w:hAnsi="Arial" w:cs="Arial"/>
          <w:b/>
          <w:sz w:val="24"/>
          <w:szCs w:val="24"/>
          <w:highlight w:val="yellow"/>
        </w:rPr>
      </w:pPr>
    </w:p>
    <w:p w:rsidR="00A34BD0" w:rsidRPr="00BC1E65" w:rsidRDefault="00A34BD0" w:rsidP="00A34BD0">
      <w:pPr>
        <w:spacing w:after="0" w:line="240" w:lineRule="auto"/>
        <w:contextualSpacing/>
        <w:jc w:val="center"/>
        <w:rPr>
          <w:rFonts w:ascii="Arial" w:eastAsia="Calibri" w:hAnsi="Arial" w:cs="Arial"/>
          <w:sz w:val="24"/>
          <w:szCs w:val="24"/>
        </w:rPr>
      </w:pPr>
      <w:r w:rsidRPr="00BC1E65">
        <w:rPr>
          <w:rFonts w:ascii="Arial" w:eastAsia="Calibri" w:hAnsi="Arial" w:cs="Arial"/>
          <w:b/>
          <w:sz w:val="24"/>
          <w:szCs w:val="24"/>
        </w:rPr>
        <w:t>ESTRATEGIAS METACOGNITIVAS PARA</w:t>
      </w:r>
      <w:r>
        <w:rPr>
          <w:rFonts w:ascii="Arial" w:eastAsia="Calibri" w:hAnsi="Arial" w:cs="Arial"/>
          <w:b/>
          <w:sz w:val="24"/>
          <w:szCs w:val="24"/>
        </w:rPr>
        <w:t xml:space="preserve"> LA ELABORACÍÓN DE RESÚMENES DE</w:t>
      </w:r>
      <w:r w:rsidRPr="00BC1E65">
        <w:rPr>
          <w:rFonts w:ascii="Arial" w:eastAsia="Calibri" w:hAnsi="Arial" w:cs="Arial"/>
          <w:b/>
          <w:sz w:val="24"/>
          <w:szCs w:val="24"/>
        </w:rPr>
        <w:t xml:space="preserve"> TEXTOS EXPOSITIVOS  EN LOS E</w:t>
      </w:r>
      <w:r>
        <w:rPr>
          <w:rFonts w:ascii="Arial" w:eastAsia="Calibri" w:hAnsi="Arial" w:cs="Arial"/>
          <w:b/>
          <w:sz w:val="24"/>
          <w:szCs w:val="24"/>
        </w:rPr>
        <w:t xml:space="preserve">STUDIANTES DE EDUCACIÓN MEDIA </w:t>
      </w:r>
      <w:r w:rsidRPr="00BC1E65">
        <w:rPr>
          <w:rFonts w:ascii="Arial" w:eastAsia="Calibri" w:hAnsi="Arial" w:cs="Arial"/>
          <w:b/>
          <w:sz w:val="24"/>
          <w:szCs w:val="24"/>
        </w:rPr>
        <w:t>DE LA UNIDAD EDUCATIVA “CIRILO ALBERTO”</w:t>
      </w:r>
    </w:p>
    <w:p w:rsidR="00A34BD0" w:rsidRPr="00BC1E65" w:rsidRDefault="00A34BD0" w:rsidP="00A34BD0">
      <w:pPr>
        <w:tabs>
          <w:tab w:val="left" w:pos="7200"/>
        </w:tabs>
        <w:spacing w:after="0" w:line="240" w:lineRule="auto"/>
        <w:contextualSpacing/>
        <w:rPr>
          <w:rFonts w:ascii="Arial" w:eastAsia="Calibri" w:hAnsi="Arial" w:cs="Arial"/>
          <w:b/>
          <w:sz w:val="24"/>
          <w:szCs w:val="24"/>
        </w:rPr>
      </w:pPr>
    </w:p>
    <w:p w:rsidR="00A34BD0" w:rsidRPr="00BC1E65" w:rsidRDefault="00A34BD0" w:rsidP="00A34BD0">
      <w:pPr>
        <w:tabs>
          <w:tab w:val="left" w:pos="7200"/>
        </w:tabs>
        <w:spacing w:after="0" w:line="240" w:lineRule="auto"/>
        <w:contextualSpacing/>
        <w:jc w:val="right"/>
        <w:rPr>
          <w:rFonts w:ascii="Arial" w:eastAsia="Calibri" w:hAnsi="Arial" w:cs="Arial"/>
          <w:b/>
          <w:sz w:val="24"/>
          <w:szCs w:val="24"/>
        </w:rPr>
      </w:pPr>
      <w:r w:rsidRPr="00BC1E65">
        <w:rPr>
          <w:rFonts w:ascii="Arial" w:eastAsia="Calibri" w:hAnsi="Arial" w:cs="Arial"/>
          <w:b/>
          <w:sz w:val="24"/>
          <w:szCs w:val="24"/>
        </w:rPr>
        <w:t xml:space="preserve">Autores: </w:t>
      </w:r>
      <w:r w:rsidRPr="00BC1E65">
        <w:rPr>
          <w:rFonts w:ascii="Arial" w:eastAsia="Calibri" w:hAnsi="Arial" w:cs="Arial"/>
          <w:sz w:val="24"/>
          <w:szCs w:val="24"/>
        </w:rPr>
        <w:t xml:space="preserve">De Jesús </w:t>
      </w:r>
      <w:proofErr w:type="spellStart"/>
      <w:r w:rsidRPr="00BC1E65">
        <w:rPr>
          <w:rFonts w:ascii="Arial" w:eastAsia="Calibri" w:hAnsi="Arial" w:cs="Arial"/>
          <w:sz w:val="24"/>
          <w:szCs w:val="24"/>
        </w:rPr>
        <w:t>Astrit</w:t>
      </w:r>
      <w:proofErr w:type="spellEnd"/>
    </w:p>
    <w:p w:rsidR="00A34BD0" w:rsidRPr="00BC1E65" w:rsidRDefault="00A34BD0" w:rsidP="00A34BD0">
      <w:pPr>
        <w:tabs>
          <w:tab w:val="left" w:pos="7200"/>
        </w:tabs>
        <w:spacing w:after="0" w:line="240" w:lineRule="auto"/>
        <w:contextualSpacing/>
        <w:jc w:val="right"/>
        <w:rPr>
          <w:rFonts w:ascii="Arial" w:eastAsia="Calibri" w:hAnsi="Arial" w:cs="Arial"/>
          <w:sz w:val="24"/>
          <w:szCs w:val="24"/>
        </w:rPr>
      </w:pPr>
      <w:r w:rsidRPr="00BC1E65">
        <w:rPr>
          <w:rFonts w:ascii="Arial" w:eastAsia="Calibri" w:hAnsi="Arial" w:cs="Arial"/>
          <w:sz w:val="24"/>
          <w:szCs w:val="24"/>
        </w:rPr>
        <w:t xml:space="preserve">                                                             Leal Adela </w:t>
      </w:r>
    </w:p>
    <w:p w:rsidR="00A34BD0" w:rsidRPr="00BC1E65" w:rsidRDefault="00A34BD0" w:rsidP="00A34BD0">
      <w:pPr>
        <w:tabs>
          <w:tab w:val="left" w:pos="5462"/>
          <w:tab w:val="left" w:pos="7200"/>
        </w:tabs>
        <w:spacing w:after="0" w:line="240" w:lineRule="auto"/>
        <w:contextualSpacing/>
        <w:jc w:val="right"/>
        <w:rPr>
          <w:rFonts w:ascii="Arial" w:eastAsia="Calibri" w:hAnsi="Arial" w:cs="Arial"/>
          <w:sz w:val="24"/>
          <w:szCs w:val="24"/>
        </w:rPr>
      </w:pPr>
      <w:r w:rsidRPr="00BC1E65">
        <w:rPr>
          <w:rFonts w:ascii="Arial" w:eastAsia="Calibri" w:hAnsi="Arial" w:cs="Arial"/>
          <w:b/>
          <w:sz w:val="24"/>
          <w:szCs w:val="24"/>
        </w:rPr>
        <w:t xml:space="preserve">                                 Tutor: </w:t>
      </w:r>
      <w:r w:rsidRPr="00BC1E65">
        <w:rPr>
          <w:rFonts w:ascii="Arial" w:eastAsia="Calibri" w:hAnsi="Arial" w:cs="Arial"/>
          <w:sz w:val="24"/>
          <w:szCs w:val="24"/>
        </w:rPr>
        <w:t>Dr. Gustavo Fernández</w:t>
      </w:r>
    </w:p>
    <w:p w:rsidR="00B51A4D" w:rsidRPr="00A34BD0" w:rsidRDefault="00A34BD0" w:rsidP="00A34BD0">
      <w:pPr>
        <w:tabs>
          <w:tab w:val="left" w:pos="5462"/>
          <w:tab w:val="left" w:pos="7200"/>
        </w:tabs>
        <w:spacing w:after="0" w:line="240" w:lineRule="auto"/>
        <w:contextualSpacing/>
        <w:jc w:val="right"/>
        <w:rPr>
          <w:rFonts w:ascii="Arial" w:eastAsia="Calibri" w:hAnsi="Arial" w:cs="Arial"/>
          <w:b/>
          <w:sz w:val="24"/>
          <w:szCs w:val="24"/>
        </w:rPr>
      </w:pPr>
      <w:r w:rsidRPr="00BC1E65">
        <w:rPr>
          <w:rFonts w:ascii="Arial" w:eastAsia="Calibri" w:hAnsi="Arial" w:cs="Arial"/>
          <w:b/>
          <w:sz w:val="24"/>
          <w:szCs w:val="24"/>
        </w:rPr>
        <w:t>Fecha:</w:t>
      </w:r>
      <w:r w:rsidRPr="00BC1E65">
        <w:rPr>
          <w:rFonts w:ascii="Arial" w:eastAsia="Calibri" w:hAnsi="Arial" w:cs="Arial"/>
          <w:sz w:val="24"/>
          <w:szCs w:val="24"/>
        </w:rPr>
        <w:t xml:space="preserve"> febrero de 2015 </w:t>
      </w:r>
    </w:p>
    <w:p w:rsidR="00B51A4D" w:rsidRDefault="00B51A4D" w:rsidP="00BC1E65">
      <w:pPr>
        <w:tabs>
          <w:tab w:val="left" w:pos="7200"/>
        </w:tabs>
        <w:spacing w:after="0" w:line="240" w:lineRule="auto"/>
        <w:contextualSpacing/>
        <w:rPr>
          <w:rFonts w:ascii="Arial" w:eastAsia="Calibri" w:hAnsi="Arial" w:cs="Arial"/>
          <w:sz w:val="24"/>
          <w:szCs w:val="24"/>
        </w:rPr>
      </w:pPr>
    </w:p>
    <w:p w:rsidR="00B51A4D" w:rsidRPr="00450EC4" w:rsidRDefault="00A34BD0" w:rsidP="00FF30EB">
      <w:pPr>
        <w:jc w:val="center"/>
        <w:rPr>
          <w:rFonts w:ascii="Arial" w:eastAsia="Calibri" w:hAnsi="Arial" w:cs="Arial"/>
          <w:b/>
          <w:sz w:val="24"/>
          <w:szCs w:val="24"/>
          <w:lang w:val="en-US" w:eastAsia="en-US"/>
        </w:rPr>
      </w:pPr>
      <w:r w:rsidRPr="00450EC4">
        <w:rPr>
          <w:rFonts w:ascii="Arial" w:eastAsia="Calibri" w:hAnsi="Arial" w:cs="Arial"/>
          <w:b/>
          <w:sz w:val="24"/>
          <w:szCs w:val="24"/>
          <w:lang w:val="en-US" w:eastAsia="en-US"/>
        </w:rPr>
        <w:t>ABSTRACT</w:t>
      </w:r>
    </w:p>
    <w:p w:rsidR="00B51A4D" w:rsidRPr="005F2E9C" w:rsidRDefault="00B51A4D" w:rsidP="00B51A4D">
      <w:pPr>
        <w:jc w:val="both"/>
        <w:rPr>
          <w:rFonts w:ascii="Arial" w:eastAsia="Calibri" w:hAnsi="Arial" w:cs="Arial"/>
          <w:sz w:val="24"/>
          <w:szCs w:val="24"/>
          <w:lang w:val="en-US" w:eastAsia="en-US"/>
        </w:rPr>
      </w:pPr>
      <w:r w:rsidRPr="00920543">
        <w:rPr>
          <w:rFonts w:ascii="Arial" w:eastAsia="Calibri" w:hAnsi="Arial" w:cs="Arial"/>
          <w:sz w:val="24"/>
          <w:szCs w:val="24"/>
          <w:lang w:val="en-US" w:eastAsia="en-US"/>
        </w:rPr>
        <w:t xml:space="preserve">The purpose of the research was to develop the teaching of abstracts from Metacognitive strategies. This study was conducted with a qualitative method of </w:t>
      </w:r>
      <w:r w:rsidR="009E5CD9" w:rsidRPr="00920543">
        <w:rPr>
          <w:rFonts w:ascii="Arial" w:eastAsia="Calibri" w:hAnsi="Arial" w:cs="Arial"/>
          <w:sz w:val="24"/>
          <w:szCs w:val="24"/>
          <w:lang w:val="en-US" w:eastAsia="en-US"/>
        </w:rPr>
        <w:t>Investigations</w:t>
      </w:r>
      <w:r w:rsidRPr="00920543">
        <w:rPr>
          <w:rFonts w:ascii="Arial" w:eastAsia="Calibri" w:hAnsi="Arial" w:cs="Arial"/>
          <w:sz w:val="24"/>
          <w:szCs w:val="24"/>
          <w:lang w:val="en-US" w:eastAsia="en-US"/>
        </w:rPr>
        <w:t xml:space="preserve">- </w:t>
      </w:r>
      <w:r w:rsidR="009E5CD9" w:rsidRPr="00920543">
        <w:rPr>
          <w:rFonts w:ascii="Arial" w:eastAsia="Calibri" w:hAnsi="Arial" w:cs="Arial"/>
          <w:sz w:val="24"/>
          <w:szCs w:val="24"/>
          <w:lang w:val="en-US" w:eastAsia="en-US"/>
        </w:rPr>
        <w:t>Action</w:t>
      </w:r>
      <w:r w:rsidRPr="00920543">
        <w:rPr>
          <w:rFonts w:ascii="Arial" w:eastAsia="Calibri" w:hAnsi="Arial" w:cs="Arial"/>
          <w:sz w:val="24"/>
          <w:szCs w:val="24"/>
          <w:lang w:val="en-US" w:eastAsia="en-US"/>
        </w:rPr>
        <w:t xml:space="preserve">. The purpose of this project is to diagnose, plan, execute, and evaluate the results on the written production of summaries in the classroom. The study was based on the constructivist theories and meaningful learning. In addition we reviewed the </w:t>
      </w:r>
      <w:r w:rsidR="009E5CD9" w:rsidRPr="00920543">
        <w:rPr>
          <w:rFonts w:ascii="Arial" w:eastAsia="Calibri" w:hAnsi="Arial" w:cs="Arial"/>
          <w:sz w:val="24"/>
          <w:szCs w:val="24"/>
          <w:lang w:val="en-US" w:eastAsia="en-US"/>
        </w:rPr>
        <w:t>Goodman</w:t>
      </w:r>
      <w:r w:rsidRPr="00920543">
        <w:rPr>
          <w:rFonts w:ascii="Arial" w:eastAsia="Calibri" w:hAnsi="Arial" w:cs="Arial"/>
          <w:sz w:val="24"/>
          <w:szCs w:val="24"/>
          <w:lang w:val="en-US" w:eastAsia="en-US"/>
        </w:rPr>
        <w:t xml:space="preserve"> (1982) proposal</w:t>
      </w:r>
      <w:r w:rsidR="009E5CD9" w:rsidRPr="00920543">
        <w:rPr>
          <w:rFonts w:ascii="Arial" w:eastAsia="Calibri" w:hAnsi="Arial" w:cs="Arial"/>
          <w:sz w:val="24"/>
          <w:szCs w:val="24"/>
          <w:lang w:val="en-US" w:eastAsia="en-US"/>
        </w:rPr>
        <w:t xml:space="preserve">s, Van Dijk (1992) and </w:t>
      </w:r>
      <w:proofErr w:type="spellStart"/>
      <w:r w:rsidR="009E5CD9" w:rsidRPr="00920543">
        <w:rPr>
          <w:rFonts w:ascii="Arial" w:eastAsia="Calibri" w:hAnsi="Arial" w:cs="Arial"/>
          <w:sz w:val="24"/>
          <w:szCs w:val="24"/>
          <w:lang w:val="en-US" w:eastAsia="en-US"/>
        </w:rPr>
        <w:t>Flav</w:t>
      </w:r>
      <w:r w:rsidR="00BD027A" w:rsidRPr="00920543">
        <w:rPr>
          <w:rFonts w:ascii="Arial" w:eastAsia="Calibri" w:hAnsi="Arial" w:cs="Arial"/>
          <w:sz w:val="24"/>
          <w:szCs w:val="24"/>
          <w:lang w:val="en-US" w:eastAsia="en-US"/>
        </w:rPr>
        <w:t>el</w:t>
      </w:r>
      <w:r w:rsidR="009E5CD9" w:rsidRPr="00920543">
        <w:rPr>
          <w:rFonts w:ascii="Arial" w:eastAsia="Calibri" w:hAnsi="Arial" w:cs="Arial"/>
          <w:sz w:val="24"/>
          <w:szCs w:val="24"/>
          <w:lang w:val="en-US" w:eastAsia="en-US"/>
        </w:rPr>
        <w:t>l</w:t>
      </w:r>
      <w:proofErr w:type="spellEnd"/>
      <w:r w:rsidR="00BD027A" w:rsidRPr="00920543">
        <w:rPr>
          <w:rFonts w:ascii="Arial" w:eastAsia="Calibri" w:hAnsi="Arial" w:cs="Arial"/>
          <w:sz w:val="24"/>
          <w:szCs w:val="24"/>
          <w:lang w:val="en-US" w:eastAsia="en-US"/>
        </w:rPr>
        <w:t xml:space="preserve"> (1987</w:t>
      </w:r>
      <w:r w:rsidRPr="00920543">
        <w:rPr>
          <w:rFonts w:ascii="Arial" w:eastAsia="Calibri" w:hAnsi="Arial" w:cs="Arial"/>
          <w:sz w:val="24"/>
          <w:szCs w:val="24"/>
          <w:lang w:val="en-US" w:eastAsia="en-US"/>
        </w:rPr>
        <w:t>). Metacognitive strategies are designed for planning, monitoring and evaluation in the second-year s</w:t>
      </w:r>
      <w:r w:rsidR="00920543" w:rsidRPr="00920543">
        <w:rPr>
          <w:rFonts w:ascii="Arial" w:eastAsia="Calibri" w:hAnsi="Arial" w:cs="Arial"/>
          <w:sz w:val="24"/>
          <w:szCs w:val="24"/>
          <w:lang w:val="en-US" w:eastAsia="en-US"/>
        </w:rPr>
        <w:t xml:space="preserve">tudents section "A" of the </w:t>
      </w:r>
      <w:r w:rsidR="00920543" w:rsidRPr="00920543">
        <w:rPr>
          <w:rStyle w:val="tranmain"/>
          <w:rFonts w:ascii="Arial" w:hAnsi="Arial" w:cs="Arial"/>
          <w:sz w:val="24"/>
          <w:szCs w:val="24"/>
          <w:lang w:val="en-US"/>
        </w:rPr>
        <w:t>secondary school</w:t>
      </w:r>
      <w:r w:rsidRPr="00920543">
        <w:rPr>
          <w:rFonts w:ascii="Arial" w:eastAsia="Calibri" w:hAnsi="Arial" w:cs="Arial"/>
          <w:sz w:val="24"/>
          <w:szCs w:val="24"/>
          <w:lang w:val="en-US" w:eastAsia="en-US"/>
        </w:rPr>
        <w:t xml:space="preserve"> "Cyril Alberto". The technique for collecting data that was used was the survey, the recordings and the direct observation. </w:t>
      </w:r>
      <w:r w:rsidRPr="005F2E9C">
        <w:rPr>
          <w:rFonts w:ascii="Arial" w:eastAsia="Calibri" w:hAnsi="Arial" w:cs="Arial"/>
          <w:sz w:val="24"/>
          <w:szCs w:val="24"/>
          <w:lang w:val="en-US" w:eastAsia="en-US"/>
        </w:rPr>
        <w:t xml:space="preserve">For </w:t>
      </w:r>
      <w:r w:rsidR="005F2E9C" w:rsidRPr="005F2E9C">
        <w:rPr>
          <w:rFonts w:ascii="Arial" w:eastAsia="Calibri" w:hAnsi="Arial" w:cs="Arial"/>
          <w:sz w:val="24"/>
          <w:szCs w:val="24"/>
          <w:lang w:val="en-US" w:eastAsia="en-US"/>
        </w:rPr>
        <w:t>analysis</w:t>
      </w:r>
      <w:r w:rsidR="005F2E9C">
        <w:rPr>
          <w:rFonts w:ascii="Arial" w:eastAsia="Calibri" w:hAnsi="Arial" w:cs="Arial"/>
          <w:sz w:val="24"/>
          <w:szCs w:val="24"/>
          <w:lang w:val="en-US" w:eastAsia="en-US"/>
        </w:rPr>
        <w:t xml:space="preserve"> </w:t>
      </w:r>
      <w:r w:rsidR="005F2E9C" w:rsidRPr="005F2E9C">
        <w:rPr>
          <w:rFonts w:ascii="Arial" w:eastAsia="Calibri" w:hAnsi="Arial" w:cs="Arial"/>
          <w:sz w:val="24"/>
          <w:szCs w:val="24"/>
          <w:lang w:val="en-US" w:eastAsia="en-US"/>
        </w:rPr>
        <w:t>of</w:t>
      </w:r>
      <w:r w:rsidRPr="005F2E9C">
        <w:rPr>
          <w:rFonts w:ascii="Arial" w:eastAsia="Calibri" w:hAnsi="Arial" w:cs="Arial"/>
          <w:sz w:val="24"/>
          <w:szCs w:val="24"/>
          <w:lang w:val="en-US" w:eastAsia="en-US"/>
        </w:rPr>
        <w:t xml:space="preserve"> the inform</w:t>
      </w:r>
      <w:r w:rsidR="00920543" w:rsidRPr="005F2E9C">
        <w:rPr>
          <w:rFonts w:ascii="Arial" w:eastAsia="Calibri" w:hAnsi="Arial" w:cs="Arial"/>
          <w:sz w:val="24"/>
          <w:szCs w:val="24"/>
          <w:lang w:val="en-US" w:eastAsia="en-US"/>
        </w:rPr>
        <w:t>ation is used the</w:t>
      </w:r>
      <w:r w:rsidR="00920543" w:rsidRPr="005F2E9C">
        <w:rPr>
          <w:rFonts w:ascii="Arial" w:hAnsi="Arial" w:cs="Arial"/>
          <w:sz w:val="24"/>
          <w:szCs w:val="24"/>
          <w:lang w:val="en-US"/>
        </w:rPr>
        <w:t xml:space="preserve"> </w:t>
      </w:r>
      <w:r w:rsidR="00920543" w:rsidRPr="005F2E9C">
        <w:rPr>
          <w:rStyle w:val="def"/>
          <w:rFonts w:ascii="Arial" w:hAnsi="Arial" w:cs="Arial"/>
          <w:sz w:val="24"/>
          <w:szCs w:val="24"/>
          <w:lang w:val="en-US"/>
        </w:rPr>
        <w:t>category</w:t>
      </w:r>
      <w:r w:rsidR="00920543" w:rsidRPr="005F2E9C">
        <w:rPr>
          <w:rFonts w:ascii="Arial" w:eastAsia="Calibri" w:hAnsi="Arial" w:cs="Arial"/>
          <w:sz w:val="24"/>
          <w:szCs w:val="24"/>
          <w:lang w:val="en-US" w:eastAsia="en-US"/>
        </w:rPr>
        <w:t>, the</w:t>
      </w:r>
      <w:r w:rsidR="00920543" w:rsidRPr="005F2E9C">
        <w:rPr>
          <w:rFonts w:ascii="Arial" w:hAnsi="Arial" w:cs="Arial"/>
          <w:sz w:val="24"/>
          <w:szCs w:val="24"/>
          <w:lang w:val="en-US"/>
        </w:rPr>
        <w:t xml:space="preserve"> </w:t>
      </w:r>
      <w:r w:rsidR="00920543" w:rsidRPr="005F2E9C">
        <w:rPr>
          <w:rStyle w:val="def"/>
          <w:rFonts w:ascii="Arial" w:hAnsi="Arial" w:cs="Arial"/>
          <w:sz w:val="24"/>
          <w:szCs w:val="24"/>
          <w:lang w:val="en-US"/>
        </w:rPr>
        <w:t>structuring</w:t>
      </w:r>
      <w:r w:rsidR="00920543" w:rsidRPr="005F2E9C">
        <w:rPr>
          <w:rFonts w:ascii="Arial" w:eastAsia="Calibri" w:hAnsi="Arial" w:cs="Arial"/>
          <w:sz w:val="24"/>
          <w:szCs w:val="24"/>
          <w:lang w:val="en-US" w:eastAsia="en-US"/>
        </w:rPr>
        <w:t xml:space="preserve"> and</w:t>
      </w:r>
      <w:r w:rsidRPr="005F2E9C">
        <w:rPr>
          <w:rFonts w:ascii="Arial" w:eastAsia="Calibri" w:hAnsi="Arial" w:cs="Arial"/>
          <w:sz w:val="24"/>
          <w:szCs w:val="24"/>
          <w:lang w:val="en-US" w:eastAsia="en-US"/>
        </w:rPr>
        <w:t xml:space="preserve"> the </w:t>
      </w:r>
      <w:r w:rsidR="009E5CD9" w:rsidRPr="005F2E9C">
        <w:rPr>
          <w:rFonts w:ascii="Arial" w:eastAsia="Calibri" w:hAnsi="Arial" w:cs="Arial"/>
          <w:sz w:val="24"/>
          <w:szCs w:val="24"/>
          <w:lang w:val="en-US" w:eastAsia="en-US"/>
        </w:rPr>
        <w:t>theorization</w:t>
      </w:r>
      <w:r w:rsidRPr="005F2E9C">
        <w:rPr>
          <w:rFonts w:ascii="Arial" w:eastAsia="Calibri" w:hAnsi="Arial" w:cs="Arial"/>
          <w:sz w:val="24"/>
          <w:szCs w:val="24"/>
          <w:lang w:val="en-US" w:eastAsia="en-US"/>
        </w:rPr>
        <w:t xml:space="preserve">. </w:t>
      </w:r>
      <w:r w:rsidRPr="00920543">
        <w:rPr>
          <w:rFonts w:ascii="Arial" w:eastAsia="Calibri" w:hAnsi="Arial" w:cs="Arial"/>
          <w:sz w:val="24"/>
          <w:szCs w:val="24"/>
          <w:lang w:val="en-US" w:eastAsia="en-US"/>
        </w:rPr>
        <w:t xml:space="preserve">We have concluded that Metacognitive and cognitive strategies is an instrument of the utmost importance in reading comprehension and in </w:t>
      </w:r>
      <w:r w:rsidRPr="005F2E9C">
        <w:rPr>
          <w:rFonts w:ascii="Arial" w:eastAsia="Calibri" w:hAnsi="Arial" w:cs="Arial"/>
          <w:sz w:val="24"/>
          <w:szCs w:val="24"/>
          <w:lang w:val="en-US" w:eastAsia="en-US"/>
        </w:rPr>
        <w:t>the production of texts, for this reason should be implemented in the educational classroom and put aside the behavioral classes</w:t>
      </w:r>
      <w:r w:rsidR="009E5CD9" w:rsidRPr="005F2E9C">
        <w:rPr>
          <w:rFonts w:ascii="Arial" w:eastAsia="Calibri" w:hAnsi="Arial" w:cs="Arial"/>
          <w:sz w:val="24"/>
          <w:szCs w:val="24"/>
          <w:lang w:val="en-US" w:eastAsia="en-US"/>
        </w:rPr>
        <w:t>.</w:t>
      </w:r>
    </w:p>
    <w:p w:rsidR="000F6966" w:rsidRDefault="00920543" w:rsidP="000F6966">
      <w:pPr>
        <w:rPr>
          <w:rFonts w:ascii="Arial" w:hAnsi="Arial" w:cs="Arial"/>
          <w:sz w:val="24"/>
          <w:szCs w:val="24"/>
          <w:lang w:val="en-US"/>
        </w:rPr>
        <w:sectPr w:rsidR="000F6966" w:rsidSect="000F6966">
          <w:footerReference w:type="default" r:id="rId12"/>
          <w:pgSz w:w="12240" w:h="15840"/>
          <w:pgMar w:top="2268" w:right="1701" w:bottom="1701" w:left="2268" w:header="709" w:footer="709" w:gutter="0"/>
          <w:pgNumType w:fmt="lowerRoman" w:start="2"/>
          <w:cols w:space="708"/>
          <w:docGrid w:linePitch="360"/>
        </w:sectPr>
      </w:pPr>
      <w:r w:rsidRPr="005F2E9C">
        <w:rPr>
          <w:rFonts w:ascii="Arial" w:hAnsi="Arial" w:cs="Arial"/>
          <w:b/>
          <w:sz w:val="24"/>
          <w:szCs w:val="24"/>
          <w:lang w:val="en-US"/>
        </w:rPr>
        <w:t>Key words:</w:t>
      </w:r>
      <w:r w:rsidRPr="005F2E9C">
        <w:rPr>
          <w:rFonts w:ascii="Arial" w:hAnsi="Arial" w:cs="Arial"/>
          <w:sz w:val="24"/>
          <w:szCs w:val="24"/>
          <w:lang w:val="en-US"/>
        </w:rPr>
        <w:t xml:space="preserve"> Summary, expository texts, written production, metacognition. </w:t>
      </w:r>
      <w:r w:rsidRPr="005F2E9C">
        <w:rPr>
          <w:rFonts w:ascii="Arial" w:hAnsi="Arial" w:cs="Arial"/>
          <w:b/>
          <w:sz w:val="24"/>
          <w:szCs w:val="24"/>
          <w:lang w:val="en-US"/>
        </w:rPr>
        <w:t>Investigations lines:</w:t>
      </w:r>
      <w:r w:rsidRPr="005F2E9C">
        <w:rPr>
          <w:rFonts w:ascii="Arial" w:hAnsi="Arial" w:cs="Arial"/>
          <w:sz w:val="24"/>
          <w:szCs w:val="24"/>
          <w:lang w:val="en-US"/>
        </w:rPr>
        <w:t xml:space="preserve"> Department of language and literature in the field of education,</w:t>
      </w:r>
      <w:r w:rsidR="005F2E9C" w:rsidRPr="005F2E9C">
        <w:rPr>
          <w:rFonts w:ascii="Arial" w:hAnsi="Arial" w:cs="Arial"/>
          <w:sz w:val="24"/>
          <w:szCs w:val="24"/>
          <w:lang w:val="en-US"/>
        </w:rPr>
        <w:t xml:space="preserve"> the disciplinary area of Language and Literature has as a priority the study and teaching of the Language. </w:t>
      </w:r>
      <w:r w:rsidR="005F2E9C" w:rsidRPr="005F2E9C">
        <w:rPr>
          <w:rStyle w:val="def"/>
          <w:rFonts w:ascii="Arial" w:hAnsi="Arial" w:cs="Arial"/>
          <w:b/>
          <w:sz w:val="24"/>
          <w:szCs w:val="24"/>
          <w:lang w:val="en-US"/>
        </w:rPr>
        <w:t xml:space="preserve">Topic: </w:t>
      </w:r>
      <w:r w:rsidR="005F2E9C" w:rsidRPr="005F2E9C">
        <w:rPr>
          <w:rFonts w:ascii="Arial" w:hAnsi="Arial" w:cs="Arial"/>
          <w:sz w:val="24"/>
          <w:szCs w:val="24"/>
          <w:lang w:val="en-US"/>
        </w:rPr>
        <w:t xml:space="preserve">Didactics of the language. </w:t>
      </w:r>
      <w:r w:rsidR="000F6966">
        <w:rPr>
          <w:rFonts w:ascii="Arial" w:hAnsi="Arial" w:cs="Arial"/>
          <w:b/>
          <w:sz w:val="24"/>
          <w:szCs w:val="24"/>
          <w:lang w:val="en-US"/>
        </w:rPr>
        <w:t xml:space="preserve">Sub </w:t>
      </w:r>
      <w:r w:rsidR="005F2E9C" w:rsidRPr="005F2E9C">
        <w:rPr>
          <w:rFonts w:ascii="Arial" w:hAnsi="Arial" w:cs="Arial"/>
          <w:b/>
          <w:sz w:val="24"/>
          <w:szCs w:val="24"/>
          <w:lang w:val="en-US"/>
        </w:rPr>
        <w:t>topic:</w:t>
      </w:r>
      <w:r w:rsidR="005F2E9C" w:rsidRPr="005F2E9C">
        <w:rPr>
          <w:rFonts w:ascii="Arial" w:hAnsi="Arial" w:cs="Arial"/>
          <w:sz w:val="24"/>
          <w:szCs w:val="24"/>
          <w:lang w:val="en-US"/>
        </w:rPr>
        <w:t xml:space="preserve"> </w:t>
      </w:r>
      <w:r w:rsidR="005F2E9C">
        <w:rPr>
          <w:rFonts w:ascii="Arial" w:hAnsi="Arial" w:cs="Arial"/>
          <w:sz w:val="24"/>
          <w:szCs w:val="24"/>
          <w:lang w:val="en-US"/>
        </w:rPr>
        <w:t xml:space="preserve">Teaching methods of code </w:t>
      </w:r>
      <w:r w:rsidR="005F2E9C" w:rsidRPr="005F2E9C">
        <w:rPr>
          <w:rFonts w:ascii="Arial" w:hAnsi="Arial" w:cs="Arial"/>
          <w:sz w:val="24"/>
          <w:szCs w:val="24"/>
          <w:lang w:val="en-US"/>
        </w:rPr>
        <w:t>written</w:t>
      </w:r>
      <w:r w:rsidR="005F2E9C">
        <w:rPr>
          <w:rFonts w:ascii="Arial" w:hAnsi="Arial" w:cs="Arial"/>
          <w:sz w:val="24"/>
          <w:szCs w:val="24"/>
          <w:lang w:val="en-US"/>
        </w:rPr>
        <w:t>.</w:t>
      </w:r>
      <w:r w:rsidR="000F6966">
        <w:rPr>
          <w:rFonts w:ascii="Arial" w:hAnsi="Arial" w:cs="Arial"/>
          <w:sz w:val="24"/>
          <w:szCs w:val="24"/>
          <w:lang w:val="en-US"/>
        </w:rPr>
        <w:t xml:space="preserve">      </w:t>
      </w:r>
    </w:p>
    <w:p w:rsidR="008F2F90" w:rsidRPr="00ED16F3" w:rsidRDefault="008F2F90" w:rsidP="003168E1">
      <w:pPr>
        <w:spacing w:line="360" w:lineRule="auto"/>
        <w:jc w:val="center"/>
        <w:rPr>
          <w:rFonts w:ascii="Arial" w:hAnsi="Arial" w:cs="Arial"/>
          <w:sz w:val="28"/>
          <w:szCs w:val="28"/>
        </w:rPr>
      </w:pPr>
      <w:r w:rsidRPr="00ED16F3">
        <w:rPr>
          <w:rFonts w:ascii="Arial" w:hAnsi="Arial" w:cs="Arial"/>
          <w:b/>
          <w:sz w:val="28"/>
          <w:szCs w:val="28"/>
        </w:rPr>
        <w:lastRenderedPageBreak/>
        <w:t>INTRODUCCIÓN</w:t>
      </w:r>
    </w:p>
    <w:p w:rsidR="008F2F90" w:rsidRPr="00F07872" w:rsidRDefault="008F2F90" w:rsidP="008F2F90">
      <w:pPr>
        <w:spacing w:line="360" w:lineRule="auto"/>
        <w:jc w:val="both"/>
        <w:rPr>
          <w:rFonts w:ascii="Arial" w:hAnsi="Arial" w:cs="Arial"/>
          <w:sz w:val="24"/>
          <w:szCs w:val="24"/>
        </w:rPr>
      </w:pPr>
      <w:r w:rsidRPr="00F07872">
        <w:rPr>
          <w:rFonts w:ascii="Arial" w:hAnsi="Arial" w:cs="Arial"/>
          <w:sz w:val="24"/>
          <w:szCs w:val="24"/>
        </w:rPr>
        <w:t xml:space="preserve">          La educación superior en Latinoamérica enfrenta</w:t>
      </w:r>
      <w:r w:rsidR="00BC1E65">
        <w:rPr>
          <w:rFonts w:ascii="Arial" w:hAnsi="Arial" w:cs="Arial"/>
          <w:sz w:val="24"/>
          <w:szCs w:val="24"/>
        </w:rPr>
        <w:t xml:space="preserve"> grandes retos. U</w:t>
      </w:r>
      <w:r w:rsidRPr="00F07872">
        <w:rPr>
          <w:rFonts w:ascii="Arial" w:hAnsi="Arial" w:cs="Arial"/>
          <w:sz w:val="24"/>
          <w:szCs w:val="24"/>
        </w:rPr>
        <w:t>no de ellos es mejorar el nivel de eficiencia y competitividad  de los docentes, no es posible que se logren dichos objetivos si</w:t>
      </w:r>
      <w:r w:rsidR="00BC1E65">
        <w:rPr>
          <w:rFonts w:ascii="Arial" w:hAnsi="Arial" w:cs="Arial"/>
          <w:sz w:val="24"/>
          <w:szCs w:val="24"/>
        </w:rPr>
        <w:t xml:space="preserve"> </w:t>
      </w:r>
      <w:r w:rsidRPr="00F07872">
        <w:rPr>
          <w:rFonts w:ascii="Arial" w:hAnsi="Arial" w:cs="Arial"/>
          <w:sz w:val="24"/>
          <w:szCs w:val="24"/>
        </w:rPr>
        <w:t xml:space="preserve">no tenemos profesionales eficientes, por eso es necesario que cada uno de ellos </w:t>
      </w:r>
      <w:r w:rsidR="00127BFB" w:rsidRPr="00F07872">
        <w:rPr>
          <w:rFonts w:ascii="Arial" w:hAnsi="Arial" w:cs="Arial"/>
          <w:sz w:val="24"/>
          <w:szCs w:val="24"/>
        </w:rPr>
        <w:t>libere</w:t>
      </w:r>
      <w:r w:rsidRPr="00F07872">
        <w:rPr>
          <w:rFonts w:ascii="Arial" w:hAnsi="Arial" w:cs="Arial"/>
          <w:sz w:val="24"/>
          <w:szCs w:val="24"/>
        </w:rPr>
        <w:t xml:space="preserve"> su potencial y lo canalicen a través de su desempeño docente realmente competitivo. </w:t>
      </w:r>
    </w:p>
    <w:p w:rsidR="008F2F90" w:rsidRDefault="008F2F90" w:rsidP="008F2F90">
      <w:pPr>
        <w:spacing w:line="360" w:lineRule="auto"/>
        <w:jc w:val="both"/>
        <w:rPr>
          <w:rFonts w:ascii="Arial" w:hAnsi="Arial" w:cs="Arial"/>
          <w:sz w:val="24"/>
          <w:szCs w:val="24"/>
        </w:rPr>
      </w:pPr>
      <w:r w:rsidRPr="00F07872">
        <w:rPr>
          <w:rFonts w:ascii="Arial" w:hAnsi="Arial" w:cs="Arial"/>
          <w:sz w:val="24"/>
          <w:szCs w:val="24"/>
        </w:rPr>
        <w:t xml:space="preserve">          Desde luego, las in</w:t>
      </w:r>
      <w:r w:rsidR="00BC1E65">
        <w:rPr>
          <w:rFonts w:ascii="Arial" w:hAnsi="Arial" w:cs="Arial"/>
          <w:sz w:val="24"/>
          <w:szCs w:val="24"/>
        </w:rPr>
        <w:t>stituciones educativas no escapa</w:t>
      </w:r>
      <w:r w:rsidRPr="00F07872">
        <w:rPr>
          <w:rFonts w:ascii="Arial" w:hAnsi="Arial" w:cs="Arial"/>
          <w:sz w:val="24"/>
          <w:szCs w:val="24"/>
        </w:rPr>
        <w:t xml:space="preserve">n a estos desafíos, </w:t>
      </w:r>
      <w:r>
        <w:rPr>
          <w:rFonts w:ascii="Arial" w:hAnsi="Arial" w:cs="Arial"/>
          <w:sz w:val="24"/>
          <w:szCs w:val="24"/>
        </w:rPr>
        <w:t xml:space="preserve">y </w:t>
      </w:r>
      <w:r w:rsidRPr="00F07872">
        <w:rPr>
          <w:rFonts w:ascii="Arial" w:hAnsi="Arial" w:cs="Arial"/>
          <w:sz w:val="24"/>
          <w:szCs w:val="24"/>
        </w:rPr>
        <w:t xml:space="preserve">se ven afectados por el entorno, de allí la importancia que el docente este activo, enfrentando los cambios y los ambientes de crecientes competencias, de tal manera que cumpla con verdadera vocación su rol, integrando equipo de trabajo, a fin de lograr cumplir la misión y visión establecidas, el docentes debe plantearse escenarios organizacionales tendentes a configurar instituciones competitivas. </w:t>
      </w:r>
    </w:p>
    <w:p w:rsidR="008F2F90" w:rsidRDefault="008F2F90" w:rsidP="008F2F90">
      <w:pPr>
        <w:spacing w:line="360" w:lineRule="auto"/>
        <w:jc w:val="both"/>
        <w:rPr>
          <w:rFonts w:ascii="Arial" w:hAnsi="Arial" w:cs="Arial"/>
          <w:sz w:val="24"/>
          <w:szCs w:val="24"/>
        </w:rPr>
      </w:pPr>
      <w:r>
        <w:rPr>
          <w:rFonts w:ascii="Arial" w:hAnsi="Arial" w:cs="Arial"/>
          <w:sz w:val="24"/>
          <w:szCs w:val="24"/>
        </w:rPr>
        <w:t xml:space="preserve">          El lenguaje es esencial para alcanzar las metas y para afrontar los cambios, por eso  la asignatura de castellano, se desarrolla bajo un perfil que permita al estudiante descubrir de manera diferente la utilidad que tiene en nuestra vida, por ello es importante construir estrategias cognitivas y sobre todo metacognitivas para el desarrollo del objetivo a lograr sea cual fuere, para que de esta manera los estudiantes la ve</w:t>
      </w:r>
      <w:r w:rsidR="00127BFB">
        <w:rPr>
          <w:rFonts w:ascii="Arial" w:hAnsi="Arial" w:cs="Arial"/>
          <w:sz w:val="24"/>
          <w:szCs w:val="24"/>
        </w:rPr>
        <w:t xml:space="preserve">an más atrayente y motivadora. </w:t>
      </w:r>
    </w:p>
    <w:p w:rsidR="00F82B2F" w:rsidRDefault="008F2F90" w:rsidP="008F2F90">
      <w:pPr>
        <w:spacing w:line="360" w:lineRule="auto"/>
        <w:jc w:val="both"/>
        <w:rPr>
          <w:rFonts w:ascii="Arial" w:hAnsi="Arial" w:cs="Arial"/>
          <w:sz w:val="24"/>
          <w:szCs w:val="24"/>
        </w:rPr>
        <w:sectPr w:rsidR="00F82B2F" w:rsidSect="000F6966">
          <w:footerReference w:type="default" r:id="rId13"/>
          <w:pgSz w:w="12240" w:h="15840"/>
          <w:pgMar w:top="2268" w:right="1701" w:bottom="1701" w:left="2268" w:header="709" w:footer="709" w:gutter="0"/>
          <w:pgNumType w:fmt="lowerRoman" w:start="2"/>
          <w:cols w:space="708"/>
          <w:docGrid w:linePitch="360"/>
        </w:sectPr>
      </w:pPr>
      <w:r>
        <w:rPr>
          <w:rFonts w:ascii="Arial" w:hAnsi="Arial" w:cs="Arial"/>
          <w:sz w:val="24"/>
          <w:szCs w:val="24"/>
        </w:rPr>
        <w:t xml:space="preserve">        En este orden de ideas, se requiere un docente participativo, dinámico y estratégico, que tome en cuenta que el éxito de sus estudiantes se basa en el uso de la energía humana, que en muchas ocasiones permanecen ocultas y la mejor manera de explotarlas es desarrollando factores de sus potencialidades, que además le permiten integrarse al mundo competitivo. Entre estos factores están: un efectivo liderazgo, motivado e incentivado, </w:t>
      </w:r>
    </w:p>
    <w:p w:rsidR="008F2F90" w:rsidRDefault="008F2F90" w:rsidP="008F2F90">
      <w:pPr>
        <w:spacing w:line="360" w:lineRule="auto"/>
        <w:jc w:val="both"/>
        <w:rPr>
          <w:rFonts w:ascii="Arial" w:hAnsi="Arial" w:cs="Arial"/>
          <w:sz w:val="24"/>
          <w:szCs w:val="24"/>
        </w:rPr>
      </w:pPr>
      <w:proofErr w:type="gramStart"/>
      <w:r>
        <w:rPr>
          <w:rFonts w:ascii="Arial" w:hAnsi="Arial" w:cs="Arial"/>
          <w:sz w:val="24"/>
          <w:szCs w:val="24"/>
        </w:rPr>
        <w:lastRenderedPageBreak/>
        <w:t>estableciendo</w:t>
      </w:r>
      <w:proofErr w:type="gramEnd"/>
      <w:r>
        <w:rPr>
          <w:rFonts w:ascii="Arial" w:hAnsi="Arial" w:cs="Arial"/>
          <w:sz w:val="24"/>
          <w:szCs w:val="24"/>
        </w:rPr>
        <w:t xml:space="preserve"> proceso comunicacionales efectivos y eficientes, así como proporcionando el tra</w:t>
      </w:r>
      <w:r w:rsidR="00127BFB">
        <w:rPr>
          <w:rFonts w:ascii="Arial" w:hAnsi="Arial" w:cs="Arial"/>
          <w:sz w:val="24"/>
          <w:szCs w:val="24"/>
        </w:rPr>
        <w:t>bajo en equipo en los educando.</w:t>
      </w:r>
    </w:p>
    <w:p w:rsidR="008F2F90" w:rsidRDefault="008F2F90" w:rsidP="008F2F90">
      <w:pPr>
        <w:spacing w:line="360" w:lineRule="auto"/>
        <w:jc w:val="both"/>
        <w:rPr>
          <w:rFonts w:ascii="Arial" w:hAnsi="Arial" w:cs="Arial"/>
          <w:sz w:val="24"/>
          <w:szCs w:val="24"/>
        </w:rPr>
      </w:pPr>
      <w:r>
        <w:rPr>
          <w:rFonts w:ascii="Arial" w:hAnsi="Arial" w:cs="Arial"/>
          <w:sz w:val="24"/>
          <w:szCs w:val="24"/>
        </w:rPr>
        <w:t xml:space="preserve">          Desde este punto de vista es indispensable implementar técnicas y recursos para enfrentar los cambios necesarios en el sistema educativo relacionado con las estrategias metacognitivas, el aprendizaje significativo y constructivo. Por otra parte tenemos la relevancia que ha tenido la enseñanza a través de actividades referidas a la comprensión lectora y las producciones escritas. Y desde las etapas iniciales se aborda estos temas pero sigue siend</w:t>
      </w:r>
      <w:r w:rsidR="00127BFB">
        <w:rPr>
          <w:rFonts w:ascii="Arial" w:hAnsi="Arial" w:cs="Arial"/>
          <w:sz w:val="24"/>
          <w:szCs w:val="24"/>
        </w:rPr>
        <w:t xml:space="preserve">o todavía un problema visible. </w:t>
      </w:r>
    </w:p>
    <w:p w:rsidR="00127BFB" w:rsidRPr="00127BFB" w:rsidRDefault="008F2F90" w:rsidP="00127BFB">
      <w:pPr>
        <w:spacing w:line="360" w:lineRule="auto"/>
        <w:jc w:val="both"/>
        <w:rPr>
          <w:rFonts w:ascii="Arial" w:hAnsi="Arial" w:cs="Arial"/>
          <w:sz w:val="24"/>
          <w:szCs w:val="24"/>
        </w:rPr>
      </w:pPr>
      <w:r>
        <w:rPr>
          <w:rFonts w:ascii="Arial" w:hAnsi="Arial" w:cs="Arial"/>
          <w:sz w:val="24"/>
          <w:szCs w:val="24"/>
        </w:rPr>
        <w:t xml:space="preserve">          Por tanto, encaminar a los docentes hacia la competitividad indica asumir nuevos paradigmas, donde se unen esfuerzos a fin de aumentar la motivación y la calidad del hecho educativo. Por esta razón es necesario despertar el interés de incluir estas estrategias en su programa educativo para de </w:t>
      </w:r>
      <w:r w:rsidRPr="00127BFB">
        <w:rPr>
          <w:rFonts w:ascii="Arial" w:hAnsi="Arial" w:cs="Arial"/>
          <w:sz w:val="24"/>
          <w:szCs w:val="24"/>
        </w:rPr>
        <w:t>esta manera obtener estudiantes creativos, pensadores, críticos y auto críticos, además de ser capac</w:t>
      </w:r>
      <w:r w:rsidR="00127BFB" w:rsidRPr="00127BFB">
        <w:rPr>
          <w:rFonts w:ascii="Arial" w:hAnsi="Arial" w:cs="Arial"/>
          <w:sz w:val="24"/>
          <w:szCs w:val="24"/>
        </w:rPr>
        <w:t xml:space="preserve">es de crear su conocimiento.   </w:t>
      </w:r>
    </w:p>
    <w:p w:rsidR="00127BFB" w:rsidRDefault="00F73A6B" w:rsidP="00127BFB">
      <w:pPr>
        <w:spacing w:line="360" w:lineRule="auto"/>
        <w:ind w:firstLine="708"/>
        <w:jc w:val="both"/>
        <w:rPr>
          <w:rFonts w:ascii="Arial" w:hAnsi="Arial" w:cs="Arial"/>
          <w:sz w:val="24"/>
          <w:szCs w:val="24"/>
        </w:rPr>
      </w:pPr>
      <w:r w:rsidRPr="00127BFB">
        <w:rPr>
          <w:rFonts w:ascii="Arial" w:hAnsi="Arial" w:cs="Arial"/>
          <w:sz w:val="24"/>
          <w:szCs w:val="24"/>
        </w:rPr>
        <w:t xml:space="preserve">Por otro lado, en este trabajo de investigación se utilizó el libro </w:t>
      </w:r>
      <w:r w:rsidRPr="00127BFB">
        <w:rPr>
          <w:rFonts w:ascii="Arial" w:hAnsi="Arial" w:cs="Arial"/>
          <w:i/>
          <w:sz w:val="24"/>
          <w:szCs w:val="24"/>
        </w:rPr>
        <w:t>L</w:t>
      </w:r>
      <w:r w:rsidR="00B4250B">
        <w:rPr>
          <w:rFonts w:ascii="Arial" w:hAnsi="Arial" w:cs="Arial"/>
          <w:i/>
          <w:sz w:val="24"/>
          <w:szCs w:val="24"/>
        </w:rPr>
        <w:t xml:space="preserve">a ciencia del texto de </w:t>
      </w:r>
      <w:proofErr w:type="spellStart"/>
      <w:r w:rsidR="00B4250B">
        <w:rPr>
          <w:rFonts w:ascii="Arial" w:hAnsi="Arial" w:cs="Arial"/>
          <w:i/>
          <w:sz w:val="24"/>
          <w:szCs w:val="24"/>
        </w:rPr>
        <w:t>Teun</w:t>
      </w:r>
      <w:proofErr w:type="spellEnd"/>
      <w:r w:rsidR="00B4250B">
        <w:rPr>
          <w:rFonts w:ascii="Arial" w:hAnsi="Arial" w:cs="Arial"/>
          <w:i/>
          <w:sz w:val="24"/>
          <w:szCs w:val="24"/>
        </w:rPr>
        <w:t xml:space="preserve"> A, V</w:t>
      </w:r>
      <w:r w:rsidRPr="00127BFB">
        <w:rPr>
          <w:rFonts w:ascii="Arial" w:hAnsi="Arial" w:cs="Arial"/>
          <w:i/>
          <w:sz w:val="24"/>
          <w:szCs w:val="24"/>
        </w:rPr>
        <w:t xml:space="preserve">an Dijk, </w:t>
      </w:r>
      <w:r w:rsidRPr="00127BFB">
        <w:rPr>
          <w:rFonts w:ascii="Arial" w:hAnsi="Arial" w:cs="Arial"/>
          <w:sz w:val="24"/>
          <w:szCs w:val="24"/>
        </w:rPr>
        <w:t xml:space="preserve">el este nos explica las macroreglas y </w:t>
      </w:r>
      <w:proofErr w:type="spellStart"/>
      <w:r w:rsidRPr="00127BFB">
        <w:rPr>
          <w:rFonts w:ascii="Arial" w:hAnsi="Arial" w:cs="Arial"/>
          <w:sz w:val="24"/>
          <w:szCs w:val="24"/>
        </w:rPr>
        <w:t>macroestructuras</w:t>
      </w:r>
      <w:proofErr w:type="spellEnd"/>
      <w:r w:rsidRPr="00127BFB">
        <w:rPr>
          <w:rFonts w:ascii="Arial" w:hAnsi="Arial" w:cs="Arial"/>
          <w:sz w:val="24"/>
          <w:szCs w:val="24"/>
        </w:rPr>
        <w:t>, para la elaboración de resúmenes. También se utilizaran estrategias de lectura, cognitivas y metacognitivas, para mejorar la atención</w:t>
      </w:r>
      <w:r w:rsidR="001E3DF7" w:rsidRPr="00127BFB">
        <w:rPr>
          <w:rFonts w:ascii="Arial" w:hAnsi="Arial" w:cs="Arial"/>
          <w:sz w:val="24"/>
          <w:szCs w:val="24"/>
        </w:rPr>
        <w:t>, memoria y comunicación, además de planificar, determinar los objetivos a lograr, supervisar las producciones reconociendo los aciertos y los errores, y por ultimo evaluar el nivel de comprensión que se alcanzó.</w:t>
      </w:r>
    </w:p>
    <w:p w:rsidR="00127BFB" w:rsidRDefault="001E3DF7" w:rsidP="00127BFB">
      <w:pPr>
        <w:spacing w:line="360" w:lineRule="auto"/>
        <w:ind w:firstLine="708"/>
        <w:jc w:val="both"/>
        <w:rPr>
          <w:rFonts w:ascii="Arial" w:hAnsi="Arial" w:cs="Arial"/>
          <w:sz w:val="24"/>
          <w:szCs w:val="24"/>
        </w:rPr>
      </w:pPr>
      <w:r w:rsidRPr="00127BFB">
        <w:rPr>
          <w:rFonts w:ascii="Arial" w:hAnsi="Arial" w:cs="Arial"/>
          <w:sz w:val="24"/>
          <w:szCs w:val="24"/>
        </w:rPr>
        <w:t xml:space="preserve">Es </w:t>
      </w:r>
      <w:r w:rsidRPr="00127BFB">
        <w:rPr>
          <w:rFonts w:ascii="Arial" w:hAnsi="Arial" w:cs="Arial"/>
          <w:sz w:val="24"/>
          <w:szCs w:val="24"/>
        </w:rPr>
        <w:tab/>
        <w:t>de notar que  las</w:t>
      </w:r>
      <w:r w:rsidR="00BC1E65" w:rsidRPr="00127BFB">
        <w:rPr>
          <w:rFonts w:ascii="Arial" w:hAnsi="Arial" w:cs="Arial"/>
          <w:sz w:val="24"/>
          <w:szCs w:val="24"/>
        </w:rPr>
        <w:t xml:space="preserve"> estrategias metacognitivas se util</w:t>
      </w:r>
      <w:r w:rsidRPr="00127BFB">
        <w:rPr>
          <w:rFonts w:ascii="Arial" w:hAnsi="Arial" w:cs="Arial"/>
          <w:sz w:val="24"/>
          <w:szCs w:val="24"/>
        </w:rPr>
        <w:t>izan en los tres momentos de ejecución de una clase, inicio, desarrollo y cierre. En el inicio activando los conocimientos previos, que se del tema,  y determinando la finalidad de la lectura, resumen. En el desarrollo se construye un texto o alguna producción que el estudiante pueda supervisar su propio avance</w:t>
      </w:r>
      <w:r w:rsidR="00EB4C9E" w:rsidRPr="00127BFB">
        <w:rPr>
          <w:rFonts w:ascii="Arial" w:hAnsi="Arial" w:cs="Arial"/>
          <w:sz w:val="24"/>
          <w:szCs w:val="24"/>
        </w:rPr>
        <w:t xml:space="preserve">; así </w:t>
      </w:r>
      <w:r w:rsidR="00EB4C9E" w:rsidRPr="00127BFB">
        <w:rPr>
          <w:rFonts w:ascii="Arial" w:hAnsi="Arial" w:cs="Arial"/>
          <w:sz w:val="24"/>
          <w:szCs w:val="24"/>
        </w:rPr>
        <w:lastRenderedPageBreak/>
        <w:t>llega al cierre, cuando el estudiante puede corregir los errores asimilando que aprendió y que le faltó por aprender.</w:t>
      </w:r>
    </w:p>
    <w:p w:rsidR="00EB4C9E" w:rsidRDefault="008F2F90" w:rsidP="00127BFB">
      <w:pPr>
        <w:spacing w:line="360" w:lineRule="auto"/>
        <w:ind w:firstLine="708"/>
        <w:jc w:val="both"/>
        <w:rPr>
          <w:rFonts w:ascii="Arial" w:hAnsi="Arial" w:cs="Arial"/>
          <w:sz w:val="24"/>
          <w:szCs w:val="24"/>
        </w:rPr>
      </w:pPr>
      <w:r w:rsidRPr="00F73A6B">
        <w:rPr>
          <w:rFonts w:ascii="Arial" w:hAnsi="Arial" w:cs="Arial"/>
          <w:sz w:val="24"/>
          <w:szCs w:val="24"/>
        </w:rPr>
        <w:t xml:space="preserve">  Al respecto, la investigación </w:t>
      </w:r>
      <w:r w:rsidR="00590F6C" w:rsidRPr="00F73A6B">
        <w:rPr>
          <w:rFonts w:ascii="Arial" w:hAnsi="Arial" w:cs="Arial"/>
          <w:sz w:val="24"/>
          <w:szCs w:val="24"/>
        </w:rPr>
        <w:t>está</w:t>
      </w:r>
      <w:r w:rsidRPr="00F73A6B">
        <w:rPr>
          <w:rFonts w:ascii="Arial" w:hAnsi="Arial" w:cs="Arial"/>
          <w:sz w:val="24"/>
          <w:szCs w:val="24"/>
        </w:rPr>
        <w:t xml:space="preserve"> estructurada en síes capítulos, los cua</w:t>
      </w:r>
      <w:r w:rsidR="00EB4C9E">
        <w:rPr>
          <w:rFonts w:ascii="Arial" w:hAnsi="Arial" w:cs="Arial"/>
          <w:sz w:val="24"/>
          <w:szCs w:val="24"/>
        </w:rPr>
        <w:t>les se detallan a continuación:</w:t>
      </w:r>
    </w:p>
    <w:p w:rsidR="006B6DC2" w:rsidRPr="00590F6C" w:rsidRDefault="008F2F90" w:rsidP="008F2F90">
      <w:pPr>
        <w:spacing w:line="360" w:lineRule="auto"/>
        <w:jc w:val="both"/>
        <w:rPr>
          <w:rFonts w:ascii="Arial" w:hAnsi="Arial" w:cs="Arial"/>
          <w:sz w:val="24"/>
          <w:szCs w:val="24"/>
        </w:rPr>
      </w:pPr>
      <w:r>
        <w:rPr>
          <w:rFonts w:ascii="Arial" w:hAnsi="Arial" w:cs="Arial"/>
          <w:sz w:val="24"/>
          <w:szCs w:val="24"/>
        </w:rPr>
        <w:t xml:space="preserve">          E</w:t>
      </w:r>
      <w:r w:rsidR="00BC1E65">
        <w:rPr>
          <w:rFonts w:ascii="Arial" w:hAnsi="Arial" w:cs="Arial"/>
          <w:sz w:val="24"/>
          <w:szCs w:val="24"/>
        </w:rPr>
        <w:t>n e</w:t>
      </w:r>
      <w:r>
        <w:rPr>
          <w:rFonts w:ascii="Arial" w:hAnsi="Arial" w:cs="Arial"/>
          <w:sz w:val="24"/>
          <w:szCs w:val="24"/>
        </w:rPr>
        <w:t xml:space="preserve">l capítulo I, </w:t>
      </w:r>
      <w:r w:rsidR="00590F6C">
        <w:rPr>
          <w:rFonts w:ascii="Arial" w:hAnsi="Arial" w:cs="Arial"/>
          <w:sz w:val="24"/>
          <w:szCs w:val="24"/>
        </w:rPr>
        <w:t xml:space="preserve">se </w:t>
      </w:r>
      <w:r w:rsidR="00590F6C" w:rsidRPr="00590F6C">
        <w:rPr>
          <w:rFonts w:ascii="Arial" w:hAnsi="Arial" w:cs="Arial"/>
          <w:sz w:val="24"/>
          <w:szCs w:val="24"/>
        </w:rPr>
        <w:t xml:space="preserve">despliega </w:t>
      </w:r>
      <w:r w:rsidR="00F24257" w:rsidRPr="00590F6C">
        <w:rPr>
          <w:rFonts w:ascii="Arial" w:hAnsi="Arial" w:cs="Arial"/>
          <w:sz w:val="24"/>
          <w:szCs w:val="24"/>
        </w:rPr>
        <w:t xml:space="preserve"> el planteamiento del problema partimos del lenguaje como la facultad </w:t>
      </w:r>
      <w:r w:rsidR="006B6DC2" w:rsidRPr="00590F6C">
        <w:rPr>
          <w:rFonts w:ascii="Arial" w:hAnsi="Arial" w:cs="Arial"/>
          <w:sz w:val="24"/>
          <w:szCs w:val="24"/>
        </w:rPr>
        <w:t>innata</w:t>
      </w:r>
      <w:r w:rsidR="00F24257" w:rsidRPr="00590F6C">
        <w:rPr>
          <w:rFonts w:ascii="Arial" w:hAnsi="Arial" w:cs="Arial"/>
          <w:sz w:val="24"/>
          <w:szCs w:val="24"/>
        </w:rPr>
        <w:t xml:space="preserve"> del ser humano dentro del cual se encuentra el habla y la lengua como hechos sociocultur</w:t>
      </w:r>
      <w:r w:rsidR="006B6DC2" w:rsidRPr="00590F6C">
        <w:rPr>
          <w:rFonts w:ascii="Arial" w:hAnsi="Arial" w:cs="Arial"/>
          <w:sz w:val="24"/>
          <w:szCs w:val="24"/>
        </w:rPr>
        <w:t>ales</w:t>
      </w:r>
      <w:r w:rsidR="00F24257" w:rsidRPr="00590F6C">
        <w:rPr>
          <w:rFonts w:ascii="Arial" w:hAnsi="Arial" w:cs="Arial"/>
          <w:sz w:val="24"/>
          <w:szCs w:val="24"/>
        </w:rPr>
        <w:t xml:space="preserve"> por eso esta importante tomar en cuenta el </w:t>
      </w:r>
      <w:r w:rsidR="006B6DC2" w:rsidRPr="00590F6C">
        <w:rPr>
          <w:rFonts w:ascii="Arial" w:hAnsi="Arial" w:cs="Arial"/>
          <w:sz w:val="24"/>
          <w:szCs w:val="24"/>
        </w:rPr>
        <w:t>lenguaje</w:t>
      </w:r>
      <w:r w:rsidR="00F24257" w:rsidRPr="00590F6C">
        <w:rPr>
          <w:rFonts w:ascii="Arial" w:hAnsi="Arial" w:cs="Arial"/>
          <w:sz w:val="24"/>
          <w:szCs w:val="24"/>
        </w:rPr>
        <w:t xml:space="preserve"> escrito. Campbell (2010</w:t>
      </w:r>
      <w:r w:rsidR="006B6DC2" w:rsidRPr="00590F6C">
        <w:rPr>
          <w:rFonts w:ascii="Arial" w:hAnsi="Arial" w:cs="Arial"/>
          <w:sz w:val="24"/>
          <w:szCs w:val="24"/>
        </w:rPr>
        <w:t>) nos</w:t>
      </w:r>
      <w:r w:rsidR="00F24257" w:rsidRPr="00590F6C">
        <w:rPr>
          <w:rFonts w:ascii="Arial" w:hAnsi="Arial" w:cs="Arial"/>
          <w:sz w:val="24"/>
          <w:szCs w:val="24"/>
        </w:rPr>
        <w:t xml:space="preserve"> señala que la lengua natural es un instrumento de </w:t>
      </w:r>
      <w:r w:rsidR="006B6DC2" w:rsidRPr="00590F6C">
        <w:rPr>
          <w:rFonts w:ascii="Arial" w:hAnsi="Arial" w:cs="Arial"/>
          <w:sz w:val="24"/>
          <w:szCs w:val="24"/>
        </w:rPr>
        <w:t>interacción</w:t>
      </w:r>
      <w:r w:rsidR="00F24257" w:rsidRPr="00590F6C">
        <w:rPr>
          <w:rFonts w:ascii="Arial" w:hAnsi="Arial" w:cs="Arial"/>
          <w:sz w:val="24"/>
          <w:szCs w:val="24"/>
        </w:rPr>
        <w:t xml:space="preserve"> </w:t>
      </w:r>
      <w:r w:rsidR="006B6DC2" w:rsidRPr="00590F6C">
        <w:rPr>
          <w:rFonts w:ascii="Arial" w:hAnsi="Arial" w:cs="Arial"/>
          <w:sz w:val="24"/>
          <w:szCs w:val="24"/>
        </w:rPr>
        <w:t xml:space="preserve">social. </w:t>
      </w:r>
      <w:r w:rsidR="009E5CD9" w:rsidRPr="00590F6C">
        <w:rPr>
          <w:rFonts w:ascii="Arial" w:hAnsi="Arial" w:cs="Arial"/>
          <w:sz w:val="24"/>
          <w:szCs w:val="24"/>
        </w:rPr>
        <w:t>Noam Chomsky</w:t>
      </w:r>
      <w:r w:rsidR="00F24257" w:rsidRPr="00590F6C">
        <w:rPr>
          <w:rFonts w:ascii="Arial" w:hAnsi="Arial" w:cs="Arial"/>
          <w:sz w:val="24"/>
          <w:szCs w:val="24"/>
        </w:rPr>
        <w:t xml:space="preserve"> nos </w:t>
      </w:r>
      <w:r w:rsidR="006B6DC2" w:rsidRPr="00590F6C">
        <w:rPr>
          <w:rFonts w:ascii="Arial" w:hAnsi="Arial" w:cs="Arial"/>
          <w:sz w:val="24"/>
          <w:szCs w:val="24"/>
        </w:rPr>
        <w:t>menciona</w:t>
      </w:r>
      <w:r w:rsidR="00F24257" w:rsidRPr="00590F6C">
        <w:rPr>
          <w:rFonts w:ascii="Arial" w:hAnsi="Arial" w:cs="Arial"/>
          <w:sz w:val="24"/>
          <w:szCs w:val="24"/>
        </w:rPr>
        <w:t xml:space="preserve"> la </w:t>
      </w:r>
      <w:r w:rsidR="006B6DC2" w:rsidRPr="00590F6C">
        <w:rPr>
          <w:rFonts w:ascii="Arial" w:hAnsi="Arial" w:cs="Arial"/>
          <w:sz w:val="24"/>
          <w:szCs w:val="24"/>
        </w:rPr>
        <w:t>teoría</w:t>
      </w:r>
      <w:r w:rsidR="00F24257" w:rsidRPr="00590F6C">
        <w:rPr>
          <w:rFonts w:ascii="Arial" w:hAnsi="Arial" w:cs="Arial"/>
          <w:sz w:val="24"/>
          <w:szCs w:val="24"/>
        </w:rPr>
        <w:t xml:space="preserve"> i</w:t>
      </w:r>
      <w:r w:rsidR="006B6DC2" w:rsidRPr="00590F6C">
        <w:rPr>
          <w:rFonts w:ascii="Arial" w:hAnsi="Arial" w:cs="Arial"/>
          <w:sz w:val="24"/>
          <w:szCs w:val="24"/>
        </w:rPr>
        <w:t>n</w:t>
      </w:r>
      <w:r w:rsidR="00F24257" w:rsidRPr="00590F6C">
        <w:rPr>
          <w:rFonts w:ascii="Arial" w:hAnsi="Arial" w:cs="Arial"/>
          <w:sz w:val="24"/>
          <w:szCs w:val="24"/>
        </w:rPr>
        <w:t xml:space="preserve">natista dando a entender que todo ser humano nace con esta facultad de poder </w:t>
      </w:r>
      <w:r w:rsidR="00871F33" w:rsidRPr="00590F6C">
        <w:rPr>
          <w:rFonts w:ascii="Arial" w:hAnsi="Arial" w:cs="Arial"/>
          <w:sz w:val="24"/>
          <w:szCs w:val="24"/>
        </w:rPr>
        <w:t>desarrollar</w:t>
      </w:r>
      <w:r w:rsidR="00F24257" w:rsidRPr="00590F6C">
        <w:rPr>
          <w:rFonts w:ascii="Arial" w:hAnsi="Arial" w:cs="Arial"/>
          <w:sz w:val="24"/>
          <w:szCs w:val="24"/>
        </w:rPr>
        <w:t xml:space="preserve"> una lengua ya que posee un dispositivo de adquisición del lenguaje.</w:t>
      </w:r>
      <w:r w:rsidR="009E5CD9" w:rsidRPr="00590F6C">
        <w:rPr>
          <w:rFonts w:ascii="Arial" w:hAnsi="Arial" w:cs="Arial"/>
          <w:sz w:val="24"/>
          <w:szCs w:val="24"/>
        </w:rPr>
        <w:t xml:space="preserve"> </w:t>
      </w:r>
      <w:r w:rsidR="00871F33" w:rsidRPr="00590F6C">
        <w:rPr>
          <w:rFonts w:ascii="Arial" w:hAnsi="Arial" w:cs="Arial"/>
          <w:sz w:val="24"/>
          <w:szCs w:val="24"/>
        </w:rPr>
        <w:t>Orlando</w:t>
      </w:r>
      <w:r w:rsidR="006B6DC2" w:rsidRPr="00590F6C">
        <w:rPr>
          <w:rFonts w:ascii="Arial" w:hAnsi="Arial" w:cs="Arial"/>
          <w:sz w:val="24"/>
          <w:szCs w:val="24"/>
        </w:rPr>
        <w:t xml:space="preserve"> Nieto (2011)</w:t>
      </w:r>
      <w:r w:rsidR="00F24257" w:rsidRPr="00590F6C">
        <w:rPr>
          <w:rFonts w:ascii="Arial" w:hAnsi="Arial" w:cs="Arial"/>
          <w:sz w:val="24"/>
          <w:szCs w:val="24"/>
        </w:rPr>
        <w:t xml:space="preserve"> menciona que un lector eficiente es aquel que realiza </w:t>
      </w:r>
      <w:r w:rsidR="006B6DC2" w:rsidRPr="00590F6C">
        <w:rPr>
          <w:rFonts w:ascii="Arial" w:hAnsi="Arial" w:cs="Arial"/>
          <w:sz w:val="24"/>
          <w:szCs w:val="24"/>
        </w:rPr>
        <w:t>actividades</w:t>
      </w:r>
      <w:r w:rsidR="00F24257" w:rsidRPr="00590F6C">
        <w:rPr>
          <w:rFonts w:ascii="Arial" w:hAnsi="Arial" w:cs="Arial"/>
          <w:sz w:val="24"/>
          <w:szCs w:val="24"/>
        </w:rPr>
        <w:t xml:space="preserve"> cognit</w:t>
      </w:r>
      <w:r w:rsidR="006B6DC2" w:rsidRPr="00590F6C">
        <w:rPr>
          <w:rFonts w:ascii="Arial" w:hAnsi="Arial" w:cs="Arial"/>
          <w:sz w:val="24"/>
          <w:szCs w:val="24"/>
        </w:rPr>
        <w:t xml:space="preserve">iva y metacognitivas cuando lee. Ahora bien debido a las dificultades que </w:t>
      </w:r>
      <w:r w:rsidR="00871F33" w:rsidRPr="00590F6C">
        <w:rPr>
          <w:rFonts w:ascii="Arial" w:hAnsi="Arial" w:cs="Arial"/>
          <w:sz w:val="24"/>
          <w:szCs w:val="24"/>
        </w:rPr>
        <w:t>presenta</w:t>
      </w:r>
      <w:r w:rsidR="006B6DC2" w:rsidRPr="00590F6C">
        <w:rPr>
          <w:rFonts w:ascii="Arial" w:hAnsi="Arial" w:cs="Arial"/>
          <w:sz w:val="24"/>
          <w:szCs w:val="24"/>
        </w:rPr>
        <w:t xml:space="preserve"> los estudiantes al momento de expresar sus ideas se plantean preguntas como que estrategias se pueden llevar a cabo para elaborar un resumen. </w:t>
      </w:r>
      <w:r w:rsidR="00590F6C" w:rsidRPr="00590F6C">
        <w:rPr>
          <w:rFonts w:ascii="Arial" w:hAnsi="Arial" w:cs="Arial"/>
          <w:sz w:val="24"/>
          <w:szCs w:val="24"/>
        </w:rPr>
        <w:t>El  objetivo general es “</w:t>
      </w:r>
      <w:r w:rsidR="00590F6C" w:rsidRPr="00590F6C">
        <w:rPr>
          <w:rFonts w:ascii="Arial" w:eastAsia="Calibri" w:hAnsi="Arial" w:cs="Arial"/>
          <w:sz w:val="24"/>
          <w:szCs w:val="24"/>
        </w:rPr>
        <w:t>Determinar la efectividad de las estrategias metacognitivas para la elaboración de resúmenes en textos expositivos</w:t>
      </w:r>
      <w:r w:rsidR="00590F6C" w:rsidRPr="00590F6C">
        <w:rPr>
          <w:rFonts w:ascii="Arial" w:hAnsi="Arial" w:cs="Arial"/>
          <w:sz w:val="24"/>
          <w:szCs w:val="24"/>
        </w:rPr>
        <w:t xml:space="preserve">” donde se desprenden los objetivos específicos </w:t>
      </w:r>
      <w:r w:rsidR="006B6DC2" w:rsidRPr="00590F6C">
        <w:rPr>
          <w:rFonts w:ascii="Arial" w:hAnsi="Arial" w:cs="Arial"/>
          <w:sz w:val="24"/>
          <w:szCs w:val="24"/>
        </w:rPr>
        <w:t xml:space="preserve">que van a lograr que el estudiante pueda crean un </w:t>
      </w:r>
      <w:r w:rsidR="00871F33" w:rsidRPr="00590F6C">
        <w:rPr>
          <w:rFonts w:ascii="Arial" w:hAnsi="Arial" w:cs="Arial"/>
          <w:sz w:val="24"/>
          <w:szCs w:val="24"/>
        </w:rPr>
        <w:t>conociendo</w:t>
      </w:r>
      <w:r w:rsidR="006B6DC2" w:rsidRPr="00590F6C">
        <w:rPr>
          <w:rFonts w:ascii="Arial" w:hAnsi="Arial" w:cs="Arial"/>
          <w:sz w:val="24"/>
          <w:szCs w:val="24"/>
        </w:rPr>
        <w:t xml:space="preserve"> significativo </w:t>
      </w:r>
      <w:r w:rsidR="00590F6C" w:rsidRPr="00590F6C">
        <w:rPr>
          <w:rFonts w:ascii="Arial" w:hAnsi="Arial" w:cs="Arial"/>
          <w:sz w:val="24"/>
          <w:szCs w:val="24"/>
        </w:rPr>
        <w:t xml:space="preserve">utilizando estrategias metacognitivas para realizar </w:t>
      </w:r>
      <w:r w:rsidR="00871F33" w:rsidRPr="00590F6C">
        <w:rPr>
          <w:rFonts w:ascii="Arial" w:hAnsi="Arial" w:cs="Arial"/>
          <w:sz w:val="24"/>
          <w:szCs w:val="24"/>
        </w:rPr>
        <w:t xml:space="preserve">un resumen </w:t>
      </w:r>
      <w:r w:rsidR="00590F6C" w:rsidRPr="00590F6C">
        <w:rPr>
          <w:rFonts w:ascii="Arial" w:hAnsi="Arial" w:cs="Arial"/>
          <w:sz w:val="24"/>
          <w:szCs w:val="24"/>
        </w:rPr>
        <w:t xml:space="preserve"> eficaz</w:t>
      </w:r>
      <w:r w:rsidR="006B6DC2" w:rsidRPr="00590F6C">
        <w:rPr>
          <w:rFonts w:ascii="Arial" w:hAnsi="Arial" w:cs="Arial"/>
          <w:sz w:val="24"/>
          <w:szCs w:val="24"/>
        </w:rPr>
        <w:t xml:space="preserve">. </w:t>
      </w:r>
      <w:r w:rsidR="00871F33" w:rsidRPr="00590F6C">
        <w:rPr>
          <w:rFonts w:ascii="Arial" w:hAnsi="Arial" w:cs="Arial"/>
          <w:sz w:val="24"/>
          <w:szCs w:val="24"/>
        </w:rPr>
        <w:t>Enseñar</w:t>
      </w:r>
      <w:r w:rsidR="006B6DC2" w:rsidRPr="00590F6C">
        <w:rPr>
          <w:rFonts w:ascii="Arial" w:hAnsi="Arial" w:cs="Arial"/>
          <w:sz w:val="24"/>
          <w:szCs w:val="24"/>
        </w:rPr>
        <w:t xml:space="preserve"> el </w:t>
      </w:r>
      <w:r w:rsidR="00871F33" w:rsidRPr="00590F6C">
        <w:rPr>
          <w:rFonts w:ascii="Arial" w:hAnsi="Arial" w:cs="Arial"/>
          <w:sz w:val="24"/>
          <w:szCs w:val="24"/>
        </w:rPr>
        <w:t>resumen</w:t>
      </w:r>
      <w:r w:rsidR="006B6DC2" w:rsidRPr="00590F6C">
        <w:rPr>
          <w:rFonts w:ascii="Arial" w:hAnsi="Arial" w:cs="Arial"/>
          <w:sz w:val="24"/>
          <w:szCs w:val="24"/>
        </w:rPr>
        <w:t xml:space="preserve"> implica darle las herramientas necesaria para que puedan ser capaces de desarrollarse </w:t>
      </w:r>
      <w:r w:rsidR="00871F33" w:rsidRPr="00590F6C">
        <w:rPr>
          <w:rFonts w:ascii="Arial" w:hAnsi="Arial" w:cs="Arial"/>
          <w:sz w:val="24"/>
          <w:szCs w:val="24"/>
        </w:rPr>
        <w:t>en</w:t>
      </w:r>
      <w:r w:rsidR="006B6DC2" w:rsidRPr="00590F6C">
        <w:rPr>
          <w:rFonts w:ascii="Arial" w:hAnsi="Arial" w:cs="Arial"/>
          <w:sz w:val="24"/>
          <w:szCs w:val="24"/>
        </w:rPr>
        <w:t xml:space="preserve"> cualquier texto expositivo, puedan </w:t>
      </w:r>
      <w:r w:rsidR="00871F33" w:rsidRPr="00590F6C">
        <w:rPr>
          <w:rFonts w:ascii="Arial" w:hAnsi="Arial" w:cs="Arial"/>
          <w:sz w:val="24"/>
          <w:szCs w:val="24"/>
        </w:rPr>
        <w:t>obtener</w:t>
      </w:r>
      <w:r w:rsidR="006B6DC2" w:rsidRPr="00590F6C">
        <w:rPr>
          <w:rFonts w:ascii="Arial" w:hAnsi="Arial" w:cs="Arial"/>
          <w:sz w:val="24"/>
          <w:szCs w:val="24"/>
        </w:rPr>
        <w:t xml:space="preserve"> un  aprendizaje significativo.</w:t>
      </w:r>
    </w:p>
    <w:p w:rsidR="008F2F90" w:rsidRDefault="008F2F90" w:rsidP="008F2F90">
      <w:pPr>
        <w:spacing w:line="360" w:lineRule="auto"/>
        <w:jc w:val="both"/>
        <w:rPr>
          <w:rFonts w:ascii="Arial" w:hAnsi="Arial" w:cs="Arial"/>
          <w:sz w:val="24"/>
          <w:szCs w:val="24"/>
        </w:rPr>
      </w:pPr>
      <w:r>
        <w:rPr>
          <w:rFonts w:ascii="Arial" w:hAnsi="Arial" w:cs="Arial"/>
          <w:sz w:val="24"/>
          <w:szCs w:val="24"/>
        </w:rPr>
        <w:t xml:space="preserve">          En el capítulo II, se presentan los antecedentes de la investigación relacionados con el tema de estudio, las bases conceptuales, teóricas que sustentan la investigación, las bases lega</w:t>
      </w:r>
      <w:r w:rsidR="00127BFB">
        <w:rPr>
          <w:rFonts w:ascii="Arial" w:hAnsi="Arial" w:cs="Arial"/>
          <w:sz w:val="24"/>
          <w:szCs w:val="24"/>
        </w:rPr>
        <w:t xml:space="preserve">les, y el cuadro de variables. </w:t>
      </w:r>
    </w:p>
    <w:p w:rsidR="00811067" w:rsidRPr="00811067" w:rsidRDefault="00871F33" w:rsidP="008F2F90">
      <w:pPr>
        <w:spacing w:line="360" w:lineRule="auto"/>
        <w:jc w:val="both"/>
        <w:rPr>
          <w:rFonts w:ascii="Arial" w:hAnsi="Arial" w:cs="Arial"/>
          <w:sz w:val="24"/>
          <w:szCs w:val="24"/>
        </w:rPr>
      </w:pPr>
      <w:r w:rsidRPr="00811067">
        <w:rPr>
          <w:rFonts w:ascii="Arial" w:hAnsi="Arial" w:cs="Arial"/>
          <w:sz w:val="24"/>
          <w:szCs w:val="24"/>
        </w:rPr>
        <w:lastRenderedPageBreak/>
        <w:t xml:space="preserve">En los </w:t>
      </w:r>
      <w:r w:rsidR="00A432A8" w:rsidRPr="00811067">
        <w:rPr>
          <w:rFonts w:ascii="Arial" w:hAnsi="Arial" w:cs="Arial"/>
          <w:sz w:val="24"/>
          <w:szCs w:val="24"/>
        </w:rPr>
        <w:t>antecedentes</w:t>
      </w:r>
      <w:r w:rsidRPr="00811067">
        <w:rPr>
          <w:rFonts w:ascii="Arial" w:hAnsi="Arial" w:cs="Arial"/>
          <w:sz w:val="24"/>
          <w:szCs w:val="24"/>
        </w:rPr>
        <w:t xml:space="preserve"> de investigación tenemos estudios que se han desarrollado en la comprensión lectura, en el resumen, en la actividad cognitiva y </w:t>
      </w:r>
      <w:r w:rsidR="00A432A8" w:rsidRPr="00811067">
        <w:rPr>
          <w:rFonts w:ascii="Arial" w:hAnsi="Arial" w:cs="Arial"/>
          <w:sz w:val="24"/>
          <w:szCs w:val="24"/>
        </w:rPr>
        <w:t>metacognitiva</w:t>
      </w:r>
      <w:r w:rsidRPr="00811067">
        <w:rPr>
          <w:rFonts w:ascii="Arial" w:hAnsi="Arial" w:cs="Arial"/>
          <w:sz w:val="24"/>
          <w:szCs w:val="24"/>
        </w:rPr>
        <w:t xml:space="preserve"> uno de los </w:t>
      </w:r>
      <w:r w:rsidR="00A432A8" w:rsidRPr="00811067">
        <w:rPr>
          <w:rFonts w:ascii="Arial" w:hAnsi="Arial" w:cs="Arial"/>
          <w:sz w:val="24"/>
          <w:szCs w:val="24"/>
        </w:rPr>
        <w:t>más</w:t>
      </w:r>
      <w:r w:rsidRPr="00811067">
        <w:rPr>
          <w:rFonts w:ascii="Arial" w:hAnsi="Arial" w:cs="Arial"/>
          <w:sz w:val="24"/>
          <w:szCs w:val="24"/>
        </w:rPr>
        <w:t xml:space="preserve"> resaltante fue el de </w:t>
      </w:r>
      <w:r w:rsidR="00A432A8" w:rsidRPr="00811067">
        <w:rPr>
          <w:rFonts w:ascii="Arial" w:hAnsi="Arial" w:cs="Arial"/>
          <w:sz w:val="24"/>
          <w:szCs w:val="24"/>
        </w:rPr>
        <w:t>BeKe</w:t>
      </w:r>
      <w:r w:rsidR="00811067" w:rsidRPr="00811067">
        <w:rPr>
          <w:rFonts w:ascii="Arial" w:hAnsi="Arial" w:cs="Arial"/>
          <w:sz w:val="24"/>
          <w:szCs w:val="24"/>
        </w:rPr>
        <w:t xml:space="preserve"> y B</w:t>
      </w:r>
      <w:r w:rsidRPr="00811067">
        <w:rPr>
          <w:rFonts w:ascii="Arial" w:hAnsi="Arial" w:cs="Arial"/>
          <w:sz w:val="24"/>
          <w:szCs w:val="24"/>
        </w:rPr>
        <w:t xml:space="preserve">runo (2013) en donde se destaca la importancia  de las estrategias  adecuadas para que los estudiantes realicen un resumen de calidad aplicando las </w:t>
      </w:r>
      <w:r w:rsidR="00B2621C" w:rsidRPr="00811067">
        <w:rPr>
          <w:rFonts w:ascii="Arial" w:hAnsi="Arial" w:cs="Arial"/>
          <w:sz w:val="24"/>
          <w:szCs w:val="24"/>
        </w:rPr>
        <w:t>macro</w:t>
      </w:r>
      <w:r w:rsidR="00A432A8" w:rsidRPr="00811067">
        <w:rPr>
          <w:rFonts w:ascii="Arial" w:hAnsi="Arial" w:cs="Arial"/>
          <w:sz w:val="24"/>
          <w:szCs w:val="24"/>
        </w:rPr>
        <w:t>reglas</w:t>
      </w:r>
      <w:r w:rsidRPr="00811067">
        <w:rPr>
          <w:rFonts w:ascii="Arial" w:hAnsi="Arial" w:cs="Arial"/>
          <w:sz w:val="24"/>
          <w:szCs w:val="24"/>
        </w:rPr>
        <w:t xml:space="preserve"> que fueron aplicadas en nuestro trabajo de investigación  como lo son la </w:t>
      </w:r>
      <w:r w:rsidR="00A432A8" w:rsidRPr="00811067">
        <w:rPr>
          <w:rFonts w:ascii="Arial" w:hAnsi="Arial" w:cs="Arial"/>
          <w:sz w:val="24"/>
          <w:szCs w:val="24"/>
        </w:rPr>
        <w:t>supresión, la</w:t>
      </w:r>
      <w:r w:rsidRPr="00811067">
        <w:rPr>
          <w:rFonts w:ascii="Arial" w:hAnsi="Arial" w:cs="Arial"/>
          <w:sz w:val="24"/>
          <w:szCs w:val="24"/>
        </w:rPr>
        <w:t xml:space="preserve"> </w:t>
      </w:r>
      <w:r w:rsidR="00A432A8" w:rsidRPr="00811067">
        <w:rPr>
          <w:rFonts w:ascii="Arial" w:hAnsi="Arial" w:cs="Arial"/>
          <w:sz w:val="24"/>
          <w:szCs w:val="24"/>
        </w:rPr>
        <w:t>generalización</w:t>
      </w:r>
      <w:r w:rsidRPr="00811067">
        <w:rPr>
          <w:rFonts w:ascii="Arial" w:hAnsi="Arial" w:cs="Arial"/>
          <w:sz w:val="24"/>
          <w:szCs w:val="24"/>
        </w:rPr>
        <w:t xml:space="preserve"> y la construcción. </w:t>
      </w:r>
    </w:p>
    <w:p w:rsidR="00871F33" w:rsidRDefault="00871F33" w:rsidP="009F1441">
      <w:pPr>
        <w:spacing w:line="360" w:lineRule="auto"/>
        <w:ind w:firstLine="708"/>
        <w:jc w:val="both"/>
        <w:rPr>
          <w:rFonts w:ascii="Arial" w:hAnsi="Arial" w:cs="Arial"/>
          <w:sz w:val="24"/>
          <w:szCs w:val="24"/>
        </w:rPr>
      </w:pPr>
      <w:r w:rsidRPr="00811067">
        <w:rPr>
          <w:rFonts w:ascii="Arial" w:hAnsi="Arial" w:cs="Arial"/>
          <w:sz w:val="24"/>
          <w:szCs w:val="24"/>
        </w:rPr>
        <w:t>En las bases o refe</w:t>
      </w:r>
      <w:r w:rsidR="00A432A8" w:rsidRPr="00811067">
        <w:rPr>
          <w:rFonts w:ascii="Arial" w:hAnsi="Arial" w:cs="Arial"/>
          <w:sz w:val="24"/>
          <w:szCs w:val="24"/>
        </w:rPr>
        <w:t>re</w:t>
      </w:r>
      <w:r w:rsidRPr="00811067">
        <w:rPr>
          <w:rFonts w:ascii="Arial" w:hAnsi="Arial" w:cs="Arial"/>
          <w:sz w:val="24"/>
          <w:szCs w:val="24"/>
        </w:rPr>
        <w:t xml:space="preserve">ntes </w:t>
      </w:r>
      <w:r w:rsidR="00A432A8" w:rsidRPr="00811067">
        <w:rPr>
          <w:rFonts w:ascii="Arial" w:hAnsi="Arial" w:cs="Arial"/>
          <w:sz w:val="24"/>
          <w:szCs w:val="24"/>
        </w:rPr>
        <w:t>teóricos</w:t>
      </w:r>
      <w:r w:rsidRPr="00811067">
        <w:rPr>
          <w:rFonts w:ascii="Arial" w:hAnsi="Arial" w:cs="Arial"/>
          <w:sz w:val="24"/>
          <w:szCs w:val="24"/>
        </w:rPr>
        <w:t xml:space="preserve"> tenemos las bases psicopedagógicas </w:t>
      </w:r>
      <w:r w:rsidR="00811067" w:rsidRPr="00811067">
        <w:rPr>
          <w:rFonts w:ascii="Arial" w:hAnsi="Arial" w:cs="Arial"/>
          <w:sz w:val="24"/>
          <w:szCs w:val="24"/>
        </w:rPr>
        <w:t xml:space="preserve">con </w:t>
      </w:r>
      <w:r w:rsidRPr="00811067">
        <w:rPr>
          <w:rFonts w:ascii="Arial" w:hAnsi="Arial" w:cs="Arial"/>
          <w:sz w:val="24"/>
          <w:szCs w:val="24"/>
        </w:rPr>
        <w:t xml:space="preserve">la </w:t>
      </w:r>
      <w:r w:rsidR="00A432A8" w:rsidRPr="00811067">
        <w:rPr>
          <w:rFonts w:ascii="Arial" w:hAnsi="Arial" w:cs="Arial"/>
          <w:sz w:val="24"/>
          <w:szCs w:val="24"/>
        </w:rPr>
        <w:t>teoría</w:t>
      </w:r>
      <w:r w:rsidRPr="00811067">
        <w:rPr>
          <w:rFonts w:ascii="Arial" w:hAnsi="Arial" w:cs="Arial"/>
          <w:sz w:val="24"/>
          <w:szCs w:val="24"/>
        </w:rPr>
        <w:t xml:space="preserve"> cognitiva</w:t>
      </w:r>
      <w:r w:rsidR="00811067" w:rsidRPr="00811067">
        <w:rPr>
          <w:rFonts w:ascii="Arial" w:hAnsi="Arial" w:cs="Arial"/>
          <w:sz w:val="24"/>
          <w:szCs w:val="24"/>
        </w:rPr>
        <w:t xml:space="preserve"> y metacognitiva del aprendizaje </w:t>
      </w:r>
      <w:r w:rsidR="009E5CD9" w:rsidRPr="00811067">
        <w:rPr>
          <w:rFonts w:ascii="Arial" w:hAnsi="Arial" w:cs="Arial"/>
          <w:sz w:val="24"/>
          <w:szCs w:val="24"/>
        </w:rPr>
        <w:t>basándonos</w:t>
      </w:r>
      <w:r w:rsidR="00811067" w:rsidRPr="00811067">
        <w:rPr>
          <w:rFonts w:ascii="Arial" w:hAnsi="Arial" w:cs="Arial"/>
          <w:sz w:val="24"/>
          <w:szCs w:val="24"/>
        </w:rPr>
        <w:t xml:space="preserve"> </w:t>
      </w:r>
      <w:r w:rsidRPr="00811067">
        <w:rPr>
          <w:rFonts w:ascii="Arial" w:hAnsi="Arial" w:cs="Arial"/>
          <w:sz w:val="24"/>
          <w:szCs w:val="24"/>
        </w:rPr>
        <w:t xml:space="preserve"> </w:t>
      </w:r>
      <w:r w:rsidR="00811067" w:rsidRPr="00811067">
        <w:rPr>
          <w:rFonts w:ascii="Arial" w:hAnsi="Arial" w:cs="Arial"/>
          <w:sz w:val="24"/>
          <w:szCs w:val="24"/>
        </w:rPr>
        <w:t xml:space="preserve">en John </w:t>
      </w:r>
      <w:proofErr w:type="spellStart"/>
      <w:r w:rsidR="00811067" w:rsidRPr="00811067">
        <w:rPr>
          <w:rFonts w:ascii="Arial" w:hAnsi="Arial" w:cs="Arial"/>
          <w:sz w:val="24"/>
          <w:szCs w:val="24"/>
        </w:rPr>
        <w:t>F</w:t>
      </w:r>
      <w:r w:rsidRPr="00811067">
        <w:rPr>
          <w:rFonts w:ascii="Arial" w:hAnsi="Arial" w:cs="Arial"/>
          <w:sz w:val="24"/>
          <w:szCs w:val="24"/>
        </w:rPr>
        <w:t>lavell</w:t>
      </w:r>
      <w:proofErr w:type="spellEnd"/>
      <w:r w:rsidRPr="00811067">
        <w:rPr>
          <w:rFonts w:ascii="Arial" w:hAnsi="Arial" w:cs="Arial"/>
          <w:sz w:val="24"/>
          <w:szCs w:val="24"/>
        </w:rPr>
        <w:t xml:space="preserve"> con su </w:t>
      </w:r>
      <w:r w:rsidR="00A432A8" w:rsidRPr="00811067">
        <w:rPr>
          <w:rFonts w:ascii="Arial" w:hAnsi="Arial" w:cs="Arial"/>
          <w:sz w:val="24"/>
          <w:szCs w:val="24"/>
        </w:rPr>
        <w:t>teoría</w:t>
      </w:r>
      <w:r w:rsidRPr="00811067">
        <w:rPr>
          <w:rFonts w:ascii="Arial" w:hAnsi="Arial" w:cs="Arial"/>
          <w:sz w:val="24"/>
          <w:szCs w:val="24"/>
        </w:rPr>
        <w:t xml:space="preserve"> de pensar en pensar para crear </w:t>
      </w:r>
      <w:r w:rsidR="00811067" w:rsidRPr="00811067">
        <w:rPr>
          <w:rFonts w:ascii="Arial" w:hAnsi="Arial" w:cs="Arial"/>
          <w:sz w:val="24"/>
          <w:szCs w:val="24"/>
        </w:rPr>
        <w:t xml:space="preserve"> seres humanos auto reflexivos. L</w:t>
      </w:r>
      <w:r w:rsidRPr="00811067">
        <w:rPr>
          <w:rFonts w:ascii="Arial" w:hAnsi="Arial" w:cs="Arial"/>
          <w:sz w:val="24"/>
          <w:szCs w:val="24"/>
        </w:rPr>
        <w:t xml:space="preserve">a </w:t>
      </w:r>
      <w:r w:rsidR="00A432A8" w:rsidRPr="00811067">
        <w:rPr>
          <w:rFonts w:ascii="Arial" w:hAnsi="Arial" w:cs="Arial"/>
          <w:sz w:val="24"/>
          <w:szCs w:val="24"/>
        </w:rPr>
        <w:t xml:space="preserve">teoría </w:t>
      </w:r>
      <w:r w:rsidRPr="00811067">
        <w:rPr>
          <w:rFonts w:ascii="Arial" w:hAnsi="Arial" w:cs="Arial"/>
          <w:sz w:val="24"/>
          <w:szCs w:val="24"/>
        </w:rPr>
        <w:t xml:space="preserve"> </w:t>
      </w:r>
      <w:r w:rsidR="00A432A8" w:rsidRPr="00811067">
        <w:rPr>
          <w:rFonts w:ascii="Arial" w:hAnsi="Arial" w:cs="Arial"/>
          <w:sz w:val="24"/>
          <w:szCs w:val="24"/>
        </w:rPr>
        <w:t>constructivista</w:t>
      </w:r>
      <w:r w:rsidRPr="00811067">
        <w:rPr>
          <w:rFonts w:ascii="Arial" w:hAnsi="Arial" w:cs="Arial"/>
          <w:sz w:val="24"/>
          <w:szCs w:val="24"/>
        </w:rPr>
        <w:t xml:space="preserve"> y la </w:t>
      </w:r>
      <w:r w:rsidR="00B2621C" w:rsidRPr="00811067">
        <w:rPr>
          <w:rFonts w:ascii="Arial" w:hAnsi="Arial" w:cs="Arial"/>
          <w:sz w:val="24"/>
          <w:szCs w:val="24"/>
        </w:rPr>
        <w:t>teoría</w:t>
      </w:r>
      <w:r w:rsidRPr="00811067">
        <w:rPr>
          <w:rFonts w:ascii="Arial" w:hAnsi="Arial" w:cs="Arial"/>
          <w:sz w:val="24"/>
          <w:szCs w:val="24"/>
        </w:rPr>
        <w:t xml:space="preserve"> de aprendizaje significativo. </w:t>
      </w:r>
      <w:r w:rsidR="00811067" w:rsidRPr="00811067">
        <w:rPr>
          <w:rFonts w:ascii="Arial" w:hAnsi="Arial" w:cs="Arial"/>
          <w:sz w:val="24"/>
          <w:szCs w:val="24"/>
        </w:rPr>
        <w:t xml:space="preserve">Además </w:t>
      </w:r>
      <w:r w:rsidRPr="00811067">
        <w:rPr>
          <w:rFonts w:ascii="Arial" w:hAnsi="Arial" w:cs="Arial"/>
          <w:sz w:val="24"/>
          <w:szCs w:val="24"/>
        </w:rPr>
        <w:t xml:space="preserve">se muestran la bases </w:t>
      </w:r>
      <w:r w:rsidR="00B2621C" w:rsidRPr="00811067">
        <w:rPr>
          <w:rFonts w:ascii="Arial" w:hAnsi="Arial" w:cs="Arial"/>
          <w:sz w:val="24"/>
          <w:szCs w:val="24"/>
        </w:rPr>
        <w:t>lingüísticas</w:t>
      </w:r>
      <w:r w:rsidRPr="00811067">
        <w:rPr>
          <w:rFonts w:ascii="Arial" w:hAnsi="Arial" w:cs="Arial"/>
          <w:sz w:val="24"/>
          <w:szCs w:val="24"/>
        </w:rPr>
        <w:t xml:space="preserve"> basadas en la </w:t>
      </w:r>
      <w:r w:rsidR="00B2621C" w:rsidRPr="00811067">
        <w:rPr>
          <w:rFonts w:ascii="Arial" w:hAnsi="Arial" w:cs="Arial"/>
          <w:sz w:val="24"/>
          <w:szCs w:val="24"/>
        </w:rPr>
        <w:t>gramática</w:t>
      </w:r>
      <w:r w:rsidRPr="00811067">
        <w:rPr>
          <w:rFonts w:ascii="Arial" w:hAnsi="Arial" w:cs="Arial"/>
          <w:sz w:val="24"/>
          <w:szCs w:val="24"/>
        </w:rPr>
        <w:t xml:space="preserve"> como pilar </w:t>
      </w:r>
      <w:r w:rsidR="00B2621C" w:rsidRPr="00811067">
        <w:rPr>
          <w:rFonts w:ascii="Arial" w:hAnsi="Arial" w:cs="Arial"/>
          <w:sz w:val="24"/>
          <w:szCs w:val="24"/>
        </w:rPr>
        <w:t>fundamental</w:t>
      </w:r>
      <w:r w:rsidR="00811067" w:rsidRPr="00811067">
        <w:rPr>
          <w:rFonts w:ascii="Arial" w:hAnsi="Arial" w:cs="Arial"/>
          <w:sz w:val="24"/>
          <w:szCs w:val="24"/>
        </w:rPr>
        <w:t>,</w:t>
      </w:r>
      <w:r w:rsidRPr="00811067">
        <w:rPr>
          <w:rFonts w:ascii="Arial" w:hAnsi="Arial" w:cs="Arial"/>
          <w:sz w:val="24"/>
          <w:szCs w:val="24"/>
        </w:rPr>
        <w:t xml:space="preserve"> aquí se desglosa la morfología, la sintaxis, la semántica, </w:t>
      </w:r>
      <w:r w:rsidR="00A432A8" w:rsidRPr="00811067">
        <w:rPr>
          <w:rFonts w:ascii="Arial" w:hAnsi="Arial" w:cs="Arial"/>
          <w:sz w:val="24"/>
          <w:szCs w:val="24"/>
        </w:rPr>
        <w:t xml:space="preserve">la </w:t>
      </w:r>
      <w:r w:rsidR="009E5CD9" w:rsidRPr="00811067">
        <w:rPr>
          <w:rFonts w:ascii="Arial" w:hAnsi="Arial" w:cs="Arial"/>
          <w:sz w:val="24"/>
          <w:szCs w:val="24"/>
        </w:rPr>
        <w:t>oración,</w:t>
      </w:r>
      <w:r w:rsidR="00A432A8" w:rsidRPr="00811067">
        <w:rPr>
          <w:rFonts w:ascii="Arial" w:hAnsi="Arial" w:cs="Arial"/>
          <w:sz w:val="24"/>
          <w:szCs w:val="24"/>
        </w:rPr>
        <w:t xml:space="preserve"> las macroreglas para realizar un resumen, sus características sus beneficios, la importancia de escribir com</w:t>
      </w:r>
      <w:r w:rsidR="00811067" w:rsidRPr="00811067">
        <w:rPr>
          <w:rFonts w:ascii="Arial" w:hAnsi="Arial" w:cs="Arial"/>
          <w:sz w:val="24"/>
          <w:szCs w:val="24"/>
        </w:rPr>
        <w:t xml:space="preserve">o acto transformación de ideas. </w:t>
      </w:r>
      <w:r w:rsidR="009E5CD9" w:rsidRPr="00811067">
        <w:rPr>
          <w:rFonts w:ascii="Arial" w:hAnsi="Arial" w:cs="Arial"/>
          <w:sz w:val="24"/>
          <w:szCs w:val="24"/>
        </w:rPr>
        <w:t>Finalmente</w:t>
      </w:r>
      <w:r w:rsidR="00811067" w:rsidRPr="00811067">
        <w:rPr>
          <w:rFonts w:ascii="Arial" w:hAnsi="Arial" w:cs="Arial"/>
          <w:sz w:val="24"/>
          <w:szCs w:val="24"/>
        </w:rPr>
        <w:t xml:space="preserve"> </w:t>
      </w:r>
      <w:r w:rsidR="00A432A8" w:rsidRPr="00811067">
        <w:rPr>
          <w:rFonts w:ascii="Arial" w:hAnsi="Arial" w:cs="Arial"/>
          <w:sz w:val="24"/>
          <w:szCs w:val="24"/>
        </w:rPr>
        <w:t xml:space="preserve"> </w:t>
      </w:r>
      <w:r w:rsidR="00811067" w:rsidRPr="00811067">
        <w:rPr>
          <w:rFonts w:ascii="Arial" w:hAnsi="Arial" w:cs="Arial"/>
          <w:sz w:val="24"/>
          <w:szCs w:val="24"/>
        </w:rPr>
        <w:t xml:space="preserve">escribimos  las </w:t>
      </w:r>
      <w:r w:rsidR="00A432A8" w:rsidRPr="00811067">
        <w:rPr>
          <w:rFonts w:ascii="Arial" w:hAnsi="Arial" w:cs="Arial"/>
          <w:sz w:val="24"/>
          <w:szCs w:val="24"/>
        </w:rPr>
        <w:t>estrategias</w:t>
      </w:r>
      <w:r w:rsidR="00811067" w:rsidRPr="00811067">
        <w:rPr>
          <w:rFonts w:ascii="Arial" w:hAnsi="Arial" w:cs="Arial"/>
          <w:sz w:val="24"/>
          <w:szCs w:val="24"/>
        </w:rPr>
        <w:t>,</w:t>
      </w:r>
      <w:r w:rsidR="00A432A8" w:rsidRPr="00811067">
        <w:rPr>
          <w:rFonts w:ascii="Arial" w:hAnsi="Arial" w:cs="Arial"/>
          <w:sz w:val="24"/>
          <w:szCs w:val="24"/>
        </w:rPr>
        <w:t xml:space="preserve"> su definición, clasificación, tipos tom</w:t>
      </w:r>
      <w:r w:rsidR="00B2621C" w:rsidRPr="00811067">
        <w:rPr>
          <w:rFonts w:ascii="Arial" w:hAnsi="Arial" w:cs="Arial"/>
          <w:sz w:val="24"/>
          <w:szCs w:val="24"/>
        </w:rPr>
        <w:t>an</w:t>
      </w:r>
      <w:r w:rsidR="00A432A8" w:rsidRPr="00811067">
        <w:rPr>
          <w:rFonts w:ascii="Arial" w:hAnsi="Arial" w:cs="Arial"/>
          <w:sz w:val="24"/>
          <w:szCs w:val="24"/>
        </w:rPr>
        <w:t>do en cuenta las estrategias cognitivas y metacognitivas</w:t>
      </w:r>
      <w:r w:rsidR="00B2621C" w:rsidRPr="00811067">
        <w:rPr>
          <w:rFonts w:ascii="Arial" w:hAnsi="Arial" w:cs="Arial"/>
          <w:sz w:val="24"/>
          <w:szCs w:val="24"/>
        </w:rPr>
        <w:t xml:space="preserve"> </w:t>
      </w:r>
      <w:r w:rsidR="00A432A8" w:rsidRPr="00811067">
        <w:rPr>
          <w:rFonts w:ascii="Arial" w:hAnsi="Arial" w:cs="Arial"/>
          <w:sz w:val="24"/>
          <w:szCs w:val="24"/>
        </w:rPr>
        <w:t xml:space="preserve">para la comprensión de textos presentes en la metacognición </w:t>
      </w:r>
      <w:r w:rsidR="00811067" w:rsidRPr="00811067">
        <w:rPr>
          <w:rFonts w:ascii="Arial" w:hAnsi="Arial" w:cs="Arial"/>
          <w:sz w:val="24"/>
          <w:szCs w:val="24"/>
        </w:rPr>
        <w:t>compuesta</w:t>
      </w:r>
      <w:r w:rsidR="00A432A8" w:rsidRPr="00811067">
        <w:rPr>
          <w:rFonts w:ascii="Arial" w:hAnsi="Arial" w:cs="Arial"/>
          <w:sz w:val="24"/>
          <w:szCs w:val="24"/>
        </w:rPr>
        <w:t xml:space="preserve"> por tres factores: planeamiento o </w:t>
      </w:r>
      <w:r w:rsidR="00B2621C" w:rsidRPr="00811067">
        <w:rPr>
          <w:rFonts w:ascii="Arial" w:hAnsi="Arial" w:cs="Arial"/>
          <w:sz w:val="24"/>
          <w:szCs w:val="24"/>
        </w:rPr>
        <w:t>planificación</w:t>
      </w:r>
      <w:r w:rsidR="00A432A8" w:rsidRPr="00811067">
        <w:rPr>
          <w:rFonts w:ascii="Arial" w:hAnsi="Arial" w:cs="Arial"/>
          <w:sz w:val="24"/>
          <w:szCs w:val="24"/>
        </w:rPr>
        <w:t xml:space="preserve">, </w:t>
      </w:r>
      <w:r w:rsidR="00B2621C" w:rsidRPr="00811067">
        <w:rPr>
          <w:rFonts w:ascii="Arial" w:hAnsi="Arial" w:cs="Arial"/>
          <w:sz w:val="24"/>
          <w:szCs w:val="24"/>
        </w:rPr>
        <w:t>supervisión</w:t>
      </w:r>
      <w:r w:rsidR="00A432A8" w:rsidRPr="00811067">
        <w:rPr>
          <w:rFonts w:ascii="Arial" w:hAnsi="Arial" w:cs="Arial"/>
          <w:sz w:val="24"/>
          <w:szCs w:val="24"/>
        </w:rPr>
        <w:t xml:space="preserve"> o monitoreo, y evaluación que nos va a permitir </w:t>
      </w:r>
      <w:r w:rsidR="00B2621C" w:rsidRPr="00811067">
        <w:rPr>
          <w:rFonts w:ascii="Arial" w:hAnsi="Arial" w:cs="Arial"/>
          <w:sz w:val="24"/>
          <w:szCs w:val="24"/>
        </w:rPr>
        <w:t>desarrollar</w:t>
      </w:r>
      <w:r w:rsidR="00A432A8" w:rsidRPr="00811067">
        <w:rPr>
          <w:rFonts w:ascii="Arial" w:hAnsi="Arial" w:cs="Arial"/>
          <w:sz w:val="24"/>
          <w:szCs w:val="24"/>
        </w:rPr>
        <w:t xml:space="preserve"> las tres etapas de la elaboración de resumen supresión </w:t>
      </w:r>
      <w:r w:rsidR="00B2621C" w:rsidRPr="00811067">
        <w:rPr>
          <w:rFonts w:ascii="Arial" w:hAnsi="Arial" w:cs="Arial"/>
          <w:sz w:val="24"/>
          <w:szCs w:val="24"/>
        </w:rPr>
        <w:t>generalización</w:t>
      </w:r>
      <w:r w:rsidR="00A432A8" w:rsidRPr="00811067">
        <w:rPr>
          <w:rFonts w:ascii="Arial" w:hAnsi="Arial" w:cs="Arial"/>
          <w:sz w:val="24"/>
          <w:szCs w:val="24"/>
        </w:rPr>
        <w:t xml:space="preserve"> y construcción </w:t>
      </w:r>
      <w:r w:rsidR="00B2621C" w:rsidRPr="00811067">
        <w:rPr>
          <w:rFonts w:ascii="Arial" w:hAnsi="Arial" w:cs="Arial"/>
          <w:sz w:val="24"/>
          <w:szCs w:val="24"/>
        </w:rPr>
        <w:t>conjuntamente</w:t>
      </w:r>
      <w:r w:rsidR="00A432A8" w:rsidRPr="00811067">
        <w:rPr>
          <w:rFonts w:ascii="Arial" w:hAnsi="Arial" w:cs="Arial"/>
          <w:sz w:val="24"/>
          <w:szCs w:val="24"/>
        </w:rPr>
        <w:t xml:space="preserve"> con estas estrategias </w:t>
      </w:r>
      <w:r w:rsidR="00B2621C" w:rsidRPr="00811067">
        <w:rPr>
          <w:rFonts w:ascii="Arial" w:hAnsi="Arial" w:cs="Arial"/>
          <w:sz w:val="24"/>
          <w:szCs w:val="24"/>
        </w:rPr>
        <w:t>aplicadas</w:t>
      </w:r>
      <w:r w:rsidR="00A432A8" w:rsidRPr="00811067">
        <w:rPr>
          <w:rFonts w:ascii="Arial" w:hAnsi="Arial" w:cs="Arial"/>
          <w:sz w:val="24"/>
          <w:szCs w:val="24"/>
        </w:rPr>
        <w:t xml:space="preserve"> en tres fases dadas durante las clases en los estudiantes de </w:t>
      </w:r>
      <w:r w:rsidR="00B2621C" w:rsidRPr="00811067">
        <w:rPr>
          <w:rFonts w:ascii="Arial" w:hAnsi="Arial" w:cs="Arial"/>
          <w:sz w:val="24"/>
          <w:szCs w:val="24"/>
        </w:rPr>
        <w:t>educación</w:t>
      </w:r>
      <w:r w:rsidR="00A432A8" w:rsidRPr="00811067">
        <w:rPr>
          <w:rFonts w:ascii="Arial" w:hAnsi="Arial" w:cs="Arial"/>
          <w:sz w:val="24"/>
          <w:szCs w:val="24"/>
        </w:rPr>
        <w:t xml:space="preserve"> media de la unidad </w:t>
      </w:r>
      <w:r w:rsidR="00B2621C" w:rsidRPr="00811067">
        <w:rPr>
          <w:rFonts w:ascii="Arial" w:hAnsi="Arial" w:cs="Arial"/>
          <w:sz w:val="24"/>
          <w:szCs w:val="24"/>
        </w:rPr>
        <w:t>educativa</w:t>
      </w:r>
      <w:r w:rsidR="00A432A8" w:rsidRPr="00811067">
        <w:rPr>
          <w:rFonts w:ascii="Arial" w:hAnsi="Arial" w:cs="Arial"/>
          <w:sz w:val="24"/>
          <w:szCs w:val="24"/>
        </w:rPr>
        <w:t xml:space="preserve"> Cirilo Alberto.</w:t>
      </w:r>
      <w:r w:rsidR="00A432A8">
        <w:rPr>
          <w:rFonts w:ascii="Arial" w:hAnsi="Arial" w:cs="Arial"/>
          <w:sz w:val="24"/>
          <w:szCs w:val="24"/>
        </w:rPr>
        <w:t xml:space="preserve"> </w:t>
      </w:r>
    </w:p>
    <w:p w:rsidR="008F2F90" w:rsidRPr="00811067" w:rsidRDefault="008F2F90" w:rsidP="008F2F90">
      <w:pPr>
        <w:spacing w:line="360" w:lineRule="auto"/>
        <w:jc w:val="both"/>
        <w:rPr>
          <w:rFonts w:ascii="Arial" w:hAnsi="Arial" w:cs="Arial"/>
          <w:sz w:val="24"/>
          <w:szCs w:val="24"/>
        </w:rPr>
      </w:pPr>
      <w:r>
        <w:rPr>
          <w:rFonts w:ascii="Arial" w:hAnsi="Arial" w:cs="Arial"/>
          <w:sz w:val="24"/>
          <w:szCs w:val="24"/>
        </w:rPr>
        <w:t xml:space="preserve">          Adicionalmente en el capítulo III, se desarrolla </w:t>
      </w:r>
      <w:r w:rsidR="004E209A" w:rsidRPr="00811067">
        <w:rPr>
          <w:rFonts w:ascii="Arial" w:hAnsi="Arial" w:cs="Arial"/>
          <w:sz w:val="24"/>
          <w:szCs w:val="24"/>
        </w:rPr>
        <w:t xml:space="preserve">la parte Metodológica que incluye: </w:t>
      </w:r>
      <w:r w:rsidRPr="00811067">
        <w:rPr>
          <w:rFonts w:ascii="Arial" w:hAnsi="Arial" w:cs="Arial"/>
          <w:sz w:val="24"/>
          <w:szCs w:val="24"/>
        </w:rPr>
        <w:t xml:space="preserve">el </w:t>
      </w:r>
      <w:r w:rsidR="004E209A" w:rsidRPr="00811067">
        <w:rPr>
          <w:rFonts w:ascii="Arial" w:hAnsi="Arial" w:cs="Arial"/>
          <w:sz w:val="24"/>
          <w:szCs w:val="24"/>
        </w:rPr>
        <w:t>método, Investigación-Acción, que pretende diagnósticas, elaborar</w:t>
      </w:r>
      <w:r w:rsidR="006E3194" w:rsidRPr="00811067">
        <w:rPr>
          <w:rFonts w:ascii="Arial" w:hAnsi="Arial" w:cs="Arial"/>
          <w:sz w:val="24"/>
          <w:szCs w:val="24"/>
        </w:rPr>
        <w:t>, experimentar, evaluar y redefinir los procesos de enseñanza y aprendizaje. El</w:t>
      </w:r>
      <w:r w:rsidRPr="00811067">
        <w:rPr>
          <w:rFonts w:ascii="Arial" w:hAnsi="Arial" w:cs="Arial"/>
          <w:sz w:val="24"/>
          <w:szCs w:val="24"/>
        </w:rPr>
        <w:t xml:space="preserve"> diseño</w:t>
      </w:r>
      <w:r w:rsidR="006E3194" w:rsidRPr="00811067">
        <w:rPr>
          <w:rFonts w:ascii="Arial" w:hAnsi="Arial" w:cs="Arial"/>
          <w:sz w:val="24"/>
          <w:szCs w:val="24"/>
        </w:rPr>
        <w:t xml:space="preserve"> es cualitativo</w:t>
      </w:r>
      <w:r w:rsidRPr="00811067">
        <w:rPr>
          <w:rFonts w:ascii="Arial" w:hAnsi="Arial" w:cs="Arial"/>
          <w:sz w:val="24"/>
          <w:szCs w:val="24"/>
        </w:rPr>
        <w:t xml:space="preserve">, </w:t>
      </w:r>
      <w:r w:rsidR="006E3194" w:rsidRPr="00811067">
        <w:rPr>
          <w:rFonts w:ascii="Arial" w:hAnsi="Arial" w:cs="Arial"/>
          <w:sz w:val="24"/>
          <w:szCs w:val="24"/>
        </w:rPr>
        <w:t xml:space="preserve">es decir, describir los hechos, o hacer </w:t>
      </w:r>
      <w:r w:rsidR="006E3194" w:rsidRPr="00811067">
        <w:rPr>
          <w:rFonts w:ascii="Arial" w:hAnsi="Arial" w:cs="Arial"/>
          <w:sz w:val="24"/>
          <w:szCs w:val="24"/>
        </w:rPr>
        <w:lastRenderedPageBreak/>
        <w:t>hablar los hechos. Los sujetos de la investigación son 18 estudiantes del Liceo “Cirilo Alberto”. La</w:t>
      </w:r>
      <w:r w:rsidRPr="00811067">
        <w:rPr>
          <w:rFonts w:ascii="Arial" w:hAnsi="Arial" w:cs="Arial"/>
          <w:sz w:val="24"/>
          <w:szCs w:val="24"/>
        </w:rPr>
        <w:t xml:space="preserve"> técnica e </w:t>
      </w:r>
      <w:r w:rsidR="006E3194" w:rsidRPr="00811067">
        <w:rPr>
          <w:rFonts w:ascii="Arial" w:hAnsi="Arial" w:cs="Arial"/>
          <w:sz w:val="24"/>
          <w:szCs w:val="24"/>
        </w:rPr>
        <w:t>instrumento de la investigación que se usó son la observación directa, el cuestionario y la grabación.</w:t>
      </w:r>
      <w:r w:rsidRPr="00811067">
        <w:rPr>
          <w:rFonts w:ascii="Arial" w:hAnsi="Arial" w:cs="Arial"/>
          <w:sz w:val="24"/>
          <w:szCs w:val="24"/>
        </w:rPr>
        <w:t xml:space="preserve"> </w:t>
      </w:r>
      <w:r w:rsidR="006E3194" w:rsidRPr="00811067">
        <w:rPr>
          <w:rFonts w:ascii="Arial" w:hAnsi="Arial" w:cs="Arial"/>
          <w:sz w:val="24"/>
          <w:szCs w:val="24"/>
        </w:rPr>
        <w:t xml:space="preserve">Las </w:t>
      </w:r>
      <w:r w:rsidRPr="00811067">
        <w:rPr>
          <w:rFonts w:ascii="Arial" w:hAnsi="Arial" w:cs="Arial"/>
          <w:sz w:val="24"/>
          <w:szCs w:val="24"/>
        </w:rPr>
        <w:t>técnicas de anál</w:t>
      </w:r>
      <w:r w:rsidR="006E3194" w:rsidRPr="00811067">
        <w:rPr>
          <w:rFonts w:ascii="Arial" w:hAnsi="Arial" w:cs="Arial"/>
          <w:sz w:val="24"/>
          <w:szCs w:val="24"/>
        </w:rPr>
        <w:t xml:space="preserve">isis basadas en la Metodología cualitativa son: la categorización, la </w:t>
      </w:r>
      <w:proofErr w:type="spellStart"/>
      <w:r w:rsidR="006E3194" w:rsidRPr="00811067">
        <w:rPr>
          <w:rFonts w:ascii="Arial" w:hAnsi="Arial" w:cs="Arial"/>
          <w:sz w:val="24"/>
          <w:szCs w:val="24"/>
        </w:rPr>
        <w:t>estructuralización</w:t>
      </w:r>
      <w:proofErr w:type="spellEnd"/>
      <w:r w:rsidR="006E3194" w:rsidRPr="00811067">
        <w:rPr>
          <w:rFonts w:ascii="Arial" w:hAnsi="Arial" w:cs="Arial"/>
          <w:sz w:val="24"/>
          <w:szCs w:val="24"/>
        </w:rPr>
        <w:t xml:space="preserve"> y la teorización. La validez  de este proyecto </w:t>
      </w:r>
      <w:r w:rsidR="00B676B9" w:rsidRPr="00811067">
        <w:rPr>
          <w:rFonts w:ascii="Arial" w:hAnsi="Arial" w:cs="Arial"/>
          <w:sz w:val="24"/>
          <w:szCs w:val="24"/>
        </w:rPr>
        <w:t>está</w:t>
      </w:r>
      <w:r w:rsidR="006E3194" w:rsidRPr="00811067">
        <w:rPr>
          <w:rFonts w:ascii="Arial" w:hAnsi="Arial" w:cs="Arial"/>
          <w:sz w:val="24"/>
          <w:szCs w:val="24"/>
        </w:rPr>
        <w:t xml:space="preserve"> reflejada en que se mide el nivel de los resultados de </w:t>
      </w:r>
      <w:r w:rsidR="005419FB" w:rsidRPr="00811067">
        <w:rPr>
          <w:rFonts w:ascii="Arial" w:hAnsi="Arial" w:cs="Arial"/>
          <w:sz w:val="24"/>
          <w:szCs w:val="24"/>
        </w:rPr>
        <w:t>manera clara, reviviendo la realidad estudiada en el aula de clase.</w:t>
      </w:r>
      <w:r w:rsidR="00127BFB" w:rsidRPr="00811067">
        <w:rPr>
          <w:rFonts w:ascii="Arial" w:hAnsi="Arial" w:cs="Arial"/>
          <w:sz w:val="24"/>
          <w:szCs w:val="24"/>
        </w:rPr>
        <w:t xml:space="preserve"> </w:t>
      </w:r>
    </w:p>
    <w:p w:rsidR="008F2F90" w:rsidRDefault="008F2F90" w:rsidP="008F2F90">
      <w:pPr>
        <w:spacing w:line="360" w:lineRule="auto"/>
        <w:jc w:val="both"/>
        <w:rPr>
          <w:rFonts w:ascii="Arial" w:hAnsi="Arial" w:cs="Arial"/>
          <w:sz w:val="24"/>
          <w:szCs w:val="24"/>
        </w:rPr>
      </w:pPr>
      <w:r w:rsidRPr="00811067">
        <w:rPr>
          <w:rFonts w:ascii="Arial" w:hAnsi="Arial" w:cs="Arial"/>
          <w:sz w:val="24"/>
          <w:szCs w:val="24"/>
        </w:rPr>
        <w:t xml:space="preserve">          El capítulo IV, se presentan</w:t>
      </w:r>
      <w:r w:rsidR="005419FB" w:rsidRPr="00811067">
        <w:rPr>
          <w:rFonts w:ascii="Arial" w:hAnsi="Arial" w:cs="Arial"/>
          <w:sz w:val="24"/>
          <w:szCs w:val="24"/>
        </w:rPr>
        <w:t xml:space="preserve"> los análisis e interpretación de los resultados, con </w:t>
      </w:r>
      <w:r w:rsidRPr="00811067">
        <w:rPr>
          <w:rFonts w:ascii="Arial" w:hAnsi="Arial" w:cs="Arial"/>
          <w:sz w:val="24"/>
          <w:szCs w:val="24"/>
        </w:rPr>
        <w:t xml:space="preserve"> los </w:t>
      </w:r>
      <w:r w:rsidR="003F71A4" w:rsidRPr="00811067">
        <w:rPr>
          <w:rFonts w:ascii="Arial" w:hAnsi="Arial" w:cs="Arial"/>
          <w:sz w:val="24"/>
          <w:szCs w:val="24"/>
        </w:rPr>
        <w:t xml:space="preserve">12 </w:t>
      </w:r>
      <w:r w:rsidRPr="00811067">
        <w:rPr>
          <w:rFonts w:ascii="Arial" w:hAnsi="Arial" w:cs="Arial"/>
          <w:sz w:val="24"/>
          <w:szCs w:val="24"/>
        </w:rPr>
        <w:t>ítems</w:t>
      </w:r>
      <w:r w:rsidR="003F71A4" w:rsidRPr="00811067">
        <w:rPr>
          <w:rFonts w:ascii="Arial" w:hAnsi="Arial" w:cs="Arial"/>
          <w:sz w:val="24"/>
          <w:szCs w:val="24"/>
        </w:rPr>
        <w:t xml:space="preserve"> que se usan en esta investigación</w:t>
      </w:r>
      <w:r w:rsidRPr="00811067">
        <w:rPr>
          <w:rFonts w:ascii="Arial" w:hAnsi="Arial" w:cs="Arial"/>
          <w:sz w:val="24"/>
          <w:szCs w:val="24"/>
        </w:rPr>
        <w:t xml:space="preserve">, y las </w:t>
      </w:r>
      <w:r w:rsidR="005419FB" w:rsidRPr="00811067">
        <w:rPr>
          <w:rFonts w:ascii="Arial" w:hAnsi="Arial" w:cs="Arial"/>
          <w:sz w:val="24"/>
          <w:szCs w:val="24"/>
        </w:rPr>
        <w:t>interpretaciones por dimensión</w:t>
      </w:r>
      <w:r w:rsidRPr="00811067">
        <w:rPr>
          <w:rFonts w:ascii="Arial" w:hAnsi="Arial" w:cs="Arial"/>
          <w:sz w:val="24"/>
          <w:szCs w:val="24"/>
        </w:rPr>
        <w:t xml:space="preserve">, </w:t>
      </w:r>
      <w:r w:rsidR="005419FB" w:rsidRPr="00811067">
        <w:rPr>
          <w:rFonts w:ascii="Arial" w:hAnsi="Arial" w:cs="Arial"/>
          <w:sz w:val="24"/>
          <w:szCs w:val="24"/>
        </w:rPr>
        <w:t>se presenta además por las diferentes fases de la Investigación-Acción: diagnóstico, planificación, ejecución y la evaluación de los resultados. Para</w:t>
      </w:r>
      <w:r w:rsidRPr="00811067">
        <w:rPr>
          <w:rFonts w:ascii="Arial" w:hAnsi="Arial" w:cs="Arial"/>
          <w:sz w:val="24"/>
          <w:szCs w:val="24"/>
        </w:rPr>
        <w:t xml:space="preserve"> el análisis se toma en cuenta cada una de las opciones  y el porcentaje</w:t>
      </w:r>
      <w:r w:rsidR="005419FB" w:rsidRPr="00811067">
        <w:rPr>
          <w:rFonts w:ascii="Arial" w:hAnsi="Arial" w:cs="Arial"/>
          <w:sz w:val="24"/>
          <w:szCs w:val="24"/>
        </w:rPr>
        <w:t xml:space="preserve"> obtenidos durante la jornada de aprendizaje.</w:t>
      </w:r>
      <w:r w:rsidRPr="00811067">
        <w:rPr>
          <w:rFonts w:ascii="Arial" w:hAnsi="Arial" w:cs="Arial"/>
          <w:sz w:val="24"/>
          <w:szCs w:val="24"/>
        </w:rPr>
        <w:t xml:space="preserve"> Además de tener un análi</w:t>
      </w:r>
      <w:r w:rsidR="005419FB" w:rsidRPr="00811067">
        <w:rPr>
          <w:rFonts w:ascii="Arial" w:hAnsi="Arial" w:cs="Arial"/>
          <w:sz w:val="24"/>
          <w:szCs w:val="24"/>
        </w:rPr>
        <w:t xml:space="preserve">sis cualitativo de cada ítems y uno comparativo en relación a el diagnóstico y la última evaluación. Es </w:t>
      </w:r>
      <w:r w:rsidR="003F71A4" w:rsidRPr="00811067">
        <w:rPr>
          <w:rFonts w:ascii="Arial" w:hAnsi="Arial" w:cs="Arial"/>
          <w:sz w:val="24"/>
          <w:szCs w:val="24"/>
        </w:rPr>
        <w:t>conveniente describir</w:t>
      </w:r>
      <w:r w:rsidRPr="00811067">
        <w:rPr>
          <w:rFonts w:ascii="Arial" w:hAnsi="Arial" w:cs="Arial"/>
          <w:sz w:val="24"/>
          <w:szCs w:val="24"/>
        </w:rPr>
        <w:t xml:space="preserve"> las  con</w:t>
      </w:r>
      <w:r w:rsidR="003F71A4" w:rsidRPr="00811067">
        <w:rPr>
          <w:rFonts w:ascii="Arial" w:hAnsi="Arial" w:cs="Arial"/>
          <w:sz w:val="24"/>
          <w:szCs w:val="24"/>
        </w:rPr>
        <w:t>clusiones y recomendaciones de este proyecto de investigación.</w:t>
      </w:r>
    </w:p>
    <w:p w:rsidR="003D7F18" w:rsidRPr="00811067" w:rsidRDefault="003D7F18" w:rsidP="003D7F18">
      <w:pPr>
        <w:spacing w:after="0" w:line="360" w:lineRule="auto"/>
        <w:ind w:firstLine="708"/>
        <w:jc w:val="both"/>
        <w:rPr>
          <w:rFonts w:ascii="Arial" w:eastAsia="Times New Roman" w:hAnsi="Arial" w:cs="Arial"/>
          <w:sz w:val="24"/>
          <w:szCs w:val="24"/>
        </w:rPr>
      </w:pPr>
      <w:r w:rsidRPr="00811067">
        <w:rPr>
          <w:rFonts w:ascii="Arial" w:eastAsia="Times New Roman" w:hAnsi="Arial" w:cs="Arial"/>
          <w:sz w:val="24"/>
          <w:szCs w:val="24"/>
        </w:rPr>
        <w:t>Nos motivan estas frases de Paulo Freire: “No hay enseñanza sin investigación ni investigación sin enseñanza” y “</w:t>
      </w:r>
      <w:r w:rsidRPr="00811067">
        <w:rPr>
          <w:rFonts w:ascii="Arial" w:eastAsiaTheme="minorHAnsi" w:hAnsi="Arial" w:cs="Arial"/>
          <w:sz w:val="24"/>
          <w:szCs w:val="24"/>
          <w:lang w:eastAsia="en-US"/>
        </w:rPr>
        <w:t>Enseñar no es transferir conocimiento, sino crear las posibilidades para su propia producción o construcción”.</w:t>
      </w:r>
      <w:r w:rsidRPr="00811067">
        <w:rPr>
          <w:rFonts w:eastAsiaTheme="minorHAnsi"/>
          <w:lang w:eastAsia="en-US"/>
        </w:rPr>
        <w:t xml:space="preserve"> </w:t>
      </w:r>
      <w:r w:rsidRPr="00811067">
        <w:rPr>
          <w:rFonts w:ascii="Arial" w:eastAsia="Times New Roman" w:hAnsi="Arial" w:cs="Arial"/>
          <w:sz w:val="24"/>
          <w:szCs w:val="24"/>
        </w:rPr>
        <w:t xml:space="preserve"> Por esto este proyecto se supone un éxito por los resultados obtenidos, mostrando que la enseñanza ahora supone un cambio, pasar de lo tradicionalista a lo constructivista con estrategias metacognitivas que ayuden a los estudiantes a crear un mundo de posibilidades dentro de este bello mundo que es la educación.</w:t>
      </w:r>
    </w:p>
    <w:p w:rsidR="008F2F90" w:rsidRPr="003D7F18" w:rsidRDefault="003D7F18" w:rsidP="003D7F18">
      <w:pPr>
        <w:spacing w:after="0" w:line="360" w:lineRule="auto"/>
        <w:jc w:val="both"/>
        <w:rPr>
          <w:rFonts w:ascii="Arial" w:eastAsia="Times New Roman" w:hAnsi="Arial" w:cs="Arial"/>
          <w:sz w:val="24"/>
          <w:szCs w:val="24"/>
        </w:rPr>
      </w:pPr>
      <w:r w:rsidRPr="00811067">
        <w:rPr>
          <w:rFonts w:ascii="Arial" w:eastAsia="Times New Roman" w:hAnsi="Arial" w:cs="Arial"/>
          <w:sz w:val="24"/>
          <w:szCs w:val="24"/>
        </w:rPr>
        <w:t xml:space="preserve"> </w:t>
      </w:r>
      <w:r w:rsidRPr="00811067">
        <w:rPr>
          <w:rFonts w:ascii="Arial" w:eastAsia="Times New Roman" w:hAnsi="Arial" w:cs="Arial"/>
          <w:sz w:val="24"/>
          <w:szCs w:val="24"/>
        </w:rPr>
        <w:tab/>
        <w:t xml:space="preserve">Si queremos facilitar la comprensión no compliquemos el aprendizaje, por eso utilicemos estrategias metacognitivas en los estudiantes y fomentemos el aprendizaje significativo por medio del constructivismo. Se quiere mejorar el rendimiento escolar en cualquier etapa educativa. Y esta </w:t>
      </w:r>
      <w:r w:rsidRPr="00811067">
        <w:rPr>
          <w:rFonts w:ascii="Arial" w:eastAsia="Times New Roman" w:hAnsi="Arial" w:cs="Arial"/>
          <w:sz w:val="24"/>
          <w:szCs w:val="24"/>
        </w:rPr>
        <w:lastRenderedPageBreak/>
        <w:t xml:space="preserve">investigación nos ayuda a conocer lo útiles que son estas estrategias y lo fácil que es implementarlas en las aulas, y nuestros resultados son parcialmente coincidentes con los encontrados en otras investigaciones. Que demuestran lo antes mencionado </w:t>
      </w:r>
      <w:r w:rsidR="008F2F90" w:rsidRPr="00811067">
        <w:rPr>
          <w:rFonts w:ascii="Arial" w:hAnsi="Arial" w:cs="Arial"/>
          <w:sz w:val="24"/>
          <w:szCs w:val="24"/>
        </w:rPr>
        <w:t xml:space="preserve">como se puede lograr: la participación activa de los docentes en implementar </w:t>
      </w:r>
      <w:r w:rsidR="008F2F90" w:rsidRPr="00811067">
        <w:rPr>
          <w:rFonts w:ascii="Arial" w:eastAsia="Calibri" w:hAnsi="Arial" w:cs="Arial"/>
          <w:sz w:val="24"/>
          <w:szCs w:val="24"/>
        </w:rPr>
        <w:t>estrategias metacognitivas para la elaboración de resúmenes en textos expositivos  en los e</w:t>
      </w:r>
      <w:r w:rsidRPr="00811067">
        <w:rPr>
          <w:rFonts w:ascii="Arial" w:eastAsia="Calibri" w:hAnsi="Arial" w:cs="Arial"/>
          <w:sz w:val="24"/>
          <w:szCs w:val="24"/>
        </w:rPr>
        <w:t xml:space="preserve">studiantes de segundo año sección </w:t>
      </w:r>
      <w:r w:rsidR="008F2F90" w:rsidRPr="00811067">
        <w:rPr>
          <w:rFonts w:ascii="Arial" w:eastAsia="Calibri" w:hAnsi="Arial" w:cs="Arial"/>
          <w:sz w:val="24"/>
          <w:szCs w:val="24"/>
        </w:rPr>
        <w:t>“A” de la Unidad Educativa “Cirilo Alberto”</w:t>
      </w:r>
    </w:p>
    <w:p w:rsidR="003D7F18" w:rsidRDefault="003D7F18" w:rsidP="00DA53CF">
      <w:pPr>
        <w:tabs>
          <w:tab w:val="left" w:pos="3287"/>
        </w:tabs>
        <w:spacing w:line="360" w:lineRule="auto"/>
        <w:jc w:val="center"/>
        <w:rPr>
          <w:rFonts w:ascii="Arial" w:eastAsia="Calibri" w:hAnsi="Arial" w:cs="Arial"/>
          <w:b/>
          <w:sz w:val="28"/>
          <w:szCs w:val="28"/>
        </w:rPr>
      </w:pPr>
    </w:p>
    <w:p w:rsidR="003D7F18" w:rsidRDefault="003D7F18" w:rsidP="00DA53CF">
      <w:pPr>
        <w:tabs>
          <w:tab w:val="left" w:pos="3287"/>
        </w:tabs>
        <w:spacing w:line="360" w:lineRule="auto"/>
        <w:jc w:val="center"/>
        <w:rPr>
          <w:rFonts w:ascii="Arial" w:eastAsia="Calibri" w:hAnsi="Arial" w:cs="Arial"/>
          <w:b/>
          <w:sz w:val="28"/>
          <w:szCs w:val="28"/>
        </w:rPr>
      </w:pPr>
    </w:p>
    <w:p w:rsidR="00B676B9" w:rsidRDefault="00B676B9" w:rsidP="00DA53CF">
      <w:pPr>
        <w:tabs>
          <w:tab w:val="left" w:pos="3287"/>
        </w:tabs>
        <w:spacing w:line="360" w:lineRule="auto"/>
        <w:jc w:val="center"/>
        <w:rPr>
          <w:rFonts w:ascii="Arial" w:eastAsia="Calibri" w:hAnsi="Arial" w:cs="Arial"/>
          <w:b/>
          <w:sz w:val="28"/>
          <w:szCs w:val="28"/>
        </w:rPr>
      </w:pPr>
    </w:p>
    <w:p w:rsidR="00B676B9" w:rsidRDefault="00B676B9" w:rsidP="00DA53CF">
      <w:pPr>
        <w:tabs>
          <w:tab w:val="left" w:pos="3287"/>
        </w:tabs>
        <w:spacing w:line="360" w:lineRule="auto"/>
        <w:jc w:val="center"/>
        <w:rPr>
          <w:rFonts w:ascii="Arial" w:eastAsia="Calibri" w:hAnsi="Arial" w:cs="Arial"/>
          <w:b/>
          <w:sz w:val="28"/>
          <w:szCs w:val="28"/>
        </w:rPr>
      </w:pPr>
    </w:p>
    <w:p w:rsidR="00B676B9" w:rsidRDefault="00B676B9" w:rsidP="00DA53CF">
      <w:pPr>
        <w:tabs>
          <w:tab w:val="left" w:pos="3287"/>
        </w:tabs>
        <w:spacing w:line="360" w:lineRule="auto"/>
        <w:jc w:val="center"/>
        <w:rPr>
          <w:rFonts w:ascii="Arial" w:eastAsia="Calibri" w:hAnsi="Arial" w:cs="Arial"/>
          <w:b/>
          <w:sz w:val="28"/>
          <w:szCs w:val="28"/>
        </w:rPr>
      </w:pPr>
    </w:p>
    <w:p w:rsidR="00B676B9" w:rsidRDefault="00B676B9" w:rsidP="00DA53CF">
      <w:pPr>
        <w:tabs>
          <w:tab w:val="left" w:pos="3287"/>
        </w:tabs>
        <w:spacing w:line="360" w:lineRule="auto"/>
        <w:jc w:val="center"/>
        <w:rPr>
          <w:rFonts w:ascii="Arial" w:eastAsia="Calibri" w:hAnsi="Arial" w:cs="Arial"/>
          <w:b/>
          <w:sz w:val="28"/>
          <w:szCs w:val="28"/>
        </w:rPr>
      </w:pPr>
    </w:p>
    <w:p w:rsidR="00B676B9" w:rsidRDefault="00B676B9" w:rsidP="00DA53CF">
      <w:pPr>
        <w:tabs>
          <w:tab w:val="left" w:pos="3287"/>
        </w:tabs>
        <w:spacing w:line="360" w:lineRule="auto"/>
        <w:jc w:val="center"/>
        <w:rPr>
          <w:rFonts w:ascii="Arial" w:eastAsia="Calibri" w:hAnsi="Arial" w:cs="Arial"/>
          <w:b/>
          <w:sz w:val="28"/>
          <w:szCs w:val="28"/>
        </w:rPr>
      </w:pPr>
    </w:p>
    <w:p w:rsidR="00B676B9" w:rsidRDefault="00B676B9" w:rsidP="00DA53CF">
      <w:pPr>
        <w:tabs>
          <w:tab w:val="left" w:pos="3287"/>
        </w:tabs>
        <w:spacing w:line="360" w:lineRule="auto"/>
        <w:jc w:val="center"/>
        <w:rPr>
          <w:rFonts w:ascii="Arial" w:eastAsia="Calibri" w:hAnsi="Arial" w:cs="Arial"/>
          <w:b/>
          <w:sz w:val="28"/>
          <w:szCs w:val="28"/>
        </w:rPr>
      </w:pPr>
    </w:p>
    <w:p w:rsidR="00B676B9" w:rsidRDefault="00B676B9" w:rsidP="00DA53CF">
      <w:pPr>
        <w:tabs>
          <w:tab w:val="left" w:pos="3287"/>
        </w:tabs>
        <w:spacing w:line="360" w:lineRule="auto"/>
        <w:jc w:val="center"/>
        <w:rPr>
          <w:rFonts w:ascii="Arial" w:eastAsia="Calibri" w:hAnsi="Arial" w:cs="Arial"/>
          <w:b/>
          <w:sz w:val="28"/>
          <w:szCs w:val="28"/>
        </w:rPr>
      </w:pPr>
    </w:p>
    <w:p w:rsidR="00B676B9" w:rsidRDefault="00B676B9" w:rsidP="00DA53CF">
      <w:pPr>
        <w:tabs>
          <w:tab w:val="left" w:pos="3287"/>
        </w:tabs>
        <w:spacing w:line="360" w:lineRule="auto"/>
        <w:jc w:val="center"/>
        <w:rPr>
          <w:rFonts w:ascii="Arial" w:eastAsia="Calibri" w:hAnsi="Arial" w:cs="Arial"/>
          <w:b/>
          <w:sz w:val="28"/>
          <w:szCs w:val="28"/>
        </w:rPr>
      </w:pPr>
    </w:p>
    <w:p w:rsidR="00B676B9" w:rsidRDefault="00B676B9" w:rsidP="00DA53CF">
      <w:pPr>
        <w:tabs>
          <w:tab w:val="left" w:pos="3287"/>
        </w:tabs>
        <w:spacing w:line="360" w:lineRule="auto"/>
        <w:jc w:val="center"/>
        <w:rPr>
          <w:rFonts w:ascii="Arial" w:eastAsia="Calibri" w:hAnsi="Arial" w:cs="Arial"/>
          <w:b/>
          <w:sz w:val="28"/>
          <w:szCs w:val="28"/>
        </w:rPr>
      </w:pPr>
    </w:p>
    <w:p w:rsidR="00F82B2F" w:rsidRDefault="00F82B2F" w:rsidP="00DA53CF">
      <w:pPr>
        <w:tabs>
          <w:tab w:val="left" w:pos="3287"/>
        </w:tabs>
        <w:spacing w:line="360" w:lineRule="auto"/>
        <w:jc w:val="center"/>
        <w:rPr>
          <w:rFonts w:ascii="Arial" w:eastAsia="Calibri" w:hAnsi="Arial" w:cs="Arial"/>
          <w:b/>
          <w:sz w:val="28"/>
          <w:szCs w:val="28"/>
        </w:rPr>
        <w:sectPr w:rsidR="00F82B2F" w:rsidSect="00F82B2F">
          <w:footerReference w:type="default" r:id="rId14"/>
          <w:pgSz w:w="12240" w:h="15840"/>
          <w:pgMar w:top="2268" w:right="1701" w:bottom="1701" w:left="2268" w:header="709" w:footer="709" w:gutter="0"/>
          <w:pgNumType w:start="2"/>
          <w:cols w:space="708"/>
          <w:docGrid w:linePitch="360"/>
        </w:sectPr>
      </w:pPr>
    </w:p>
    <w:p w:rsidR="00DA53CF" w:rsidRPr="008D2317" w:rsidRDefault="00EB4C9E" w:rsidP="00DA53CF">
      <w:pPr>
        <w:tabs>
          <w:tab w:val="left" w:pos="3287"/>
        </w:tabs>
        <w:spacing w:line="360" w:lineRule="auto"/>
        <w:jc w:val="center"/>
        <w:rPr>
          <w:rFonts w:ascii="Arial" w:eastAsia="Calibri" w:hAnsi="Arial" w:cs="Arial"/>
          <w:b/>
          <w:sz w:val="28"/>
          <w:szCs w:val="28"/>
        </w:rPr>
      </w:pPr>
      <w:r>
        <w:rPr>
          <w:rFonts w:ascii="Arial" w:eastAsia="Calibri" w:hAnsi="Arial" w:cs="Arial"/>
          <w:b/>
          <w:sz w:val="28"/>
          <w:szCs w:val="28"/>
        </w:rPr>
        <w:lastRenderedPageBreak/>
        <w:t>CAPÍ</w:t>
      </w:r>
      <w:r w:rsidRPr="008D2317">
        <w:rPr>
          <w:rFonts w:ascii="Arial" w:eastAsia="Calibri" w:hAnsi="Arial" w:cs="Arial"/>
          <w:b/>
          <w:sz w:val="28"/>
          <w:szCs w:val="28"/>
        </w:rPr>
        <w:t>TULO I</w:t>
      </w:r>
    </w:p>
    <w:p w:rsidR="00DA53CF" w:rsidRDefault="00DA53CF" w:rsidP="00DA53CF">
      <w:pPr>
        <w:tabs>
          <w:tab w:val="left" w:pos="3287"/>
        </w:tabs>
        <w:spacing w:line="360" w:lineRule="auto"/>
        <w:jc w:val="center"/>
        <w:rPr>
          <w:rFonts w:ascii="Arial" w:eastAsia="Calibri" w:hAnsi="Arial" w:cs="Arial"/>
          <w:b/>
          <w:sz w:val="28"/>
          <w:szCs w:val="28"/>
        </w:rPr>
      </w:pPr>
      <w:r w:rsidRPr="008D2317">
        <w:rPr>
          <w:rFonts w:ascii="Arial" w:eastAsia="Calibri" w:hAnsi="Arial" w:cs="Arial"/>
          <w:b/>
          <w:sz w:val="28"/>
          <w:szCs w:val="28"/>
        </w:rPr>
        <w:t>EL PROBLEMA</w:t>
      </w:r>
    </w:p>
    <w:p w:rsidR="00C83EFA" w:rsidRPr="008D2317" w:rsidRDefault="00C83EFA" w:rsidP="00DA53CF">
      <w:pPr>
        <w:tabs>
          <w:tab w:val="left" w:pos="3287"/>
        </w:tabs>
        <w:spacing w:line="360" w:lineRule="auto"/>
        <w:jc w:val="center"/>
        <w:rPr>
          <w:rFonts w:ascii="Arial" w:eastAsia="Calibri" w:hAnsi="Arial" w:cs="Arial"/>
          <w:b/>
          <w:sz w:val="28"/>
          <w:szCs w:val="28"/>
        </w:rPr>
      </w:pPr>
    </w:p>
    <w:p w:rsidR="00DA53CF" w:rsidRPr="00500664" w:rsidRDefault="00500664" w:rsidP="00C83EFA">
      <w:pPr>
        <w:spacing w:line="360" w:lineRule="auto"/>
        <w:jc w:val="center"/>
        <w:rPr>
          <w:rFonts w:ascii="Arial" w:eastAsia="Calibri" w:hAnsi="Arial" w:cs="Arial"/>
          <w:b/>
          <w:sz w:val="24"/>
          <w:szCs w:val="24"/>
        </w:rPr>
      </w:pPr>
      <w:r w:rsidRPr="00500664">
        <w:rPr>
          <w:rFonts w:ascii="Arial" w:eastAsia="Calibri" w:hAnsi="Arial" w:cs="Arial"/>
          <w:b/>
          <w:sz w:val="24"/>
          <w:szCs w:val="24"/>
        </w:rPr>
        <w:t>PLANTEAMIENTO DEL PROBLEMA</w:t>
      </w:r>
    </w:p>
    <w:p w:rsidR="00DA53CF" w:rsidRPr="00DD2F6D" w:rsidRDefault="00DA53CF" w:rsidP="00127BFB">
      <w:pPr>
        <w:spacing w:line="360" w:lineRule="auto"/>
        <w:ind w:firstLine="708"/>
        <w:jc w:val="both"/>
        <w:rPr>
          <w:rFonts w:ascii="Arial" w:eastAsia="Calibri" w:hAnsi="Arial" w:cs="Arial"/>
          <w:sz w:val="24"/>
          <w:szCs w:val="24"/>
        </w:rPr>
      </w:pPr>
      <w:r w:rsidRPr="00DD2F6D">
        <w:rPr>
          <w:rFonts w:ascii="Arial" w:eastAsia="Calibri" w:hAnsi="Arial" w:cs="Arial"/>
          <w:sz w:val="24"/>
          <w:szCs w:val="24"/>
        </w:rPr>
        <w:t>El lenguaje es la facultad innata que posee el ser humano par</w:t>
      </w:r>
      <w:r>
        <w:rPr>
          <w:rFonts w:ascii="Arial" w:eastAsia="Calibri" w:hAnsi="Arial" w:cs="Arial"/>
          <w:sz w:val="24"/>
          <w:szCs w:val="24"/>
        </w:rPr>
        <w:t>a crear formas de comunicación u</w:t>
      </w:r>
      <w:r w:rsidRPr="00DD2F6D">
        <w:rPr>
          <w:rFonts w:ascii="Arial" w:eastAsia="Calibri" w:hAnsi="Arial" w:cs="Arial"/>
          <w:sz w:val="24"/>
          <w:szCs w:val="24"/>
        </w:rPr>
        <w:t xml:space="preserve">niversal. Por otra parte, la lengua es un sistema, mediante el cual se adquiere o se aprende un idioma, con normas y códigos que van a regir ciertas comunidades lingüísticas. En todo este proceso el habla es la parte de la materialización o la puesta en práctica de la lengua. Asimismo, dice  que el habla y la lengua son hechos  socio culturales por esto es de suma importancia reconocer  la lengua escrita, ya que nos permite fijar el pensamiento verbal y convertirlo así en un objeto susceptible de ser analizado.  De esa manera se puede confrontar   nuestras ideas con las de otros textos y remitirlas  a una exploración en el que  esté  presente el hecho de escribir como una de las habilidades fundamentales en nuestro mundo actual.  </w:t>
      </w:r>
    </w:p>
    <w:p w:rsidR="00F82B2F" w:rsidRDefault="00DA53CF" w:rsidP="00127BFB">
      <w:pPr>
        <w:spacing w:line="360" w:lineRule="auto"/>
        <w:ind w:firstLine="708"/>
        <w:jc w:val="both"/>
        <w:rPr>
          <w:rFonts w:ascii="Arial" w:eastAsia="Calibri" w:hAnsi="Arial" w:cs="Arial"/>
          <w:sz w:val="24"/>
          <w:szCs w:val="24"/>
        </w:rPr>
        <w:sectPr w:rsidR="00F82B2F" w:rsidSect="00F82B2F">
          <w:footerReference w:type="default" r:id="rId15"/>
          <w:pgSz w:w="12240" w:h="15840"/>
          <w:pgMar w:top="2268" w:right="1701" w:bottom="1701" w:left="2268" w:header="709" w:footer="709" w:gutter="0"/>
          <w:pgNumType w:start="2"/>
          <w:cols w:space="708"/>
          <w:docGrid w:linePitch="360"/>
        </w:sectPr>
      </w:pPr>
      <w:r w:rsidRPr="00DD2F6D">
        <w:rPr>
          <w:rFonts w:ascii="Arial" w:eastAsia="Calibri" w:hAnsi="Arial" w:cs="Arial"/>
          <w:sz w:val="24"/>
          <w:szCs w:val="24"/>
        </w:rPr>
        <w:t xml:space="preserve">La lengua es una herramienta de comunicación esencial, que nos permite no solo transcribir el lenguaje hablado, sino que nos da la oportunidad de transmitir experiencias, sentimientos, ideas, opiniones y conocimientos.  Campbell (2010), menciona que “la lengua natural consiste en un instrumento de interacción social, esta interacción no es estática, sino que es interactiva” (p.20) .Además menciona que, “el lenguaje como sistema de signos se caracteriza por su capacidad de ser interpretado por todos los hombres del mismo modo, es decir, lo interpretado es el llamado significado objetivo, conceptual.” (p.24). El lenguaje como menciona la autora nos </w:t>
      </w:r>
    </w:p>
    <w:p w:rsidR="00DA53CF" w:rsidRPr="00DD2F6D" w:rsidRDefault="00DA53CF" w:rsidP="00F82B2F">
      <w:pPr>
        <w:spacing w:line="360" w:lineRule="auto"/>
        <w:jc w:val="both"/>
        <w:rPr>
          <w:rFonts w:ascii="Arial" w:eastAsia="Calibri" w:hAnsi="Arial" w:cs="Arial"/>
          <w:sz w:val="24"/>
          <w:szCs w:val="24"/>
        </w:rPr>
      </w:pPr>
      <w:proofErr w:type="gramStart"/>
      <w:r w:rsidRPr="00DD2F6D">
        <w:rPr>
          <w:rFonts w:ascii="Arial" w:eastAsia="Calibri" w:hAnsi="Arial" w:cs="Arial"/>
          <w:sz w:val="24"/>
          <w:szCs w:val="24"/>
        </w:rPr>
        <w:lastRenderedPageBreak/>
        <w:t>permite</w:t>
      </w:r>
      <w:proofErr w:type="gramEnd"/>
      <w:r w:rsidRPr="00DD2F6D">
        <w:rPr>
          <w:rFonts w:ascii="Arial" w:eastAsia="Calibri" w:hAnsi="Arial" w:cs="Arial"/>
          <w:sz w:val="24"/>
          <w:szCs w:val="24"/>
        </w:rPr>
        <w:t xml:space="preserve"> no solo comunicarnos, convivir e interpretar el signo lingüístico sino llegar a comprender un texto y tener la capacidad de analizarlo.</w:t>
      </w:r>
    </w:p>
    <w:p w:rsidR="00DA53CF" w:rsidRPr="00DD2F6D" w:rsidRDefault="00DA53CF" w:rsidP="00127BFB">
      <w:pPr>
        <w:spacing w:line="360" w:lineRule="auto"/>
        <w:ind w:firstLine="708"/>
        <w:jc w:val="both"/>
        <w:rPr>
          <w:rFonts w:ascii="Arial" w:eastAsia="Calibri" w:hAnsi="Arial" w:cs="Arial"/>
          <w:sz w:val="24"/>
          <w:szCs w:val="24"/>
        </w:rPr>
      </w:pPr>
      <w:r>
        <w:rPr>
          <w:rFonts w:ascii="Arial" w:eastAsia="Calibri" w:hAnsi="Arial" w:cs="Arial"/>
          <w:sz w:val="24"/>
          <w:szCs w:val="24"/>
        </w:rPr>
        <w:t xml:space="preserve">De los estudios lingüísticos </w:t>
      </w:r>
      <w:r w:rsidRPr="00DD2F6D">
        <w:rPr>
          <w:rFonts w:ascii="Arial" w:eastAsia="Calibri" w:hAnsi="Arial" w:cs="Arial"/>
          <w:sz w:val="24"/>
          <w:szCs w:val="24"/>
        </w:rPr>
        <w:t xml:space="preserve">que han contribuido con el desarrollo de la lengua, entre ellos, </w:t>
      </w:r>
      <w:r w:rsidRPr="00DD2F6D">
        <w:rPr>
          <w:rFonts w:ascii="Arial" w:eastAsia="Calibri" w:hAnsi="Arial" w:cs="Arial"/>
          <w:bCs/>
          <w:sz w:val="24"/>
          <w:szCs w:val="24"/>
        </w:rPr>
        <w:t xml:space="preserve">Noam Chomsky, (1975) con la teoría innatita que dice que las personas poseen un dispositivo de adquisición del lenguaje (DAL); </w:t>
      </w:r>
      <w:r w:rsidRPr="00DD2F6D">
        <w:rPr>
          <w:rFonts w:ascii="Arial" w:eastAsia="Calibri" w:hAnsi="Arial" w:cs="Arial"/>
          <w:sz w:val="24"/>
          <w:szCs w:val="24"/>
        </w:rPr>
        <w:t xml:space="preserve"> la teoría sociocultural de Lev Vygotsky, (1978) que nos menciona que la lengua escrita nos ayuda en los procesos mentales debido a la descontextualización que deben efectuarse. El lenguaje escrito nos permite usarlo como medio de adaptación a la sociedad donde el individuo con su desarrollo va potencializando su conocimiento de manera progresiva. Otro</w:t>
      </w:r>
      <w:r>
        <w:rPr>
          <w:rFonts w:ascii="Arial" w:eastAsia="Calibri" w:hAnsi="Arial" w:cs="Arial"/>
          <w:sz w:val="24"/>
          <w:szCs w:val="24"/>
        </w:rPr>
        <w:t>s</w:t>
      </w:r>
      <w:r w:rsidRPr="00DD2F6D">
        <w:rPr>
          <w:rFonts w:ascii="Arial" w:eastAsia="Calibri" w:hAnsi="Arial" w:cs="Arial"/>
          <w:sz w:val="24"/>
          <w:szCs w:val="24"/>
        </w:rPr>
        <w:t xml:space="preserve"> teórico</w:t>
      </w:r>
      <w:r>
        <w:rPr>
          <w:rFonts w:ascii="Arial" w:eastAsia="Calibri" w:hAnsi="Arial" w:cs="Arial"/>
          <w:sz w:val="24"/>
          <w:szCs w:val="24"/>
        </w:rPr>
        <w:t xml:space="preserve">s </w:t>
      </w:r>
      <w:r w:rsidRPr="00500664">
        <w:rPr>
          <w:rFonts w:ascii="Arial" w:eastAsia="Calibri" w:hAnsi="Arial" w:cs="Arial"/>
          <w:sz w:val="24"/>
          <w:szCs w:val="24"/>
        </w:rPr>
        <w:t xml:space="preserve">importante son Bruner, (1960),  Ausubel, (1963) con el aprendizaje significativo, Paulo Freire, (1970) en su libro “Pedagogía del oprimido”, </w:t>
      </w:r>
      <w:proofErr w:type="spellStart"/>
      <w:r w:rsidRPr="00500664">
        <w:rPr>
          <w:rFonts w:ascii="Arial" w:eastAsia="Calibri" w:hAnsi="Arial" w:cs="Arial"/>
          <w:sz w:val="24"/>
          <w:szCs w:val="24"/>
        </w:rPr>
        <w:t>Halliday</w:t>
      </w:r>
      <w:proofErr w:type="spellEnd"/>
      <w:r w:rsidRPr="00500664">
        <w:rPr>
          <w:rFonts w:ascii="Arial" w:eastAsia="Calibri" w:hAnsi="Arial" w:cs="Arial"/>
          <w:sz w:val="24"/>
          <w:szCs w:val="24"/>
        </w:rPr>
        <w:t>, (1979) teoría sociolingüista entre otros.</w:t>
      </w:r>
    </w:p>
    <w:p w:rsidR="00DA53CF" w:rsidRPr="00DD2F6D" w:rsidRDefault="00DA53CF" w:rsidP="00127BFB">
      <w:pPr>
        <w:spacing w:line="360" w:lineRule="auto"/>
        <w:ind w:firstLine="708"/>
        <w:jc w:val="both"/>
        <w:rPr>
          <w:rFonts w:ascii="Arial" w:eastAsia="Calibri" w:hAnsi="Arial" w:cs="Arial"/>
          <w:sz w:val="24"/>
          <w:szCs w:val="24"/>
        </w:rPr>
      </w:pPr>
      <w:r w:rsidRPr="00DD2F6D">
        <w:rPr>
          <w:rFonts w:ascii="Arial" w:eastAsia="Calibri" w:hAnsi="Arial" w:cs="Arial"/>
          <w:sz w:val="24"/>
          <w:szCs w:val="24"/>
        </w:rPr>
        <w:t xml:space="preserve">En Venezuela, la educación se fundamenta en el Currículo Bolivariano (SEB), (2007) en el que se plantea que la escuela se rige, por un sistema teórico practico integrado a las características sociales, culturales y reales del entorno. En este sentido, es necesario ejecutar acciones que intervengan desde la parte teoría y la práctica en las deficiencias notadas en el área de lenguaje y comunicación.  Además de esto,  el Currículo Bolivariano quiere desarrollar en los estudiantes en el área de leguaje y comunicación un perfil integral  que desarrolle los procesos de lectura y escritura fortalezca el vocabulario y reconozca nuevas palabras, potenciando la memoria que permiten la comprensión de la realidad social en cada contexto histórico concreto. </w:t>
      </w:r>
    </w:p>
    <w:p w:rsidR="00F82B2F" w:rsidRDefault="00DA53CF" w:rsidP="00DA53CF">
      <w:pPr>
        <w:spacing w:after="0" w:line="360" w:lineRule="auto"/>
        <w:ind w:firstLine="708"/>
        <w:jc w:val="both"/>
        <w:rPr>
          <w:rFonts w:ascii="Arial" w:eastAsia="Calibri" w:hAnsi="Arial" w:cs="Arial"/>
          <w:sz w:val="24"/>
          <w:szCs w:val="24"/>
        </w:rPr>
        <w:sectPr w:rsidR="00F82B2F" w:rsidSect="00F82B2F">
          <w:footerReference w:type="default" r:id="rId16"/>
          <w:pgSz w:w="12240" w:h="15840"/>
          <w:pgMar w:top="2268" w:right="1701" w:bottom="1701" w:left="2268" w:header="709" w:footer="709" w:gutter="0"/>
          <w:pgNumType w:start="8"/>
          <w:cols w:space="708"/>
          <w:docGrid w:linePitch="360"/>
        </w:sectPr>
      </w:pPr>
      <w:r w:rsidRPr="00DD2F6D">
        <w:rPr>
          <w:rFonts w:ascii="Arial" w:eastAsia="Calibri" w:hAnsi="Arial" w:cs="Arial"/>
          <w:sz w:val="24"/>
          <w:szCs w:val="24"/>
        </w:rPr>
        <w:t xml:space="preserve">El SEB, menciona que los docentes deben ser un modelo, un guía, con una capacidad profesional y académica para la formación integral de los estudiantes, además deben utilizar estrategias que favorezcan la enseñanza </w:t>
      </w:r>
    </w:p>
    <w:p w:rsidR="00DA53CF" w:rsidRDefault="00DA53CF" w:rsidP="00DA53CF">
      <w:pPr>
        <w:spacing w:after="0" w:line="360" w:lineRule="auto"/>
        <w:ind w:firstLine="708"/>
        <w:jc w:val="both"/>
        <w:rPr>
          <w:rFonts w:ascii="Arial" w:eastAsia="Calibri" w:hAnsi="Arial" w:cs="Arial"/>
          <w:sz w:val="24"/>
          <w:szCs w:val="24"/>
        </w:rPr>
      </w:pPr>
      <w:proofErr w:type="gramStart"/>
      <w:r w:rsidRPr="00DD2F6D">
        <w:rPr>
          <w:rFonts w:ascii="Arial" w:eastAsia="Calibri" w:hAnsi="Arial" w:cs="Arial"/>
          <w:sz w:val="24"/>
          <w:szCs w:val="24"/>
        </w:rPr>
        <w:lastRenderedPageBreak/>
        <w:t>y</w:t>
      </w:r>
      <w:proofErr w:type="gramEnd"/>
      <w:r w:rsidRPr="00DD2F6D">
        <w:rPr>
          <w:rFonts w:ascii="Arial" w:eastAsia="Calibri" w:hAnsi="Arial" w:cs="Arial"/>
          <w:sz w:val="24"/>
          <w:szCs w:val="24"/>
        </w:rPr>
        <w:t xml:space="preserve"> el aprendizaje. El perfil del estudiante venezolano debe ser entre otras cosas, participativo, protagónico, responsable de su aprendizaje, promotor del trabajo liberador, creativo, con habilidades para la comunicación con el colectivo, con visión </w:t>
      </w:r>
      <w:r w:rsidR="00590F6C" w:rsidRPr="00DD2F6D">
        <w:rPr>
          <w:rFonts w:ascii="Arial" w:eastAsia="Calibri" w:hAnsi="Arial" w:cs="Arial"/>
          <w:sz w:val="24"/>
          <w:szCs w:val="24"/>
        </w:rPr>
        <w:t>crítica</w:t>
      </w:r>
      <w:r w:rsidRPr="00DD2F6D">
        <w:rPr>
          <w:rFonts w:ascii="Arial" w:eastAsia="Calibri" w:hAnsi="Arial" w:cs="Arial"/>
          <w:sz w:val="24"/>
          <w:szCs w:val="24"/>
        </w:rPr>
        <w:t>. (p. 58-62). Por esta causa, tanto el docente como los estudiantes deben estar comprometido es esta noble tarea de enseñanza y aprendizaje, teniendo en cuenta que ambos poseen un potencial de experiencias donde la comunicación es esencial para el desarrollo de las competencias lingüísticas.</w:t>
      </w:r>
    </w:p>
    <w:p w:rsidR="00DA53CF" w:rsidRPr="00DD2F6D" w:rsidRDefault="00DA53CF" w:rsidP="00127BFB">
      <w:pPr>
        <w:spacing w:after="0" w:line="360" w:lineRule="auto"/>
        <w:jc w:val="both"/>
        <w:rPr>
          <w:rFonts w:ascii="Arial" w:eastAsia="Calibri" w:hAnsi="Arial" w:cs="Arial"/>
          <w:sz w:val="24"/>
          <w:szCs w:val="24"/>
        </w:rPr>
      </w:pPr>
    </w:p>
    <w:p w:rsidR="00DA53CF" w:rsidRPr="00DD2F6D" w:rsidRDefault="00DA53CF" w:rsidP="00127BFB">
      <w:pPr>
        <w:spacing w:line="360" w:lineRule="auto"/>
        <w:ind w:firstLine="708"/>
        <w:jc w:val="both"/>
        <w:rPr>
          <w:rFonts w:ascii="Arial" w:eastAsia="Calibri" w:hAnsi="Arial" w:cs="Arial"/>
          <w:sz w:val="24"/>
          <w:szCs w:val="24"/>
        </w:rPr>
      </w:pPr>
      <w:r w:rsidRPr="00DD2F6D">
        <w:rPr>
          <w:rFonts w:ascii="Arial" w:eastAsia="Calibri" w:hAnsi="Arial" w:cs="Arial"/>
          <w:sz w:val="24"/>
          <w:szCs w:val="24"/>
        </w:rPr>
        <w:t xml:space="preserve">Cabe destacar, que  el proceso de comprensión de textos escritos, es complejo. Orlando Nieto (2011), menciona que “El lector, al comprender un texto, debe realizar no solo la decodificación léxica y sintáctica del texto, sino que también representarse el mismo de manera semántica. El buen comprendedor, en cambio, es un lector efectivo, que realiza una serie de actividades cognitivas y metacognitivas cuando lee.” </w:t>
      </w:r>
    </w:p>
    <w:p w:rsidR="00DA53CF" w:rsidRDefault="00DA53CF" w:rsidP="00DA53CF">
      <w:pPr>
        <w:spacing w:after="0" w:line="360" w:lineRule="auto"/>
        <w:ind w:firstLine="708"/>
        <w:jc w:val="both"/>
        <w:rPr>
          <w:rFonts w:ascii="Arial" w:eastAsia="Times New Roman" w:hAnsi="Arial" w:cs="Arial"/>
          <w:sz w:val="24"/>
          <w:szCs w:val="24"/>
        </w:rPr>
      </w:pPr>
      <w:proofErr w:type="spellStart"/>
      <w:r w:rsidRPr="00DD2F6D">
        <w:rPr>
          <w:rFonts w:ascii="Arial" w:eastAsia="Calibri" w:hAnsi="Arial" w:cs="Arial"/>
          <w:sz w:val="24"/>
          <w:szCs w:val="24"/>
        </w:rPr>
        <w:t>Goodman</w:t>
      </w:r>
      <w:proofErr w:type="spellEnd"/>
      <w:r w:rsidRPr="00DD2F6D">
        <w:rPr>
          <w:rFonts w:ascii="Arial" w:eastAsia="Calibri" w:hAnsi="Arial" w:cs="Arial"/>
          <w:sz w:val="24"/>
          <w:szCs w:val="24"/>
        </w:rPr>
        <w:t>, (1982) señala, “El lector, durante el proceso de lectura, construye un texto paralelo al original; el lector establece relación con sus experiencias previas y la información del texto”.  Aquí se manifiesta el proceso cognoscitivo del lector para enfrentarse al texto y crear una producción escrita</w:t>
      </w:r>
      <w:r w:rsidRPr="00DD2F6D">
        <w:rPr>
          <w:rFonts w:ascii="Arial" w:eastAsia="Times New Roman" w:hAnsi="Arial" w:cs="Arial"/>
          <w:sz w:val="24"/>
          <w:szCs w:val="24"/>
        </w:rPr>
        <w:t xml:space="preserve">. Es decir, que el pensamiento y lenguaje escrito tienen un doble papel, por un lado hay un instrumento psicológico que ayuda a formar otras funciones, motoras,  así que su relación consta del desarrollo cognitivo se conecte con el lenguaje, siendo estos procesos complementarios para el progreso de otras funciones psicológicas y operaciones </w:t>
      </w:r>
    </w:p>
    <w:p w:rsidR="00DA53CF" w:rsidRPr="00DD2F6D" w:rsidRDefault="00DA53CF" w:rsidP="00127BFB">
      <w:pPr>
        <w:spacing w:after="0" w:line="360" w:lineRule="auto"/>
        <w:jc w:val="both"/>
        <w:rPr>
          <w:rFonts w:ascii="Arial" w:eastAsia="Times New Roman" w:hAnsi="Arial" w:cs="Arial"/>
          <w:sz w:val="24"/>
          <w:szCs w:val="24"/>
        </w:rPr>
      </w:pPr>
    </w:p>
    <w:p w:rsidR="00DA53CF" w:rsidRDefault="00DA53CF" w:rsidP="00DA53CF">
      <w:pPr>
        <w:spacing w:line="360" w:lineRule="auto"/>
        <w:ind w:firstLine="708"/>
        <w:jc w:val="both"/>
        <w:rPr>
          <w:rFonts w:ascii="Arial" w:eastAsia="Calibri" w:hAnsi="Arial" w:cs="Arial"/>
          <w:sz w:val="24"/>
          <w:szCs w:val="24"/>
        </w:rPr>
      </w:pPr>
      <w:r w:rsidRPr="00DD2F6D">
        <w:rPr>
          <w:rFonts w:ascii="Arial" w:eastAsia="Calibri" w:hAnsi="Arial" w:cs="Arial"/>
          <w:sz w:val="24"/>
          <w:szCs w:val="24"/>
        </w:rPr>
        <w:t xml:space="preserve">En este sentido el resumen es una de las estrategias de textos escritos más utilizadas en la educación básica, por lo tanto la manera de ser enseñado debe ser práctica de acuerdo tres etapas de gran importancia. </w:t>
      </w:r>
      <w:r w:rsidRPr="00DD2F6D">
        <w:rPr>
          <w:rFonts w:ascii="Arial" w:eastAsia="Calibri" w:hAnsi="Arial" w:cs="Arial"/>
          <w:sz w:val="24"/>
          <w:szCs w:val="24"/>
        </w:rPr>
        <w:lastRenderedPageBreak/>
        <w:t>Bolívar (2001), menciona “la regla de  supresión, donde se elimina del texto algunas ideas complementarias, ejemplos o detalles; la regla de generalización que agrupa elementos asociados semánticamente; y la regla de construcción que se basa en el parafraseo”. (p.154, 157,159).</w:t>
      </w:r>
    </w:p>
    <w:p w:rsidR="00DA53CF" w:rsidRPr="00127BFB" w:rsidRDefault="00CF7CA3" w:rsidP="00127BFB">
      <w:pPr>
        <w:spacing w:line="360" w:lineRule="auto"/>
        <w:ind w:firstLine="708"/>
        <w:jc w:val="both"/>
        <w:rPr>
          <w:rFonts w:ascii="Arial" w:eastAsia="Calibri" w:hAnsi="Arial" w:cs="Arial"/>
          <w:sz w:val="24"/>
          <w:szCs w:val="24"/>
        </w:rPr>
      </w:pPr>
      <w:r w:rsidRPr="00635AF3">
        <w:rPr>
          <w:rFonts w:ascii="Arial" w:eastAsia="Calibri" w:hAnsi="Arial" w:cs="Arial"/>
          <w:sz w:val="24"/>
          <w:szCs w:val="24"/>
        </w:rPr>
        <w:t>En consideración a los expuesto anteriormente, es necesario observar la praxis educativa actual,” y colocar en práctica todas estas etapas en la que se lleva a cabo la elaboración de un resumen</w:t>
      </w:r>
      <w:r w:rsidR="00635AF3" w:rsidRPr="00635AF3">
        <w:rPr>
          <w:rFonts w:ascii="Arial" w:eastAsia="Calibri" w:hAnsi="Arial" w:cs="Arial"/>
          <w:sz w:val="24"/>
          <w:szCs w:val="24"/>
        </w:rPr>
        <w:t>. D</w:t>
      </w:r>
      <w:r w:rsidRPr="00635AF3">
        <w:rPr>
          <w:rFonts w:ascii="Arial" w:eastAsia="Calibri" w:hAnsi="Arial" w:cs="Arial"/>
          <w:sz w:val="24"/>
          <w:szCs w:val="24"/>
        </w:rPr>
        <w:t xml:space="preserve">e esta </w:t>
      </w:r>
      <w:r w:rsidR="00C55568" w:rsidRPr="00635AF3">
        <w:rPr>
          <w:rFonts w:ascii="Arial" w:eastAsia="Calibri" w:hAnsi="Arial" w:cs="Arial"/>
          <w:sz w:val="24"/>
          <w:szCs w:val="24"/>
        </w:rPr>
        <w:t>manera, se</w:t>
      </w:r>
      <w:r w:rsidR="00635AF3" w:rsidRPr="00635AF3">
        <w:rPr>
          <w:rFonts w:ascii="Arial" w:eastAsia="Calibri" w:hAnsi="Arial" w:cs="Arial"/>
          <w:sz w:val="24"/>
          <w:szCs w:val="24"/>
        </w:rPr>
        <w:t xml:space="preserve"> </w:t>
      </w:r>
      <w:r w:rsidRPr="00635AF3">
        <w:rPr>
          <w:rFonts w:ascii="Arial" w:eastAsia="Calibri" w:hAnsi="Arial" w:cs="Arial"/>
          <w:sz w:val="24"/>
          <w:szCs w:val="24"/>
        </w:rPr>
        <w:t>logra un aprovechamiento del mismo, ya que, algunos docentes no les brindan las herramientas necesarias para realizar la producción correcta del resumen en consecuencia el docente no debe olvidar que la lectura es un proceso donde intervienen el aspecto psicolingüísticos y produce una interacción con  la información aportada por el texto y los esquemas que el lector posee dependiendo de un c</w:t>
      </w:r>
      <w:r w:rsidR="00127BFB">
        <w:rPr>
          <w:rFonts w:ascii="Arial" w:eastAsia="Calibri" w:hAnsi="Arial" w:cs="Arial"/>
          <w:sz w:val="24"/>
          <w:szCs w:val="24"/>
        </w:rPr>
        <w:t>ontexto socio cultural</w:t>
      </w:r>
    </w:p>
    <w:p w:rsidR="00DA53CF" w:rsidRPr="00500664" w:rsidRDefault="00C55568" w:rsidP="00DA53CF">
      <w:pPr>
        <w:spacing w:line="360" w:lineRule="auto"/>
        <w:ind w:firstLine="708"/>
        <w:jc w:val="both"/>
        <w:rPr>
          <w:rFonts w:ascii="Arial" w:eastAsia="Calibri" w:hAnsi="Arial" w:cs="Arial"/>
          <w:sz w:val="24"/>
          <w:szCs w:val="24"/>
        </w:rPr>
      </w:pPr>
      <w:r w:rsidRPr="00500664">
        <w:rPr>
          <w:rFonts w:ascii="Arial" w:eastAsia="Calibri" w:hAnsi="Arial" w:cs="Arial"/>
          <w:sz w:val="24"/>
          <w:szCs w:val="24"/>
        </w:rPr>
        <w:t>Villamil</w:t>
      </w:r>
      <w:r w:rsidR="00DA53CF" w:rsidRPr="00500664">
        <w:rPr>
          <w:rFonts w:ascii="Arial" w:eastAsia="Calibri" w:hAnsi="Arial" w:cs="Arial"/>
          <w:sz w:val="24"/>
          <w:szCs w:val="24"/>
        </w:rPr>
        <w:t xml:space="preserve">, Arrieta y Fuenmayor (2009) mencionan que los estudiantes al realizar una comprensión lectora, lo que realizan es una copia textual, y no están en la capacidad de argumentar, describir, contrastar y cuestionar cualquier tipo de texto. De igual manera, Torres (2010) acota que al someter a los estudiantes a procesos </w:t>
      </w:r>
      <w:r w:rsidRPr="00500664">
        <w:rPr>
          <w:rFonts w:ascii="Arial" w:eastAsia="Calibri" w:hAnsi="Arial" w:cs="Arial"/>
          <w:sz w:val="24"/>
          <w:szCs w:val="24"/>
        </w:rPr>
        <w:t>metalingüísticos</w:t>
      </w:r>
      <w:r w:rsidR="00DA53CF" w:rsidRPr="00500664">
        <w:rPr>
          <w:rFonts w:ascii="Arial" w:eastAsia="Calibri" w:hAnsi="Arial" w:cs="Arial"/>
          <w:sz w:val="24"/>
          <w:szCs w:val="24"/>
        </w:rPr>
        <w:t>, mejoran el nivel de análisis en los textos. Por su parte, Díaz (2011) considera que aplicar estrategias didácticas influye notablemente en la producción escrita de los estudiantes.</w:t>
      </w:r>
    </w:p>
    <w:p w:rsidR="00ED16F3" w:rsidRPr="00755670" w:rsidRDefault="00DA53CF" w:rsidP="00DA53CF">
      <w:pPr>
        <w:spacing w:line="360" w:lineRule="auto"/>
        <w:ind w:firstLine="708"/>
        <w:jc w:val="both"/>
        <w:rPr>
          <w:rFonts w:ascii="Arial" w:hAnsi="Arial" w:cs="Arial"/>
          <w:sz w:val="24"/>
          <w:szCs w:val="24"/>
          <w:shd w:val="clear" w:color="auto" w:fill="FFFFFF"/>
        </w:rPr>
      </w:pPr>
      <w:r w:rsidRPr="00755670">
        <w:rPr>
          <w:rFonts w:ascii="Arial" w:eastAsia="Calibri" w:hAnsi="Arial" w:cs="Arial"/>
          <w:sz w:val="24"/>
          <w:szCs w:val="24"/>
        </w:rPr>
        <w:t>Por tal motivo, la en</w:t>
      </w:r>
      <w:r w:rsidR="0046712C" w:rsidRPr="00755670">
        <w:rPr>
          <w:rFonts w:ascii="Arial" w:eastAsia="Calibri" w:hAnsi="Arial" w:cs="Arial"/>
          <w:sz w:val="24"/>
          <w:szCs w:val="24"/>
        </w:rPr>
        <w:t>señanza de las estrategias meta</w:t>
      </w:r>
      <w:r w:rsidRPr="00755670">
        <w:rPr>
          <w:rFonts w:ascii="Arial" w:eastAsia="Calibri" w:hAnsi="Arial" w:cs="Arial"/>
          <w:sz w:val="24"/>
          <w:szCs w:val="24"/>
        </w:rPr>
        <w:t xml:space="preserve">cognitivas </w:t>
      </w:r>
      <w:r w:rsidR="00360CC8" w:rsidRPr="00755670">
        <w:rPr>
          <w:rFonts w:ascii="Arial" w:eastAsia="Calibri" w:hAnsi="Arial" w:cs="Arial"/>
          <w:sz w:val="24"/>
          <w:szCs w:val="24"/>
        </w:rPr>
        <w:t xml:space="preserve">son fundamentales ya que en ellas el estudiante aprende a aprender convirtiéndose en un ser reflexivo y de esta forma evaluar su aprendizaje. </w:t>
      </w:r>
      <w:r w:rsidR="00360CC8" w:rsidRPr="00755670">
        <w:rPr>
          <w:rFonts w:ascii="Arial" w:hAnsi="Arial" w:cs="Arial"/>
          <w:sz w:val="24"/>
          <w:szCs w:val="24"/>
          <w:shd w:val="clear" w:color="auto" w:fill="FFFFFF"/>
        </w:rPr>
        <w:t>En otras palabras, saber en qué consiste aprender</w:t>
      </w:r>
      <w:r w:rsidR="007D0F57">
        <w:rPr>
          <w:rFonts w:ascii="Arial" w:hAnsi="Arial" w:cs="Arial"/>
          <w:sz w:val="24"/>
          <w:szCs w:val="24"/>
          <w:shd w:val="clear" w:color="auto" w:fill="FFFFFF"/>
        </w:rPr>
        <w:t>, saber cómo se aprenderá mejor y sobre todo en lo que le falta por aprender.</w:t>
      </w:r>
    </w:p>
    <w:p w:rsidR="00DA53CF" w:rsidRPr="00DD2F6D" w:rsidRDefault="00ED16F3" w:rsidP="00127BFB">
      <w:pPr>
        <w:spacing w:line="360" w:lineRule="auto"/>
        <w:ind w:firstLine="708"/>
        <w:jc w:val="both"/>
        <w:rPr>
          <w:rFonts w:ascii="Arial" w:eastAsia="Calibri" w:hAnsi="Arial" w:cs="Arial"/>
          <w:sz w:val="24"/>
          <w:szCs w:val="24"/>
        </w:rPr>
      </w:pPr>
      <w:r>
        <w:rPr>
          <w:rFonts w:ascii="Arial" w:hAnsi="Arial" w:cs="Arial"/>
          <w:color w:val="333333"/>
          <w:sz w:val="24"/>
          <w:szCs w:val="24"/>
          <w:shd w:val="clear" w:color="auto" w:fill="FFFFFF"/>
        </w:rPr>
        <w:t xml:space="preserve">Por otro lado la </w:t>
      </w:r>
      <w:r w:rsidR="00DA53CF" w:rsidRPr="00DD2F6D">
        <w:rPr>
          <w:rFonts w:ascii="Arial" w:eastAsia="Calibri" w:hAnsi="Arial" w:cs="Arial"/>
          <w:sz w:val="24"/>
          <w:szCs w:val="24"/>
        </w:rPr>
        <w:t xml:space="preserve">elaboración de resúmenes en textos expositivos es fundamental a lo largo de su devenir como estudiantes.  Bolívar (2001), </w:t>
      </w:r>
      <w:r w:rsidR="00DA53CF" w:rsidRPr="00DD2F6D">
        <w:rPr>
          <w:rFonts w:ascii="Arial" w:eastAsia="Calibri" w:hAnsi="Arial" w:cs="Arial"/>
          <w:sz w:val="24"/>
          <w:szCs w:val="24"/>
        </w:rPr>
        <w:lastRenderedPageBreak/>
        <w:t>indica que “estos textos se caracterizan por tener el valor de verdad y supone un aconteciendo como verdadero, la realidad se explica a través de definiciones, características, ejemplificación, causas y consecuencias” (p.170). Los estudiantes puedan lograr la realización eficaz del resumen en cualquier texto expositivo y lograr un avance con el dominio de la lengua escrita.</w:t>
      </w:r>
    </w:p>
    <w:p w:rsidR="00DA53CF" w:rsidRDefault="00DA53CF" w:rsidP="00127BFB">
      <w:pPr>
        <w:spacing w:after="0" w:line="360" w:lineRule="auto"/>
        <w:ind w:firstLine="708"/>
        <w:jc w:val="both"/>
        <w:rPr>
          <w:rFonts w:ascii="Arial" w:eastAsia="Times New Roman" w:hAnsi="Arial" w:cs="Arial"/>
          <w:sz w:val="24"/>
          <w:szCs w:val="24"/>
        </w:rPr>
      </w:pPr>
      <w:r w:rsidRPr="00DD2F6D">
        <w:rPr>
          <w:rFonts w:ascii="Arial" w:eastAsia="Times New Roman" w:hAnsi="Arial" w:cs="Arial"/>
          <w:sz w:val="24"/>
          <w:szCs w:val="24"/>
        </w:rPr>
        <w:t xml:space="preserve">Ahora bien, por las dificultades que presentan los estudiantes al realizar resúmenes; tales como la falta de claridad en las ideas escritas, la no adecuada organización de las ideas y la copia de fragmentos del texto sin tener relación con sus ideas, entre otras, surgen las siguientes interrogantes: </w:t>
      </w:r>
    </w:p>
    <w:p w:rsidR="00127BFB" w:rsidRPr="00DD2F6D" w:rsidRDefault="00127BFB" w:rsidP="00127BFB">
      <w:pPr>
        <w:spacing w:after="0" w:line="360" w:lineRule="auto"/>
        <w:ind w:firstLine="708"/>
        <w:jc w:val="both"/>
        <w:rPr>
          <w:rFonts w:ascii="Arial" w:eastAsia="Times New Roman" w:hAnsi="Arial" w:cs="Arial"/>
          <w:sz w:val="24"/>
          <w:szCs w:val="24"/>
        </w:rPr>
      </w:pPr>
    </w:p>
    <w:p w:rsidR="00DA53CF" w:rsidRPr="009E3506" w:rsidRDefault="00DA53CF" w:rsidP="00DA53CF">
      <w:pPr>
        <w:spacing w:after="0" w:line="360" w:lineRule="auto"/>
        <w:jc w:val="both"/>
        <w:rPr>
          <w:rFonts w:ascii="Arial" w:eastAsia="Times New Roman" w:hAnsi="Arial" w:cs="Arial"/>
          <w:sz w:val="24"/>
          <w:szCs w:val="24"/>
        </w:rPr>
      </w:pPr>
      <w:r w:rsidRPr="009E3506">
        <w:rPr>
          <w:rFonts w:ascii="Arial" w:eastAsia="Times New Roman" w:hAnsi="Arial" w:cs="Arial"/>
          <w:sz w:val="24"/>
          <w:szCs w:val="24"/>
        </w:rPr>
        <w:t>1.- ¿Qué problemas se presentan  para que el estudiante pueda llegar a hacer un resumen coherente de un texto expositivo?</w:t>
      </w:r>
    </w:p>
    <w:p w:rsidR="00DA53CF" w:rsidRPr="009E3506" w:rsidRDefault="00DA53CF" w:rsidP="00DA53CF">
      <w:pPr>
        <w:spacing w:after="0" w:line="360" w:lineRule="auto"/>
        <w:jc w:val="both"/>
        <w:rPr>
          <w:rFonts w:ascii="Arial" w:eastAsia="Times New Roman" w:hAnsi="Arial" w:cs="Arial"/>
          <w:sz w:val="24"/>
          <w:szCs w:val="24"/>
        </w:rPr>
      </w:pPr>
      <w:r w:rsidRPr="009E3506">
        <w:rPr>
          <w:rFonts w:ascii="Arial" w:eastAsia="Times New Roman" w:hAnsi="Arial" w:cs="Arial"/>
          <w:sz w:val="24"/>
          <w:szCs w:val="24"/>
        </w:rPr>
        <w:t>2.- ¿Cómo llevar a cabo el uso de estrategia para elaborar el  resumen en textos expositivos?</w:t>
      </w:r>
    </w:p>
    <w:p w:rsidR="00DA53CF" w:rsidRPr="009E3506" w:rsidRDefault="00DA53CF" w:rsidP="00DA53CF">
      <w:pPr>
        <w:spacing w:after="0" w:line="360" w:lineRule="auto"/>
        <w:jc w:val="both"/>
        <w:rPr>
          <w:rFonts w:ascii="Arial" w:eastAsia="Times New Roman" w:hAnsi="Arial" w:cs="Arial"/>
          <w:sz w:val="24"/>
          <w:szCs w:val="24"/>
        </w:rPr>
      </w:pPr>
      <w:r w:rsidRPr="009E3506">
        <w:rPr>
          <w:rFonts w:ascii="Arial" w:eastAsia="Times New Roman" w:hAnsi="Arial" w:cs="Arial"/>
          <w:sz w:val="24"/>
          <w:szCs w:val="24"/>
        </w:rPr>
        <w:t>3.- ¿Qué instrumentos se pueden elaborar para que los estudiantes puedan realizar producciones escritas?</w:t>
      </w:r>
    </w:p>
    <w:p w:rsidR="00DA53CF" w:rsidRPr="00DD2F6D" w:rsidRDefault="00DA53CF" w:rsidP="00DA53CF">
      <w:pPr>
        <w:spacing w:after="0" w:line="360" w:lineRule="auto"/>
        <w:jc w:val="both"/>
        <w:rPr>
          <w:rFonts w:ascii="Arial" w:eastAsia="Times New Roman" w:hAnsi="Arial" w:cs="Arial"/>
          <w:sz w:val="24"/>
          <w:szCs w:val="24"/>
        </w:rPr>
      </w:pPr>
      <w:r w:rsidRPr="009E3506">
        <w:rPr>
          <w:rFonts w:ascii="Arial" w:eastAsia="Times New Roman" w:hAnsi="Arial" w:cs="Arial"/>
          <w:sz w:val="24"/>
          <w:szCs w:val="24"/>
        </w:rPr>
        <w:t>4.- ¿Qué resultados, sobre la base del análisis y reflexión de las actividades en el aula, arrojarán el uso de estrategias para elaborar el resumen en textos expositivos?</w:t>
      </w:r>
    </w:p>
    <w:p w:rsidR="00DA53CF" w:rsidRPr="00DD2F6D" w:rsidRDefault="00DA53CF" w:rsidP="00DA53CF">
      <w:pPr>
        <w:spacing w:after="0" w:line="360" w:lineRule="auto"/>
        <w:jc w:val="both"/>
        <w:rPr>
          <w:rFonts w:ascii="Arial" w:eastAsia="Times New Roman" w:hAnsi="Arial" w:cs="Arial"/>
          <w:sz w:val="24"/>
          <w:szCs w:val="24"/>
        </w:rPr>
      </w:pPr>
    </w:p>
    <w:p w:rsidR="008F2F90" w:rsidRDefault="008F2F90" w:rsidP="00DA53CF">
      <w:pPr>
        <w:spacing w:after="0" w:line="360" w:lineRule="auto"/>
        <w:jc w:val="both"/>
        <w:rPr>
          <w:rFonts w:ascii="Arial" w:eastAsia="Times New Roman" w:hAnsi="Arial" w:cs="Arial"/>
          <w:sz w:val="24"/>
          <w:szCs w:val="24"/>
        </w:rPr>
      </w:pPr>
    </w:p>
    <w:p w:rsidR="00127BFB" w:rsidRDefault="00127BFB" w:rsidP="00DA53CF">
      <w:pPr>
        <w:spacing w:after="0" w:line="360" w:lineRule="auto"/>
        <w:jc w:val="both"/>
        <w:rPr>
          <w:rFonts w:ascii="Arial" w:eastAsia="Times New Roman" w:hAnsi="Arial" w:cs="Arial"/>
          <w:sz w:val="24"/>
          <w:szCs w:val="24"/>
        </w:rPr>
      </w:pPr>
    </w:p>
    <w:p w:rsidR="00127BFB" w:rsidRDefault="00127BFB" w:rsidP="00DA53CF">
      <w:pPr>
        <w:spacing w:after="0" w:line="360" w:lineRule="auto"/>
        <w:jc w:val="both"/>
        <w:rPr>
          <w:rFonts w:ascii="Arial" w:eastAsia="Times New Roman" w:hAnsi="Arial" w:cs="Arial"/>
          <w:sz w:val="24"/>
          <w:szCs w:val="24"/>
        </w:rPr>
      </w:pPr>
    </w:p>
    <w:p w:rsidR="00127BFB" w:rsidRDefault="00127BFB" w:rsidP="00DA53CF">
      <w:pPr>
        <w:spacing w:after="0" w:line="360" w:lineRule="auto"/>
        <w:jc w:val="both"/>
        <w:rPr>
          <w:rFonts w:ascii="Arial" w:eastAsia="Times New Roman" w:hAnsi="Arial" w:cs="Arial"/>
          <w:sz w:val="24"/>
          <w:szCs w:val="24"/>
        </w:rPr>
      </w:pPr>
    </w:p>
    <w:p w:rsidR="00127BFB" w:rsidRDefault="00127BFB" w:rsidP="00DA53CF">
      <w:pPr>
        <w:spacing w:after="0" w:line="360" w:lineRule="auto"/>
        <w:jc w:val="both"/>
        <w:rPr>
          <w:rFonts w:ascii="Arial" w:eastAsia="Times New Roman" w:hAnsi="Arial" w:cs="Arial"/>
          <w:sz w:val="24"/>
          <w:szCs w:val="24"/>
        </w:rPr>
      </w:pPr>
    </w:p>
    <w:p w:rsidR="00127BFB" w:rsidRDefault="00127BFB" w:rsidP="00DA53CF">
      <w:pPr>
        <w:spacing w:after="0" w:line="360" w:lineRule="auto"/>
        <w:jc w:val="both"/>
        <w:rPr>
          <w:rFonts w:ascii="Arial" w:eastAsia="Times New Roman" w:hAnsi="Arial" w:cs="Arial"/>
          <w:sz w:val="24"/>
          <w:szCs w:val="24"/>
        </w:rPr>
      </w:pPr>
    </w:p>
    <w:p w:rsidR="00DA53CF" w:rsidRPr="00DD2F6D" w:rsidRDefault="00DA53CF" w:rsidP="00DA53CF">
      <w:pPr>
        <w:spacing w:after="0" w:line="360" w:lineRule="auto"/>
        <w:jc w:val="both"/>
        <w:rPr>
          <w:rFonts w:ascii="Arial" w:eastAsia="Times New Roman" w:hAnsi="Arial" w:cs="Arial"/>
          <w:sz w:val="24"/>
          <w:szCs w:val="24"/>
        </w:rPr>
      </w:pPr>
    </w:p>
    <w:p w:rsidR="00DA53CF" w:rsidRPr="00C83EFA" w:rsidRDefault="00C83EFA" w:rsidP="00DA53CF">
      <w:pPr>
        <w:spacing w:after="0" w:line="360" w:lineRule="auto"/>
        <w:jc w:val="center"/>
        <w:rPr>
          <w:rFonts w:ascii="Arial" w:eastAsia="Times New Roman" w:hAnsi="Arial" w:cs="Arial"/>
          <w:b/>
          <w:sz w:val="24"/>
          <w:szCs w:val="24"/>
        </w:rPr>
      </w:pPr>
      <w:r w:rsidRPr="00C83EFA">
        <w:rPr>
          <w:rFonts w:ascii="Arial" w:eastAsia="Times New Roman" w:hAnsi="Arial" w:cs="Arial"/>
          <w:b/>
          <w:sz w:val="24"/>
          <w:szCs w:val="24"/>
        </w:rPr>
        <w:lastRenderedPageBreak/>
        <w:t>OBJETIVOS DE LA INVESTIGACIÓN</w:t>
      </w:r>
    </w:p>
    <w:p w:rsidR="00DA53CF" w:rsidRPr="008D2317" w:rsidRDefault="00DA53CF" w:rsidP="00DA53CF">
      <w:pPr>
        <w:spacing w:after="0" w:line="360" w:lineRule="auto"/>
        <w:jc w:val="both"/>
        <w:rPr>
          <w:rFonts w:ascii="Arial" w:eastAsia="Times New Roman" w:hAnsi="Arial" w:cs="Arial"/>
          <w:b/>
          <w:sz w:val="28"/>
          <w:szCs w:val="28"/>
        </w:rPr>
      </w:pPr>
    </w:p>
    <w:p w:rsidR="00DA53CF" w:rsidRPr="00DD2F6D" w:rsidRDefault="00DA53CF" w:rsidP="00DA53CF">
      <w:pPr>
        <w:spacing w:line="360" w:lineRule="auto"/>
        <w:jc w:val="both"/>
        <w:rPr>
          <w:rFonts w:ascii="Arial" w:eastAsia="Calibri" w:hAnsi="Arial" w:cs="Arial"/>
          <w:b/>
          <w:sz w:val="24"/>
          <w:szCs w:val="24"/>
        </w:rPr>
      </w:pPr>
      <w:r w:rsidRPr="00DD2F6D">
        <w:rPr>
          <w:rFonts w:ascii="Arial" w:eastAsia="Calibri" w:hAnsi="Arial" w:cs="Arial"/>
          <w:b/>
          <w:sz w:val="24"/>
          <w:szCs w:val="24"/>
        </w:rPr>
        <w:t>OBJETIVO GENERAL:</w:t>
      </w:r>
    </w:p>
    <w:p w:rsidR="00DA53CF" w:rsidRPr="00502438" w:rsidRDefault="00DA53CF" w:rsidP="00DA53CF">
      <w:pPr>
        <w:spacing w:line="360" w:lineRule="auto"/>
        <w:jc w:val="both"/>
        <w:rPr>
          <w:rFonts w:ascii="Arial" w:eastAsia="Calibri" w:hAnsi="Arial" w:cs="Arial"/>
          <w:b/>
          <w:color w:val="F79646" w:themeColor="accent6"/>
          <w:sz w:val="24"/>
          <w:szCs w:val="24"/>
        </w:rPr>
      </w:pPr>
      <w:r w:rsidRPr="009E3506">
        <w:rPr>
          <w:rFonts w:ascii="Arial" w:eastAsia="Calibri" w:hAnsi="Arial" w:cs="Arial"/>
          <w:sz w:val="24"/>
          <w:szCs w:val="24"/>
        </w:rPr>
        <w:t xml:space="preserve">Determinar la efectividad de las estrategias </w:t>
      </w:r>
      <w:r w:rsidRPr="007E1FFD">
        <w:rPr>
          <w:rFonts w:ascii="Arial" w:eastAsia="Calibri" w:hAnsi="Arial" w:cs="Arial"/>
          <w:sz w:val="24"/>
          <w:szCs w:val="24"/>
        </w:rPr>
        <w:t xml:space="preserve">metacognitivas para la elaboración de resúmenes en textos expositivos  en los estudiantes de  </w:t>
      </w:r>
      <w:r w:rsidR="007E1FFD" w:rsidRPr="007E1FFD">
        <w:rPr>
          <w:rFonts w:ascii="Arial" w:eastAsia="Calibri" w:hAnsi="Arial" w:cs="Arial"/>
          <w:sz w:val="24"/>
          <w:szCs w:val="24"/>
        </w:rPr>
        <w:t>segundo ano sección “A</w:t>
      </w:r>
      <w:r w:rsidRPr="007E1FFD">
        <w:rPr>
          <w:rFonts w:ascii="Arial" w:eastAsia="Calibri" w:hAnsi="Arial" w:cs="Arial"/>
          <w:sz w:val="24"/>
          <w:szCs w:val="24"/>
        </w:rPr>
        <w:t>” de la Unidad Educativa Cirilo Alberto del Estado Carabobo Municipio Valencia perteneciente a la urbanización Trigal Norte</w:t>
      </w:r>
    </w:p>
    <w:p w:rsidR="00DA53CF" w:rsidRDefault="00DA53CF" w:rsidP="00DA53CF">
      <w:pPr>
        <w:spacing w:line="360" w:lineRule="auto"/>
        <w:jc w:val="both"/>
        <w:rPr>
          <w:rFonts w:ascii="Arial" w:eastAsia="Calibri" w:hAnsi="Arial" w:cs="Arial"/>
          <w:b/>
          <w:sz w:val="24"/>
          <w:szCs w:val="24"/>
        </w:rPr>
      </w:pPr>
    </w:p>
    <w:p w:rsidR="00DA53CF" w:rsidRPr="009E3506" w:rsidRDefault="00DA53CF" w:rsidP="00DA53CF">
      <w:pPr>
        <w:spacing w:line="360" w:lineRule="auto"/>
        <w:jc w:val="both"/>
        <w:rPr>
          <w:rFonts w:ascii="Arial" w:eastAsia="Calibri" w:hAnsi="Arial" w:cs="Arial"/>
          <w:sz w:val="24"/>
          <w:szCs w:val="24"/>
        </w:rPr>
      </w:pPr>
      <w:r w:rsidRPr="009E3506">
        <w:rPr>
          <w:rFonts w:ascii="Arial" w:eastAsia="Calibri" w:hAnsi="Arial" w:cs="Arial"/>
          <w:b/>
          <w:sz w:val="24"/>
          <w:szCs w:val="24"/>
        </w:rPr>
        <w:t>OBJETIVOS ESPECÍFICOS</w:t>
      </w:r>
      <w:r w:rsidRPr="009E3506">
        <w:rPr>
          <w:rFonts w:ascii="Arial" w:eastAsia="Calibri" w:hAnsi="Arial" w:cs="Arial"/>
          <w:sz w:val="24"/>
          <w:szCs w:val="24"/>
        </w:rPr>
        <w:t xml:space="preserve">: </w:t>
      </w:r>
    </w:p>
    <w:p w:rsidR="00DA53CF" w:rsidRPr="009E3506" w:rsidRDefault="00DA53CF" w:rsidP="00DA53CF">
      <w:pPr>
        <w:numPr>
          <w:ilvl w:val="0"/>
          <w:numId w:val="1"/>
        </w:numPr>
        <w:spacing w:line="360" w:lineRule="auto"/>
        <w:contextualSpacing/>
        <w:jc w:val="both"/>
        <w:rPr>
          <w:rFonts w:ascii="Arial" w:eastAsia="Calibri" w:hAnsi="Arial" w:cs="Arial"/>
          <w:sz w:val="24"/>
          <w:szCs w:val="24"/>
        </w:rPr>
      </w:pPr>
      <w:r w:rsidRPr="009E3506">
        <w:rPr>
          <w:rFonts w:ascii="Arial" w:eastAsia="Calibri" w:hAnsi="Arial" w:cs="Arial"/>
          <w:sz w:val="24"/>
          <w:szCs w:val="24"/>
        </w:rPr>
        <w:t>Diagnosticar el uso de la estrategias para la elaboración de resúmenes en de textos expositivos.</w:t>
      </w:r>
    </w:p>
    <w:p w:rsidR="00DA53CF" w:rsidRPr="009E3506" w:rsidRDefault="00DA53CF" w:rsidP="00DA53CF">
      <w:pPr>
        <w:numPr>
          <w:ilvl w:val="0"/>
          <w:numId w:val="1"/>
        </w:numPr>
        <w:spacing w:line="360" w:lineRule="auto"/>
        <w:contextualSpacing/>
        <w:jc w:val="both"/>
        <w:rPr>
          <w:rFonts w:ascii="Arial" w:eastAsia="Calibri" w:hAnsi="Arial" w:cs="Arial"/>
          <w:sz w:val="24"/>
          <w:szCs w:val="24"/>
        </w:rPr>
      </w:pPr>
      <w:r w:rsidRPr="009E3506">
        <w:rPr>
          <w:rFonts w:ascii="Arial" w:eastAsia="Calibri" w:hAnsi="Arial" w:cs="Arial"/>
          <w:sz w:val="24"/>
          <w:szCs w:val="24"/>
        </w:rPr>
        <w:t xml:space="preserve">Diseñar estrategias para la elaboración de resúmenes en textos expositivos. </w:t>
      </w:r>
    </w:p>
    <w:p w:rsidR="00DA53CF" w:rsidRPr="009E3506" w:rsidRDefault="00DA53CF" w:rsidP="00DA53CF">
      <w:pPr>
        <w:numPr>
          <w:ilvl w:val="0"/>
          <w:numId w:val="1"/>
        </w:numPr>
        <w:spacing w:line="360" w:lineRule="auto"/>
        <w:contextualSpacing/>
        <w:jc w:val="both"/>
        <w:rPr>
          <w:rFonts w:ascii="Arial" w:eastAsia="Calibri" w:hAnsi="Arial" w:cs="Arial"/>
          <w:sz w:val="24"/>
          <w:szCs w:val="24"/>
        </w:rPr>
      </w:pPr>
      <w:r w:rsidRPr="009E3506">
        <w:rPr>
          <w:rFonts w:ascii="Arial" w:eastAsia="Calibri" w:hAnsi="Arial" w:cs="Arial"/>
          <w:sz w:val="24"/>
          <w:szCs w:val="24"/>
        </w:rPr>
        <w:t xml:space="preserve">Implementar estrategias para elaboración de resúmenes en textos expositivos. </w:t>
      </w:r>
    </w:p>
    <w:p w:rsidR="00DA53CF" w:rsidRPr="007E1FFD" w:rsidRDefault="00DA53CF" w:rsidP="00DA53CF">
      <w:pPr>
        <w:numPr>
          <w:ilvl w:val="0"/>
          <w:numId w:val="1"/>
        </w:numPr>
        <w:spacing w:line="360" w:lineRule="auto"/>
        <w:contextualSpacing/>
        <w:jc w:val="both"/>
        <w:rPr>
          <w:rFonts w:ascii="Arial" w:eastAsia="Calibri" w:hAnsi="Arial" w:cs="Arial"/>
          <w:sz w:val="24"/>
          <w:szCs w:val="24"/>
        </w:rPr>
      </w:pPr>
      <w:r w:rsidRPr="00E7104B">
        <w:rPr>
          <w:rFonts w:ascii="Arial" w:eastAsia="Calibri" w:hAnsi="Arial" w:cs="Arial"/>
          <w:sz w:val="24"/>
          <w:szCs w:val="24"/>
        </w:rPr>
        <w:t xml:space="preserve">Evaluar la efectividad de las </w:t>
      </w:r>
      <w:r w:rsidRPr="007E1FFD">
        <w:rPr>
          <w:rFonts w:ascii="Arial" w:eastAsia="Calibri" w:hAnsi="Arial" w:cs="Arial"/>
          <w:sz w:val="24"/>
          <w:szCs w:val="24"/>
        </w:rPr>
        <w:t>estrategias implementadas.</w:t>
      </w:r>
    </w:p>
    <w:p w:rsidR="00DA53CF" w:rsidRDefault="00DA53CF" w:rsidP="00DA53CF">
      <w:pPr>
        <w:spacing w:line="360" w:lineRule="auto"/>
        <w:contextualSpacing/>
        <w:jc w:val="both"/>
        <w:rPr>
          <w:rFonts w:ascii="Arial" w:eastAsia="Calibri" w:hAnsi="Arial" w:cs="Arial"/>
          <w:sz w:val="24"/>
          <w:szCs w:val="24"/>
        </w:rPr>
      </w:pPr>
    </w:p>
    <w:p w:rsidR="00DA53CF" w:rsidRDefault="00DA53CF" w:rsidP="00DA53CF">
      <w:pPr>
        <w:spacing w:line="360" w:lineRule="auto"/>
        <w:contextualSpacing/>
        <w:jc w:val="both"/>
        <w:rPr>
          <w:rFonts w:ascii="Arial" w:eastAsia="Calibri" w:hAnsi="Arial" w:cs="Arial"/>
          <w:sz w:val="24"/>
          <w:szCs w:val="24"/>
        </w:rPr>
      </w:pPr>
    </w:p>
    <w:p w:rsidR="008F2F90" w:rsidRDefault="008F2F90" w:rsidP="00DA53CF">
      <w:pPr>
        <w:spacing w:line="360" w:lineRule="auto"/>
        <w:jc w:val="both"/>
        <w:rPr>
          <w:rFonts w:ascii="Arial" w:eastAsia="Calibri" w:hAnsi="Arial" w:cs="Arial"/>
          <w:b/>
          <w:sz w:val="24"/>
          <w:szCs w:val="24"/>
        </w:rPr>
      </w:pPr>
    </w:p>
    <w:p w:rsidR="00127BFB" w:rsidRDefault="00127BFB" w:rsidP="00DA53CF">
      <w:pPr>
        <w:spacing w:line="360" w:lineRule="auto"/>
        <w:jc w:val="both"/>
        <w:rPr>
          <w:rFonts w:ascii="Arial" w:eastAsia="Calibri" w:hAnsi="Arial" w:cs="Arial"/>
          <w:b/>
          <w:sz w:val="24"/>
          <w:szCs w:val="24"/>
        </w:rPr>
      </w:pPr>
    </w:p>
    <w:p w:rsidR="00127BFB" w:rsidRDefault="00127BFB" w:rsidP="00DA53CF">
      <w:pPr>
        <w:spacing w:line="360" w:lineRule="auto"/>
        <w:jc w:val="both"/>
        <w:rPr>
          <w:rFonts w:ascii="Arial" w:eastAsia="Calibri" w:hAnsi="Arial" w:cs="Arial"/>
          <w:b/>
          <w:sz w:val="24"/>
          <w:szCs w:val="24"/>
        </w:rPr>
      </w:pPr>
    </w:p>
    <w:p w:rsidR="00127BFB" w:rsidRDefault="00127BFB" w:rsidP="00DA53CF">
      <w:pPr>
        <w:spacing w:line="360" w:lineRule="auto"/>
        <w:jc w:val="both"/>
        <w:rPr>
          <w:rFonts w:ascii="Arial" w:eastAsia="Calibri" w:hAnsi="Arial" w:cs="Arial"/>
          <w:b/>
          <w:sz w:val="24"/>
          <w:szCs w:val="24"/>
        </w:rPr>
      </w:pPr>
    </w:p>
    <w:p w:rsidR="00127BFB" w:rsidRDefault="00127BFB" w:rsidP="00DA53CF">
      <w:pPr>
        <w:spacing w:line="360" w:lineRule="auto"/>
        <w:jc w:val="both"/>
        <w:rPr>
          <w:rFonts w:ascii="Arial" w:eastAsia="Calibri" w:hAnsi="Arial" w:cs="Arial"/>
          <w:b/>
          <w:sz w:val="24"/>
          <w:szCs w:val="24"/>
        </w:rPr>
      </w:pPr>
    </w:p>
    <w:p w:rsidR="00ED16F3" w:rsidRDefault="00ED16F3" w:rsidP="00ED16F3">
      <w:pPr>
        <w:spacing w:line="360" w:lineRule="auto"/>
        <w:rPr>
          <w:rFonts w:ascii="Arial" w:eastAsia="Calibri" w:hAnsi="Arial" w:cs="Arial"/>
          <w:b/>
          <w:sz w:val="24"/>
          <w:szCs w:val="24"/>
        </w:rPr>
      </w:pPr>
    </w:p>
    <w:p w:rsidR="00DA53CF" w:rsidRPr="00C83EFA" w:rsidRDefault="00DA53CF" w:rsidP="00ED16F3">
      <w:pPr>
        <w:spacing w:line="360" w:lineRule="auto"/>
        <w:jc w:val="center"/>
        <w:rPr>
          <w:rFonts w:ascii="Arial" w:eastAsia="Calibri" w:hAnsi="Arial" w:cs="Arial"/>
          <w:b/>
          <w:sz w:val="24"/>
          <w:szCs w:val="24"/>
        </w:rPr>
      </w:pPr>
      <w:r w:rsidRPr="00C83EFA">
        <w:rPr>
          <w:rFonts w:ascii="Arial" w:eastAsia="Calibri" w:hAnsi="Arial" w:cs="Arial"/>
          <w:b/>
          <w:sz w:val="24"/>
          <w:szCs w:val="24"/>
        </w:rPr>
        <w:lastRenderedPageBreak/>
        <w:t>JUSTIFICACIÓN DE LA INVESTIGACIÓN</w:t>
      </w:r>
    </w:p>
    <w:p w:rsidR="00DA53CF" w:rsidRPr="00DD2F6D" w:rsidRDefault="00DA53CF" w:rsidP="00DA53CF">
      <w:pPr>
        <w:spacing w:line="360" w:lineRule="auto"/>
        <w:jc w:val="both"/>
        <w:rPr>
          <w:rFonts w:ascii="Arial" w:eastAsia="Calibri" w:hAnsi="Arial" w:cs="Arial"/>
          <w:b/>
          <w:sz w:val="24"/>
          <w:szCs w:val="24"/>
        </w:rPr>
      </w:pPr>
    </w:p>
    <w:p w:rsidR="00DA53CF" w:rsidRPr="00DD2F6D" w:rsidRDefault="00DA53CF" w:rsidP="00127BFB">
      <w:pPr>
        <w:spacing w:line="360" w:lineRule="auto"/>
        <w:ind w:firstLine="708"/>
        <w:jc w:val="both"/>
        <w:rPr>
          <w:rFonts w:ascii="Arial" w:eastAsia="Times New Roman" w:hAnsi="Arial" w:cs="Arial"/>
          <w:sz w:val="24"/>
          <w:szCs w:val="24"/>
        </w:rPr>
      </w:pPr>
      <w:r w:rsidRPr="00DD2F6D">
        <w:rPr>
          <w:rFonts w:ascii="Arial" w:eastAsia="Times New Roman" w:hAnsi="Arial" w:cs="Arial"/>
          <w:sz w:val="24"/>
          <w:szCs w:val="24"/>
        </w:rPr>
        <w:t>El aprendizaje es un proceso para adquirir actitudes, destrezas, habilidades para que  el individuo en el transcurso de éste aprendizaje realice cambios significativos a través de la experiencia. En este proceso de conocimiento la cognición es fundamental, porque envuelve la atención, la percepción, el razonamiento, la memoria, el pensamiento y por supuesto el lenguaje.</w:t>
      </w:r>
    </w:p>
    <w:p w:rsidR="00DA53CF" w:rsidRPr="00346AF0" w:rsidRDefault="00DA53CF" w:rsidP="00127BFB">
      <w:pPr>
        <w:spacing w:line="360" w:lineRule="auto"/>
        <w:ind w:firstLine="708"/>
        <w:jc w:val="both"/>
        <w:rPr>
          <w:rFonts w:ascii="Arial" w:eastAsia="Times New Roman" w:hAnsi="Arial" w:cs="Arial"/>
          <w:sz w:val="24"/>
          <w:szCs w:val="24"/>
        </w:rPr>
      </w:pPr>
      <w:r w:rsidRPr="00DD2F6D">
        <w:rPr>
          <w:rFonts w:ascii="Arial" w:eastAsia="Times New Roman" w:hAnsi="Arial" w:cs="Arial"/>
          <w:sz w:val="24"/>
          <w:szCs w:val="24"/>
        </w:rPr>
        <w:t xml:space="preserve">Por consiguiente, la capacidad para realizar trabajos en los que ya se haya entrenado, los producirá con destreza o habilidad, logrando los objetivos que se estén planteando. Es de notar, que las estrategias que utilice el docente para el aprendizaje sean las correctas, y estas le permitan al aprendiz afianzar las competencias y desarrollar el intelecto. </w:t>
      </w:r>
    </w:p>
    <w:p w:rsidR="00DA53CF" w:rsidRPr="00DD2F6D" w:rsidRDefault="00DA53CF" w:rsidP="00127BFB">
      <w:pPr>
        <w:spacing w:line="360" w:lineRule="auto"/>
        <w:ind w:firstLine="708"/>
        <w:jc w:val="both"/>
        <w:rPr>
          <w:rFonts w:ascii="Arial" w:eastAsia="Calibri" w:hAnsi="Arial" w:cs="Arial"/>
          <w:sz w:val="24"/>
          <w:szCs w:val="24"/>
        </w:rPr>
      </w:pPr>
      <w:r w:rsidRPr="007E1FFD">
        <w:rPr>
          <w:rFonts w:ascii="Arial" w:eastAsia="Times New Roman" w:hAnsi="Arial" w:cs="Arial"/>
          <w:sz w:val="24"/>
          <w:szCs w:val="24"/>
        </w:rPr>
        <w:t xml:space="preserve">El presente trabajo de investigación, surgió de la necesidad que existe en </w:t>
      </w:r>
      <w:r w:rsidRPr="007E1FFD">
        <w:rPr>
          <w:rFonts w:ascii="Arial" w:eastAsia="Calibri" w:hAnsi="Arial" w:cs="Arial"/>
          <w:sz w:val="24"/>
          <w:szCs w:val="24"/>
        </w:rPr>
        <w:t>los estudiantes de segundo año</w:t>
      </w:r>
      <w:r w:rsidR="007E1FFD" w:rsidRPr="007E1FFD">
        <w:rPr>
          <w:rFonts w:ascii="Arial" w:eastAsia="Calibri" w:hAnsi="Arial" w:cs="Arial"/>
          <w:sz w:val="24"/>
          <w:szCs w:val="24"/>
        </w:rPr>
        <w:t xml:space="preserve"> sección “A</w:t>
      </w:r>
      <w:r w:rsidRPr="007E1FFD">
        <w:rPr>
          <w:rFonts w:ascii="Arial" w:eastAsia="Calibri" w:hAnsi="Arial" w:cs="Arial"/>
          <w:sz w:val="24"/>
          <w:szCs w:val="24"/>
        </w:rPr>
        <w:t>” de la Unidad Educativa Cirilo Alberto del Estado Carabobo Municipio Valencia perteneciente a la urbanización Trigal Norte de realizar resúmenes en textos expositivos. La investigación apoyara  un modelo de estrategias meta cognitivas comunicativas de orden teórico práctico que faciliten a los estudiantes realizar producciones escritas en  resumen.</w:t>
      </w:r>
    </w:p>
    <w:p w:rsidR="00DA53CF" w:rsidRPr="00E540F7" w:rsidRDefault="00DA53CF" w:rsidP="00127BFB">
      <w:pPr>
        <w:spacing w:line="360" w:lineRule="auto"/>
        <w:ind w:firstLine="708"/>
        <w:jc w:val="both"/>
        <w:rPr>
          <w:rFonts w:ascii="Arial" w:eastAsia="Calibri" w:hAnsi="Arial" w:cs="Arial"/>
          <w:sz w:val="24"/>
          <w:szCs w:val="24"/>
        </w:rPr>
      </w:pPr>
      <w:r w:rsidRPr="00DD2F6D">
        <w:rPr>
          <w:rFonts w:ascii="Arial" w:eastAsia="Calibri" w:hAnsi="Arial" w:cs="Arial"/>
          <w:sz w:val="24"/>
          <w:szCs w:val="24"/>
        </w:rPr>
        <w:t>Teniendo en cuenta, las exi</w:t>
      </w:r>
      <w:r>
        <w:rPr>
          <w:rFonts w:ascii="Arial" w:eastAsia="Calibri" w:hAnsi="Arial" w:cs="Arial"/>
          <w:sz w:val="24"/>
          <w:szCs w:val="24"/>
        </w:rPr>
        <w:t>gencias del mundo actual donde Las E</w:t>
      </w:r>
      <w:r w:rsidRPr="00DD2F6D">
        <w:rPr>
          <w:rFonts w:ascii="Arial" w:eastAsia="Calibri" w:hAnsi="Arial" w:cs="Arial"/>
          <w:sz w:val="24"/>
          <w:szCs w:val="24"/>
        </w:rPr>
        <w:t xml:space="preserve">strategias para la elaboración de resúmenes en textos expositivos es una propuesta muy relevante, ya que esto permite que los estudiantes puedan desarrollar de manera eficaz  las producciones escritas. Enseñar el resumen significa darles las herramientas necesarias para que puedan ser capaces de </w:t>
      </w:r>
      <w:r w:rsidRPr="00E540F7">
        <w:rPr>
          <w:rFonts w:ascii="Arial" w:eastAsia="Calibri" w:hAnsi="Arial" w:cs="Arial"/>
          <w:sz w:val="24"/>
          <w:szCs w:val="24"/>
        </w:rPr>
        <w:t xml:space="preserve">enfrentarse a cualquier texto  expositivo. De esta manera lograr que los </w:t>
      </w:r>
      <w:r w:rsidRPr="00E540F7">
        <w:rPr>
          <w:rFonts w:ascii="Arial" w:eastAsia="Calibri" w:hAnsi="Arial" w:cs="Arial"/>
          <w:sz w:val="24"/>
          <w:szCs w:val="24"/>
        </w:rPr>
        <w:lastRenderedPageBreak/>
        <w:t>resúmenes no sigan siendo una forma de extraer y copiar pedazos de un texto, sino que los estudiantes  puedan tener un a</w:t>
      </w:r>
      <w:r w:rsidR="00127BFB">
        <w:rPr>
          <w:rFonts w:ascii="Arial" w:eastAsia="Calibri" w:hAnsi="Arial" w:cs="Arial"/>
          <w:sz w:val="24"/>
          <w:szCs w:val="24"/>
        </w:rPr>
        <w:t>prendizaje significativo.</w:t>
      </w:r>
    </w:p>
    <w:p w:rsidR="00DA53CF" w:rsidRPr="00E540F7" w:rsidRDefault="00DA53CF" w:rsidP="00127BFB">
      <w:pPr>
        <w:spacing w:line="360" w:lineRule="auto"/>
        <w:ind w:firstLine="708"/>
        <w:jc w:val="both"/>
        <w:rPr>
          <w:rFonts w:ascii="Arial" w:eastAsia="Calibri" w:hAnsi="Arial" w:cs="Arial"/>
          <w:sz w:val="24"/>
          <w:szCs w:val="24"/>
        </w:rPr>
      </w:pPr>
      <w:r w:rsidRPr="00E540F7">
        <w:rPr>
          <w:rFonts w:ascii="Arial" w:eastAsia="Calibri" w:hAnsi="Arial" w:cs="Arial"/>
          <w:sz w:val="24"/>
          <w:szCs w:val="24"/>
        </w:rPr>
        <w:t>Otras aspiraciones de índole metodológica de esta investigación es poder brindar una estrategia donde el estudiante se apropie del texto, sea capaz de realizar las diferentes etapas para construir un resumen y lograr conseguir el significado a lo que lee con coherencia y significado. El proceso a seguir es continuo, sistemático y práctico; realizando estrategias antes, durante y después de la escritura para fina</w:t>
      </w:r>
      <w:r w:rsidR="00127BFB">
        <w:rPr>
          <w:rFonts w:ascii="Arial" w:eastAsia="Calibri" w:hAnsi="Arial" w:cs="Arial"/>
          <w:sz w:val="24"/>
          <w:szCs w:val="24"/>
        </w:rPr>
        <w:t xml:space="preserve">lmente realizar los resúmenes. </w:t>
      </w:r>
    </w:p>
    <w:p w:rsidR="007F541D" w:rsidRPr="00DD2F6D" w:rsidRDefault="00DA53CF" w:rsidP="00360CC8">
      <w:pPr>
        <w:spacing w:line="360" w:lineRule="auto"/>
        <w:ind w:firstLine="708"/>
        <w:jc w:val="both"/>
        <w:rPr>
          <w:rFonts w:ascii="Arial" w:eastAsia="Calibri" w:hAnsi="Arial" w:cs="Arial"/>
          <w:sz w:val="24"/>
          <w:szCs w:val="24"/>
        </w:rPr>
      </w:pPr>
      <w:r w:rsidRPr="00E540F7">
        <w:rPr>
          <w:rFonts w:ascii="Arial" w:eastAsia="Calibri" w:hAnsi="Arial" w:cs="Arial"/>
          <w:sz w:val="24"/>
          <w:szCs w:val="24"/>
        </w:rPr>
        <w:t xml:space="preserve">Esta investigación permite que muchos docentes del área lenguaje puedan utilizar estas estrategias como guías  y lograr  un mejor desarrollo académico y competencia comunicativa en los estudiantes ya que podrán enfrentarse a cualquier texto expositivo en cualquiera de sus materias. En cuanto al resumen como estrategia no sólo para trabajar la producción escrita, sino para aprender a lo largo de la vida, permite al aprendiz  reflexionar  y  construir nuevos significados a partir de lo que leen, a preparar exposiciones, a estudiar para los exámenes, a realizar producciones escritas y al </w:t>
      </w:r>
      <w:r w:rsidR="00360CC8">
        <w:rPr>
          <w:rFonts w:ascii="Arial" w:eastAsia="Calibri" w:hAnsi="Arial" w:cs="Arial"/>
          <w:sz w:val="24"/>
          <w:szCs w:val="24"/>
        </w:rPr>
        <w:t>analizar los textos expositi</w:t>
      </w:r>
      <w:r w:rsidR="000834E0">
        <w:rPr>
          <w:rFonts w:ascii="Arial" w:eastAsia="Calibri" w:hAnsi="Arial" w:cs="Arial"/>
          <w:sz w:val="24"/>
          <w:szCs w:val="24"/>
        </w:rPr>
        <w:t>vos.</w:t>
      </w:r>
    </w:p>
    <w:p w:rsidR="00360CC8" w:rsidRDefault="00360CC8" w:rsidP="00360CC8">
      <w:pPr>
        <w:spacing w:line="360" w:lineRule="auto"/>
        <w:rPr>
          <w:rFonts w:ascii="Arial" w:eastAsia="Calibri" w:hAnsi="Arial" w:cs="Arial"/>
          <w:b/>
          <w:sz w:val="24"/>
          <w:szCs w:val="24"/>
        </w:rPr>
      </w:pPr>
    </w:p>
    <w:p w:rsidR="00127BFB" w:rsidRDefault="00127BFB" w:rsidP="00360CC8">
      <w:pPr>
        <w:spacing w:line="360" w:lineRule="auto"/>
        <w:jc w:val="center"/>
        <w:rPr>
          <w:rFonts w:ascii="Arial" w:eastAsia="Calibri" w:hAnsi="Arial" w:cs="Arial"/>
          <w:b/>
          <w:sz w:val="28"/>
          <w:szCs w:val="28"/>
        </w:rPr>
      </w:pPr>
    </w:p>
    <w:p w:rsidR="00127BFB" w:rsidRDefault="00127BFB" w:rsidP="00360CC8">
      <w:pPr>
        <w:spacing w:line="360" w:lineRule="auto"/>
        <w:jc w:val="center"/>
        <w:rPr>
          <w:rFonts w:ascii="Arial" w:eastAsia="Calibri" w:hAnsi="Arial" w:cs="Arial"/>
          <w:b/>
          <w:sz w:val="28"/>
          <w:szCs w:val="28"/>
        </w:rPr>
      </w:pPr>
    </w:p>
    <w:p w:rsidR="00127BFB" w:rsidRDefault="00127BFB" w:rsidP="00360CC8">
      <w:pPr>
        <w:spacing w:line="360" w:lineRule="auto"/>
        <w:jc w:val="center"/>
        <w:rPr>
          <w:rFonts w:ascii="Arial" w:eastAsia="Calibri" w:hAnsi="Arial" w:cs="Arial"/>
          <w:b/>
          <w:sz w:val="28"/>
          <w:szCs w:val="28"/>
        </w:rPr>
      </w:pPr>
    </w:p>
    <w:p w:rsidR="00127BFB" w:rsidRDefault="00127BFB" w:rsidP="00360CC8">
      <w:pPr>
        <w:spacing w:line="360" w:lineRule="auto"/>
        <w:jc w:val="center"/>
        <w:rPr>
          <w:rFonts w:ascii="Arial" w:eastAsia="Calibri" w:hAnsi="Arial" w:cs="Arial"/>
          <w:b/>
          <w:sz w:val="28"/>
          <w:szCs w:val="28"/>
        </w:rPr>
      </w:pPr>
    </w:p>
    <w:p w:rsidR="007616C6" w:rsidRDefault="007616C6" w:rsidP="00360CC8">
      <w:pPr>
        <w:spacing w:line="360" w:lineRule="auto"/>
        <w:jc w:val="center"/>
        <w:rPr>
          <w:rFonts w:ascii="Arial" w:eastAsia="Calibri" w:hAnsi="Arial" w:cs="Arial"/>
          <w:b/>
          <w:sz w:val="28"/>
          <w:szCs w:val="28"/>
        </w:rPr>
        <w:sectPr w:rsidR="007616C6" w:rsidSect="007616C6">
          <w:footerReference w:type="default" r:id="rId17"/>
          <w:pgSz w:w="12240" w:h="15840"/>
          <w:pgMar w:top="2268" w:right="1701" w:bottom="1701" w:left="2268" w:header="709" w:footer="709" w:gutter="0"/>
          <w:pgNumType w:start="9"/>
          <w:cols w:space="708"/>
          <w:docGrid w:linePitch="360"/>
        </w:sectPr>
      </w:pPr>
    </w:p>
    <w:p w:rsidR="00DA53CF" w:rsidRPr="007E1FFD" w:rsidRDefault="00DA53CF" w:rsidP="00360CC8">
      <w:pPr>
        <w:spacing w:line="360" w:lineRule="auto"/>
        <w:jc w:val="center"/>
        <w:rPr>
          <w:rFonts w:ascii="Arial" w:eastAsia="Calibri" w:hAnsi="Arial" w:cs="Arial"/>
          <w:b/>
          <w:sz w:val="28"/>
          <w:szCs w:val="28"/>
        </w:rPr>
      </w:pPr>
      <w:r w:rsidRPr="007E1FFD">
        <w:rPr>
          <w:rFonts w:ascii="Arial" w:eastAsia="Calibri" w:hAnsi="Arial" w:cs="Arial"/>
          <w:b/>
          <w:sz w:val="28"/>
          <w:szCs w:val="28"/>
        </w:rPr>
        <w:lastRenderedPageBreak/>
        <w:t>CAPITULO II</w:t>
      </w:r>
    </w:p>
    <w:p w:rsidR="00DA53CF" w:rsidRPr="00FD5257" w:rsidRDefault="00DA53CF" w:rsidP="00FD5257">
      <w:pPr>
        <w:spacing w:line="360" w:lineRule="auto"/>
        <w:jc w:val="center"/>
        <w:rPr>
          <w:rFonts w:ascii="Arial" w:eastAsia="Calibri" w:hAnsi="Arial" w:cs="Arial"/>
          <w:b/>
          <w:sz w:val="28"/>
          <w:szCs w:val="28"/>
        </w:rPr>
      </w:pPr>
      <w:r w:rsidRPr="007E1FFD">
        <w:rPr>
          <w:rFonts w:ascii="Arial" w:eastAsia="Calibri" w:hAnsi="Arial" w:cs="Arial"/>
          <w:b/>
          <w:sz w:val="28"/>
          <w:szCs w:val="28"/>
        </w:rPr>
        <w:t>MARCO TEÓRICO</w:t>
      </w:r>
    </w:p>
    <w:p w:rsidR="00DA53CF" w:rsidRPr="00DD2F6D" w:rsidRDefault="00DA53CF" w:rsidP="00127BFB">
      <w:pPr>
        <w:spacing w:line="360" w:lineRule="auto"/>
        <w:ind w:firstLine="708"/>
        <w:jc w:val="both"/>
        <w:rPr>
          <w:rFonts w:ascii="Arial" w:eastAsia="Calibri" w:hAnsi="Arial" w:cs="Arial"/>
          <w:sz w:val="24"/>
          <w:szCs w:val="24"/>
        </w:rPr>
      </w:pPr>
      <w:r w:rsidRPr="00DD2F6D">
        <w:rPr>
          <w:rFonts w:ascii="Arial" w:eastAsia="Calibri" w:hAnsi="Arial" w:cs="Arial"/>
          <w:sz w:val="24"/>
          <w:szCs w:val="24"/>
        </w:rPr>
        <w:t>Después del planteamiento del problema y determinado los objetivos tantos generales como específicos, es necesario presentar el marco teórico, Según Tamayo (2000) “el marco teórico ayuda a precisar y organizar los elementos contenido en la descripción del  problema, de tal forma que pueda ser manejado y convertidos en la acción concreta.”</w:t>
      </w:r>
    </w:p>
    <w:p w:rsidR="00DA53CF" w:rsidRPr="00DD2F6D" w:rsidRDefault="00DA53CF" w:rsidP="00DA53CF">
      <w:pPr>
        <w:spacing w:line="360" w:lineRule="auto"/>
        <w:ind w:firstLine="708"/>
        <w:jc w:val="both"/>
        <w:rPr>
          <w:rFonts w:ascii="Arial" w:eastAsia="Calibri" w:hAnsi="Arial" w:cs="Arial"/>
          <w:sz w:val="24"/>
          <w:szCs w:val="24"/>
        </w:rPr>
      </w:pPr>
      <w:r w:rsidRPr="00DD2F6D">
        <w:rPr>
          <w:rFonts w:ascii="Arial" w:eastAsia="Calibri" w:hAnsi="Arial" w:cs="Arial"/>
          <w:sz w:val="24"/>
          <w:szCs w:val="24"/>
        </w:rPr>
        <w:t>Por lo tanto el marco teórico tiene como finalidad situar el problema dentro de un conjunto de conocimiento sólido y confiable que permitieron orientar la investigación dentro de unas líneas de explicaciones, fundamentando algunas teorías y leyes. A continuación, presentamos una serie de antecedentes de trabajos de investigaciones previas a la nuestra que guardan relación con nuestros objetivos. Citaremos tesis venezolanas y revistas indexadas que  abordan nuestro estudio.</w:t>
      </w:r>
    </w:p>
    <w:p w:rsidR="00DA53CF" w:rsidRPr="00DD2F6D" w:rsidRDefault="00DA53CF" w:rsidP="00DA53CF">
      <w:pPr>
        <w:spacing w:line="360" w:lineRule="auto"/>
        <w:jc w:val="both"/>
        <w:rPr>
          <w:rFonts w:ascii="Arial" w:eastAsia="Calibri" w:hAnsi="Arial" w:cs="Arial"/>
          <w:sz w:val="24"/>
          <w:szCs w:val="24"/>
        </w:rPr>
      </w:pPr>
    </w:p>
    <w:p w:rsidR="00DA53CF" w:rsidRPr="00DD2F6D" w:rsidRDefault="00DA53CF" w:rsidP="00FD5257">
      <w:pPr>
        <w:spacing w:line="360" w:lineRule="auto"/>
        <w:jc w:val="center"/>
        <w:rPr>
          <w:rFonts w:ascii="Arial" w:eastAsia="Calibri" w:hAnsi="Arial" w:cs="Arial"/>
          <w:sz w:val="24"/>
          <w:szCs w:val="24"/>
        </w:rPr>
      </w:pPr>
      <w:r w:rsidRPr="007E1FFD">
        <w:rPr>
          <w:rFonts w:ascii="Arial" w:eastAsia="Calibri" w:hAnsi="Arial" w:cs="Arial"/>
          <w:b/>
          <w:sz w:val="24"/>
          <w:szCs w:val="24"/>
        </w:rPr>
        <w:t>ANTECEDENTES DE LA INVESTIGACIÓN</w:t>
      </w:r>
      <w:r w:rsidRPr="007E1FFD">
        <w:rPr>
          <w:rFonts w:ascii="Arial" w:eastAsia="Calibri" w:hAnsi="Arial" w:cs="Arial"/>
          <w:sz w:val="24"/>
          <w:szCs w:val="24"/>
        </w:rPr>
        <w:t>.</w:t>
      </w:r>
    </w:p>
    <w:p w:rsidR="007616C6" w:rsidRDefault="00DA53CF" w:rsidP="00127BFB">
      <w:pPr>
        <w:spacing w:line="360" w:lineRule="auto"/>
        <w:ind w:firstLine="708"/>
        <w:jc w:val="both"/>
        <w:rPr>
          <w:rFonts w:ascii="Arial" w:eastAsia="Calibri" w:hAnsi="Arial" w:cs="Arial"/>
          <w:sz w:val="24"/>
          <w:szCs w:val="24"/>
        </w:rPr>
        <w:sectPr w:rsidR="007616C6" w:rsidSect="007616C6">
          <w:footerReference w:type="default" r:id="rId18"/>
          <w:pgSz w:w="12240" w:h="15840"/>
          <w:pgMar w:top="2268" w:right="1701" w:bottom="1701" w:left="2268" w:header="709" w:footer="709" w:gutter="0"/>
          <w:pgNumType w:start="9"/>
          <w:cols w:space="708"/>
          <w:docGrid w:linePitch="360"/>
        </w:sectPr>
      </w:pPr>
      <w:r w:rsidRPr="00DD2F6D">
        <w:rPr>
          <w:rFonts w:ascii="Arial" w:eastAsia="Calibri" w:hAnsi="Arial" w:cs="Arial"/>
          <w:sz w:val="24"/>
          <w:szCs w:val="24"/>
        </w:rPr>
        <w:t>Los antecedentes, son todos aquellos trabajos de investigación que preceden al que se está realizando, permitiendo al investigador relacionarse o vincularse con la realidad de la problemática objeto de estudio</w:t>
      </w:r>
      <w:r>
        <w:rPr>
          <w:rFonts w:ascii="Arial" w:eastAsia="Calibri" w:hAnsi="Arial" w:cs="Arial"/>
          <w:sz w:val="24"/>
          <w:szCs w:val="24"/>
        </w:rPr>
        <w:t xml:space="preserve"> de la </w:t>
      </w:r>
      <w:r w:rsidRPr="00DD2F6D">
        <w:rPr>
          <w:rFonts w:ascii="Arial" w:eastAsia="Calibri" w:hAnsi="Arial" w:cs="Arial"/>
          <w:sz w:val="24"/>
          <w:szCs w:val="24"/>
        </w:rPr>
        <w:t xml:space="preserve"> presente en la investigación, como lo señala Fidias  Arias (2006. p. 106) “los antecedentes reflejan los avances y el estado actual del conocimiento en un área determinada y sirven de modelo o ejemplo para futuras investigaciones), de esta manera, se presentan los trabajos de investigación que servirán de antecedentes para el desarrollo de la presente traba</w:t>
      </w:r>
      <w:r w:rsidR="00127BFB">
        <w:rPr>
          <w:rFonts w:ascii="Arial" w:eastAsia="Calibri" w:hAnsi="Arial" w:cs="Arial"/>
          <w:sz w:val="24"/>
          <w:szCs w:val="24"/>
        </w:rPr>
        <w:t xml:space="preserve">jo. </w:t>
      </w:r>
    </w:p>
    <w:p w:rsidR="00DA53CF" w:rsidRPr="00DD2F6D" w:rsidRDefault="00DA53CF" w:rsidP="00127BFB">
      <w:pPr>
        <w:spacing w:line="360" w:lineRule="auto"/>
        <w:ind w:firstLine="708"/>
        <w:jc w:val="both"/>
        <w:rPr>
          <w:rFonts w:ascii="Arial" w:eastAsia="Calibri" w:hAnsi="Arial" w:cs="Arial"/>
          <w:sz w:val="24"/>
          <w:szCs w:val="24"/>
        </w:rPr>
      </w:pPr>
      <w:r w:rsidRPr="00DD2F6D">
        <w:rPr>
          <w:rFonts w:ascii="Arial" w:eastAsia="Calibri" w:hAnsi="Arial" w:cs="Arial"/>
          <w:sz w:val="24"/>
          <w:szCs w:val="24"/>
        </w:rPr>
        <w:lastRenderedPageBreak/>
        <w:t>En la revisión</w:t>
      </w:r>
      <w:r w:rsidR="00B4250B">
        <w:rPr>
          <w:rFonts w:ascii="Arial" w:eastAsia="Calibri" w:hAnsi="Arial" w:cs="Arial"/>
          <w:sz w:val="24"/>
          <w:szCs w:val="24"/>
        </w:rPr>
        <w:t xml:space="preserve"> de antecedentes encontramos a </w:t>
      </w:r>
      <w:proofErr w:type="spellStart"/>
      <w:r w:rsidR="00B4250B">
        <w:rPr>
          <w:rFonts w:ascii="Arial" w:eastAsia="Calibri" w:hAnsi="Arial" w:cs="Arial"/>
          <w:sz w:val="24"/>
          <w:szCs w:val="24"/>
        </w:rPr>
        <w:t>V</w:t>
      </w:r>
      <w:r w:rsidRPr="00DD2F6D">
        <w:rPr>
          <w:rFonts w:ascii="Arial" w:eastAsia="Calibri" w:hAnsi="Arial" w:cs="Arial"/>
          <w:sz w:val="24"/>
          <w:szCs w:val="24"/>
        </w:rPr>
        <w:t>illasmil</w:t>
      </w:r>
      <w:proofErr w:type="spellEnd"/>
      <w:r w:rsidRPr="00DD2F6D">
        <w:rPr>
          <w:rFonts w:ascii="Arial" w:eastAsia="Calibri" w:hAnsi="Arial" w:cs="Arial"/>
          <w:sz w:val="24"/>
          <w:szCs w:val="24"/>
        </w:rPr>
        <w:t>,   Arrieta, y Fuenmayor  (2009) realizaron un proyecto de investigación en la Universidad Dr. José Gregorio Hernández, Universidad del Zulia. Facultad de Humanidades y Educación, titulada “Análisis de la comprensión lectora y producción escrita de los estudiantes de educación media diversificada y profesional” cuyo propósito general fundamental era analizar los procesos de comprensión y producción escrita de un grupo de estudiante de Educación Media Diversificada, aplicaron  un instrumento basado en pruebas de comprensión lectora y producción de textos a una población de 80 alumnos pertenecientes a la Unidad Educativa “Nuestra Señora del Pilar” de la ciudad de Maracaibo, Venezuela. Llegaron a las siguientes conclusiones; 1. Los estudiantes no establecen eficientemente la relación entre el contenido del texto y los conocimientos previos, 2. Carecen de un repertorio lingüístico adecuado a las exigencias del nivel educativo y 3. Uso inadecuado de los procesos cognitivo. Con relación a esta investigación, muestra que el estudiante cuando realiza una comprensión lectora con cualquier instrumento, lo que predomina  es una copia textual, y no están en la capacidad de argumentar, describir, contrastar y cuestionar cualquier tipo de texto.</w:t>
      </w:r>
    </w:p>
    <w:p w:rsidR="00DA53CF" w:rsidRDefault="00DA53CF" w:rsidP="00127BFB">
      <w:pPr>
        <w:autoSpaceDE w:val="0"/>
        <w:autoSpaceDN w:val="0"/>
        <w:adjustRightInd w:val="0"/>
        <w:spacing w:after="0" w:line="360" w:lineRule="auto"/>
        <w:ind w:firstLine="708"/>
        <w:jc w:val="both"/>
        <w:rPr>
          <w:rFonts w:ascii="Arial" w:eastAsia="Calibri" w:hAnsi="Arial" w:cs="Arial"/>
          <w:sz w:val="24"/>
          <w:szCs w:val="24"/>
        </w:rPr>
      </w:pPr>
      <w:r w:rsidRPr="00F17110">
        <w:rPr>
          <w:rFonts w:ascii="Arial" w:eastAsia="Calibri" w:hAnsi="Arial" w:cs="Arial"/>
          <w:sz w:val="24"/>
          <w:szCs w:val="24"/>
        </w:rPr>
        <w:t>Torres (2010) realizó una investigación titulada “La producción de textos expositivos a partir de procesos metalingüísticos con estudiantes de castellano instrumental de la facultad de Ciencias de la Educación” en la Universidad de Carabobo</w:t>
      </w:r>
      <w:r>
        <w:rPr>
          <w:rFonts w:ascii="Arial" w:eastAsia="Calibri" w:hAnsi="Arial" w:cs="Arial"/>
          <w:sz w:val="24"/>
          <w:szCs w:val="24"/>
        </w:rPr>
        <w:t xml:space="preserve">. </w:t>
      </w:r>
      <w:r w:rsidRPr="007E1FFD">
        <w:rPr>
          <w:rFonts w:ascii="Arial" w:eastAsia="Calibri" w:hAnsi="Arial" w:cs="Arial"/>
          <w:sz w:val="24"/>
          <w:szCs w:val="24"/>
        </w:rPr>
        <w:t>Torres investiga los procesos</w:t>
      </w:r>
      <w:r w:rsidRPr="00F17110">
        <w:rPr>
          <w:rFonts w:ascii="Arial" w:eastAsia="Calibri" w:hAnsi="Arial" w:cs="Arial"/>
          <w:sz w:val="24"/>
          <w:szCs w:val="24"/>
        </w:rPr>
        <w:t xml:space="preserve"> metalingüísticos que llevan a la producción de textos en los que predomina la exposición. El trabajo se enmarca en un enfoque cualitativo. Como muestra tomo un grupo de estudiantes de Castellano Instrumental no mayor de 40 estudiantes de diferentes sexos en edades comprendidas de 16 a 38 años, utilizando la técnica de la teoría  fundamentada y entrevista profundas como instrumento </w:t>
      </w:r>
      <w:r w:rsidRPr="00F17110">
        <w:rPr>
          <w:rFonts w:ascii="Arial" w:eastAsia="Calibri" w:hAnsi="Arial" w:cs="Arial"/>
          <w:sz w:val="24"/>
          <w:szCs w:val="24"/>
        </w:rPr>
        <w:lastRenderedPageBreak/>
        <w:t xml:space="preserve">usado para la recolección de información. Llego a la conclusión que a través del proceso de saturación teórica se proponen las teorías correspondientes a la producción de textos expositivos a partir de los procesos metalingüísticos referidos a su estructuración diferenciada a partir de los niveles de análisis lingüísticos, morfológico, </w:t>
      </w:r>
      <w:r w:rsidR="00127BFB">
        <w:rPr>
          <w:rFonts w:ascii="Arial" w:eastAsia="Calibri" w:hAnsi="Arial" w:cs="Arial"/>
          <w:sz w:val="24"/>
          <w:szCs w:val="24"/>
        </w:rPr>
        <w:t>léxico, semántico y sintáctico.</w:t>
      </w:r>
    </w:p>
    <w:p w:rsidR="00127BFB" w:rsidRPr="00DD2F6D" w:rsidRDefault="00127BFB" w:rsidP="00127BFB">
      <w:pPr>
        <w:autoSpaceDE w:val="0"/>
        <w:autoSpaceDN w:val="0"/>
        <w:adjustRightInd w:val="0"/>
        <w:spacing w:after="0" w:line="360" w:lineRule="auto"/>
        <w:ind w:firstLine="708"/>
        <w:jc w:val="both"/>
        <w:rPr>
          <w:rFonts w:ascii="Arial" w:eastAsia="Calibri" w:hAnsi="Arial" w:cs="Arial"/>
          <w:sz w:val="24"/>
          <w:szCs w:val="24"/>
        </w:rPr>
      </w:pPr>
    </w:p>
    <w:p w:rsidR="00DA53CF" w:rsidRDefault="00DA53CF" w:rsidP="00127BFB">
      <w:pPr>
        <w:spacing w:line="360" w:lineRule="auto"/>
        <w:ind w:firstLine="708"/>
        <w:jc w:val="both"/>
        <w:rPr>
          <w:rFonts w:ascii="Arial" w:eastAsia="Times New Roman" w:hAnsi="Arial" w:cs="Arial"/>
          <w:sz w:val="24"/>
          <w:szCs w:val="24"/>
        </w:rPr>
      </w:pPr>
      <w:r w:rsidRPr="00DD2F6D">
        <w:rPr>
          <w:rFonts w:ascii="Arial" w:eastAsia="Times New Roman" w:hAnsi="Arial" w:cs="Arial"/>
          <w:sz w:val="24"/>
          <w:szCs w:val="24"/>
        </w:rPr>
        <w:t xml:space="preserve">Díaz (2011) realizó una investigación titulada “Tratamiento de los procesos de modelado presentes en textos académicos expositivos” </w:t>
      </w:r>
      <w:r>
        <w:rPr>
          <w:rFonts w:ascii="Arial" w:eastAsia="Times New Roman" w:hAnsi="Arial" w:cs="Arial"/>
          <w:sz w:val="24"/>
          <w:szCs w:val="24"/>
        </w:rPr>
        <w:t xml:space="preserve">en la Universidad de Carabobo”, </w:t>
      </w:r>
      <w:r w:rsidRPr="00DD2F6D">
        <w:rPr>
          <w:rFonts w:ascii="Arial" w:eastAsia="Times New Roman" w:hAnsi="Arial" w:cs="Arial"/>
          <w:sz w:val="24"/>
          <w:szCs w:val="24"/>
        </w:rPr>
        <w:t xml:space="preserve"> explora el significado que posee la escritura en el conocimiento personal y social de los alumnos y menciona las inquietudes de los docentes con relación a las debilidades de los estudiantes en cuanto a la producción de textos escritos. El trabajo fue realizado bajo un enfoque cualitativo y tomó una data a través de un </w:t>
      </w:r>
      <w:proofErr w:type="spellStart"/>
      <w:r w:rsidRPr="00DD2F6D">
        <w:rPr>
          <w:rFonts w:ascii="Arial" w:eastAsia="Times New Roman" w:hAnsi="Arial" w:cs="Arial"/>
          <w:sz w:val="24"/>
          <w:szCs w:val="24"/>
        </w:rPr>
        <w:t>pretest</w:t>
      </w:r>
      <w:proofErr w:type="spellEnd"/>
      <w:r w:rsidRPr="00DD2F6D">
        <w:rPr>
          <w:rFonts w:ascii="Arial" w:eastAsia="Times New Roman" w:hAnsi="Arial" w:cs="Arial"/>
          <w:sz w:val="24"/>
          <w:szCs w:val="24"/>
        </w:rPr>
        <w:t xml:space="preserve"> y un </w:t>
      </w:r>
      <w:proofErr w:type="spellStart"/>
      <w:r w:rsidRPr="00DD2F6D">
        <w:rPr>
          <w:rFonts w:ascii="Arial" w:eastAsia="Times New Roman" w:hAnsi="Arial" w:cs="Arial"/>
          <w:sz w:val="24"/>
          <w:szCs w:val="24"/>
        </w:rPr>
        <w:t>postest</w:t>
      </w:r>
      <w:proofErr w:type="spellEnd"/>
      <w:r w:rsidRPr="00DD2F6D">
        <w:rPr>
          <w:rFonts w:ascii="Arial" w:eastAsia="Times New Roman" w:hAnsi="Arial" w:cs="Arial"/>
          <w:sz w:val="24"/>
          <w:szCs w:val="24"/>
        </w:rPr>
        <w:t xml:space="preserve"> cuyos resultados indican que los  procesos de modelado, generalización, cosificación, eliminación y distorsión,  son recurrentes en la producción de textos académicos expositivos e influyen en su producción; por lo tanto, existe una implicación didáctica en relación con el manejo de estrategias por parte de los docentes.</w:t>
      </w:r>
    </w:p>
    <w:p w:rsidR="000A49D1" w:rsidRDefault="000A49D1" w:rsidP="00127BFB">
      <w:pPr>
        <w:spacing w:line="360" w:lineRule="auto"/>
        <w:ind w:firstLine="708"/>
        <w:jc w:val="both"/>
        <w:rPr>
          <w:rFonts w:ascii="Arial" w:eastAsia="Times New Roman" w:hAnsi="Arial" w:cs="Arial"/>
          <w:sz w:val="24"/>
          <w:szCs w:val="24"/>
        </w:rPr>
      </w:pPr>
      <w:r w:rsidRPr="00C55568">
        <w:rPr>
          <w:rFonts w:ascii="Arial" w:eastAsia="Times New Roman" w:hAnsi="Arial" w:cs="Arial"/>
          <w:sz w:val="24"/>
          <w:szCs w:val="24"/>
        </w:rPr>
        <w:t>Guerrero (2011) efectuó una investigación titulada “Relación entre metacognición y composición de textos argumentativos”, en la Universidad Nacional de Colombia. Esta investigación tuvo como objeto identificar algunas características de la relación entre el conocimiento y la práctica metacognitiva  en  la composición de textos argumentativos. El trabajo se realizó con una modalidad cualitativa, los instrumentos utilizados fueron; encuestas y cuestionarios. Se concluyó que algunas exigencias y condiciones para la escritura de textos argumentativos, conlleva prácticas metacognitivas específicas que a su vez generan mejoras también particulares en la calidad de la composición de los mismos textos.</w:t>
      </w:r>
    </w:p>
    <w:p w:rsidR="00127BFB" w:rsidRDefault="00DA53CF" w:rsidP="00127BFB">
      <w:pPr>
        <w:spacing w:line="360" w:lineRule="auto"/>
        <w:ind w:firstLine="708"/>
        <w:jc w:val="both"/>
        <w:rPr>
          <w:rFonts w:ascii="Arial" w:eastAsia="Times New Roman" w:hAnsi="Arial" w:cs="Arial"/>
          <w:sz w:val="24"/>
          <w:szCs w:val="24"/>
        </w:rPr>
      </w:pPr>
      <w:r w:rsidRPr="00DD2F6D">
        <w:rPr>
          <w:rFonts w:ascii="Arial" w:eastAsia="Calibri" w:hAnsi="Arial" w:cs="Arial"/>
          <w:sz w:val="24"/>
          <w:szCs w:val="24"/>
        </w:rPr>
        <w:lastRenderedPageBreak/>
        <w:t>En la revista Folios, Facultad de Humanidades de la Universidad Pedagógica Nacional, Pérez (</w:t>
      </w:r>
      <w:r w:rsidRPr="007E1FFD">
        <w:rPr>
          <w:rFonts w:ascii="Arial" w:eastAsia="Calibri" w:hAnsi="Arial" w:cs="Arial"/>
          <w:sz w:val="24"/>
          <w:szCs w:val="24"/>
        </w:rPr>
        <w:t>2013) publicó  un trabajo</w:t>
      </w:r>
      <w:r w:rsidRPr="00DD2F6D">
        <w:rPr>
          <w:rFonts w:ascii="Arial" w:eastAsia="Calibri" w:hAnsi="Arial" w:cs="Arial"/>
          <w:sz w:val="24"/>
          <w:szCs w:val="24"/>
        </w:rPr>
        <w:t xml:space="preserve"> de correlación </w:t>
      </w:r>
      <w:r w:rsidRPr="00DD2F6D">
        <w:rPr>
          <w:rFonts w:ascii="Arial" w:eastAsia="Times New Roman" w:hAnsi="Arial" w:cs="Arial"/>
          <w:sz w:val="24"/>
          <w:szCs w:val="24"/>
        </w:rPr>
        <w:t>entre el conocimiento previo y la comprensión lectora en estudiantes que inician sus estudios superiores, con una muestra de 44 estudiantes de la asignatura de Lenguaje de la Universidad Simón Bolívar. Llegó a la conclusión que los conocimientos previos no son razón suficientes para realizar buenos resúmenes ya que se debe tener en cuenta el orden de las ideas y la falta de habilidad en la producción escrita.</w:t>
      </w:r>
    </w:p>
    <w:p w:rsidR="00DA53CF" w:rsidRPr="00DD2F6D" w:rsidRDefault="00DA53CF" w:rsidP="00127BFB">
      <w:pPr>
        <w:spacing w:line="360" w:lineRule="auto"/>
        <w:ind w:firstLine="708"/>
        <w:jc w:val="both"/>
        <w:rPr>
          <w:rFonts w:ascii="Arial" w:eastAsia="Times New Roman" w:hAnsi="Arial" w:cs="Arial"/>
          <w:sz w:val="24"/>
          <w:szCs w:val="24"/>
        </w:rPr>
      </w:pPr>
      <w:r w:rsidRPr="00DD2F6D">
        <w:rPr>
          <w:rFonts w:ascii="Arial" w:eastAsia="Calibri" w:hAnsi="Arial" w:cs="Arial"/>
          <w:sz w:val="24"/>
          <w:szCs w:val="24"/>
        </w:rPr>
        <w:t>Beke y Bruno  (2013) de la Universidad Central de Venezuela, en la revista “Legenda” publicaron su trabajo de investigación “</w:t>
      </w:r>
      <w:r w:rsidRPr="00DD2F6D">
        <w:rPr>
          <w:rFonts w:ascii="Arial" w:eastAsia="Times New Roman" w:hAnsi="Arial" w:cs="Arial"/>
          <w:sz w:val="24"/>
          <w:szCs w:val="24"/>
        </w:rPr>
        <w:t>Desempeño de docentes y de bachilleres no docentes en la elaboración de resúmenes</w:t>
      </w:r>
      <w:r w:rsidRPr="00DD2F6D">
        <w:rPr>
          <w:rFonts w:ascii="Arial" w:eastAsia="Calibri" w:hAnsi="Arial" w:cs="Arial"/>
          <w:sz w:val="24"/>
          <w:szCs w:val="24"/>
        </w:rPr>
        <w:t xml:space="preserve">”. Este trabajo tiene como objetivo determinar el efecto que produce un entrenamiento en el uso de estrategias de representaciones gráficas y macro reglas en la elaboración de resúmenes. La muestra fue de ciento dieciséis resúmenes, cincuenta y ocho  en </w:t>
      </w:r>
      <w:proofErr w:type="spellStart"/>
      <w:r w:rsidRPr="00DD2F6D">
        <w:rPr>
          <w:rFonts w:ascii="Arial" w:eastAsia="Calibri" w:hAnsi="Arial" w:cs="Arial"/>
          <w:sz w:val="24"/>
          <w:szCs w:val="24"/>
        </w:rPr>
        <w:t>pretest</w:t>
      </w:r>
      <w:proofErr w:type="spellEnd"/>
      <w:r w:rsidRPr="00DD2F6D">
        <w:rPr>
          <w:rFonts w:ascii="Arial" w:eastAsia="Calibri" w:hAnsi="Arial" w:cs="Arial"/>
          <w:sz w:val="24"/>
          <w:szCs w:val="24"/>
        </w:rPr>
        <w:t xml:space="preserve"> y  cincuenta y ocho en </w:t>
      </w:r>
      <w:proofErr w:type="spellStart"/>
      <w:r w:rsidRPr="00DD2F6D">
        <w:rPr>
          <w:rFonts w:ascii="Arial" w:eastAsia="Calibri" w:hAnsi="Arial" w:cs="Arial"/>
          <w:sz w:val="24"/>
          <w:szCs w:val="24"/>
        </w:rPr>
        <w:t>postest</w:t>
      </w:r>
      <w:proofErr w:type="spellEnd"/>
      <w:r w:rsidRPr="00DD2F6D">
        <w:rPr>
          <w:rFonts w:ascii="Arial" w:eastAsia="Calibri" w:hAnsi="Arial" w:cs="Arial"/>
          <w:sz w:val="24"/>
          <w:szCs w:val="24"/>
        </w:rPr>
        <w:t>. La calidad de los resúmenes que se analizó indica una mejora en la selección de las ideas más importantes que se deben incluir en un resumen. Se concluye que la habilidad para resumir textos requiere de una enseñanza explícita no sólo en estrategias de comprensión, sino también de producción del discurso.</w:t>
      </w:r>
    </w:p>
    <w:p w:rsidR="00DA53CF" w:rsidRDefault="00DA53CF" w:rsidP="00127BFB">
      <w:pPr>
        <w:spacing w:line="360" w:lineRule="auto"/>
        <w:ind w:firstLine="708"/>
        <w:jc w:val="both"/>
        <w:rPr>
          <w:rFonts w:ascii="Arial" w:eastAsia="Calibri" w:hAnsi="Arial" w:cs="Arial"/>
          <w:sz w:val="24"/>
          <w:szCs w:val="24"/>
        </w:rPr>
      </w:pPr>
      <w:r>
        <w:rPr>
          <w:rFonts w:ascii="Arial" w:eastAsia="Calibri" w:hAnsi="Arial" w:cs="Arial"/>
          <w:sz w:val="24"/>
          <w:szCs w:val="24"/>
        </w:rPr>
        <w:t xml:space="preserve">Este </w:t>
      </w:r>
      <w:r w:rsidRPr="007E1FFD">
        <w:rPr>
          <w:rFonts w:ascii="Arial" w:eastAsia="Calibri" w:hAnsi="Arial" w:cs="Arial"/>
          <w:sz w:val="24"/>
          <w:szCs w:val="24"/>
        </w:rPr>
        <w:t>artículo es importante</w:t>
      </w:r>
      <w:r w:rsidRPr="00DD2F6D">
        <w:rPr>
          <w:rFonts w:ascii="Arial" w:eastAsia="Calibri" w:hAnsi="Arial" w:cs="Arial"/>
          <w:sz w:val="24"/>
          <w:szCs w:val="24"/>
        </w:rPr>
        <w:t xml:space="preserve"> porque muestra que al realizar un entrenamiento con las estrategias adecuadas los estudiantes pueden efectuar resúmenes de calidad. Por otra parte las macro reglas que siguieron para entrenar a los bachilleres fueron las propuestas en este trabajo de investigación, a saber; la  eliminación o supresión, la gen</w:t>
      </w:r>
      <w:r w:rsidR="00127BFB">
        <w:rPr>
          <w:rFonts w:ascii="Arial" w:eastAsia="Calibri" w:hAnsi="Arial" w:cs="Arial"/>
          <w:sz w:val="24"/>
          <w:szCs w:val="24"/>
        </w:rPr>
        <w:t>eralización y construcción.</w:t>
      </w:r>
    </w:p>
    <w:p w:rsidR="00DA53CF" w:rsidRPr="00DD2F6D" w:rsidRDefault="00DA53CF" w:rsidP="00127BFB">
      <w:pPr>
        <w:spacing w:line="360" w:lineRule="auto"/>
        <w:ind w:firstLine="708"/>
        <w:jc w:val="both"/>
        <w:rPr>
          <w:rFonts w:ascii="Arial" w:eastAsia="Calibri" w:hAnsi="Arial" w:cs="Arial"/>
          <w:sz w:val="24"/>
          <w:szCs w:val="24"/>
        </w:rPr>
      </w:pPr>
      <w:r>
        <w:rPr>
          <w:rFonts w:ascii="Arial" w:eastAsia="Calibri" w:hAnsi="Arial" w:cs="Arial"/>
          <w:sz w:val="24"/>
          <w:szCs w:val="24"/>
        </w:rPr>
        <w:lastRenderedPageBreak/>
        <w:t>Oliveros (</w:t>
      </w:r>
      <w:r w:rsidRPr="007E1FFD">
        <w:rPr>
          <w:rFonts w:ascii="Arial" w:eastAsia="Calibri" w:hAnsi="Arial" w:cs="Arial"/>
          <w:sz w:val="24"/>
          <w:szCs w:val="24"/>
        </w:rPr>
        <w:t>2013) realizó una investigación</w:t>
      </w:r>
      <w:r w:rsidRPr="000F312F">
        <w:rPr>
          <w:rFonts w:ascii="Arial" w:eastAsia="Calibri" w:hAnsi="Arial" w:cs="Arial"/>
          <w:sz w:val="24"/>
          <w:szCs w:val="24"/>
        </w:rPr>
        <w:t xml:space="preserve"> titulada “</w:t>
      </w:r>
      <w:r w:rsidRPr="000F312F">
        <w:rPr>
          <w:rFonts w:ascii="Arial" w:eastAsia="Calibri" w:hAnsi="Arial" w:cs="Arial"/>
          <w:bCs/>
          <w:sz w:val="24"/>
          <w:szCs w:val="24"/>
        </w:rPr>
        <w:t xml:space="preserve">Texto expositivo: estudio de los niveles discursivos en producciones escritas por estudiantes de nuevo ingreso” en la universidad de los Andes. Oliveros indaga sobre las características que presentan los textos expositivos escritos por estudiantes de nuevo ingreso en cuanto a la configuración de los niveles del discurso. El trabajo fue realizado bajo un enfoque cualitativo como muestra tomo treinta y un (31) producciones escritas por estudiantes del primer semestre del Programa de Ingeniería de Alimentos (UNESUR). Esta investigación se apoyó en la metodología de la lingüística textual o lingüística del texto: van Dijk (1988), </w:t>
      </w:r>
      <w:proofErr w:type="spellStart"/>
      <w:r w:rsidRPr="000F312F">
        <w:rPr>
          <w:rFonts w:ascii="Arial" w:eastAsia="Calibri" w:hAnsi="Arial" w:cs="Arial"/>
          <w:bCs/>
          <w:sz w:val="24"/>
          <w:szCs w:val="24"/>
        </w:rPr>
        <w:t>Combettes</w:t>
      </w:r>
      <w:proofErr w:type="spellEnd"/>
      <w:r w:rsidRPr="000F312F">
        <w:rPr>
          <w:rFonts w:ascii="Arial" w:eastAsia="Calibri" w:hAnsi="Arial" w:cs="Arial"/>
          <w:bCs/>
          <w:sz w:val="24"/>
          <w:szCs w:val="24"/>
        </w:rPr>
        <w:t xml:space="preserve"> (1988), Adam (1990), </w:t>
      </w:r>
      <w:proofErr w:type="spellStart"/>
      <w:r w:rsidRPr="000F312F">
        <w:rPr>
          <w:rFonts w:ascii="Arial" w:eastAsia="Calibri" w:hAnsi="Arial" w:cs="Arial"/>
          <w:bCs/>
          <w:sz w:val="24"/>
          <w:szCs w:val="24"/>
        </w:rPr>
        <w:t>Beaugrande</w:t>
      </w:r>
      <w:proofErr w:type="spellEnd"/>
      <w:r w:rsidRPr="000F312F">
        <w:rPr>
          <w:rFonts w:ascii="Arial" w:eastAsia="Calibri" w:hAnsi="Arial" w:cs="Arial"/>
          <w:bCs/>
          <w:sz w:val="24"/>
          <w:szCs w:val="24"/>
        </w:rPr>
        <w:t xml:space="preserve"> y </w:t>
      </w:r>
      <w:proofErr w:type="spellStart"/>
      <w:r w:rsidRPr="000F312F">
        <w:rPr>
          <w:rFonts w:ascii="Arial" w:eastAsia="Calibri" w:hAnsi="Arial" w:cs="Arial"/>
          <w:bCs/>
          <w:sz w:val="24"/>
          <w:szCs w:val="24"/>
        </w:rPr>
        <w:t>Dressler</w:t>
      </w:r>
      <w:proofErr w:type="spellEnd"/>
      <w:r w:rsidRPr="000F312F">
        <w:rPr>
          <w:rFonts w:ascii="Arial" w:eastAsia="Calibri" w:hAnsi="Arial" w:cs="Arial"/>
          <w:bCs/>
          <w:sz w:val="24"/>
          <w:szCs w:val="24"/>
        </w:rPr>
        <w:t xml:space="preserve"> (1997). Se concluyó que  once (11) producciones siguieron el esquema del texto expositivo, lo que representa un 35.48% del total de la muestra; mientras que veinte (20) producciones no siguieron la superestructura expositiva para el 64.51% restante. El tipo de progresión temática utilizado es el de esquema de tema anclado, lo que permite concluir que los estudiantes siguieron el patrón de construcción textual empleado por el autor del texto fuente.</w:t>
      </w:r>
    </w:p>
    <w:p w:rsidR="00DA53CF" w:rsidRDefault="00DA53CF" w:rsidP="00DA53CF">
      <w:pPr>
        <w:spacing w:line="360" w:lineRule="auto"/>
        <w:ind w:firstLine="708"/>
        <w:jc w:val="both"/>
        <w:rPr>
          <w:rFonts w:ascii="Arial" w:eastAsia="Times New Roman" w:hAnsi="Arial" w:cs="Arial"/>
          <w:sz w:val="24"/>
          <w:szCs w:val="24"/>
        </w:rPr>
      </w:pPr>
      <w:r w:rsidRPr="00DD2F6D">
        <w:rPr>
          <w:rFonts w:ascii="Arial" w:eastAsia="Times New Roman" w:hAnsi="Arial" w:cs="Arial"/>
          <w:sz w:val="24"/>
          <w:szCs w:val="24"/>
        </w:rPr>
        <w:t>Hernández y Ramírez  (2013), en su trabajo titulado “Comprensión de textos exposi</w:t>
      </w:r>
      <w:r>
        <w:rPr>
          <w:rFonts w:ascii="Arial" w:eastAsia="Times New Roman" w:hAnsi="Arial" w:cs="Arial"/>
          <w:sz w:val="24"/>
          <w:szCs w:val="24"/>
        </w:rPr>
        <w:t xml:space="preserve">tivos en la educación superior”. </w:t>
      </w:r>
      <w:r w:rsidRPr="00DD2F6D">
        <w:rPr>
          <w:rFonts w:ascii="Arial" w:eastAsia="Times New Roman" w:hAnsi="Arial" w:cs="Arial"/>
          <w:sz w:val="24"/>
          <w:szCs w:val="24"/>
        </w:rPr>
        <w:t xml:space="preserve">El método que presentaron fue el cualitativo con un enfoque etnográfico, con una muestra de 30 estudiantes de Medicina y 7 docentes. Llegaron a la conclusión que la mayoría de los estudiantes tienen pobres estrategias para la comprensión lectora y presentan dificultades para responder a las preguntas formuladas. Es de notar que la copia fue la sección más utilizada por los estudiantes. Muestran además, por parte de la muestra, docente universitario, que ellos están </w:t>
      </w:r>
      <w:r w:rsidR="00443D24" w:rsidRPr="00DD2F6D">
        <w:rPr>
          <w:rFonts w:ascii="Arial" w:eastAsia="Times New Roman" w:hAnsi="Arial" w:cs="Arial"/>
          <w:sz w:val="24"/>
          <w:szCs w:val="24"/>
        </w:rPr>
        <w:t>conscientes</w:t>
      </w:r>
      <w:r w:rsidRPr="00DD2F6D">
        <w:rPr>
          <w:rFonts w:ascii="Arial" w:eastAsia="Times New Roman" w:hAnsi="Arial" w:cs="Arial"/>
          <w:sz w:val="24"/>
          <w:szCs w:val="24"/>
        </w:rPr>
        <w:t xml:space="preserve"> del problema, pero que se debe a los niveles previos de la educación, (primaria y secundaria) y por tanto no tienen que orientarlos en estos procesos. Por lo tanto éste antecedente, es significativo para el actual proyecto, ya que denota la importancia de preparar de manera eficaz a los </w:t>
      </w:r>
      <w:r w:rsidRPr="00DD2F6D">
        <w:rPr>
          <w:rFonts w:ascii="Arial" w:eastAsia="Times New Roman" w:hAnsi="Arial" w:cs="Arial"/>
          <w:sz w:val="24"/>
          <w:szCs w:val="24"/>
        </w:rPr>
        <w:lastRenderedPageBreak/>
        <w:t>estudiantes de educación media para realizar una buena comprensión lectora y que analicen bien para realizar cualquier clase de producción escrita.</w:t>
      </w:r>
    </w:p>
    <w:p w:rsidR="002D53AB" w:rsidRPr="00DD2F6D" w:rsidRDefault="002D53AB" w:rsidP="002D53AB">
      <w:pPr>
        <w:spacing w:line="360" w:lineRule="auto"/>
        <w:ind w:firstLine="708"/>
        <w:jc w:val="both"/>
        <w:rPr>
          <w:rFonts w:ascii="Arial" w:eastAsia="Times New Roman" w:hAnsi="Arial" w:cs="Arial"/>
          <w:sz w:val="24"/>
          <w:szCs w:val="24"/>
        </w:rPr>
      </w:pPr>
      <w:r w:rsidRPr="00C55568">
        <w:rPr>
          <w:rFonts w:ascii="Arial" w:eastAsia="Times New Roman" w:hAnsi="Arial" w:cs="Arial"/>
          <w:sz w:val="24"/>
          <w:szCs w:val="24"/>
        </w:rPr>
        <w:t xml:space="preserve">En la revista </w:t>
      </w:r>
      <w:proofErr w:type="spellStart"/>
      <w:r w:rsidRPr="00C55568">
        <w:rPr>
          <w:rFonts w:ascii="Arial" w:eastAsia="Times New Roman" w:hAnsi="Arial" w:cs="Arial"/>
          <w:sz w:val="24"/>
          <w:szCs w:val="24"/>
        </w:rPr>
        <w:t>Arjé</w:t>
      </w:r>
      <w:proofErr w:type="spellEnd"/>
      <w:r w:rsidRPr="00C55568">
        <w:rPr>
          <w:rFonts w:ascii="Arial" w:eastAsia="Times New Roman" w:hAnsi="Arial" w:cs="Arial"/>
          <w:sz w:val="24"/>
          <w:szCs w:val="24"/>
        </w:rPr>
        <w:t xml:space="preserve">, revista de post grado FACE UC, volumen 8 número catorce, de enero a julio 2014, en la </w:t>
      </w:r>
      <w:r w:rsidR="00443D24" w:rsidRPr="00C55568">
        <w:rPr>
          <w:rFonts w:ascii="Arial" w:eastAsia="Times New Roman" w:hAnsi="Arial" w:cs="Arial"/>
          <w:sz w:val="24"/>
          <w:szCs w:val="24"/>
        </w:rPr>
        <w:t>página</w:t>
      </w:r>
      <w:r w:rsidRPr="00C55568">
        <w:rPr>
          <w:rFonts w:ascii="Arial" w:eastAsia="Times New Roman" w:hAnsi="Arial" w:cs="Arial"/>
          <w:sz w:val="24"/>
          <w:szCs w:val="24"/>
        </w:rPr>
        <w:t xml:space="preserve"> 51 al 72, fue publicada una tesis de Tallaferro Manuel, titulada “Estrategias metacognitivas empleadas en producción de textos narrativos escritos”. Este estudio se llevó a cabo en Puerto Cabello en el liceo “Manuel Gual”. El </w:t>
      </w:r>
      <w:r w:rsidR="00443D24" w:rsidRPr="00C55568">
        <w:rPr>
          <w:rFonts w:ascii="Arial" w:eastAsia="Times New Roman" w:hAnsi="Arial" w:cs="Arial"/>
          <w:sz w:val="24"/>
          <w:szCs w:val="24"/>
        </w:rPr>
        <w:t>propósito</w:t>
      </w:r>
      <w:r w:rsidRPr="00C55568">
        <w:rPr>
          <w:rFonts w:ascii="Arial" w:eastAsia="Times New Roman" w:hAnsi="Arial" w:cs="Arial"/>
          <w:sz w:val="24"/>
          <w:szCs w:val="24"/>
        </w:rPr>
        <w:t xml:space="preserve"> fue describir las estrategias metacognitivas en la producción escrita, bajo un paradigma postpositivista. Para recoger los datos usaron; cuestionarios, la producción de un cuento y entrevistas focalizadas. Para el </w:t>
      </w:r>
      <w:r w:rsidR="00C55568" w:rsidRPr="00C55568">
        <w:rPr>
          <w:rFonts w:ascii="Arial" w:eastAsia="Times New Roman" w:hAnsi="Arial" w:cs="Arial"/>
          <w:sz w:val="24"/>
          <w:szCs w:val="24"/>
        </w:rPr>
        <w:t>análisis</w:t>
      </w:r>
      <w:r w:rsidRPr="00C55568">
        <w:rPr>
          <w:rFonts w:ascii="Arial" w:eastAsia="Times New Roman" w:hAnsi="Arial" w:cs="Arial"/>
          <w:sz w:val="24"/>
          <w:szCs w:val="24"/>
        </w:rPr>
        <w:t xml:space="preserve"> usaron una triangulación de datos, llegando a la </w:t>
      </w:r>
      <w:r w:rsidR="00C55568" w:rsidRPr="00C55568">
        <w:rPr>
          <w:rFonts w:ascii="Arial" w:eastAsia="Times New Roman" w:hAnsi="Arial" w:cs="Arial"/>
          <w:sz w:val="24"/>
          <w:szCs w:val="24"/>
        </w:rPr>
        <w:t>conclusión</w:t>
      </w:r>
      <w:r w:rsidRPr="00C55568">
        <w:rPr>
          <w:rFonts w:ascii="Arial" w:eastAsia="Times New Roman" w:hAnsi="Arial" w:cs="Arial"/>
          <w:sz w:val="24"/>
          <w:szCs w:val="24"/>
        </w:rPr>
        <w:t xml:space="preserve"> que los estudiantes no utilizan estrategias metacognitivas y que no existe coherencia en las producciones.</w:t>
      </w:r>
    </w:p>
    <w:p w:rsidR="002D53AB" w:rsidRDefault="002D53AB" w:rsidP="00DA53CF">
      <w:pPr>
        <w:spacing w:line="360" w:lineRule="auto"/>
        <w:ind w:firstLine="708"/>
        <w:jc w:val="both"/>
        <w:rPr>
          <w:rFonts w:ascii="Calibri" w:eastAsia="Calibri" w:hAnsi="Calibri" w:cs="Times New Roman"/>
        </w:rPr>
      </w:pPr>
    </w:p>
    <w:p w:rsidR="00DA53CF" w:rsidRDefault="00DA53CF" w:rsidP="00DA53CF">
      <w:pPr>
        <w:spacing w:line="360" w:lineRule="auto"/>
        <w:jc w:val="both"/>
        <w:rPr>
          <w:rFonts w:ascii="Arial" w:eastAsia="Times New Roman" w:hAnsi="Arial" w:cs="Arial"/>
          <w:sz w:val="24"/>
          <w:szCs w:val="24"/>
        </w:rPr>
      </w:pPr>
    </w:p>
    <w:p w:rsidR="00127BFB" w:rsidRDefault="00127BFB" w:rsidP="00DA53CF">
      <w:pPr>
        <w:spacing w:line="360" w:lineRule="auto"/>
        <w:jc w:val="both"/>
        <w:rPr>
          <w:rFonts w:ascii="Arial" w:eastAsia="Times New Roman" w:hAnsi="Arial" w:cs="Arial"/>
          <w:sz w:val="24"/>
          <w:szCs w:val="24"/>
        </w:rPr>
      </w:pPr>
    </w:p>
    <w:p w:rsidR="00127BFB" w:rsidRDefault="00127BFB" w:rsidP="00DA53CF">
      <w:pPr>
        <w:spacing w:line="360" w:lineRule="auto"/>
        <w:jc w:val="both"/>
        <w:rPr>
          <w:rFonts w:ascii="Arial" w:eastAsia="Times New Roman" w:hAnsi="Arial" w:cs="Arial"/>
          <w:sz w:val="24"/>
          <w:szCs w:val="24"/>
        </w:rPr>
      </w:pPr>
    </w:p>
    <w:p w:rsidR="00443D24" w:rsidRDefault="00443D24" w:rsidP="00DA53CF">
      <w:pPr>
        <w:spacing w:line="360" w:lineRule="auto"/>
        <w:jc w:val="both"/>
        <w:rPr>
          <w:rFonts w:ascii="Arial" w:eastAsia="Times New Roman" w:hAnsi="Arial" w:cs="Arial"/>
          <w:sz w:val="24"/>
          <w:szCs w:val="24"/>
        </w:rPr>
      </w:pPr>
    </w:p>
    <w:p w:rsidR="00443D24" w:rsidRDefault="00443D24" w:rsidP="00DA53CF">
      <w:pPr>
        <w:spacing w:line="360" w:lineRule="auto"/>
        <w:jc w:val="both"/>
        <w:rPr>
          <w:rFonts w:ascii="Arial" w:eastAsia="Times New Roman" w:hAnsi="Arial" w:cs="Arial"/>
          <w:sz w:val="24"/>
          <w:szCs w:val="24"/>
        </w:rPr>
      </w:pPr>
    </w:p>
    <w:p w:rsidR="00443D24" w:rsidRDefault="00443D24" w:rsidP="00DA53CF">
      <w:pPr>
        <w:spacing w:line="360" w:lineRule="auto"/>
        <w:jc w:val="both"/>
        <w:rPr>
          <w:rFonts w:ascii="Arial" w:eastAsia="Times New Roman" w:hAnsi="Arial" w:cs="Arial"/>
          <w:sz w:val="24"/>
          <w:szCs w:val="24"/>
        </w:rPr>
      </w:pPr>
    </w:p>
    <w:p w:rsidR="00FD5257" w:rsidRDefault="00FD5257" w:rsidP="00DA53CF">
      <w:pPr>
        <w:spacing w:line="360" w:lineRule="auto"/>
        <w:jc w:val="both"/>
        <w:rPr>
          <w:rFonts w:ascii="Arial" w:eastAsia="Times New Roman" w:hAnsi="Arial" w:cs="Arial"/>
          <w:sz w:val="24"/>
          <w:szCs w:val="24"/>
        </w:rPr>
      </w:pPr>
    </w:p>
    <w:p w:rsidR="00127BFB" w:rsidRPr="00DD2F6D" w:rsidRDefault="00127BFB" w:rsidP="00DA53CF">
      <w:pPr>
        <w:spacing w:line="360" w:lineRule="auto"/>
        <w:jc w:val="both"/>
        <w:rPr>
          <w:rFonts w:ascii="Arial" w:eastAsia="Times New Roman" w:hAnsi="Arial" w:cs="Arial"/>
          <w:sz w:val="24"/>
          <w:szCs w:val="24"/>
        </w:rPr>
      </w:pPr>
    </w:p>
    <w:p w:rsidR="00DA53CF" w:rsidRPr="00FD5257" w:rsidRDefault="00DA53CF" w:rsidP="00BF353E">
      <w:pPr>
        <w:spacing w:line="360" w:lineRule="auto"/>
        <w:ind w:firstLine="708"/>
        <w:jc w:val="center"/>
        <w:rPr>
          <w:rFonts w:ascii="Arial" w:eastAsia="Times New Roman" w:hAnsi="Arial" w:cs="Arial"/>
          <w:b/>
          <w:sz w:val="28"/>
          <w:szCs w:val="28"/>
        </w:rPr>
      </w:pPr>
      <w:r w:rsidRPr="007E1FFD">
        <w:rPr>
          <w:rFonts w:ascii="Arial" w:eastAsia="Times New Roman" w:hAnsi="Arial" w:cs="Arial"/>
          <w:b/>
          <w:sz w:val="28"/>
          <w:szCs w:val="28"/>
        </w:rPr>
        <w:lastRenderedPageBreak/>
        <w:t>BASES TEÓRICAS</w:t>
      </w:r>
    </w:p>
    <w:p w:rsidR="007E1FFD" w:rsidRPr="00FD5257" w:rsidRDefault="00DA53CF" w:rsidP="00FD5257">
      <w:pPr>
        <w:spacing w:line="360" w:lineRule="auto"/>
        <w:ind w:firstLine="708"/>
        <w:jc w:val="both"/>
        <w:rPr>
          <w:rFonts w:ascii="Arial" w:eastAsia="Times New Roman" w:hAnsi="Arial" w:cs="Arial"/>
          <w:sz w:val="24"/>
          <w:szCs w:val="24"/>
        </w:rPr>
      </w:pPr>
      <w:r w:rsidRPr="00DD2F6D">
        <w:rPr>
          <w:rFonts w:ascii="Arial" w:eastAsia="Times New Roman" w:hAnsi="Arial" w:cs="Arial"/>
          <w:sz w:val="24"/>
          <w:szCs w:val="24"/>
        </w:rPr>
        <w:t>A continuación se presentan las bases teóricas o las fuentes</w:t>
      </w:r>
      <w:r>
        <w:rPr>
          <w:rFonts w:ascii="Arial" w:eastAsia="Times New Roman" w:hAnsi="Arial" w:cs="Arial"/>
          <w:sz w:val="24"/>
          <w:szCs w:val="24"/>
        </w:rPr>
        <w:t xml:space="preserve"> bibliográficas que sustentan esta investigación. </w:t>
      </w:r>
      <w:r w:rsidRPr="00DD2F6D">
        <w:rPr>
          <w:rFonts w:ascii="Arial" w:eastAsia="Times New Roman" w:hAnsi="Arial" w:cs="Arial"/>
          <w:sz w:val="24"/>
          <w:szCs w:val="24"/>
        </w:rPr>
        <w:t xml:space="preserve">Las bases teóricas son el resultado de la selección de aquellos aspectos que se relacionan con el tema del estudio. Arias (2006), afirma que “las bases teóricas implican un desarrollo amplio de los conceptos y proposiciones que conforman el punto de vista o enfoque adoptado, para sustentar o explicar el problema planteado” (p. 107). En tal sentido se hace referencia a las que se relacionan con el proceso de </w:t>
      </w:r>
      <w:r>
        <w:rPr>
          <w:rFonts w:ascii="Arial" w:eastAsia="Times New Roman" w:hAnsi="Arial" w:cs="Arial"/>
          <w:sz w:val="24"/>
          <w:szCs w:val="24"/>
        </w:rPr>
        <w:t xml:space="preserve">escritura </w:t>
      </w:r>
      <w:r w:rsidRPr="00DD2F6D">
        <w:rPr>
          <w:rFonts w:ascii="Arial" w:eastAsia="Times New Roman" w:hAnsi="Arial" w:cs="Arial"/>
          <w:sz w:val="24"/>
          <w:szCs w:val="24"/>
        </w:rPr>
        <w:t>y el resumen como estrategia, orientando la búsqueda de estos datos a una explicación pautada de los conceptos y del sistema preposicional, a</w:t>
      </w:r>
      <w:r w:rsidR="00FD5257">
        <w:rPr>
          <w:rFonts w:ascii="Arial" w:eastAsia="Times New Roman" w:hAnsi="Arial" w:cs="Arial"/>
          <w:sz w:val="24"/>
          <w:szCs w:val="24"/>
        </w:rPr>
        <w:t>tendiendo al paradigma teórico.</w:t>
      </w:r>
    </w:p>
    <w:p w:rsidR="00127BFB" w:rsidRPr="00EB4C9E" w:rsidRDefault="00127BFB" w:rsidP="00864960">
      <w:pPr>
        <w:spacing w:line="360" w:lineRule="auto"/>
        <w:jc w:val="center"/>
        <w:rPr>
          <w:rFonts w:ascii="Arial" w:eastAsia="Times New Roman" w:hAnsi="Arial" w:cs="Arial"/>
          <w:b/>
          <w:sz w:val="28"/>
          <w:szCs w:val="28"/>
        </w:rPr>
      </w:pPr>
      <w:r>
        <w:rPr>
          <w:rFonts w:ascii="Arial" w:eastAsia="Times New Roman" w:hAnsi="Arial" w:cs="Arial"/>
          <w:b/>
          <w:sz w:val="28"/>
          <w:szCs w:val="28"/>
        </w:rPr>
        <w:t>BASES PSICOPEDAGÓGICAS</w:t>
      </w:r>
    </w:p>
    <w:p w:rsidR="00127BFB" w:rsidRDefault="00DA53CF" w:rsidP="00127BFB">
      <w:pPr>
        <w:spacing w:line="360" w:lineRule="auto"/>
        <w:ind w:firstLine="708"/>
        <w:jc w:val="both"/>
        <w:rPr>
          <w:rFonts w:ascii="Arial" w:eastAsia="Times New Roman" w:hAnsi="Arial" w:cs="Arial"/>
          <w:sz w:val="24"/>
          <w:szCs w:val="24"/>
        </w:rPr>
      </w:pPr>
      <w:r w:rsidRPr="00DD2F6D">
        <w:rPr>
          <w:rFonts w:ascii="Arial" w:eastAsia="Times New Roman" w:hAnsi="Arial" w:cs="Arial"/>
          <w:sz w:val="24"/>
          <w:szCs w:val="24"/>
        </w:rPr>
        <w:t>Las bases psico</w:t>
      </w:r>
      <w:r>
        <w:rPr>
          <w:rFonts w:ascii="Arial" w:eastAsia="Times New Roman" w:hAnsi="Arial" w:cs="Arial"/>
          <w:sz w:val="24"/>
          <w:szCs w:val="24"/>
        </w:rPr>
        <w:t>pedag</w:t>
      </w:r>
      <w:r w:rsidRPr="00DD2F6D">
        <w:rPr>
          <w:rFonts w:ascii="Arial" w:eastAsia="Times New Roman" w:hAnsi="Arial" w:cs="Arial"/>
          <w:sz w:val="24"/>
          <w:szCs w:val="24"/>
        </w:rPr>
        <w:t>ógicas se encargan del estudio y la compresión de la conducta que resulta del proceso de enseñanza y aprendizaje del ser humano, está relacionada con todos los aspectos del desarrollo físico y mental. Las teorías a esté respectos son amplias, y el objetivo principal es mejorar el proceso de enseñanza y aprendizaje. A continuación se mencionan las teorías q</w:t>
      </w:r>
      <w:r w:rsidR="00127BFB">
        <w:rPr>
          <w:rFonts w:ascii="Arial" w:eastAsia="Times New Roman" w:hAnsi="Arial" w:cs="Arial"/>
          <w:sz w:val="24"/>
          <w:szCs w:val="24"/>
        </w:rPr>
        <w:t>ue fundamentan la investigación.</w:t>
      </w:r>
    </w:p>
    <w:p w:rsidR="00DA53CF" w:rsidRDefault="00DA53CF" w:rsidP="00127BFB">
      <w:pPr>
        <w:spacing w:line="360" w:lineRule="auto"/>
        <w:ind w:firstLine="708"/>
        <w:jc w:val="both"/>
        <w:rPr>
          <w:rFonts w:ascii="Arial" w:eastAsia="Times New Roman" w:hAnsi="Arial" w:cs="Arial"/>
          <w:sz w:val="24"/>
          <w:szCs w:val="24"/>
        </w:rPr>
      </w:pPr>
      <w:r w:rsidRPr="00DD2F6D">
        <w:rPr>
          <w:rFonts w:ascii="Arial" w:eastAsia="Times New Roman" w:hAnsi="Arial" w:cs="Arial"/>
          <w:b/>
          <w:sz w:val="24"/>
          <w:szCs w:val="24"/>
        </w:rPr>
        <w:t xml:space="preserve">Teoría </w:t>
      </w:r>
      <w:r w:rsidR="00127BFB" w:rsidRPr="00DD2F6D">
        <w:rPr>
          <w:rFonts w:ascii="Arial" w:eastAsia="Times New Roman" w:hAnsi="Arial" w:cs="Arial"/>
          <w:b/>
          <w:sz w:val="24"/>
          <w:szCs w:val="24"/>
        </w:rPr>
        <w:t>cognitiva de</w:t>
      </w:r>
      <w:r w:rsidRPr="00DD2F6D">
        <w:rPr>
          <w:rFonts w:ascii="Arial" w:eastAsia="Times New Roman" w:hAnsi="Arial" w:cs="Arial"/>
          <w:b/>
          <w:sz w:val="24"/>
          <w:szCs w:val="24"/>
        </w:rPr>
        <w:t xml:space="preserve"> aprendizaje</w:t>
      </w:r>
      <w:r w:rsidRPr="00DD2F6D">
        <w:rPr>
          <w:rFonts w:ascii="Arial" w:eastAsia="Times New Roman" w:hAnsi="Arial" w:cs="Arial"/>
          <w:sz w:val="24"/>
          <w:szCs w:val="24"/>
        </w:rPr>
        <w:t xml:space="preserve"> esta teoría nos afirma que la cognición es el acto o proceso de conocimiento que engloba los procesos mentales  de atención, memoria, razonamiento, percepción, toma de decisiones, imaginación, pensamiento y lenguaje, por lo tanto, la cognición designa la facultad de adquirir conocimiento para (leer, hablar, comprender, memorizar, entre otros), que influyen en los cambios de conducta y estos le permiten pasar de un estado menor de conocimiento a uno de mayor conocimiento. Estos procesos cognitivos se van transformando de manera </w:t>
      </w:r>
      <w:r w:rsidRPr="00DD2F6D">
        <w:rPr>
          <w:rFonts w:ascii="Arial" w:eastAsia="Times New Roman" w:hAnsi="Arial" w:cs="Arial"/>
          <w:sz w:val="24"/>
          <w:szCs w:val="24"/>
        </w:rPr>
        <w:lastRenderedPageBreak/>
        <w:t>progresiva mediante la construcción de esquemas (sensoriales-motores, representativos-conceptuales) y con las etapas del desarrollo del ser humano. En el presente trabajo, se busca guiar hacia éste proceso cognitivo, teniendo como fin lograr que los estudiantes desarrollen excelentes resúmenes mediante la producción escrita.</w:t>
      </w:r>
    </w:p>
    <w:p w:rsidR="00DA53CF" w:rsidRDefault="00DA53CF" w:rsidP="00127BFB">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V</w:t>
      </w:r>
      <w:r w:rsidRPr="00DD2F6D">
        <w:rPr>
          <w:rFonts w:ascii="Arial" w:eastAsia="Times New Roman" w:hAnsi="Arial" w:cs="Arial"/>
          <w:sz w:val="24"/>
          <w:szCs w:val="24"/>
        </w:rPr>
        <w:t>an Dijk (1992),</w:t>
      </w:r>
      <w:r>
        <w:rPr>
          <w:rFonts w:ascii="Arial" w:eastAsia="Times New Roman" w:hAnsi="Arial" w:cs="Arial"/>
          <w:sz w:val="24"/>
          <w:szCs w:val="24"/>
        </w:rPr>
        <w:t xml:space="preserve"> en su libro</w:t>
      </w:r>
      <w:r w:rsidR="00C55568">
        <w:rPr>
          <w:rFonts w:ascii="Arial" w:eastAsia="Times New Roman" w:hAnsi="Arial" w:cs="Arial"/>
          <w:sz w:val="24"/>
          <w:szCs w:val="24"/>
        </w:rPr>
        <w:t xml:space="preserve"> </w:t>
      </w:r>
      <w:r w:rsidRPr="000F312F">
        <w:rPr>
          <w:rFonts w:ascii="Arial" w:eastAsia="Times New Roman" w:hAnsi="Arial" w:cs="Arial"/>
          <w:i/>
          <w:sz w:val="24"/>
          <w:szCs w:val="24"/>
        </w:rPr>
        <w:t>La ciencia del texto;</w:t>
      </w:r>
      <w:r w:rsidR="00C55568">
        <w:rPr>
          <w:rFonts w:ascii="Arial" w:eastAsia="Times New Roman" w:hAnsi="Arial" w:cs="Arial"/>
          <w:i/>
          <w:sz w:val="24"/>
          <w:szCs w:val="24"/>
        </w:rPr>
        <w:t xml:space="preserve"> </w:t>
      </w:r>
      <w:r w:rsidRPr="00DD2F6D">
        <w:rPr>
          <w:rFonts w:ascii="Arial" w:eastAsia="Times New Roman" w:hAnsi="Arial" w:cs="Arial"/>
          <w:sz w:val="24"/>
          <w:szCs w:val="24"/>
        </w:rPr>
        <w:t>acota que en los procesos cognitivos intervienen  “normas y estrategias se aplican cuando un hablante produce o comprende un texto. Para la ciencia del texto es importante obtener una explicación de cómo los hablantes son capaces de leer o de oír manifestaciones lingüísticas tan complejas como lo son los textos, de entenderlos, extraer ciertas «informaciones», almacenar (al menos parcialmente) estas informaciones en el cerebro y volver a reproducirlas” (p.20). Por tal motivo este texto aporta un sin número de explicaciones teóricas para afianzar este estudio.</w:t>
      </w:r>
    </w:p>
    <w:p w:rsidR="009A5A8B" w:rsidRPr="00B74FD4" w:rsidRDefault="009A5A8B" w:rsidP="009A5A8B">
      <w:pPr>
        <w:spacing w:line="360" w:lineRule="auto"/>
        <w:ind w:firstLine="708"/>
        <w:jc w:val="both"/>
        <w:rPr>
          <w:rFonts w:ascii="Arial" w:eastAsia="Times New Roman" w:hAnsi="Arial" w:cs="Arial"/>
          <w:sz w:val="24"/>
          <w:szCs w:val="24"/>
        </w:rPr>
      </w:pPr>
      <w:r w:rsidRPr="00B74FD4">
        <w:rPr>
          <w:rFonts w:ascii="Arial" w:eastAsia="Times New Roman" w:hAnsi="Arial" w:cs="Arial"/>
          <w:b/>
          <w:sz w:val="24"/>
          <w:szCs w:val="24"/>
        </w:rPr>
        <w:t xml:space="preserve">Teoría metacognitiva de aprendizaje, </w:t>
      </w:r>
      <w:r w:rsidRPr="00B74FD4">
        <w:rPr>
          <w:rFonts w:ascii="Arial" w:eastAsia="Times New Roman" w:hAnsi="Arial" w:cs="Arial"/>
          <w:sz w:val="24"/>
          <w:szCs w:val="24"/>
        </w:rPr>
        <w:t xml:space="preserve">en esta teoría nos apoyamos en John </w:t>
      </w:r>
      <w:proofErr w:type="spellStart"/>
      <w:r w:rsidRPr="00B74FD4">
        <w:rPr>
          <w:rFonts w:ascii="Arial" w:eastAsia="Times New Roman" w:hAnsi="Arial" w:cs="Arial"/>
          <w:sz w:val="24"/>
          <w:szCs w:val="24"/>
        </w:rPr>
        <w:t>Flavell</w:t>
      </w:r>
      <w:proofErr w:type="spellEnd"/>
      <w:r w:rsidRPr="00B74FD4">
        <w:rPr>
          <w:rFonts w:ascii="Arial" w:eastAsia="Times New Roman" w:hAnsi="Arial" w:cs="Arial"/>
          <w:sz w:val="24"/>
          <w:szCs w:val="24"/>
        </w:rPr>
        <w:t xml:space="preserve"> (1987), él señala  que la metacognición se basa en los procesos mentales de pensar en pensar, regular nuestro comportamiento y reflexionar sobre las actividades cognitivas, en sus trabajos nos propone dos  procesos presentes en la metacognición los cuales son: la conciencia, y la autorregulación que se basa en la supervisión de lo realizado o lo que se está realizando.</w:t>
      </w:r>
    </w:p>
    <w:p w:rsidR="00DA53CF" w:rsidRPr="00DD2F6D" w:rsidRDefault="009A5A8B" w:rsidP="00127BFB">
      <w:pPr>
        <w:spacing w:line="360" w:lineRule="auto"/>
        <w:ind w:firstLine="708"/>
        <w:jc w:val="both"/>
        <w:rPr>
          <w:rFonts w:ascii="Arial" w:eastAsia="Times New Roman" w:hAnsi="Arial" w:cs="Arial"/>
          <w:sz w:val="24"/>
          <w:szCs w:val="24"/>
        </w:rPr>
      </w:pPr>
      <w:r w:rsidRPr="00B74FD4">
        <w:rPr>
          <w:rFonts w:ascii="Arial" w:eastAsia="Times New Roman" w:hAnsi="Arial" w:cs="Arial"/>
          <w:sz w:val="24"/>
          <w:szCs w:val="24"/>
        </w:rPr>
        <w:t>Es decir que el aprendizaje se inicia desde las primeras edades y puede ser autorregulado durante toda nuestra vida, es decir el estudiante puede reflexionar acerca de lo que hace y autocorregirse favoreciend</w:t>
      </w:r>
      <w:r w:rsidR="00127BFB">
        <w:rPr>
          <w:rFonts w:ascii="Arial" w:eastAsia="Times New Roman" w:hAnsi="Arial" w:cs="Arial"/>
          <w:sz w:val="24"/>
          <w:szCs w:val="24"/>
        </w:rPr>
        <w:t>o el aprendizaje autodidáctico.</w:t>
      </w:r>
    </w:p>
    <w:p w:rsidR="00DA53CF" w:rsidRPr="00DD2F6D" w:rsidRDefault="00DA53CF" w:rsidP="00DA53CF">
      <w:pPr>
        <w:spacing w:line="360" w:lineRule="auto"/>
        <w:ind w:firstLine="708"/>
        <w:jc w:val="both"/>
        <w:rPr>
          <w:rFonts w:ascii="Arial" w:eastAsia="Times New Roman" w:hAnsi="Arial" w:cs="Arial"/>
          <w:sz w:val="24"/>
          <w:szCs w:val="24"/>
        </w:rPr>
      </w:pPr>
      <w:r w:rsidRPr="00DD2F6D">
        <w:rPr>
          <w:rFonts w:ascii="Arial" w:eastAsia="Times New Roman" w:hAnsi="Arial" w:cs="Arial"/>
          <w:b/>
          <w:sz w:val="24"/>
          <w:szCs w:val="24"/>
        </w:rPr>
        <w:t>Teoría constructivista de aprendizaje</w:t>
      </w:r>
      <w:r w:rsidRPr="00DD2F6D">
        <w:rPr>
          <w:rFonts w:ascii="Arial" w:eastAsia="Times New Roman" w:hAnsi="Arial" w:cs="Arial"/>
          <w:sz w:val="24"/>
          <w:szCs w:val="24"/>
        </w:rPr>
        <w:t xml:space="preserve">, con esta teoría nos apoyamos de  Lev Vygotsky (1934), él nos explica que el conocimiento no es </w:t>
      </w:r>
      <w:r w:rsidRPr="00DD2F6D">
        <w:rPr>
          <w:rFonts w:ascii="Arial" w:eastAsia="Times New Roman" w:hAnsi="Arial" w:cs="Arial"/>
          <w:sz w:val="24"/>
          <w:szCs w:val="24"/>
        </w:rPr>
        <w:lastRenderedPageBreak/>
        <w:t>un objeto que se pasa de uno a otro, sino que es algo que se construye por medio de operaciones y habilidades cognitivas que se inducen en la interacción social. En sus trabajos nos habla de la Zona de Desarrollo Próximo (ZDP), que es la distancia entre dos niveles de desarrollo: el actual, referido a la ejecución o resolución del problema individualmente; y el potencial o próximo, referido a la resolución y ejecución con ayuda</w:t>
      </w:r>
      <w:r w:rsidRPr="000F312F">
        <w:rPr>
          <w:rFonts w:ascii="Arial" w:eastAsia="Times New Roman" w:hAnsi="Arial" w:cs="Arial"/>
          <w:sz w:val="24"/>
          <w:szCs w:val="24"/>
        </w:rPr>
        <w:t>. Guzmán y Calderón (2004) en  “</w:t>
      </w:r>
      <w:r w:rsidRPr="000F312F">
        <w:rPr>
          <w:rFonts w:ascii="Arial" w:eastAsia="Times New Roman" w:hAnsi="Arial" w:cs="Arial"/>
          <w:i/>
          <w:sz w:val="24"/>
          <w:szCs w:val="24"/>
        </w:rPr>
        <w:t>Orientaciones Didácticas para el Proceso Enseñanza-Aprendizaje” hablánd</w:t>
      </w:r>
      <w:r w:rsidRPr="000F312F">
        <w:rPr>
          <w:rFonts w:ascii="Arial" w:eastAsia="Times New Roman" w:hAnsi="Arial" w:cs="Arial"/>
          <w:sz w:val="24"/>
          <w:szCs w:val="24"/>
        </w:rPr>
        <w:t xml:space="preserve">onos de </w:t>
      </w:r>
      <w:r w:rsidR="00C55568" w:rsidRPr="000F312F">
        <w:rPr>
          <w:rFonts w:ascii="Arial" w:eastAsia="Times New Roman" w:hAnsi="Arial" w:cs="Arial"/>
          <w:sz w:val="24"/>
          <w:szCs w:val="24"/>
        </w:rPr>
        <w:t>Vygotsky</w:t>
      </w:r>
      <w:r w:rsidRPr="000F312F">
        <w:rPr>
          <w:rFonts w:ascii="Arial" w:eastAsia="Times New Roman" w:hAnsi="Arial" w:cs="Arial"/>
          <w:sz w:val="24"/>
          <w:szCs w:val="24"/>
        </w:rPr>
        <w:t>, dice que “aprendizaje y desarrollo están íntimamente ligados dentro de un contexto cultural que permite el funcionamiento psicológico del individuo. El individuo, de esta manera, cumple su proceso de desarrollo movido por mecanismos de aprendizaje externos a él…El aprendizaje impulsa al desarrollo, por lo que la escuela, como agente social y encargada de transmitir sistemas de conocimientos organizados, desempeña un papel esencial en la promoción del desarrollo de los niños y de los jóvenes bajo su influencia.(p. 73).</w:t>
      </w:r>
      <w:r w:rsidRPr="00DD2F6D">
        <w:rPr>
          <w:rFonts w:ascii="Arial" w:eastAsia="Times New Roman" w:hAnsi="Arial" w:cs="Arial"/>
          <w:sz w:val="24"/>
          <w:szCs w:val="24"/>
        </w:rPr>
        <w:t xml:space="preserve"> Vygotsky enseña sobre el andamiaje, aprender a través  de un guía, es decir, que en esta investigación se coloca como referente bibliográfico a Vygotsky porque se  evalúa sin ayuda,  no se da la información relativa a cómo se debe hacer tal actividad luego con la ayuda prestada se conducen a un coeficiente intelectual.</w:t>
      </w:r>
    </w:p>
    <w:p w:rsidR="00DA53CF" w:rsidRPr="00DD2F6D" w:rsidRDefault="00DA53CF" w:rsidP="00127BFB">
      <w:pPr>
        <w:spacing w:line="360" w:lineRule="auto"/>
        <w:ind w:firstLine="708"/>
        <w:jc w:val="both"/>
        <w:rPr>
          <w:rFonts w:ascii="Arial" w:eastAsia="Times New Roman" w:hAnsi="Arial" w:cs="Arial"/>
          <w:sz w:val="24"/>
          <w:szCs w:val="24"/>
        </w:rPr>
      </w:pPr>
      <w:r w:rsidRPr="00DD2F6D">
        <w:rPr>
          <w:rFonts w:ascii="Arial" w:eastAsia="Times New Roman" w:hAnsi="Arial" w:cs="Arial"/>
          <w:sz w:val="24"/>
          <w:szCs w:val="24"/>
        </w:rPr>
        <w:t xml:space="preserve"> Van Dijk respecto a lo social indica que “los conocimientos causales, generales y convencionales los posee gracias a sus congéneres y a la sociedad en general… Los hombres son individuos sociales: no sólo hablan para expresar sus conocimientos, deseos y sentimientos, no sólo registran pasivamente lo que otros dicen, sino que, sobre todo, hacen que la comunicación tenga lugar en una interacción social donde el oyente, mediante la enunciación, el texto, pretende ser influido de alguna manera por el hablante. (p. 21)</w:t>
      </w:r>
    </w:p>
    <w:p w:rsidR="00DA53CF" w:rsidRPr="00DD2F6D" w:rsidRDefault="00DA53CF" w:rsidP="00127BFB">
      <w:pPr>
        <w:spacing w:line="360" w:lineRule="auto"/>
        <w:ind w:firstLine="708"/>
        <w:jc w:val="both"/>
        <w:rPr>
          <w:rFonts w:ascii="Arial" w:eastAsia="Times New Roman" w:hAnsi="Arial" w:cs="Arial"/>
          <w:sz w:val="24"/>
          <w:szCs w:val="24"/>
        </w:rPr>
      </w:pPr>
      <w:r w:rsidRPr="00DD2F6D">
        <w:rPr>
          <w:rFonts w:ascii="Arial" w:eastAsia="Times New Roman" w:hAnsi="Arial" w:cs="Arial"/>
          <w:b/>
          <w:sz w:val="24"/>
          <w:szCs w:val="24"/>
        </w:rPr>
        <w:lastRenderedPageBreak/>
        <w:t>Teoría del aprendizaje significativo</w:t>
      </w:r>
      <w:r w:rsidRPr="00DD2F6D">
        <w:rPr>
          <w:rFonts w:ascii="Arial" w:eastAsia="Times New Roman" w:hAnsi="Arial" w:cs="Arial"/>
          <w:sz w:val="24"/>
          <w:szCs w:val="24"/>
        </w:rPr>
        <w:t xml:space="preserve"> esta teoría ofrece una explicación sistemática, coherente y unitaria del ¿cómo se aprende?, ¿Cuáles son los límites del aprendizaje?  </w:t>
      </w:r>
      <w:proofErr w:type="gramStart"/>
      <w:r w:rsidRPr="00DD2F6D">
        <w:rPr>
          <w:rFonts w:ascii="Arial" w:eastAsia="Times New Roman" w:hAnsi="Arial" w:cs="Arial"/>
          <w:sz w:val="24"/>
          <w:szCs w:val="24"/>
        </w:rPr>
        <w:t>y</w:t>
      </w:r>
      <w:proofErr w:type="gramEnd"/>
      <w:r w:rsidRPr="00DD2F6D">
        <w:rPr>
          <w:rFonts w:ascii="Arial" w:eastAsia="Times New Roman" w:hAnsi="Arial" w:cs="Arial"/>
          <w:sz w:val="24"/>
          <w:szCs w:val="24"/>
        </w:rPr>
        <w:t xml:space="preserve">  ¿Por qué se olvida lo aprendido?, se ocupan de estudiar a los factores que contribuyen a que ocurra el aprendizaje, en los que se fundamentará la labor educativa; en este sentido, si el docente desempeña su labor fundamentándola en principios de aprendizaje bien establecidos, podrá racionalmente elegir nuevas técnicas de enseñanza y mejorar la efectividad de su labor. </w:t>
      </w:r>
    </w:p>
    <w:p w:rsidR="00DA53CF" w:rsidRDefault="00DA53CF" w:rsidP="00DA53CF">
      <w:pPr>
        <w:spacing w:after="0" w:line="360" w:lineRule="auto"/>
        <w:ind w:firstLine="708"/>
        <w:jc w:val="both"/>
        <w:rPr>
          <w:rFonts w:ascii="Arial" w:eastAsia="Times New Roman" w:hAnsi="Arial" w:cs="Arial"/>
          <w:sz w:val="24"/>
          <w:szCs w:val="24"/>
        </w:rPr>
      </w:pPr>
      <w:r w:rsidRPr="000F312F">
        <w:rPr>
          <w:rFonts w:ascii="Arial" w:eastAsia="Times New Roman" w:hAnsi="Arial" w:cs="Arial"/>
          <w:sz w:val="24"/>
          <w:szCs w:val="24"/>
        </w:rPr>
        <w:t>Un teórico sobre esta teoría es David Ausubel (1963), Guzmán y Calderón (2004) menciona: “Ausubel plantea que en el contexto escolar se dan diferentes tipos de aprendizajes. La primera diferencia la establece entre aprendizaje significativo y aprendizaje memorístico. Esta distinción está vinculada con el método de enseñanza que se utilice. La segunda diferencia, la establece entre el aprendizaje receptivo y el aprendizaje por descubrimiento. Sostiene que, Si tuviese que reducir toda la psicología educativa a un solo principio, enunciaría este: El</w:t>
      </w:r>
      <w:r w:rsidRPr="00DD2F6D">
        <w:rPr>
          <w:rFonts w:ascii="Arial" w:eastAsia="Times New Roman" w:hAnsi="Arial" w:cs="Arial"/>
          <w:sz w:val="24"/>
          <w:szCs w:val="24"/>
        </w:rPr>
        <w:t xml:space="preserve"> factor más importante que influye en el aprendizaje es lo que el alumno ya sabe. Averígüese esto y enséñese consecuentemente"(p74) </w:t>
      </w:r>
    </w:p>
    <w:p w:rsidR="00DA53CF" w:rsidRPr="00DD2F6D" w:rsidRDefault="00DA53CF" w:rsidP="00127BFB">
      <w:pPr>
        <w:spacing w:after="0" w:line="360" w:lineRule="auto"/>
        <w:jc w:val="both"/>
        <w:rPr>
          <w:rFonts w:ascii="Arial" w:eastAsia="Times New Roman" w:hAnsi="Arial" w:cs="Arial"/>
          <w:sz w:val="24"/>
          <w:szCs w:val="24"/>
        </w:rPr>
      </w:pPr>
    </w:p>
    <w:p w:rsidR="00DA53CF" w:rsidRDefault="00DA53CF" w:rsidP="00FD5257">
      <w:pPr>
        <w:spacing w:after="0" w:line="360" w:lineRule="auto"/>
        <w:ind w:firstLine="708"/>
        <w:jc w:val="both"/>
        <w:rPr>
          <w:rFonts w:ascii="Arial" w:eastAsia="Times New Roman" w:hAnsi="Arial" w:cs="Arial"/>
          <w:sz w:val="24"/>
          <w:szCs w:val="24"/>
        </w:rPr>
      </w:pPr>
      <w:r w:rsidRPr="00DD2F6D">
        <w:rPr>
          <w:rFonts w:ascii="Arial" w:eastAsia="Times New Roman" w:hAnsi="Arial" w:cs="Arial"/>
          <w:sz w:val="24"/>
          <w:szCs w:val="24"/>
        </w:rPr>
        <w:t xml:space="preserve"> Es lo que Van Dijk señala en la Ciencia del Texto “si sabemos qué informaciones, sobre todo de los textos, «sacan» y almacenan los hablantes en el cerebro —según el contenido y la estructura del texto, los conocimientos previos, los intereses, el entrenamiento, etc., así como según el planteamiento concreto de tareas y la situación particular—, poseemos un instrumento importante para comprender los procesos de enseñanza y eventualmente para poder guiarlos” (p, 21). Sobre la base de estas ideas expuestas se realizará una investigación previa de los conocimientos, para </w:t>
      </w:r>
      <w:r w:rsidRPr="00DD2F6D">
        <w:rPr>
          <w:rFonts w:ascii="Arial" w:eastAsia="Times New Roman" w:hAnsi="Arial" w:cs="Arial"/>
          <w:sz w:val="24"/>
          <w:szCs w:val="24"/>
        </w:rPr>
        <w:lastRenderedPageBreak/>
        <w:t>luego preparar las estrategias adecuadas mediante el entrenamiento con instrumentos variados para po</w:t>
      </w:r>
      <w:r w:rsidR="00FD5257">
        <w:rPr>
          <w:rFonts w:ascii="Arial" w:eastAsia="Times New Roman" w:hAnsi="Arial" w:cs="Arial"/>
          <w:sz w:val="24"/>
          <w:szCs w:val="24"/>
        </w:rPr>
        <w:t>der guiarlos en su aprendizaje.</w:t>
      </w:r>
    </w:p>
    <w:p w:rsidR="00FD5257" w:rsidRPr="00FD5257" w:rsidRDefault="00FD5257" w:rsidP="00FD5257">
      <w:pPr>
        <w:spacing w:after="0" w:line="360" w:lineRule="auto"/>
        <w:ind w:firstLine="708"/>
        <w:jc w:val="both"/>
        <w:rPr>
          <w:rFonts w:ascii="Arial" w:eastAsia="Times New Roman" w:hAnsi="Arial" w:cs="Arial"/>
          <w:sz w:val="24"/>
          <w:szCs w:val="24"/>
        </w:rPr>
      </w:pPr>
    </w:p>
    <w:p w:rsidR="00127BFB" w:rsidRPr="00127BFB" w:rsidRDefault="00127BFB" w:rsidP="00127BFB">
      <w:pPr>
        <w:spacing w:line="360" w:lineRule="auto"/>
        <w:jc w:val="center"/>
        <w:rPr>
          <w:rFonts w:ascii="Arial" w:eastAsia="Times New Roman" w:hAnsi="Arial" w:cs="Arial"/>
          <w:b/>
          <w:sz w:val="28"/>
          <w:szCs w:val="28"/>
        </w:rPr>
      </w:pPr>
      <w:r>
        <w:rPr>
          <w:rFonts w:ascii="Arial" w:eastAsia="Times New Roman" w:hAnsi="Arial" w:cs="Arial"/>
          <w:b/>
          <w:sz w:val="28"/>
          <w:szCs w:val="28"/>
        </w:rPr>
        <w:t>BASES PEDAGÓGICAS</w:t>
      </w:r>
    </w:p>
    <w:p w:rsidR="00DA53CF" w:rsidRDefault="00DA53CF" w:rsidP="00DA53CF">
      <w:pPr>
        <w:spacing w:line="360" w:lineRule="auto"/>
        <w:ind w:firstLine="708"/>
        <w:jc w:val="both"/>
        <w:rPr>
          <w:rFonts w:ascii="Arial" w:eastAsia="Times New Roman" w:hAnsi="Arial" w:cs="Arial"/>
          <w:sz w:val="24"/>
          <w:szCs w:val="24"/>
        </w:rPr>
      </w:pPr>
      <w:r w:rsidRPr="00DD2F6D">
        <w:rPr>
          <w:rFonts w:ascii="Arial" w:eastAsia="Times New Roman" w:hAnsi="Arial" w:cs="Arial"/>
          <w:sz w:val="24"/>
          <w:szCs w:val="24"/>
        </w:rPr>
        <w:t xml:space="preserve">La palabra pedagogía tiene su origen en el griego antiguo </w:t>
      </w:r>
      <w:proofErr w:type="spellStart"/>
      <w:r w:rsidRPr="00DD2F6D">
        <w:rPr>
          <w:rFonts w:ascii="Arial" w:eastAsia="Times New Roman" w:hAnsi="Arial" w:cs="Arial"/>
          <w:sz w:val="24"/>
          <w:szCs w:val="24"/>
        </w:rPr>
        <w:t>paidagogós</w:t>
      </w:r>
      <w:proofErr w:type="spellEnd"/>
      <w:r w:rsidRPr="00DD2F6D">
        <w:rPr>
          <w:rFonts w:ascii="Arial" w:eastAsia="Times New Roman" w:hAnsi="Arial" w:cs="Arial"/>
          <w:sz w:val="24"/>
          <w:szCs w:val="24"/>
        </w:rPr>
        <w:t xml:space="preserve">. Este término estaba compuesto por </w:t>
      </w:r>
      <w:proofErr w:type="spellStart"/>
      <w:r w:rsidRPr="00DD2F6D">
        <w:rPr>
          <w:rFonts w:ascii="Arial" w:eastAsia="Times New Roman" w:hAnsi="Arial" w:cs="Arial"/>
          <w:sz w:val="24"/>
          <w:szCs w:val="24"/>
        </w:rPr>
        <w:t>paidos</w:t>
      </w:r>
      <w:proofErr w:type="spellEnd"/>
      <w:r w:rsidRPr="00DD2F6D">
        <w:rPr>
          <w:rFonts w:ascii="Arial" w:eastAsia="Times New Roman" w:hAnsi="Arial" w:cs="Arial"/>
          <w:sz w:val="24"/>
          <w:szCs w:val="24"/>
        </w:rPr>
        <w:t xml:space="preserve"> (“niño”) y </w:t>
      </w:r>
      <w:proofErr w:type="spellStart"/>
      <w:r w:rsidRPr="00DD2F6D">
        <w:rPr>
          <w:rFonts w:ascii="Arial" w:eastAsia="Times New Roman" w:hAnsi="Arial" w:cs="Arial"/>
          <w:sz w:val="24"/>
          <w:szCs w:val="24"/>
        </w:rPr>
        <w:t>gogía</w:t>
      </w:r>
      <w:proofErr w:type="spellEnd"/>
      <w:r w:rsidRPr="00DD2F6D">
        <w:rPr>
          <w:rFonts w:ascii="Arial" w:eastAsia="Times New Roman" w:hAnsi="Arial" w:cs="Arial"/>
          <w:sz w:val="24"/>
          <w:szCs w:val="24"/>
        </w:rPr>
        <w:t xml:space="preserve"> (“conducir” o “llevar”). Por lo tanto, el concepto hacía referencia al esclavo que llevaba a los niños a la escuela. La  Pedagogía en la actualidad, es el conjunto de los saberes que están orientados hacia la educación, entendida como un fenómeno que pertenece intrínsecamente a la especie humana y que se desarrolla de manera social. En este proyecto las docentes llevaran de la mano a los estudiantes para guiarlos en su aprendizaje mostrándoles las herramientas adecuadas en la </w:t>
      </w:r>
      <w:r>
        <w:rPr>
          <w:rFonts w:ascii="Arial" w:eastAsia="Times New Roman" w:hAnsi="Arial" w:cs="Arial"/>
          <w:sz w:val="24"/>
          <w:szCs w:val="24"/>
        </w:rPr>
        <w:t xml:space="preserve">producción escrita </w:t>
      </w:r>
      <w:r w:rsidRPr="00DD2F6D">
        <w:rPr>
          <w:rFonts w:ascii="Arial" w:eastAsia="Times New Roman" w:hAnsi="Arial" w:cs="Arial"/>
          <w:sz w:val="24"/>
          <w:szCs w:val="24"/>
        </w:rPr>
        <w:t>para elaborar resúmenes</w:t>
      </w:r>
      <w:r>
        <w:rPr>
          <w:rFonts w:ascii="Arial" w:eastAsia="Times New Roman" w:hAnsi="Arial" w:cs="Arial"/>
          <w:sz w:val="24"/>
          <w:szCs w:val="24"/>
        </w:rPr>
        <w:t xml:space="preserve"> de textos expositivos</w:t>
      </w:r>
      <w:r w:rsidRPr="00DD2F6D">
        <w:rPr>
          <w:rFonts w:ascii="Arial" w:eastAsia="Times New Roman" w:hAnsi="Arial" w:cs="Arial"/>
          <w:sz w:val="24"/>
          <w:szCs w:val="24"/>
        </w:rPr>
        <w:t xml:space="preserve">. </w:t>
      </w:r>
    </w:p>
    <w:p w:rsidR="00127BFB" w:rsidRPr="00EB4C9E" w:rsidRDefault="00DA53CF" w:rsidP="00FD5257">
      <w:pPr>
        <w:spacing w:line="360" w:lineRule="auto"/>
        <w:ind w:firstLine="708"/>
        <w:jc w:val="both"/>
        <w:rPr>
          <w:rFonts w:ascii="Arial" w:eastAsia="Times New Roman" w:hAnsi="Arial" w:cs="Arial"/>
          <w:sz w:val="24"/>
          <w:szCs w:val="24"/>
        </w:rPr>
      </w:pPr>
      <w:r w:rsidRPr="00DD2F6D">
        <w:rPr>
          <w:rFonts w:ascii="Arial" w:eastAsia="Times New Roman" w:hAnsi="Arial" w:cs="Arial"/>
          <w:sz w:val="24"/>
          <w:szCs w:val="24"/>
        </w:rPr>
        <w:t xml:space="preserve">Entre la gama de integrantes que han desarrollado la pedagogía escogimos a Paulo Freire  (2003), ya que el punto de su pedagogía es la acción y reflexión desde el punto de vista del oprimido y está orientada a la pedagogía humanista. (p. 200) Propone una educación liberadora, el cual el educador debe dar enaltecimiento al diálogo liberador con el educando. El educador ya no es sólo el que educa sino aquel que proporciona las herramientas para que el educando se descubra a sí mismo y que se apropie de forma dinámica mediante la praxis. Rechaza la concepción bancaria, es decir, que el educador no se comunica sino que realiza depósitos a sus educandos y estos la aceptan dócilmente, son los recipientes en los que se deposita el saber. Van Dijk respecto a esto menciona; “La tarea de los futuros profesores de castellano y de idiomas en general es la de proporcionar a sus alumnos un amplio espectro de habilidades y </w:t>
      </w:r>
      <w:r w:rsidRPr="00DD2F6D">
        <w:rPr>
          <w:rFonts w:ascii="Arial" w:eastAsia="Times New Roman" w:hAnsi="Arial" w:cs="Arial"/>
          <w:sz w:val="24"/>
          <w:szCs w:val="24"/>
        </w:rPr>
        <w:lastRenderedPageBreak/>
        <w:t>conocimientos para poder comunicarse, en los que la producción y la interpretación de diferentes tipos de textos es de máxima importancia”. (p.16). Como se puede inferir, queremos que exista un ambiente de comunicación constante entre todos los participantes, para nutrirnos de estos conocimientos de manera amena, participativa y creativa.</w:t>
      </w:r>
      <w:r>
        <w:rPr>
          <w:rFonts w:ascii="Arial" w:eastAsia="Times New Roman" w:hAnsi="Arial" w:cs="Arial"/>
          <w:sz w:val="24"/>
          <w:szCs w:val="24"/>
        </w:rPr>
        <w:t xml:space="preserve"> A continuación se toma de Van Dijk del libro </w:t>
      </w:r>
      <w:r w:rsidRPr="00442BC2">
        <w:rPr>
          <w:rFonts w:ascii="Arial" w:eastAsia="Times New Roman" w:hAnsi="Arial" w:cs="Arial"/>
          <w:i/>
          <w:sz w:val="24"/>
          <w:szCs w:val="24"/>
        </w:rPr>
        <w:t>La Ciencia del texto</w:t>
      </w:r>
      <w:r w:rsidR="00443D24">
        <w:rPr>
          <w:rFonts w:ascii="Arial" w:eastAsia="Times New Roman" w:hAnsi="Arial" w:cs="Arial"/>
          <w:i/>
          <w:sz w:val="24"/>
          <w:szCs w:val="24"/>
        </w:rPr>
        <w:t xml:space="preserve"> </w:t>
      </w:r>
      <w:r>
        <w:rPr>
          <w:rFonts w:ascii="Arial" w:eastAsia="Times New Roman" w:hAnsi="Arial" w:cs="Arial"/>
          <w:sz w:val="24"/>
          <w:szCs w:val="24"/>
        </w:rPr>
        <w:t>las siguientes acotaciones que fundamenta la investigación.</w:t>
      </w:r>
    </w:p>
    <w:p w:rsidR="00DA53CF" w:rsidRPr="00EB4C9E" w:rsidRDefault="00DA53CF" w:rsidP="00EB4C9E">
      <w:pPr>
        <w:spacing w:line="360" w:lineRule="auto"/>
        <w:jc w:val="center"/>
        <w:rPr>
          <w:rFonts w:ascii="Arial" w:eastAsia="Times New Roman" w:hAnsi="Arial" w:cs="Arial"/>
          <w:b/>
          <w:sz w:val="28"/>
          <w:szCs w:val="28"/>
        </w:rPr>
      </w:pPr>
      <w:r w:rsidRPr="00EB4C9E">
        <w:rPr>
          <w:rFonts w:ascii="Arial" w:eastAsia="Times New Roman" w:hAnsi="Arial" w:cs="Arial"/>
          <w:b/>
          <w:sz w:val="28"/>
          <w:szCs w:val="28"/>
        </w:rPr>
        <w:t>BASES LINGÜÍSTICAS</w:t>
      </w:r>
    </w:p>
    <w:p w:rsidR="00DA53CF" w:rsidRPr="00DD2F6D" w:rsidRDefault="00DA53CF" w:rsidP="00127BFB">
      <w:pPr>
        <w:spacing w:line="360" w:lineRule="auto"/>
        <w:ind w:firstLine="708"/>
        <w:jc w:val="both"/>
        <w:rPr>
          <w:rFonts w:ascii="Arial" w:eastAsia="Times New Roman" w:hAnsi="Arial" w:cs="Arial"/>
          <w:sz w:val="24"/>
          <w:szCs w:val="24"/>
        </w:rPr>
      </w:pPr>
      <w:r w:rsidRPr="00DD2F6D">
        <w:rPr>
          <w:rFonts w:ascii="Arial" w:eastAsia="Times New Roman" w:hAnsi="Arial" w:cs="Arial"/>
          <w:sz w:val="24"/>
          <w:szCs w:val="24"/>
        </w:rPr>
        <w:t>La gramática se ocupa en niveles de enunciados que tienen un cierto carácter abstracto y convencional a la vez. Esto significa que la mayoría de los hablantes conoce las reglas que caracterizan estos niveles y, mientras hablan, suponen que el otro hablante conoce (casi) las mismas normas y que, por lo tanto, sabrá</w:t>
      </w:r>
      <w:r w:rsidR="00CE48DD">
        <w:rPr>
          <w:rFonts w:ascii="Arial" w:eastAsia="Times New Roman" w:hAnsi="Arial" w:cs="Arial"/>
          <w:sz w:val="24"/>
          <w:szCs w:val="24"/>
        </w:rPr>
        <w:t xml:space="preserve"> actuar en consecuencia</w:t>
      </w:r>
      <w:r w:rsidRPr="00DD2F6D">
        <w:rPr>
          <w:rFonts w:ascii="Arial" w:eastAsia="Times New Roman" w:hAnsi="Arial" w:cs="Arial"/>
          <w:sz w:val="24"/>
          <w:szCs w:val="24"/>
        </w:rPr>
        <w:t>, por ejemplo,</w:t>
      </w:r>
      <w:r w:rsidR="00CE48DD">
        <w:rPr>
          <w:rFonts w:ascii="Arial" w:eastAsia="Times New Roman" w:hAnsi="Arial" w:cs="Arial"/>
          <w:sz w:val="24"/>
          <w:szCs w:val="24"/>
        </w:rPr>
        <w:t xml:space="preserve"> la contestación a una pregunta, como lo menciona Van Dijk en el libro </w:t>
      </w:r>
      <w:r w:rsidR="00CE48DD" w:rsidRPr="00CE48DD">
        <w:rPr>
          <w:rFonts w:ascii="Arial" w:eastAsia="Times New Roman" w:hAnsi="Arial" w:cs="Arial"/>
          <w:i/>
          <w:sz w:val="24"/>
          <w:szCs w:val="24"/>
        </w:rPr>
        <w:t>“la ciencia del texto”</w:t>
      </w:r>
      <w:r w:rsidR="00CE48DD">
        <w:rPr>
          <w:rFonts w:ascii="Arial" w:eastAsia="Times New Roman" w:hAnsi="Arial" w:cs="Arial"/>
          <w:sz w:val="24"/>
          <w:szCs w:val="24"/>
        </w:rPr>
        <w:t xml:space="preserve"> </w:t>
      </w:r>
      <w:r w:rsidRPr="00DD2F6D">
        <w:rPr>
          <w:rFonts w:ascii="Arial" w:eastAsia="Times New Roman" w:hAnsi="Arial" w:cs="Arial"/>
          <w:sz w:val="24"/>
          <w:szCs w:val="24"/>
        </w:rPr>
        <w:t>(p.32) Dentro de este marco, la gramática será una base fundamental en nuestro estudio, por poseer los textos una gramática establecida y los resúmenes deben de igual manera expresarse en una gramática entendible para todo aquel que los lea.</w:t>
      </w:r>
    </w:p>
    <w:p w:rsidR="00DA53CF" w:rsidRPr="00DD2F6D" w:rsidRDefault="00DA53CF" w:rsidP="00127BFB">
      <w:pPr>
        <w:spacing w:line="360" w:lineRule="auto"/>
        <w:ind w:firstLine="708"/>
        <w:jc w:val="both"/>
        <w:rPr>
          <w:rFonts w:ascii="Arial" w:eastAsia="Times New Roman" w:hAnsi="Arial" w:cs="Arial"/>
          <w:sz w:val="24"/>
          <w:szCs w:val="24"/>
        </w:rPr>
      </w:pPr>
      <w:r w:rsidRPr="00DD2F6D">
        <w:rPr>
          <w:rFonts w:ascii="Arial" w:eastAsia="Times New Roman" w:hAnsi="Arial" w:cs="Arial"/>
          <w:sz w:val="24"/>
          <w:szCs w:val="24"/>
        </w:rPr>
        <w:t xml:space="preserve">La morfología es la parte de la gramática que se ocupa en las formas de las palabras (morfemas). Los morfemas son las unidades significativas más pequeñas de un sistema lingüístico; por ello constituyen la base de todos los demás niveles de descripción, a saber, de las funciones gramaticales (sintaxis) y los significados (semántica). Las formas de los sonidos pueden enlazarse (linealmente) hasta crear formas de palabras, también las formas de las palabras pueden ligarse formando unidades mayores. (p.33).  Es esencial que los estudiantes conozcan la morfología de </w:t>
      </w:r>
      <w:r w:rsidRPr="00DD2F6D">
        <w:rPr>
          <w:rFonts w:ascii="Arial" w:eastAsia="Times New Roman" w:hAnsi="Arial" w:cs="Arial"/>
          <w:sz w:val="24"/>
          <w:szCs w:val="24"/>
        </w:rPr>
        <w:lastRenderedPageBreak/>
        <w:t>las palabras para que al momento de hacer una elección sobre que palabra deben dejar y cual obviar en un resumen, elijan las palabras acertadas.</w:t>
      </w:r>
    </w:p>
    <w:p w:rsidR="00DA53CF" w:rsidRPr="00DD2F6D" w:rsidRDefault="00DA53CF" w:rsidP="00127BFB">
      <w:pPr>
        <w:spacing w:line="360" w:lineRule="auto"/>
        <w:ind w:firstLine="708"/>
        <w:jc w:val="both"/>
        <w:rPr>
          <w:rFonts w:ascii="Arial" w:eastAsia="Times New Roman" w:hAnsi="Arial" w:cs="Arial"/>
          <w:sz w:val="24"/>
          <w:szCs w:val="24"/>
        </w:rPr>
      </w:pPr>
      <w:r w:rsidRPr="00DD2F6D">
        <w:rPr>
          <w:rFonts w:ascii="Arial" w:eastAsia="Times New Roman" w:hAnsi="Arial" w:cs="Arial"/>
          <w:sz w:val="24"/>
          <w:szCs w:val="24"/>
        </w:rPr>
        <w:t>La sintaxis (teoría de la construcción de la oración) indica qué combinaciones de palabras forman oraciones inteligibles de una lengua y cuáles no lo hacen. Esto tiene lugar a través de categorías de orden y reglas (sintácticas). Las posibilidades de combinación de las palabras en una oración vienen determinadas por las posibilidades de combinación de las categorías a las que pertenecen las palabras o grupos de palabras. De esta manera y por regla general le puede seguir un sustantivo a un artículo como el, p. ej.: hombre, pero también un adjetivo como en el caso del pequeño hombre, y también  un adverbio: el muy pequeño hombre, siempre que los tres grupos de palabras aplicados al artículo pertenezcan a la misma categoría, a saber, a la de una frase nominal</w:t>
      </w:r>
      <w:r w:rsidR="00087CF9" w:rsidRPr="00DD2F6D">
        <w:rPr>
          <w:rFonts w:ascii="Arial" w:eastAsia="Times New Roman" w:hAnsi="Arial" w:cs="Arial"/>
          <w:sz w:val="24"/>
          <w:szCs w:val="24"/>
        </w:rPr>
        <w:t>. (</w:t>
      </w:r>
      <w:r w:rsidRPr="00DD2F6D">
        <w:rPr>
          <w:rFonts w:ascii="Arial" w:eastAsia="Times New Roman" w:hAnsi="Arial" w:cs="Arial"/>
          <w:sz w:val="24"/>
          <w:szCs w:val="24"/>
        </w:rPr>
        <w:t>p.33). Cuando se construyen oraciones y párrafos la sintaxis es fundamental para llevar un orden lógico y preciso.</w:t>
      </w:r>
    </w:p>
    <w:p w:rsidR="00DA53CF" w:rsidRDefault="00DA53CF" w:rsidP="00DA53CF">
      <w:pPr>
        <w:spacing w:line="360" w:lineRule="auto"/>
        <w:ind w:firstLine="708"/>
        <w:jc w:val="both"/>
        <w:rPr>
          <w:rFonts w:ascii="Arial" w:eastAsia="Times New Roman" w:hAnsi="Arial" w:cs="Arial"/>
          <w:sz w:val="24"/>
          <w:szCs w:val="24"/>
        </w:rPr>
      </w:pPr>
      <w:r w:rsidRPr="00DD2F6D">
        <w:rPr>
          <w:rFonts w:ascii="Arial" w:eastAsia="Times New Roman" w:hAnsi="Arial" w:cs="Arial"/>
          <w:sz w:val="24"/>
          <w:szCs w:val="24"/>
        </w:rPr>
        <w:t>La semántica aporta una descripción en el nivel de los significados de palabras o grupos de palabras y del papel de las categorías y sus combinaciones en el significado de la frase. Los enunciados lingüísticos 'tienen' un determinado significado en tanto que, debido a un acuerdo (convención), los hablantes de una comunidad lingüística les asignan un significado. La semántica se refiere no sólo a significados generales y conceptuales de palabras, grupos de palabras y oraciones, sino también a las relaciones entre estos significados y la 'realidad', las denominadas relaciones referenciales. (p, 34) Cuando se construye resúmenes se tomara muy en cuenta el significado que se quiera transmitir.</w:t>
      </w:r>
    </w:p>
    <w:p w:rsidR="00DA53CF" w:rsidRPr="00DD2F6D" w:rsidRDefault="00DA53CF" w:rsidP="00DA53CF">
      <w:pPr>
        <w:spacing w:line="360" w:lineRule="auto"/>
        <w:ind w:firstLine="708"/>
        <w:jc w:val="both"/>
        <w:rPr>
          <w:rFonts w:ascii="Arial" w:eastAsia="Times New Roman" w:hAnsi="Arial" w:cs="Arial"/>
          <w:sz w:val="24"/>
          <w:szCs w:val="24"/>
        </w:rPr>
      </w:pPr>
    </w:p>
    <w:p w:rsidR="00087CF9" w:rsidRPr="00DD2F6D" w:rsidRDefault="00DA53CF" w:rsidP="00087CF9">
      <w:pPr>
        <w:spacing w:line="360" w:lineRule="auto"/>
        <w:ind w:firstLine="708"/>
        <w:jc w:val="both"/>
        <w:rPr>
          <w:rFonts w:ascii="Arial" w:eastAsia="Times New Roman" w:hAnsi="Arial" w:cs="Arial"/>
          <w:sz w:val="24"/>
          <w:szCs w:val="24"/>
        </w:rPr>
      </w:pPr>
      <w:r w:rsidRPr="00DD2F6D">
        <w:rPr>
          <w:rFonts w:ascii="Arial" w:eastAsia="Times New Roman" w:hAnsi="Arial" w:cs="Arial"/>
          <w:sz w:val="24"/>
          <w:szCs w:val="24"/>
        </w:rPr>
        <w:lastRenderedPageBreak/>
        <w:t>La oración es más que una serie de palabras, también se pueden analizar los textos en un nivel que supera la estructura de las secuencias. Las oraciones a su vez satisfacen las condiciones de conexión y coherencia, en realidad suelen constituir también un texto. Las secuencias de oraciones poseen una macro estructura, las denominaremos (teóricamente) textos. (p.36)</w:t>
      </w:r>
    </w:p>
    <w:p w:rsidR="00EB4C9E" w:rsidRPr="00FD5257" w:rsidRDefault="00DA53CF" w:rsidP="00FD5257">
      <w:pPr>
        <w:spacing w:line="360" w:lineRule="auto"/>
        <w:ind w:firstLine="708"/>
        <w:jc w:val="both"/>
        <w:rPr>
          <w:rFonts w:ascii="Arial" w:eastAsia="Times New Roman" w:hAnsi="Arial" w:cs="Arial"/>
          <w:sz w:val="24"/>
          <w:szCs w:val="24"/>
        </w:rPr>
      </w:pPr>
      <w:r w:rsidRPr="00DD2F6D">
        <w:rPr>
          <w:rFonts w:ascii="Arial" w:eastAsia="Times New Roman" w:hAnsi="Arial" w:cs="Arial"/>
          <w:sz w:val="24"/>
          <w:szCs w:val="24"/>
        </w:rPr>
        <w:t xml:space="preserve">Las </w:t>
      </w:r>
      <w:proofErr w:type="spellStart"/>
      <w:r w:rsidRPr="00DD2F6D">
        <w:rPr>
          <w:rFonts w:ascii="Arial" w:eastAsia="Times New Roman" w:hAnsi="Arial" w:cs="Arial"/>
          <w:sz w:val="24"/>
          <w:szCs w:val="24"/>
        </w:rPr>
        <w:t>macrorreglas</w:t>
      </w:r>
      <w:proofErr w:type="spellEnd"/>
      <w:r w:rsidRPr="00DD2F6D">
        <w:rPr>
          <w:rFonts w:ascii="Arial" w:eastAsia="Times New Roman" w:hAnsi="Arial" w:cs="Arial"/>
          <w:sz w:val="24"/>
          <w:szCs w:val="24"/>
        </w:rPr>
        <w:t xml:space="preserve"> son la reconstrucción formal de deducción de un tema, los hablantes son capaces de hacer un resumen del texto, es decir, de producir otro texto que guarde relaciones muy especiales con el texto original, puesto que reproduce brevemente su contenido. Aunque los diferentes hablantes aporten diferentes resúmenes del mismo texto, siempre que lo hagan  basándose en las mismas reglas generales y convencionales, las </w:t>
      </w:r>
      <w:proofErr w:type="spellStart"/>
      <w:r w:rsidRPr="00DD2F6D">
        <w:rPr>
          <w:rFonts w:ascii="Arial" w:eastAsia="Times New Roman" w:hAnsi="Arial" w:cs="Arial"/>
          <w:sz w:val="24"/>
          <w:szCs w:val="24"/>
        </w:rPr>
        <w:t>macrorreglas</w:t>
      </w:r>
      <w:proofErr w:type="spellEnd"/>
      <w:r w:rsidRPr="00DD2F6D">
        <w:rPr>
          <w:rFonts w:ascii="Arial" w:eastAsia="Times New Roman" w:hAnsi="Arial" w:cs="Arial"/>
          <w:sz w:val="24"/>
          <w:szCs w:val="24"/>
        </w:rPr>
        <w:t xml:space="preserve">. En el texto no sólo se manifiestan palabras temáticas (palabras clave), sino también oraciones temáticas, que representan directamente una parte de las </w:t>
      </w:r>
      <w:proofErr w:type="spellStart"/>
      <w:r w:rsidRPr="00DD2F6D">
        <w:rPr>
          <w:rFonts w:ascii="Arial" w:eastAsia="Times New Roman" w:hAnsi="Arial" w:cs="Arial"/>
          <w:sz w:val="24"/>
          <w:szCs w:val="24"/>
        </w:rPr>
        <w:t>macroestructuras</w:t>
      </w:r>
      <w:proofErr w:type="spellEnd"/>
      <w:r w:rsidRPr="00DD2F6D">
        <w:rPr>
          <w:rFonts w:ascii="Arial" w:eastAsia="Times New Roman" w:hAnsi="Arial" w:cs="Arial"/>
          <w:sz w:val="24"/>
          <w:szCs w:val="24"/>
        </w:rPr>
        <w:t xml:space="preserve">. Tales oraciones temáticas tienen características gramaticales especiales: por regla general no se pueden enlazar con otras oraciones del texto. (p58) Estas </w:t>
      </w:r>
      <w:proofErr w:type="spellStart"/>
      <w:r w:rsidRPr="00DD2F6D">
        <w:rPr>
          <w:rFonts w:ascii="Arial" w:eastAsia="Times New Roman" w:hAnsi="Arial" w:cs="Arial"/>
          <w:sz w:val="24"/>
          <w:szCs w:val="24"/>
        </w:rPr>
        <w:t>macrorreglas</w:t>
      </w:r>
      <w:proofErr w:type="spellEnd"/>
      <w:r w:rsidRPr="00DD2F6D">
        <w:rPr>
          <w:rFonts w:ascii="Arial" w:eastAsia="Times New Roman" w:hAnsi="Arial" w:cs="Arial"/>
          <w:sz w:val="24"/>
          <w:szCs w:val="24"/>
        </w:rPr>
        <w:t xml:space="preserve"> son omitir,  seleccionar, generalizar, construir o integrar. La primera </w:t>
      </w:r>
      <w:proofErr w:type="spellStart"/>
      <w:r w:rsidRPr="00DD2F6D">
        <w:rPr>
          <w:rFonts w:ascii="Arial" w:eastAsia="Times New Roman" w:hAnsi="Arial" w:cs="Arial"/>
          <w:sz w:val="24"/>
          <w:szCs w:val="24"/>
        </w:rPr>
        <w:t>macrorregla</w:t>
      </w:r>
      <w:proofErr w:type="spellEnd"/>
      <w:r w:rsidRPr="00DD2F6D">
        <w:rPr>
          <w:rFonts w:ascii="Arial" w:eastAsia="Times New Roman" w:hAnsi="Arial" w:cs="Arial"/>
          <w:sz w:val="24"/>
          <w:szCs w:val="24"/>
        </w:rPr>
        <w:t xml:space="preserve">, OMITIR, resulta bastante trivial y significa que toda información de poca importancia y no esencial puede ser omitida. La segunda regla, SELECCIONAR, también en este caso se omite cierta cantidad de información, pero aquí la relación entre las series de proposiciones se da mucho más claramente. La tercera regla, GENERALIZAR, también omite informaciones esenciales, pero lo hace de manera que se pierden o se omiten componentes esenciales de un concepto al sustituir una proposición por otra nueva, La quinta regla CONSTRUIR o INTEGRAR, tiene un papel muy importante. En su función se asemeja a la regla II, de manera que la información se ve sustituida por una nueva información y no es omitida ni </w:t>
      </w:r>
      <w:r w:rsidRPr="00DD2F6D">
        <w:rPr>
          <w:rFonts w:ascii="Arial" w:eastAsia="Times New Roman" w:hAnsi="Arial" w:cs="Arial"/>
          <w:sz w:val="24"/>
          <w:szCs w:val="24"/>
        </w:rPr>
        <w:lastRenderedPageBreak/>
        <w:t xml:space="preserve">seleccionada. (p.59) Estas </w:t>
      </w:r>
      <w:proofErr w:type="spellStart"/>
      <w:r w:rsidRPr="00DD2F6D">
        <w:rPr>
          <w:rFonts w:ascii="Arial" w:eastAsia="Times New Roman" w:hAnsi="Arial" w:cs="Arial"/>
          <w:sz w:val="24"/>
          <w:szCs w:val="24"/>
        </w:rPr>
        <w:t>macrorreglas</w:t>
      </w:r>
      <w:proofErr w:type="spellEnd"/>
      <w:r w:rsidRPr="00DD2F6D">
        <w:rPr>
          <w:rFonts w:ascii="Arial" w:eastAsia="Times New Roman" w:hAnsi="Arial" w:cs="Arial"/>
          <w:sz w:val="24"/>
          <w:szCs w:val="24"/>
        </w:rPr>
        <w:t xml:space="preserve"> son las que se utilizaran para la construcción de resúmenes.</w:t>
      </w:r>
    </w:p>
    <w:p w:rsidR="00DA53CF" w:rsidRPr="00DA4698" w:rsidRDefault="00EB4C9E" w:rsidP="00087CF9">
      <w:pPr>
        <w:autoSpaceDE w:val="0"/>
        <w:autoSpaceDN w:val="0"/>
        <w:adjustRightInd w:val="0"/>
        <w:spacing w:after="0" w:line="360" w:lineRule="auto"/>
        <w:rPr>
          <w:rFonts w:ascii="Arial" w:eastAsia="Calibri" w:hAnsi="Arial" w:cs="Arial"/>
          <w:b/>
          <w:bCs/>
          <w:sz w:val="24"/>
          <w:szCs w:val="24"/>
        </w:rPr>
      </w:pPr>
      <w:r w:rsidRPr="00DA4698">
        <w:rPr>
          <w:rFonts w:ascii="Arial" w:eastAsia="Calibri" w:hAnsi="Arial" w:cs="Arial"/>
          <w:b/>
          <w:bCs/>
          <w:sz w:val="24"/>
          <w:szCs w:val="24"/>
        </w:rPr>
        <w:t>RESUMEN</w:t>
      </w:r>
    </w:p>
    <w:p w:rsidR="00DA53CF" w:rsidRPr="00DA4698" w:rsidRDefault="00DA53CF" w:rsidP="00DA53CF">
      <w:pPr>
        <w:autoSpaceDE w:val="0"/>
        <w:autoSpaceDN w:val="0"/>
        <w:adjustRightInd w:val="0"/>
        <w:spacing w:after="0" w:line="360" w:lineRule="auto"/>
        <w:jc w:val="both"/>
        <w:rPr>
          <w:rFonts w:ascii="Arial" w:eastAsia="Calibri" w:hAnsi="Arial" w:cs="Arial"/>
          <w:b/>
          <w:bCs/>
          <w:sz w:val="24"/>
          <w:szCs w:val="24"/>
        </w:rPr>
      </w:pPr>
    </w:p>
    <w:p w:rsidR="00DA53CF" w:rsidRDefault="00CE48DD" w:rsidP="00DA53CF">
      <w:pPr>
        <w:autoSpaceDE w:val="0"/>
        <w:autoSpaceDN w:val="0"/>
        <w:adjustRightInd w:val="0"/>
        <w:spacing w:after="0" w:line="360" w:lineRule="auto"/>
        <w:ind w:firstLine="708"/>
        <w:jc w:val="both"/>
        <w:rPr>
          <w:rFonts w:ascii="Arial" w:eastAsia="Calibri" w:hAnsi="Arial" w:cs="Arial"/>
          <w:sz w:val="24"/>
          <w:szCs w:val="24"/>
        </w:rPr>
      </w:pPr>
      <w:r w:rsidRPr="00DA4698">
        <w:rPr>
          <w:rFonts w:ascii="Arial" w:eastAsia="Calibri" w:hAnsi="Arial" w:cs="Arial"/>
          <w:bCs/>
          <w:sz w:val="24"/>
          <w:szCs w:val="24"/>
        </w:rPr>
        <w:t>Díaz</w:t>
      </w:r>
      <w:r>
        <w:rPr>
          <w:rFonts w:ascii="Calibri" w:eastAsia="Calibri" w:hAnsi="Calibri" w:cs="Times New Roman"/>
        </w:rPr>
        <w:t xml:space="preserve"> (</w:t>
      </w:r>
      <w:r w:rsidR="00DA53CF">
        <w:rPr>
          <w:rFonts w:ascii="Calibri" w:eastAsia="Calibri" w:hAnsi="Calibri" w:cs="Times New Roman"/>
        </w:rPr>
        <w:t xml:space="preserve">s.f.) </w:t>
      </w:r>
      <w:r w:rsidR="00DA53CF" w:rsidRPr="00DA4698">
        <w:rPr>
          <w:rFonts w:ascii="Arial" w:eastAsia="Calibri" w:hAnsi="Arial" w:cs="Arial"/>
          <w:bCs/>
          <w:sz w:val="24"/>
          <w:szCs w:val="24"/>
        </w:rPr>
        <w:t xml:space="preserve">en su libro “Estrategias docentes para un aprendizaje significativo” en el </w:t>
      </w:r>
      <w:r w:rsidRPr="00DA4698">
        <w:rPr>
          <w:rFonts w:ascii="Arial" w:eastAsia="Calibri" w:hAnsi="Arial" w:cs="Arial"/>
          <w:bCs/>
          <w:sz w:val="24"/>
          <w:szCs w:val="24"/>
        </w:rPr>
        <w:t>capítulo</w:t>
      </w:r>
      <w:r w:rsidR="00DA53CF" w:rsidRPr="00DA4698">
        <w:rPr>
          <w:rFonts w:ascii="Arial" w:eastAsia="Calibri" w:hAnsi="Arial" w:cs="Arial"/>
          <w:bCs/>
          <w:sz w:val="24"/>
          <w:szCs w:val="24"/>
        </w:rPr>
        <w:t xml:space="preserve"> 5 “Estrategias de enseñanza para la promoción de aprendizaje significativo” </w:t>
      </w:r>
      <w:r w:rsidR="00DA53CF" w:rsidRPr="00DA4698">
        <w:rPr>
          <w:rFonts w:ascii="Arial" w:eastAsia="Calibri" w:hAnsi="Arial" w:cs="Arial"/>
          <w:sz w:val="24"/>
          <w:szCs w:val="24"/>
        </w:rPr>
        <w:t xml:space="preserve"> explicándonos sobre el resumen nos aporta que es “una práctica muy difundida en todos los niveles… (p.41) Un resumen es una versión breve del contenido que habrá de aprenderse, donde se enfatizan los puntos más importantes de la información. Dicho en términos de Van Dijk un resumen alude directamente a la </w:t>
      </w:r>
      <w:proofErr w:type="spellStart"/>
      <w:r w:rsidR="00DA53CF" w:rsidRPr="00DA4698">
        <w:rPr>
          <w:rFonts w:ascii="Arial" w:eastAsia="Calibri" w:hAnsi="Arial" w:cs="Arial"/>
          <w:i/>
          <w:iCs/>
          <w:sz w:val="24"/>
          <w:szCs w:val="24"/>
        </w:rPr>
        <w:t>macroestructum</w:t>
      </w:r>
      <w:proofErr w:type="spellEnd"/>
      <w:r w:rsidR="00DA53CF" w:rsidRPr="00DA4698">
        <w:rPr>
          <w:rFonts w:ascii="Arial" w:eastAsia="Calibri" w:hAnsi="Arial" w:cs="Arial"/>
          <w:i/>
          <w:iCs/>
          <w:sz w:val="24"/>
          <w:szCs w:val="24"/>
        </w:rPr>
        <w:t xml:space="preserve"> </w:t>
      </w:r>
      <w:r w:rsidR="00DA53CF" w:rsidRPr="00DA4698">
        <w:rPr>
          <w:rFonts w:ascii="Arial" w:eastAsia="Calibri" w:hAnsi="Arial" w:cs="Arial"/>
          <w:sz w:val="24"/>
          <w:szCs w:val="24"/>
        </w:rPr>
        <w:t xml:space="preserve">de un discurso oral o escrito Para construir la </w:t>
      </w:r>
      <w:proofErr w:type="spellStart"/>
      <w:r w:rsidR="00DA53CF" w:rsidRPr="00DA4698">
        <w:rPr>
          <w:rFonts w:ascii="Arial" w:eastAsia="Calibri" w:hAnsi="Arial" w:cs="Arial"/>
          <w:sz w:val="24"/>
          <w:szCs w:val="24"/>
        </w:rPr>
        <w:t>macroestructura</w:t>
      </w:r>
      <w:proofErr w:type="spellEnd"/>
      <w:r w:rsidR="00DA53CF" w:rsidRPr="00DA4698">
        <w:rPr>
          <w:rFonts w:ascii="Arial" w:eastAsia="Calibri" w:hAnsi="Arial" w:cs="Arial"/>
          <w:sz w:val="24"/>
          <w:szCs w:val="24"/>
        </w:rPr>
        <w:t xml:space="preserve"> de un texto es necesario aplicar las </w:t>
      </w:r>
      <w:proofErr w:type="spellStart"/>
      <w:r w:rsidR="00DA53CF" w:rsidRPr="00DA4698">
        <w:rPr>
          <w:rFonts w:ascii="Arial" w:eastAsia="Calibri" w:hAnsi="Arial" w:cs="Arial"/>
          <w:sz w:val="24"/>
          <w:szCs w:val="24"/>
        </w:rPr>
        <w:t>macrorreglas</w:t>
      </w:r>
      <w:proofErr w:type="spellEnd"/>
      <w:r w:rsidR="00DA53CF" w:rsidRPr="00DA4698">
        <w:rPr>
          <w:rFonts w:ascii="Arial" w:eastAsia="Calibri" w:hAnsi="Arial" w:cs="Arial"/>
          <w:sz w:val="24"/>
          <w:szCs w:val="24"/>
        </w:rPr>
        <w:t xml:space="preserve"> de supresión, generalización o construcción. Para elaborar un resumen de un texto cualquiera, se tiene que hacer necesariamente una jerarquización de la información contenida en él, en términos de su importancia (dicha jerarquización en ocasiones está claramente marcada en el texto original, pero en otras no y corre a cargo del procesamiento del lector). Se supone que la información de mayor nivel de jerarquía, es decir, aquella que se considera de mayor importancia, será la información mejor recordada. </w:t>
      </w:r>
    </w:p>
    <w:p w:rsidR="00DA53CF" w:rsidRPr="00DA4698" w:rsidRDefault="00DA53CF" w:rsidP="00DA53CF">
      <w:pPr>
        <w:autoSpaceDE w:val="0"/>
        <w:autoSpaceDN w:val="0"/>
        <w:adjustRightInd w:val="0"/>
        <w:spacing w:after="0" w:line="360" w:lineRule="auto"/>
        <w:jc w:val="both"/>
        <w:rPr>
          <w:rFonts w:ascii="Arial" w:eastAsia="Calibri" w:hAnsi="Arial" w:cs="Arial"/>
          <w:sz w:val="24"/>
          <w:szCs w:val="24"/>
        </w:rPr>
      </w:pPr>
    </w:p>
    <w:p w:rsidR="00DA53CF" w:rsidRDefault="00DA53CF" w:rsidP="00DA53CF">
      <w:pPr>
        <w:autoSpaceDE w:val="0"/>
        <w:autoSpaceDN w:val="0"/>
        <w:adjustRightInd w:val="0"/>
        <w:spacing w:after="0" w:line="360" w:lineRule="auto"/>
        <w:ind w:firstLine="708"/>
        <w:jc w:val="both"/>
        <w:rPr>
          <w:rFonts w:ascii="Arial" w:eastAsia="Calibri" w:hAnsi="Arial" w:cs="Arial"/>
          <w:sz w:val="24"/>
          <w:szCs w:val="24"/>
        </w:rPr>
      </w:pPr>
      <w:r w:rsidRPr="00DA4698">
        <w:rPr>
          <w:rFonts w:ascii="Arial" w:eastAsia="Calibri" w:hAnsi="Arial" w:cs="Arial"/>
          <w:sz w:val="24"/>
          <w:szCs w:val="24"/>
        </w:rPr>
        <w:t xml:space="preserve">Así, en la elaboración del resumen, los lectores deben ser sensibles a los distintos tipos de información en la jerarquía del texto procesado, para proceder seleccionando los contenidos clave omitiendo paralelamente la información trivial y de importancia secundaria (aplicación de las </w:t>
      </w:r>
      <w:proofErr w:type="spellStart"/>
      <w:r w:rsidRPr="00DA4698">
        <w:rPr>
          <w:rFonts w:ascii="Arial" w:eastAsia="Calibri" w:hAnsi="Arial" w:cs="Arial"/>
          <w:sz w:val="24"/>
          <w:szCs w:val="24"/>
        </w:rPr>
        <w:t>macrorreglas</w:t>
      </w:r>
      <w:proofErr w:type="spellEnd"/>
      <w:r w:rsidRPr="00DA4698">
        <w:rPr>
          <w:rFonts w:ascii="Arial" w:eastAsia="Calibri" w:hAnsi="Arial" w:cs="Arial"/>
          <w:sz w:val="24"/>
          <w:szCs w:val="24"/>
        </w:rPr>
        <w:t xml:space="preserve"> de supresión). Aunque también deben realizar operaciones más sofisticadas de condensación, integración y de construcción de la información (</w:t>
      </w:r>
      <w:proofErr w:type="spellStart"/>
      <w:r w:rsidRPr="00DA4698">
        <w:rPr>
          <w:rFonts w:ascii="Arial" w:eastAsia="Calibri" w:hAnsi="Arial" w:cs="Arial"/>
          <w:sz w:val="24"/>
          <w:szCs w:val="24"/>
        </w:rPr>
        <w:t>macrorreglas</w:t>
      </w:r>
      <w:proofErr w:type="spellEnd"/>
      <w:r w:rsidRPr="00DA4698">
        <w:rPr>
          <w:rFonts w:ascii="Arial" w:eastAsia="Calibri" w:hAnsi="Arial" w:cs="Arial"/>
          <w:sz w:val="24"/>
          <w:szCs w:val="24"/>
        </w:rPr>
        <w:t xml:space="preserve"> de generalización y construcción), sobre todo </w:t>
      </w:r>
      <w:r w:rsidRPr="00DA4698">
        <w:rPr>
          <w:rFonts w:ascii="Arial" w:eastAsia="Calibri" w:hAnsi="Arial" w:cs="Arial"/>
          <w:sz w:val="24"/>
          <w:szCs w:val="24"/>
        </w:rPr>
        <w:lastRenderedPageBreak/>
        <w:t xml:space="preserve">cuando se trata de discursos largos y complejos. Estas </w:t>
      </w:r>
      <w:proofErr w:type="spellStart"/>
      <w:r w:rsidRPr="00DA4698">
        <w:rPr>
          <w:rFonts w:ascii="Arial" w:eastAsia="Calibri" w:hAnsi="Arial" w:cs="Arial"/>
          <w:sz w:val="24"/>
          <w:szCs w:val="24"/>
        </w:rPr>
        <w:t>macrorreglas</w:t>
      </w:r>
      <w:proofErr w:type="spellEnd"/>
      <w:r w:rsidRPr="00DA4698">
        <w:rPr>
          <w:rFonts w:ascii="Arial" w:eastAsia="Calibri" w:hAnsi="Arial" w:cs="Arial"/>
          <w:sz w:val="24"/>
          <w:szCs w:val="24"/>
        </w:rPr>
        <w:t xml:space="preserve"> se aplican en forma inteligente (razón por la cual se les ha denominado también </w:t>
      </w:r>
      <w:proofErr w:type="spellStart"/>
      <w:r w:rsidRPr="00DA4698">
        <w:rPr>
          <w:rFonts w:ascii="Arial" w:eastAsia="Calibri" w:hAnsi="Arial" w:cs="Arial"/>
          <w:sz w:val="24"/>
          <w:szCs w:val="24"/>
        </w:rPr>
        <w:t>macroestrategias</w:t>
      </w:r>
      <w:proofErr w:type="spellEnd"/>
      <w:r w:rsidRPr="00DA4698">
        <w:rPr>
          <w:rFonts w:ascii="Arial" w:eastAsia="Calibri" w:hAnsi="Arial" w:cs="Arial"/>
          <w:sz w:val="24"/>
          <w:szCs w:val="24"/>
        </w:rPr>
        <w:t xml:space="preserve">) sobre la microestructura del texto constituyendo así la </w:t>
      </w:r>
      <w:proofErr w:type="spellStart"/>
      <w:r w:rsidRPr="00DA4698">
        <w:rPr>
          <w:rFonts w:ascii="Arial" w:eastAsia="Calibri" w:hAnsi="Arial" w:cs="Arial"/>
          <w:sz w:val="24"/>
          <w:szCs w:val="24"/>
        </w:rPr>
        <w:t>macroestructura</w:t>
      </w:r>
      <w:proofErr w:type="spellEnd"/>
      <w:r w:rsidRPr="00DA4698">
        <w:rPr>
          <w:rFonts w:ascii="Arial" w:eastAsia="Calibri" w:hAnsi="Arial" w:cs="Arial"/>
          <w:sz w:val="24"/>
          <w:szCs w:val="24"/>
        </w:rPr>
        <w:t xml:space="preserve">. Además, es posible aplicar las </w:t>
      </w:r>
      <w:proofErr w:type="spellStart"/>
      <w:r w:rsidRPr="00DA4698">
        <w:rPr>
          <w:rFonts w:ascii="Arial" w:eastAsia="Calibri" w:hAnsi="Arial" w:cs="Arial"/>
          <w:sz w:val="24"/>
          <w:szCs w:val="24"/>
        </w:rPr>
        <w:t>macrorreglas</w:t>
      </w:r>
      <w:proofErr w:type="spellEnd"/>
      <w:r w:rsidRPr="00DA4698">
        <w:rPr>
          <w:rFonts w:ascii="Arial" w:eastAsia="Calibri" w:hAnsi="Arial" w:cs="Arial"/>
          <w:sz w:val="24"/>
          <w:szCs w:val="24"/>
        </w:rPr>
        <w:t xml:space="preserve"> (si así se desea) en forma recursiva no sólo al discurso original (o a su microestructura) sino también a las distintas versiones </w:t>
      </w:r>
      <w:proofErr w:type="spellStart"/>
      <w:r w:rsidRPr="00DA4698">
        <w:rPr>
          <w:rFonts w:ascii="Arial" w:eastAsia="Calibri" w:hAnsi="Arial" w:cs="Arial"/>
          <w:sz w:val="24"/>
          <w:szCs w:val="24"/>
        </w:rPr>
        <w:t>macroestructurales</w:t>
      </w:r>
      <w:proofErr w:type="spellEnd"/>
      <w:r w:rsidRPr="00DA4698">
        <w:rPr>
          <w:rFonts w:ascii="Arial" w:eastAsia="Calibri" w:hAnsi="Arial" w:cs="Arial"/>
          <w:sz w:val="24"/>
          <w:szCs w:val="24"/>
        </w:rPr>
        <w:t xml:space="preserve"> ya construidas.</w:t>
      </w:r>
    </w:p>
    <w:p w:rsidR="00DA53CF" w:rsidRPr="00DA4698" w:rsidRDefault="00DA53CF" w:rsidP="00087CF9">
      <w:pPr>
        <w:autoSpaceDE w:val="0"/>
        <w:autoSpaceDN w:val="0"/>
        <w:adjustRightInd w:val="0"/>
        <w:spacing w:after="0" w:line="360" w:lineRule="auto"/>
        <w:jc w:val="both"/>
        <w:rPr>
          <w:rFonts w:ascii="Arial" w:eastAsia="Calibri" w:hAnsi="Arial" w:cs="Arial"/>
          <w:sz w:val="24"/>
          <w:szCs w:val="24"/>
        </w:rPr>
      </w:pPr>
    </w:p>
    <w:p w:rsidR="00DA53CF" w:rsidRPr="00DA4698" w:rsidRDefault="00DA53CF" w:rsidP="00DA53CF">
      <w:pPr>
        <w:spacing w:line="360" w:lineRule="auto"/>
        <w:ind w:firstLine="708"/>
        <w:jc w:val="both"/>
        <w:rPr>
          <w:rFonts w:ascii="Arial" w:eastAsia="Calibri" w:hAnsi="Arial" w:cs="Arial"/>
          <w:sz w:val="24"/>
          <w:szCs w:val="24"/>
        </w:rPr>
      </w:pPr>
      <w:r w:rsidRPr="00DA4698">
        <w:rPr>
          <w:rFonts w:ascii="Arial" w:eastAsia="Calibri" w:hAnsi="Arial" w:cs="Arial"/>
          <w:sz w:val="24"/>
          <w:szCs w:val="24"/>
        </w:rPr>
        <w:t xml:space="preserve">Por tanto, en el resumen o </w:t>
      </w:r>
      <w:proofErr w:type="spellStart"/>
      <w:r w:rsidRPr="00DA4698">
        <w:rPr>
          <w:rFonts w:ascii="Arial" w:eastAsia="Calibri" w:hAnsi="Arial" w:cs="Arial"/>
          <w:sz w:val="24"/>
          <w:szCs w:val="24"/>
        </w:rPr>
        <w:t>macroestructura</w:t>
      </w:r>
      <w:proofErr w:type="spellEnd"/>
      <w:r w:rsidRPr="00DA4698">
        <w:rPr>
          <w:rFonts w:ascii="Arial" w:eastAsia="Calibri" w:hAnsi="Arial" w:cs="Arial"/>
          <w:sz w:val="24"/>
          <w:szCs w:val="24"/>
        </w:rPr>
        <w:t xml:space="preserve"> de un texto se incluyen sólo </w:t>
      </w:r>
      <w:proofErr w:type="spellStart"/>
      <w:r w:rsidRPr="00DA4698">
        <w:rPr>
          <w:rFonts w:ascii="Arial" w:eastAsia="Calibri" w:hAnsi="Arial" w:cs="Arial"/>
          <w:sz w:val="24"/>
          <w:szCs w:val="24"/>
        </w:rPr>
        <w:t>macroproposiciones</w:t>
      </w:r>
      <w:proofErr w:type="spellEnd"/>
      <w:r w:rsidRPr="00DA4698">
        <w:rPr>
          <w:rFonts w:ascii="Arial" w:eastAsia="Calibri" w:hAnsi="Arial" w:cs="Arial"/>
          <w:sz w:val="24"/>
          <w:szCs w:val="24"/>
        </w:rPr>
        <w:t xml:space="preserve"> o </w:t>
      </w:r>
      <w:proofErr w:type="spellStart"/>
      <w:r w:rsidRPr="00DA4698">
        <w:rPr>
          <w:rFonts w:ascii="Arial" w:eastAsia="Calibri" w:hAnsi="Arial" w:cs="Arial"/>
          <w:sz w:val="24"/>
          <w:szCs w:val="24"/>
        </w:rPr>
        <w:t>macroideas</w:t>
      </w:r>
      <w:proofErr w:type="spellEnd"/>
      <w:r w:rsidRPr="00DA4698">
        <w:rPr>
          <w:rFonts w:ascii="Arial" w:eastAsia="Calibri" w:hAnsi="Arial" w:cs="Arial"/>
          <w:sz w:val="24"/>
          <w:szCs w:val="24"/>
        </w:rPr>
        <w:t xml:space="preserve">, esto es, las ideas consideradas más importantes gracias a la aplicación de las </w:t>
      </w:r>
      <w:proofErr w:type="spellStart"/>
      <w:r w:rsidRPr="00DA4698">
        <w:rPr>
          <w:rFonts w:ascii="Arial" w:eastAsia="Calibri" w:hAnsi="Arial" w:cs="Arial"/>
          <w:sz w:val="24"/>
          <w:szCs w:val="24"/>
        </w:rPr>
        <w:t>macrorreglas</w:t>
      </w:r>
      <w:proofErr w:type="spellEnd"/>
      <w:r w:rsidRPr="00DA4698">
        <w:rPr>
          <w:rFonts w:ascii="Arial" w:eastAsia="Calibri" w:hAnsi="Arial" w:cs="Arial"/>
          <w:sz w:val="24"/>
          <w:szCs w:val="24"/>
        </w:rPr>
        <w:t xml:space="preserve">. Pero además, es necesario realizar un trabajo de redacción para darle coherencia a la información seleccionada y condensada utilizando expresiones globales </w:t>
      </w:r>
      <w:proofErr w:type="spellStart"/>
      <w:r w:rsidRPr="00DA4698">
        <w:rPr>
          <w:rFonts w:ascii="Arial" w:eastAsia="Calibri" w:hAnsi="Arial" w:cs="Arial"/>
          <w:sz w:val="24"/>
          <w:szCs w:val="24"/>
        </w:rPr>
        <w:t>metasemánticas</w:t>
      </w:r>
      <w:proofErr w:type="spellEnd"/>
      <w:r w:rsidRPr="00DA4698">
        <w:rPr>
          <w:rFonts w:ascii="Arial" w:eastAsia="Calibri" w:hAnsi="Arial" w:cs="Arial"/>
          <w:sz w:val="24"/>
          <w:szCs w:val="24"/>
        </w:rPr>
        <w:t xml:space="preserve"> Un buen resumen debe comunicar las ideas de manera expedita, precisa y ágil Puede incluirse antes de la presentación del texto o de una lección, en cuyo caso sería una estrategia preinstruccional; o bien, aparecer al final de estos elementos, funcionando como estrategia </w:t>
      </w:r>
      <w:proofErr w:type="spellStart"/>
      <w:r w:rsidRPr="00DA4698">
        <w:rPr>
          <w:rFonts w:ascii="Arial" w:eastAsia="Calibri" w:hAnsi="Arial" w:cs="Arial"/>
          <w:sz w:val="24"/>
          <w:szCs w:val="24"/>
        </w:rPr>
        <w:t>postinstruccional</w:t>
      </w:r>
      <w:proofErr w:type="spellEnd"/>
      <w:r w:rsidRPr="00DA4698">
        <w:rPr>
          <w:rFonts w:ascii="Arial" w:eastAsia="Calibri" w:hAnsi="Arial" w:cs="Arial"/>
          <w:sz w:val="24"/>
          <w:szCs w:val="24"/>
        </w:rPr>
        <w:t xml:space="preserve">. Pero también es posible construirlo en forma acumulativa, en conjunción con los alumnos durante la secuencia de enseñanza, en cuyo caso fungiría como estrategia </w:t>
      </w:r>
      <w:proofErr w:type="spellStart"/>
      <w:r w:rsidRPr="00DA4698">
        <w:rPr>
          <w:rFonts w:ascii="Arial" w:eastAsia="Calibri" w:hAnsi="Arial" w:cs="Arial"/>
          <w:sz w:val="24"/>
          <w:szCs w:val="24"/>
        </w:rPr>
        <w:t>coinstruccional</w:t>
      </w:r>
      <w:proofErr w:type="spellEnd"/>
      <w:r w:rsidRPr="00DA4698">
        <w:rPr>
          <w:rFonts w:ascii="Arial" w:eastAsia="Calibri" w:hAnsi="Arial" w:cs="Arial"/>
          <w:sz w:val="24"/>
          <w:szCs w:val="24"/>
        </w:rPr>
        <w:t>.</w:t>
      </w:r>
    </w:p>
    <w:p w:rsidR="00DA53CF" w:rsidRPr="00087CF9" w:rsidRDefault="00DA53CF" w:rsidP="00DA53CF">
      <w:pPr>
        <w:spacing w:line="360" w:lineRule="auto"/>
        <w:jc w:val="both"/>
        <w:rPr>
          <w:rFonts w:ascii="Arial" w:eastAsia="Calibri" w:hAnsi="Arial" w:cs="Arial"/>
          <w:b/>
          <w:sz w:val="24"/>
          <w:szCs w:val="24"/>
        </w:rPr>
      </w:pPr>
      <w:r w:rsidRPr="00087CF9">
        <w:rPr>
          <w:rFonts w:ascii="Arial" w:eastAsia="Calibri" w:hAnsi="Arial" w:cs="Arial"/>
          <w:b/>
          <w:sz w:val="24"/>
          <w:szCs w:val="24"/>
        </w:rPr>
        <w:t>Las principales funciones de un resumen son:</w:t>
      </w:r>
    </w:p>
    <w:p w:rsidR="00DA53CF" w:rsidRPr="00DA4698" w:rsidRDefault="00DA53CF" w:rsidP="00DA53CF">
      <w:pPr>
        <w:spacing w:line="360" w:lineRule="auto"/>
        <w:jc w:val="both"/>
        <w:rPr>
          <w:rFonts w:ascii="Arial" w:eastAsia="Calibri" w:hAnsi="Arial" w:cs="Arial"/>
          <w:sz w:val="24"/>
          <w:szCs w:val="24"/>
        </w:rPr>
      </w:pPr>
      <w:r w:rsidRPr="00DA4698">
        <w:rPr>
          <w:rFonts w:ascii="Arial" w:eastAsia="Calibri" w:hAnsi="Arial" w:cs="Arial"/>
          <w:sz w:val="24"/>
          <w:szCs w:val="24"/>
        </w:rPr>
        <w:t>• Ubicar al alumno dentro de la estructura u organización general del material que se habrá de aprender.</w:t>
      </w:r>
    </w:p>
    <w:p w:rsidR="00DA53CF" w:rsidRPr="00DA4698" w:rsidRDefault="00DA53CF" w:rsidP="00DA53CF">
      <w:pPr>
        <w:spacing w:line="360" w:lineRule="auto"/>
        <w:jc w:val="both"/>
        <w:rPr>
          <w:rFonts w:ascii="Arial" w:eastAsia="Calibri" w:hAnsi="Arial" w:cs="Arial"/>
          <w:sz w:val="24"/>
          <w:szCs w:val="24"/>
        </w:rPr>
      </w:pPr>
      <w:r w:rsidRPr="00DA4698">
        <w:rPr>
          <w:rFonts w:ascii="Arial" w:eastAsia="Calibri" w:hAnsi="Arial" w:cs="Arial"/>
          <w:sz w:val="24"/>
          <w:szCs w:val="24"/>
        </w:rPr>
        <w:t>• Enfatizar la información importante.</w:t>
      </w:r>
    </w:p>
    <w:p w:rsidR="00DA53CF" w:rsidRPr="00DA4698" w:rsidRDefault="00DA53CF" w:rsidP="00DA53CF">
      <w:pPr>
        <w:spacing w:line="360" w:lineRule="auto"/>
        <w:jc w:val="both"/>
        <w:rPr>
          <w:rFonts w:ascii="Arial" w:eastAsia="Calibri" w:hAnsi="Arial" w:cs="Arial"/>
          <w:sz w:val="24"/>
          <w:szCs w:val="24"/>
        </w:rPr>
      </w:pPr>
      <w:r w:rsidRPr="00DA4698">
        <w:rPr>
          <w:rFonts w:ascii="Arial" w:eastAsia="Calibri" w:hAnsi="Arial" w:cs="Arial"/>
          <w:sz w:val="24"/>
          <w:szCs w:val="24"/>
        </w:rPr>
        <w:t xml:space="preserve">• Cuando funciona </w:t>
      </w:r>
      <w:r w:rsidR="00C55568">
        <w:rPr>
          <w:rFonts w:ascii="Arial" w:eastAsia="Calibri" w:hAnsi="Arial" w:cs="Arial"/>
          <w:sz w:val="24"/>
          <w:szCs w:val="24"/>
        </w:rPr>
        <w:t>como estrategia preinstruccional</w:t>
      </w:r>
      <w:r w:rsidRPr="00DA4698">
        <w:rPr>
          <w:rFonts w:ascii="Arial" w:eastAsia="Calibri" w:hAnsi="Arial" w:cs="Arial"/>
          <w:sz w:val="24"/>
          <w:szCs w:val="24"/>
        </w:rPr>
        <w:t xml:space="preserve"> introduce al alumno al nuevo material de aprendizaje y lo familiariza con el argumento central.</w:t>
      </w:r>
    </w:p>
    <w:p w:rsidR="00DA53CF" w:rsidRPr="00DA4698" w:rsidRDefault="00DA53CF" w:rsidP="00DA53CF">
      <w:pPr>
        <w:spacing w:line="360" w:lineRule="auto"/>
        <w:jc w:val="both"/>
        <w:rPr>
          <w:rFonts w:ascii="Arial" w:eastAsia="Calibri" w:hAnsi="Arial" w:cs="Arial"/>
          <w:sz w:val="24"/>
          <w:szCs w:val="24"/>
        </w:rPr>
      </w:pPr>
      <w:r w:rsidRPr="00DA4698">
        <w:rPr>
          <w:rFonts w:ascii="Arial" w:eastAsia="Calibri" w:hAnsi="Arial" w:cs="Arial"/>
          <w:sz w:val="24"/>
          <w:szCs w:val="24"/>
        </w:rPr>
        <w:lastRenderedPageBreak/>
        <w:t>• Cuando opera como recurso postinstruccionat organiza, integra y consolida la información presentada o discutida y, de este modo, facilita el aprendizaje por efecto de la repetición selectiva del contenido.</w:t>
      </w:r>
    </w:p>
    <w:p w:rsidR="00DA53CF" w:rsidRPr="00087CF9" w:rsidRDefault="00DA53CF" w:rsidP="00087CF9">
      <w:pPr>
        <w:spacing w:line="360" w:lineRule="auto"/>
        <w:ind w:firstLine="708"/>
        <w:jc w:val="both"/>
        <w:rPr>
          <w:rFonts w:ascii="Arial" w:eastAsia="Calibri" w:hAnsi="Arial" w:cs="Arial"/>
          <w:sz w:val="24"/>
          <w:szCs w:val="24"/>
          <w:highlight w:val="yellow"/>
        </w:rPr>
      </w:pPr>
      <w:r w:rsidRPr="00DA4698">
        <w:rPr>
          <w:rFonts w:ascii="Arial" w:eastAsia="Calibri" w:hAnsi="Arial" w:cs="Arial"/>
          <w:sz w:val="24"/>
          <w:szCs w:val="24"/>
        </w:rPr>
        <w:t>Por lo general, un resumen se elabora en forma de prosa escrita, aunque también llega a diseñarse esquemáticamente numerando o marcando las ideas principales; o bien, representándolo con ciertos apoyos gráficos (cuadros sinópticos o mapas que expresen los conceptos más importantes)</w:t>
      </w:r>
    </w:p>
    <w:p w:rsidR="00DA53CF" w:rsidRPr="00DA4698" w:rsidRDefault="00EB4C9E" w:rsidP="00DA53CF">
      <w:pPr>
        <w:spacing w:line="360" w:lineRule="auto"/>
        <w:jc w:val="both"/>
        <w:rPr>
          <w:rFonts w:ascii="Arial" w:eastAsia="Calibri" w:hAnsi="Arial" w:cs="Arial"/>
          <w:b/>
          <w:sz w:val="24"/>
          <w:szCs w:val="24"/>
        </w:rPr>
      </w:pPr>
      <w:r w:rsidRPr="00DA4698">
        <w:rPr>
          <w:rFonts w:ascii="Arial" w:eastAsia="Calibri" w:hAnsi="Arial" w:cs="Arial"/>
          <w:b/>
          <w:sz w:val="24"/>
          <w:szCs w:val="24"/>
        </w:rPr>
        <w:t>CARACTERÍSTICAS DEL RESUMEN.</w:t>
      </w:r>
    </w:p>
    <w:p w:rsidR="00DA53CF" w:rsidRPr="00DA4698" w:rsidRDefault="00DA53CF" w:rsidP="00DA53CF">
      <w:pPr>
        <w:spacing w:line="360" w:lineRule="auto"/>
        <w:ind w:firstLine="708"/>
        <w:jc w:val="both"/>
        <w:rPr>
          <w:rFonts w:ascii="Arial" w:eastAsia="Calibri" w:hAnsi="Arial" w:cs="Arial"/>
          <w:sz w:val="24"/>
          <w:szCs w:val="24"/>
        </w:rPr>
      </w:pPr>
      <w:r w:rsidRPr="00DA4698">
        <w:rPr>
          <w:rFonts w:ascii="Arial" w:eastAsia="Calibri" w:hAnsi="Arial" w:cs="Arial"/>
          <w:sz w:val="24"/>
          <w:szCs w:val="24"/>
        </w:rPr>
        <w:t>Arbeláez (2007) en su artículo El resumen. La cultura extraviada en sus definiciones, presenta cuatro características fundamentales:</w:t>
      </w:r>
    </w:p>
    <w:p w:rsidR="00DA53CF" w:rsidRPr="00DA4698" w:rsidRDefault="00DA53CF" w:rsidP="00DA53CF">
      <w:pPr>
        <w:spacing w:line="360" w:lineRule="auto"/>
        <w:jc w:val="both"/>
        <w:rPr>
          <w:rFonts w:ascii="Arial" w:eastAsia="Calibri" w:hAnsi="Arial" w:cs="Arial"/>
          <w:sz w:val="24"/>
          <w:szCs w:val="24"/>
        </w:rPr>
      </w:pPr>
      <w:r w:rsidRPr="00DA4698">
        <w:rPr>
          <w:rFonts w:ascii="Arial" w:eastAsia="Calibri" w:hAnsi="Arial" w:cs="Arial"/>
          <w:sz w:val="24"/>
          <w:szCs w:val="24"/>
        </w:rPr>
        <w:t>•         Objetividad: Se refiere al respeto de las ideas originales del texto y del  estilo del autor.</w:t>
      </w:r>
    </w:p>
    <w:p w:rsidR="00DA53CF" w:rsidRPr="00DA4698" w:rsidRDefault="00DA53CF" w:rsidP="00DA53CF">
      <w:pPr>
        <w:spacing w:line="360" w:lineRule="auto"/>
        <w:jc w:val="both"/>
        <w:rPr>
          <w:rFonts w:ascii="Arial" w:eastAsia="Calibri" w:hAnsi="Arial" w:cs="Arial"/>
          <w:sz w:val="24"/>
          <w:szCs w:val="24"/>
        </w:rPr>
      </w:pPr>
      <w:r w:rsidRPr="00DA4698">
        <w:rPr>
          <w:rFonts w:ascii="Arial" w:eastAsia="Calibri" w:hAnsi="Arial" w:cs="Arial"/>
          <w:sz w:val="24"/>
          <w:szCs w:val="24"/>
        </w:rPr>
        <w:t>•         Claridad: Facilita la comprensión que debe posibilitar el texto.</w:t>
      </w:r>
    </w:p>
    <w:p w:rsidR="00DA53CF" w:rsidRPr="00DA4698" w:rsidRDefault="00DA53CF" w:rsidP="00DA53CF">
      <w:pPr>
        <w:spacing w:line="360" w:lineRule="auto"/>
        <w:jc w:val="both"/>
        <w:rPr>
          <w:rFonts w:ascii="Arial" w:eastAsia="Calibri" w:hAnsi="Arial" w:cs="Arial"/>
          <w:sz w:val="24"/>
          <w:szCs w:val="24"/>
        </w:rPr>
      </w:pPr>
      <w:r w:rsidRPr="00DA4698">
        <w:rPr>
          <w:rFonts w:ascii="Arial" w:eastAsia="Calibri" w:hAnsi="Arial" w:cs="Arial"/>
          <w:sz w:val="24"/>
          <w:szCs w:val="24"/>
        </w:rPr>
        <w:t>•         Precisión: Hace alusión a su forma de enunciación que, con oraciones cortas y concisas, condensa el sentido del texto.</w:t>
      </w:r>
    </w:p>
    <w:p w:rsidR="00DA53CF" w:rsidRPr="00DA4698" w:rsidRDefault="00DA53CF" w:rsidP="00DA53CF">
      <w:pPr>
        <w:spacing w:line="360" w:lineRule="auto"/>
        <w:jc w:val="both"/>
        <w:rPr>
          <w:rFonts w:ascii="Arial" w:eastAsia="Calibri" w:hAnsi="Arial" w:cs="Arial"/>
          <w:sz w:val="24"/>
          <w:szCs w:val="24"/>
        </w:rPr>
      </w:pPr>
      <w:r w:rsidRPr="00DA4698">
        <w:rPr>
          <w:rFonts w:ascii="Arial" w:eastAsia="Calibri" w:hAnsi="Arial" w:cs="Arial"/>
          <w:sz w:val="24"/>
          <w:szCs w:val="24"/>
        </w:rPr>
        <w:t>•         Flexibilidad: Se refiere a la posibilidad de producir diferentes tipos de</w:t>
      </w:r>
    </w:p>
    <w:p w:rsidR="00DA53CF" w:rsidRPr="00DA4698" w:rsidRDefault="00DA53CF" w:rsidP="00DA53CF">
      <w:pPr>
        <w:spacing w:line="360" w:lineRule="auto"/>
        <w:jc w:val="both"/>
        <w:rPr>
          <w:rFonts w:ascii="Arial" w:eastAsia="Calibri" w:hAnsi="Arial" w:cs="Arial"/>
          <w:sz w:val="24"/>
          <w:szCs w:val="24"/>
        </w:rPr>
      </w:pPr>
      <w:r>
        <w:rPr>
          <w:rFonts w:ascii="Arial" w:eastAsia="Calibri" w:hAnsi="Arial" w:cs="Arial"/>
          <w:sz w:val="24"/>
          <w:szCs w:val="24"/>
        </w:rPr>
        <w:t>Resumen a</w:t>
      </w:r>
      <w:r w:rsidRPr="00DA4698">
        <w:rPr>
          <w:rFonts w:ascii="Arial" w:eastAsia="Calibri" w:hAnsi="Arial" w:cs="Arial"/>
          <w:sz w:val="24"/>
          <w:szCs w:val="24"/>
        </w:rPr>
        <w:t xml:space="preserve">l ser un texto nuevo, la originalidad depende del estilo del         </w:t>
      </w:r>
      <w:r w:rsidR="00087CF9" w:rsidRPr="00DA4698">
        <w:rPr>
          <w:rFonts w:ascii="Arial" w:eastAsia="Calibri" w:hAnsi="Arial" w:cs="Arial"/>
          <w:sz w:val="24"/>
          <w:szCs w:val="24"/>
        </w:rPr>
        <w:t>redactor. Bolívar</w:t>
      </w:r>
      <w:r w:rsidRPr="00DA4698">
        <w:rPr>
          <w:rFonts w:ascii="Arial" w:eastAsia="Calibri" w:hAnsi="Arial" w:cs="Arial"/>
          <w:sz w:val="24"/>
          <w:szCs w:val="24"/>
        </w:rPr>
        <w:t xml:space="preserve"> (2001) en “</w:t>
      </w:r>
      <w:r w:rsidRPr="00DA4698">
        <w:rPr>
          <w:rFonts w:ascii="Arial" w:eastAsia="Calibri" w:hAnsi="Arial" w:cs="Arial"/>
          <w:i/>
          <w:sz w:val="24"/>
          <w:szCs w:val="24"/>
        </w:rPr>
        <w:t xml:space="preserve">Módulos </w:t>
      </w:r>
      <w:r w:rsidR="00CE48DD" w:rsidRPr="00DA4698">
        <w:rPr>
          <w:rFonts w:ascii="Arial" w:eastAsia="Calibri" w:hAnsi="Arial" w:cs="Arial"/>
          <w:i/>
          <w:sz w:val="24"/>
          <w:szCs w:val="24"/>
        </w:rPr>
        <w:t>Instruccionales</w:t>
      </w:r>
      <w:r w:rsidRPr="00DA4698">
        <w:rPr>
          <w:rFonts w:ascii="Arial" w:eastAsia="Calibri" w:hAnsi="Arial" w:cs="Arial"/>
          <w:i/>
          <w:sz w:val="24"/>
          <w:szCs w:val="24"/>
        </w:rPr>
        <w:t xml:space="preserve"> de castellano y literatura” </w:t>
      </w:r>
      <w:r w:rsidRPr="00DA4698">
        <w:rPr>
          <w:rFonts w:ascii="Arial" w:eastAsia="Calibri" w:hAnsi="Arial" w:cs="Arial"/>
          <w:sz w:val="24"/>
          <w:szCs w:val="24"/>
        </w:rPr>
        <w:t xml:space="preserve">nos dice que un resumen debe ser </w:t>
      </w:r>
      <w:r w:rsidR="00CE48DD" w:rsidRPr="00DA4698">
        <w:rPr>
          <w:rFonts w:ascii="Arial" w:eastAsia="Calibri" w:hAnsi="Arial" w:cs="Arial"/>
          <w:sz w:val="24"/>
          <w:szCs w:val="24"/>
        </w:rPr>
        <w:t>más</w:t>
      </w:r>
      <w:r w:rsidRPr="00DA4698">
        <w:rPr>
          <w:rFonts w:ascii="Arial" w:eastAsia="Calibri" w:hAnsi="Arial" w:cs="Arial"/>
          <w:sz w:val="24"/>
          <w:szCs w:val="24"/>
        </w:rPr>
        <w:t xml:space="preserve"> corto que el texto original y tener las ideas importantes del texto original. Acota que el resumen se utiliza en los exámenes, las exposiciones, y por extensión a todos los trabajos escolares. Nos presenta tres reglas para realizar resúmenes. </w:t>
      </w:r>
    </w:p>
    <w:p w:rsidR="00DA53CF" w:rsidRPr="00DA4698" w:rsidRDefault="00DA53CF" w:rsidP="00DA53CF">
      <w:pPr>
        <w:spacing w:line="360" w:lineRule="auto"/>
        <w:jc w:val="both"/>
        <w:rPr>
          <w:rFonts w:ascii="Arial" w:eastAsia="Calibri" w:hAnsi="Arial" w:cs="Arial"/>
          <w:sz w:val="24"/>
          <w:szCs w:val="24"/>
        </w:rPr>
      </w:pPr>
      <w:r w:rsidRPr="00DA4698">
        <w:rPr>
          <w:rFonts w:ascii="Arial" w:eastAsia="Calibri" w:hAnsi="Arial" w:cs="Arial"/>
          <w:b/>
          <w:sz w:val="24"/>
          <w:szCs w:val="24"/>
        </w:rPr>
        <w:lastRenderedPageBreak/>
        <w:t>Regla de supresión</w:t>
      </w:r>
      <w:r w:rsidRPr="00DA4698">
        <w:rPr>
          <w:rFonts w:ascii="Arial" w:eastAsia="Calibri" w:hAnsi="Arial" w:cs="Arial"/>
          <w:sz w:val="24"/>
          <w:szCs w:val="24"/>
        </w:rPr>
        <w:t>; consiste en eliminar del texto algunas ideas complementarias o detalles. (p.154)</w:t>
      </w:r>
    </w:p>
    <w:p w:rsidR="00DA53CF" w:rsidRPr="00DA4698" w:rsidRDefault="00DA53CF" w:rsidP="00DA53CF">
      <w:pPr>
        <w:spacing w:line="360" w:lineRule="auto"/>
        <w:jc w:val="both"/>
        <w:rPr>
          <w:rFonts w:ascii="Arial" w:eastAsia="Calibri" w:hAnsi="Arial" w:cs="Arial"/>
          <w:sz w:val="24"/>
          <w:szCs w:val="24"/>
        </w:rPr>
      </w:pPr>
      <w:r w:rsidRPr="00DA4698">
        <w:rPr>
          <w:rFonts w:ascii="Arial" w:eastAsia="Calibri" w:hAnsi="Arial" w:cs="Arial"/>
          <w:b/>
          <w:sz w:val="24"/>
          <w:szCs w:val="24"/>
        </w:rPr>
        <w:t>Regla de generalización</w:t>
      </w:r>
      <w:r w:rsidRPr="00DA4698">
        <w:rPr>
          <w:rFonts w:ascii="Arial" w:eastAsia="Calibri" w:hAnsi="Arial" w:cs="Arial"/>
          <w:sz w:val="24"/>
          <w:szCs w:val="24"/>
        </w:rPr>
        <w:t>; consiste en agrupar varios elementos asociados semánticamente, encontrando palabras o frases claves que encierren el significado de todas estas palabras. (p.157)</w:t>
      </w:r>
    </w:p>
    <w:p w:rsidR="00EB4C9E" w:rsidRPr="00DA4698" w:rsidRDefault="00DA53CF" w:rsidP="00DA53CF">
      <w:pPr>
        <w:spacing w:line="360" w:lineRule="auto"/>
        <w:jc w:val="both"/>
        <w:rPr>
          <w:rFonts w:ascii="Arial" w:eastAsia="Calibri" w:hAnsi="Arial" w:cs="Arial"/>
          <w:sz w:val="24"/>
          <w:szCs w:val="24"/>
        </w:rPr>
      </w:pPr>
      <w:r w:rsidRPr="00DA4698">
        <w:rPr>
          <w:rFonts w:ascii="Arial" w:eastAsia="Calibri" w:hAnsi="Arial" w:cs="Arial"/>
          <w:b/>
          <w:sz w:val="24"/>
          <w:szCs w:val="24"/>
        </w:rPr>
        <w:t>Regla de construcción</w:t>
      </w:r>
      <w:r w:rsidRPr="00DA4698">
        <w:rPr>
          <w:rFonts w:ascii="Arial" w:eastAsia="Calibri" w:hAnsi="Arial" w:cs="Arial"/>
          <w:sz w:val="24"/>
          <w:szCs w:val="24"/>
        </w:rPr>
        <w:t xml:space="preserve">; consiste en redactar en un solo enunciado dos o </w:t>
      </w:r>
      <w:r w:rsidR="00CE48DD" w:rsidRPr="00DA4698">
        <w:rPr>
          <w:rFonts w:ascii="Arial" w:eastAsia="Calibri" w:hAnsi="Arial" w:cs="Arial"/>
          <w:sz w:val="24"/>
          <w:szCs w:val="24"/>
        </w:rPr>
        <w:t>más</w:t>
      </w:r>
      <w:r w:rsidRPr="00DA4698">
        <w:rPr>
          <w:rFonts w:ascii="Arial" w:eastAsia="Calibri" w:hAnsi="Arial" w:cs="Arial"/>
          <w:sz w:val="24"/>
          <w:szCs w:val="24"/>
        </w:rPr>
        <w:t xml:space="preserve"> oraciones, con tus propias palabras o parafraseando. (p. 159)</w:t>
      </w:r>
    </w:p>
    <w:p w:rsidR="00DA53CF" w:rsidRPr="00DA4698" w:rsidRDefault="00EB4C9E" w:rsidP="00DA53CF">
      <w:pPr>
        <w:autoSpaceDE w:val="0"/>
        <w:autoSpaceDN w:val="0"/>
        <w:adjustRightInd w:val="0"/>
        <w:spacing w:after="0" w:line="240" w:lineRule="auto"/>
        <w:jc w:val="both"/>
        <w:rPr>
          <w:rFonts w:ascii="Arial" w:eastAsia="Calibri" w:hAnsi="Arial" w:cs="Arial"/>
          <w:b/>
          <w:bCs/>
          <w:sz w:val="24"/>
          <w:szCs w:val="24"/>
        </w:rPr>
      </w:pPr>
      <w:r w:rsidRPr="00DA4698">
        <w:rPr>
          <w:rFonts w:ascii="Arial" w:eastAsia="Calibri" w:hAnsi="Arial" w:cs="Arial"/>
          <w:b/>
          <w:bCs/>
          <w:sz w:val="24"/>
          <w:szCs w:val="24"/>
        </w:rPr>
        <w:t>TEXTOS EXPOSITIVOS</w:t>
      </w:r>
    </w:p>
    <w:p w:rsidR="00DA53CF" w:rsidRPr="00DA4698" w:rsidRDefault="00DA53CF" w:rsidP="00DA53CF">
      <w:pPr>
        <w:autoSpaceDE w:val="0"/>
        <w:autoSpaceDN w:val="0"/>
        <w:adjustRightInd w:val="0"/>
        <w:spacing w:after="0" w:line="240" w:lineRule="auto"/>
        <w:jc w:val="both"/>
        <w:rPr>
          <w:rFonts w:ascii="Arial" w:eastAsia="Calibri" w:hAnsi="Arial" w:cs="Arial"/>
          <w:b/>
          <w:bCs/>
          <w:sz w:val="24"/>
          <w:szCs w:val="24"/>
        </w:rPr>
      </w:pPr>
    </w:p>
    <w:p w:rsidR="00DA53CF" w:rsidRPr="00DA4698" w:rsidRDefault="00DA53CF" w:rsidP="00DA53CF">
      <w:pPr>
        <w:autoSpaceDE w:val="0"/>
        <w:autoSpaceDN w:val="0"/>
        <w:adjustRightInd w:val="0"/>
        <w:spacing w:after="0" w:line="360" w:lineRule="auto"/>
        <w:ind w:firstLine="708"/>
        <w:jc w:val="both"/>
        <w:rPr>
          <w:rFonts w:ascii="Arial" w:eastAsia="Calibri" w:hAnsi="Arial" w:cs="Arial"/>
          <w:sz w:val="24"/>
          <w:szCs w:val="24"/>
        </w:rPr>
      </w:pPr>
      <w:r w:rsidRPr="00DA4698">
        <w:rPr>
          <w:rFonts w:ascii="Arial" w:eastAsia="Calibri" w:hAnsi="Arial" w:cs="Arial"/>
          <w:bCs/>
          <w:sz w:val="24"/>
          <w:szCs w:val="24"/>
        </w:rPr>
        <w:t xml:space="preserve">Díaz nos define los textos expositivos de la siguiente manera: “Los textos expositivos </w:t>
      </w:r>
      <w:r w:rsidRPr="00DA4698">
        <w:rPr>
          <w:rFonts w:ascii="Arial" w:eastAsia="Calibri" w:hAnsi="Arial" w:cs="Arial"/>
          <w:sz w:val="24"/>
          <w:szCs w:val="24"/>
        </w:rPr>
        <w:t xml:space="preserve">son otro tipo de discurso quizá más complejo por su grado de abstracción arreglo lógico. </w:t>
      </w:r>
      <w:proofErr w:type="spellStart"/>
      <w:r w:rsidRPr="00DA4698">
        <w:rPr>
          <w:rFonts w:ascii="Arial" w:eastAsia="Calibri" w:hAnsi="Arial" w:cs="Arial"/>
          <w:sz w:val="24"/>
          <w:szCs w:val="24"/>
        </w:rPr>
        <w:t>Slater</w:t>
      </w:r>
      <w:proofErr w:type="spellEnd"/>
      <w:r w:rsidRPr="00DA4698">
        <w:rPr>
          <w:rFonts w:ascii="Arial" w:eastAsia="Calibri" w:hAnsi="Arial" w:cs="Arial"/>
          <w:sz w:val="24"/>
          <w:szCs w:val="24"/>
        </w:rPr>
        <w:t xml:space="preserve"> y Graves (1990) mencionan que no es fácil definir un texto expositivo; no obstante, proponen que éste debe poseer las  siguientes características, a saber:</w:t>
      </w:r>
    </w:p>
    <w:p w:rsidR="00DA53CF" w:rsidRPr="00DA4698" w:rsidRDefault="00DA53CF" w:rsidP="00DA53CF">
      <w:pPr>
        <w:pStyle w:val="Prrafodelista"/>
        <w:numPr>
          <w:ilvl w:val="0"/>
          <w:numId w:val="7"/>
        </w:numPr>
        <w:autoSpaceDE w:val="0"/>
        <w:autoSpaceDN w:val="0"/>
        <w:adjustRightInd w:val="0"/>
        <w:spacing w:after="0" w:line="360" w:lineRule="auto"/>
        <w:jc w:val="both"/>
        <w:rPr>
          <w:rFonts w:ascii="Arial" w:eastAsia="Calibri" w:hAnsi="Arial" w:cs="Arial"/>
          <w:sz w:val="24"/>
          <w:szCs w:val="24"/>
        </w:rPr>
      </w:pPr>
      <w:r w:rsidRPr="00DA4698">
        <w:rPr>
          <w:rFonts w:ascii="Arial" w:eastAsia="Calibri" w:hAnsi="Arial" w:cs="Arial"/>
          <w:sz w:val="24"/>
          <w:szCs w:val="24"/>
        </w:rPr>
        <w:t>Tiene como función principal presentar al lector información de distinto tipo (teorías, predicciones, limitaciones, generalizaciones, conclusiones, personajes, fechas, entre otros)</w:t>
      </w:r>
    </w:p>
    <w:p w:rsidR="00DA53CF" w:rsidRPr="00DA4698" w:rsidRDefault="00DA53CF" w:rsidP="00DA53CF">
      <w:pPr>
        <w:spacing w:after="0" w:line="360" w:lineRule="auto"/>
        <w:jc w:val="both"/>
        <w:rPr>
          <w:rFonts w:ascii="Arial" w:eastAsia="Calibri" w:hAnsi="Arial" w:cs="Arial"/>
          <w:sz w:val="24"/>
          <w:szCs w:val="24"/>
        </w:rPr>
      </w:pPr>
      <w:r w:rsidRPr="00DA4698">
        <w:rPr>
          <w:rFonts w:ascii="Arial" w:eastAsia="Calibri" w:hAnsi="Arial" w:cs="Arial"/>
          <w:sz w:val="24"/>
          <w:szCs w:val="24"/>
        </w:rPr>
        <w:t>Provee de una buena cantidad de explicaciones y elaboraciones de la información.</w:t>
      </w:r>
    </w:p>
    <w:p w:rsidR="00DA53CF" w:rsidRPr="00DA4698" w:rsidRDefault="00DA53CF" w:rsidP="00DA53CF">
      <w:pPr>
        <w:spacing w:after="0" w:line="360" w:lineRule="auto"/>
        <w:jc w:val="both"/>
        <w:rPr>
          <w:rFonts w:ascii="Arial" w:eastAsia="Calibri" w:hAnsi="Arial" w:cs="Arial"/>
          <w:sz w:val="24"/>
          <w:szCs w:val="24"/>
        </w:rPr>
      </w:pPr>
      <w:r w:rsidRPr="00DA4698">
        <w:rPr>
          <w:rFonts w:ascii="Arial" w:eastAsia="Calibri" w:hAnsi="Arial" w:cs="Arial"/>
          <w:sz w:val="24"/>
          <w:szCs w:val="24"/>
        </w:rPr>
        <w:t>Pueden incluir dentro de sí mismos elementos narrativos.</w:t>
      </w:r>
    </w:p>
    <w:p w:rsidR="00DA53CF" w:rsidRPr="00DA4698" w:rsidRDefault="00DA53CF" w:rsidP="00DA53CF">
      <w:pPr>
        <w:spacing w:after="0" w:line="360" w:lineRule="auto"/>
        <w:jc w:val="both"/>
        <w:rPr>
          <w:rFonts w:ascii="Arial" w:eastAsia="Calibri" w:hAnsi="Arial" w:cs="Arial"/>
          <w:sz w:val="24"/>
          <w:szCs w:val="24"/>
        </w:rPr>
      </w:pPr>
      <w:r w:rsidRPr="00DA4698">
        <w:rPr>
          <w:rFonts w:ascii="Arial" w:eastAsia="Calibri" w:hAnsi="Arial" w:cs="Arial"/>
          <w:sz w:val="24"/>
          <w:szCs w:val="24"/>
        </w:rPr>
        <w:t xml:space="preserve"> Son continuamente utilizados en la prosa de distintas ciencias naturales (biología, entre otras), sociales (historia, geografía, etcétera) y otras disciplinas (por ejemplo, matemáticas, administración).</w:t>
      </w:r>
    </w:p>
    <w:p w:rsidR="00DA53CF" w:rsidRPr="00DA4698" w:rsidRDefault="00DA53CF" w:rsidP="00DA53CF">
      <w:pPr>
        <w:spacing w:line="360" w:lineRule="auto"/>
        <w:jc w:val="both"/>
        <w:rPr>
          <w:rFonts w:ascii="Arial" w:eastAsia="Calibri" w:hAnsi="Arial" w:cs="Arial"/>
          <w:sz w:val="24"/>
          <w:szCs w:val="24"/>
        </w:rPr>
      </w:pPr>
      <w:r w:rsidRPr="00DA4698">
        <w:rPr>
          <w:rFonts w:ascii="Arial" w:eastAsia="Calibri" w:hAnsi="Arial" w:cs="Arial"/>
          <w:sz w:val="24"/>
          <w:szCs w:val="24"/>
        </w:rPr>
        <w:t xml:space="preserve">Se dice que la expositiva es la superestructura predominante en los académicos, desde los ciclos finales de la educación básica hasta la educación universitaria </w:t>
      </w:r>
    </w:p>
    <w:p w:rsidR="00DA53CF" w:rsidRDefault="00DA53CF" w:rsidP="00087CF9">
      <w:pPr>
        <w:autoSpaceDE w:val="0"/>
        <w:autoSpaceDN w:val="0"/>
        <w:adjustRightInd w:val="0"/>
        <w:spacing w:after="0" w:line="360" w:lineRule="auto"/>
        <w:ind w:firstLine="708"/>
        <w:jc w:val="both"/>
        <w:rPr>
          <w:rFonts w:ascii="Arial" w:eastAsia="Calibri" w:hAnsi="Arial" w:cs="Arial"/>
          <w:iCs/>
          <w:sz w:val="24"/>
          <w:szCs w:val="24"/>
        </w:rPr>
      </w:pPr>
      <w:r w:rsidRPr="00DA4698">
        <w:rPr>
          <w:rFonts w:ascii="Arial" w:eastAsia="Calibri" w:hAnsi="Arial" w:cs="Arial"/>
          <w:sz w:val="24"/>
          <w:szCs w:val="24"/>
        </w:rPr>
        <w:lastRenderedPageBreak/>
        <w:t xml:space="preserve">Los textos expositivos deben ser sencillo, presentando un esquema (organizador gráfico textual) elaborado en tres principales jerarquizados: </w:t>
      </w:r>
      <w:r w:rsidRPr="00DA4698">
        <w:rPr>
          <w:rFonts w:ascii="Arial" w:eastAsia="Calibri" w:hAnsi="Arial" w:cs="Arial"/>
          <w:iCs/>
          <w:sz w:val="24"/>
          <w:szCs w:val="24"/>
        </w:rPr>
        <w:t xml:space="preserve">nivel tópico, nivel de ideas principales </w:t>
      </w:r>
      <w:r w:rsidRPr="00DA4698">
        <w:rPr>
          <w:rFonts w:ascii="Arial" w:eastAsia="Calibri" w:hAnsi="Arial" w:cs="Arial"/>
          <w:sz w:val="24"/>
          <w:szCs w:val="24"/>
        </w:rPr>
        <w:t xml:space="preserve">(relación retórica) y </w:t>
      </w:r>
      <w:r w:rsidRPr="00DA4698">
        <w:rPr>
          <w:rFonts w:ascii="Arial" w:eastAsia="Calibri" w:hAnsi="Arial" w:cs="Arial"/>
          <w:iCs/>
          <w:sz w:val="24"/>
          <w:szCs w:val="24"/>
        </w:rPr>
        <w:t xml:space="preserve">nivel </w:t>
      </w:r>
      <w:r w:rsidR="00087CF9">
        <w:rPr>
          <w:rFonts w:ascii="Arial" w:eastAsia="Calibri" w:hAnsi="Arial" w:cs="Arial"/>
          <w:iCs/>
          <w:sz w:val="24"/>
          <w:szCs w:val="24"/>
        </w:rPr>
        <w:t>de</w:t>
      </w:r>
      <w:r w:rsidR="00B4250B">
        <w:rPr>
          <w:rFonts w:ascii="Arial" w:eastAsia="Calibri" w:hAnsi="Arial" w:cs="Arial"/>
          <w:iCs/>
          <w:sz w:val="24"/>
          <w:szCs w:val="24"/>
        </w:rPr>
        <w:t xml:space="preserve"> </w:t>
      </w:r>
      <w:r w:rsidR="00087CF9">
        <w:rPr>
          <w:rFonts w:ascii="Arial" w:eastAsia="Calibri" w:hAnsi="Arial" w:cs="Arial"/>
          <w:iCs/>
          <w:sz w:val="24"/>
          <w:szCs w:val="24"/>
        </w:rPr>
        <w:t>información de detalle (p.73)</w:t>
      </w:r>
    </w:p>
    <w:p w:rsidR="00087CF9" w:rsidRPr="00DA4698" w:rsidRDefault="00087CF9" w:rsidP="00DA53CF">
      <w:pPr>
        <w:autoSpaceDE w:val="0"/>
        <w:autoSpaceDN w:val="0"/>
        <w:adjustRightInd w:val="0"/>
        <w:spacing w:after="0" w:line="360" w:lineRule="auto"/>
        <w:jc w:val="both"/>
        <w:rPr>
          <w:rFonts w:ascii="Arial" w:eastAsia="Calibri" w:hAnsi="Arial" w:cs="Arial"/>
          <w:iCs/>
          <w:sz w:val="24"/>
          <w:szCs w:val="24"/>
        </w:rPr>
      </w:pPr>
    </w:p>
    <w:p w:rsidR="00DA53CF" w:rsidRDefault="00DA53CF" w:rsidP="00087CF9">
      <w:pPr>
        <w:autoSpaceDE w:val="0"/>
        <w:autoSpaceDN w:val="0"/>
        <w:adjustRightInd w:val="0"/>
        <w:spacing w:after="0" w:line="360" w:lineRule="auto"/>
        <w:ind w:firstLine="708"/>
        <w:jc w:val="both"/>
        <w:rPr>
          <w:rFonts w:ascii="Arial" w:eastAsia="Calibri" w:hAnsi="Arial" w:cs="Arial"/>
          <w:sz w:val="24"/>
          <w:szCs w:val="24"/>
        </w:rPr>
      </w:pPr>
      <w:r w:rsidRPr="00DA4698">
        <w:rPr>
          <w:rFonts w:ascii="Arial" w:eastAsia="Calibri" w:hAnsi="Arial" w:cs="Arial"/>
          <w:sz w:val="24"/>
          <w:szCs w:val="24"/>
        </w:rPr>
        <w:t>El texto expositivo tiene como objetivo informar y difundir conocimientos sobre un tema. La intención informativa hace que en los textos predomine la función referencial.</w:t>
      </w:r>
    </w:p>
    <w:p w:rsidR="00DA53CF" w:rsidRPr="00DA4698" w:rsidRDefault="00DA53CF" w:rsidP="00DA53CF">
      <w:pPr>
        <w:autoSpaceDE w:val="0"/>
        <w:autoSpaceDN w:val="0"/>
        <w:adjustRightInd w:val="0"/>
        <w:spacing w:after="0" w:line="360" w:lineRule="auto"/>
        <w:jc w:val="both"/>
        <w:rPr>
          <w:rFonts w:ascii="Arial" w:eastAsia="Calibri" w:hAnsi="Arial" w:cs="Arial"/>
          <w:sz w:val="24"/>
          <w:szCs w:val="24"/>
        </w:rPr>
      </w:pPr>
    </w:p>
    <w:p w:rsidR="00DA53CF" w:rsidRPr="00DA4698" w:rsidRDefault="00DA53CF" w:rsidP="00DA53CF">
      <w:pPr>
        <w:autoSpaceDE w:val="0"/>
        <w:autoSpaceDN w:val="0"/>
        <w:adjustRightInd w:val="0"/>
        <w:spacing w:after="0" w:line="360" w:lineRule="auto"/>
        <w:jc w:val="both"/>
        <w:rPr>
          <w:rFonts w:ascii="Arial" w:eastAsia="Calibri" w:hAnsi="Arial" w:cs="Arial"/>
          <w:sz w:val="24"/>
          <w:szCs w:val="24"/>
        </w:rPr>
      </w:pPr>
      <w:r w:rsidRPr="00DA4698">
        <w:rPr>
          <w:rFonts w:ascii="Arial" w:eastAsia="Calibri" w:hAnsi="Arial" w:cs="Arial"/>
          <w:sz w:val="24"/>
          <w:szCs w:val="24"/>
        </w:rPr>
        <w:t>Los textos expositivos pueden ser:</w:t>
      </w:r>
    </w:p>
    <w:p w:rsidR="00DA53CF" w:rsidRDefault="00DA53CF" w:rsidP="00DA53CF">
      <w:pPr>
        <w:autoSpaceDE w:val="0"/>
        <w:autoSpaceDN w:val="0"/>
        <w:adjustRightInd w:val="0"/>
        <w:spacing w:after="0" w:line="360" w:lineRule="auto"/>
        <w:jc w:val="both"/>
        <w:rPr>
          <w:rFonts w:ascii="Arial" w:eastAsia="Calibri" w:hAnsi="Arial" w:cs="Arial"/>
          <w:b/>
          <w:sz w:val="24"/>
          <w:szCs w:val="24"/>
        </w:rPr>
      </w:pPr>
    </w:p>
    <w:p w:rsidR="00DA53CF" w:rsidRPr="008D2317" w:rsidRDefault="00DA53CF" w:rsidP="00DA53CF">
      <w:pPr>
        <w:pStyle w:val="Prrafodelista"/>
        <w:numPr>
          <w:ilvl w:val="0"/>
          <w:numId w:val="7"/>
        </w:numPr>
        <w:autoSpaceDE w:val="0"/>
        <w:autoSpaceDN w:val="0"/>
        <w:adjustRightInd w:val="0"/>
        <w:spacing w:after="0" w:line="360" w:lineRule="auto"/>
        <w:jc w:val="both"/>
        <w:rPr>
          <w:rFonts w:ascii="Arial" w:eastAsia="Calibri" w:hAnsi="Arial" w:cs="Arial"/>
          <w:sz w:val="24"/>
          <w:szCs w:val="24"/>
        </w:rPr>
      </w:pPr>
      <w:r w:rsidRPr="008D2317">
        <w:rPr>
          <w:rFonts w:ascii="Arial" w:eastAsia="Calibri" w:hAnsi="Arial" w:cs="Arial"/>
          <w:b/>
          <w:sz w:val="24"/>
          <w:szCs w:val="24"/>
        </w:rPr>
        <w:t>DIVULGATIVOS,</w:t>
      </w:r>
      <w:r w:rsidRPr="008D2317">
        <w:rPr>
          <w:rFonts w:ascii="Arial" w:eastAsia="Calibri" w:hAnsi="Arial" w:cs="Arial"/>
          <w:sz w:val="24"/>
          <w:szCs w:val="24"/>
        </w:rPr>
        <w:t xml:space="preserve"> Estos textos informan sobre un tema de interés. Van dirigidos a un amplio sector de público, pues no exigen un conocimiento previo sobre el tema de la exposición</w:t>
      </w:r>
    </w:p>
    <w:p w:rsidR="00DA53CF" w:rsidRPr="00755670" w:rsidRDefault="00DA53CF" w:rsidP="00DA53CF">
      <w:pPr>
        <w:pStyle w:val="Prrafodelista"/>
        <w:numPr>
          <w:ilvl w:val="0"/>
          <w:numId w:val="7"/>
        </w:numPr>
        <w:autoSpaceDE w:val="0"/>
        <w:autoSpaceDN w:val="0"/>
        <w:adjustRightInd w:val="0"/>
        <w:spacing w:after="0" w:line="360" w:lineRule="auto"/>
        <w:jc w:val="both"/>
        <w:rPr>
          <w:rFonts w:ascii="Arial" w:eastAsia="Calibri" w:hAnsi="Arial" w:cs="Arial"/>
          <w:sz w:val="24"/>
          <w:szCs w:val="24"/>
        </w:rPr>
      </w:pPr>
      <w:r w:rsidRPr="008D2317">
        <w:rPr>
          <w:rFonts w:ascii="Arial" w:eastAsia="Calibri" w:hAnsi="Arial" w:cs="Arial"/>
          <w:b/>
          <w:sz w:val="24"/>
          <w:szCs w:val="24"/>
        </w:rPr>
        <w:t>ESPECIALIZADOS,</w:t>
      </w:r>
      <w:r w:rsidRPr="008D2317">
        <w:rPr>
          <w:rFonts w:ascii="Arial" w:eastAsia="Calibri" w:hAnsi="Arial" w:cs="Arial"/>
          <w:sz w:val="24"/>
          <w:szCs w:val="24"/>
        </w:rPr>
        <w:t xml:space="preserve"> Estos textos tienen un grado de dificultad alto, pues exigen conocimientos previos amplios sobre el tema en cuestión.</w:t>
      </w:r>
    </w:p>
    <w:p w:rsidR="00DA53CF" w:rsidRDefault="00DA53CF" w:rsidP="00755670">
      <w:pPr>
        <w:spacing w:line="360" w:lineRule="auto"/>
        <w:jc w:val="both"/>
        <w:rPr>
          <w:rFonts w:ascii="Arial" w:eastAsia="Times New Roman" w:hAnsi="Arial" w:cs="Arial"/>
          <w:sz w:val="24"/>
          <w:szCs w:val="24"/>
        </w:rPr>
      </w:pPr>
    </w:p>
    <w:p w:rsidR="007E1FFD" w:rsidRPr="00EB4C9E" w:rsidRDefault="007E1FFD" w:rsidP="00EB4C9E">
      <w:pPr>
        <w:spacing w:line="360" w:lineRule="auto"/>
        <w:jc w:val="center"/>
        <w:rPr>
          <w:rFonts w:ascii="Arial" w:eastAsia="Times New Roman" w:hAnsi="Arial" w:cs="Arial"/>
          <w:b/>
          <w:sz w:val="28"/>
          <w:szCs w:val="28"/>
        </w:rPr>
      </w:pPr>
      <w:r w:rsidRPr="00EB4C9E">
        <w:rPr>
          <w:rFonts w:ascii="Arial" w:eastAsia="Times New Roman" w:hAnsi="Arial" w:cs="Arial"/>
          <w:b/>
          <w:sz w:val="28"/>
          <w:szCs w:val="28"/>
        </w:rPr>
        <w:t>DIDÁCTICA DE LA ESCRITURA</w:t>
      </w:r>
    </w:p>
    <w:p w:rsidR="00DA53CF" w:rsidRPr="00087CF9" w:rsidRDefault="00DA53CF" w:rsidP="00087CF9">
      <w:pPr>
        <w:spacing w:line="360" w:lineRule="auto"/>
        <w:ind w:firstLine="708"/>
        <w:jc w:val="both"/>
        <w:rPr>
          <w:rFonts w:ascii="Arial" w:eastAsia="Times New Roman" w:hAnsi="Arial" w:cs="Arial"/>
          <w:b/>
          <w:sz w:val="24"/>
          <w:szCs w:val="24"/>
        </w:rPr>
      </w:pPr>
      <w:r w:rsidRPr="00DD2F6D">
        <w:rPr>
          <w:rFonts w:ascii="Arial" w:eastAsia="Times New Roman" w:hAnsi="Arial" w:cs="Arial"/>
          <w:b/>
          <w:sz w:val="24"/>
          <w:szCs w:val="24"/>
        </w:rPr>
        <w:t>Acto de Escribir</w:t>
      </w:r>
      <w:r w:rsidRPr="00DD2F6D">
        <w:rPr>
          <w:rFonts w:ascii="Arial" w:eastAsia="Times New Roman" w:hAnsi="Arial" w:cs="Arial"/>
          <w:sz w:val="24"/>
          <w:szCs w:val="24"/>
        </w:rPr>
        <w:t xml:space="preserve">  según Pena (2007), Escribir es un trabajo como cualquier otro. Escribir no es sólo inspiración, sino también transpiración. La buena escritura es el resultado de muchas horas de trabajo, de armar y desarmar, de coser y remendar, de podar y reescribir, no una sino muchas veces. Investigaciones realizada  muestran  que el acto de escribir  no es una  tarea fácil y hacerlo bien menos aun  actualmente encontramos que la manera más fácil de  escribir se basa en copiar, y plagiar textos de otros, cuando se habla de escribir se encuentra inmerso el hecho de leer y es la lectura quien nos permite poder transformar las ideas que se encuentran </w:t>
      </w:r>
      <w:r w:rsidRPr="00DD2F6D">
        <w:rPr>
          <w:rFonts w:ascii="Arial" w:eastAsia="Times New Roman" w:hAnsi="Arial" w:cs="Arial"/>
          <w:sz w:val="24"/>
          <w:szCs w:val="24"/>
        </w:rPr>
        <w:lastRenderedPageBreak/>
        <w:t>plasmadas y reflexionar del concepto tanto teórica como  prácticamente. Una de las herramientas de las personas que se inician en el  proceso de escribir  es la imitación y esta es muy importante ya que permite el acercamiento con el lenguaje y la comunicación  además el lector puede apropiarse del texto y crear sus propias ideas a través de este.</w:t>
      </w:r>
    </w:p>
    <w:p w:rsidR="00087CF9" w:rsidRDefault="00DA53CF" w:rsidP="00087CF9">
      <w:pPr>
        <w:spacing w:line="360" w:lineRule="auto"/>
        <w:ind w:firstLine="708"/>
        <w:jc w:val="both"/>
        <w:rPr>
          <w:rFonts w:ascii="Arial" w:eastAsia="Times New Roman" w:hAnsi="Arial" w:cs="Arial"/>
          <w:sz w:val="24"/>
          <w:szCs w:val="24"/>
        </w:rPr>
      </w:pPr>
      <w:r w:rsidRPr="00DA4698">
        <w:rPr>
          <w:rFonts w:ascii="Arial" w:eastAsia="Times New Roman" w:hAnsi="Arial" w:cs="Arial"/>
          <w:sz w:val="24"/>
          <w:szCs w:val="24"/>
        </w:rPr>
        <w:t xml:space="preserve">Caldera (2003) en un </w:t>
      </w:r>
      <w:r w:rsidR="00CE48DD" w:rsidRPr="00DA4698">
        <w:rPr>
          <w:rFonts w:ascii="Arial" w:eastAsia="Times New Roman" w:hAnsi="Arial" w:cs="Arial"/>
          <w:sz w:val="24"/>
          <w:szCs w:val="24"/>
        </w:rPr>
        <w:t>artículo</w:t>
      </w:r>
      <w:r w:rsidRPr="00DA4698">
        <w:rPr>
          <w:rFonts w:ascii="Arial" w:eastAsia="Times New Roman" w:hAnsi="Arial" w:cs="Arial"/>
          <w:sz w:val="24"/>
          <w:szCs w:val="24"/>
        </w:rPr>
        <w:t xml:space="preserve"> arbitrado, titulado “</w:t>
      </w:r>
      <w:r w:rsidRPr="00DA4698">
        <w:rPr>
          <w:rFonts w:ascii="Arial" w:eastAsia="Times New Roman" w:hAnsi="Arial" w:cs="Arial"/>
          <w:i/>
          <w:sz w:val="24"/>
          <w:szCs w:val="24"/>
        </w:rPr>
        <w:t>Enfoque cognitivo de la escritura y sus consecuencias metodológicas en la escuela</w:t>
      </w:r>
      <w:r w:rsidRPr="00DA4698">
        <w:rPr>
          <w:rFonts w:ascii="Arial" w:eastAsia="Times New Roman" w:hAnsi="Arial" w:cs="Arial"/>
          <w:sz w:val="24"/>
          <w:szCs w:val="24"/>
        </w:rPr>
        <w:t>” nos refiere a la escritura como producto, acotando que la escritura tradicional está enfocada a una estructura superficial del texto, es decir, ortografía, letras, palabras, oraciones y olvida la estructura profunda, definida esta como la organización lógico-semántica. La escritura como proceso, serán los procesos cognitivos, o los pasos mentales que subyacen en la composición de un texto. Y como tercer paso la escritura condicionada por el contexto donde se desarrolla. La escritura es adquirida y está sometida a modelos o reglas, sean estas reglas gramaticales, funcionales, y de contenido. Al escribir debemos respetar las reglas gramaticales, debe tener un valor comunicativo y con un contenido lógico d</w:t>
      </w:r>
      <w:r w:rsidR="00087CF9">
        <w:rPr>
          <w:rFonts w:ascii="Arial" w:eastAsia="Times New Roman" w:hAnsi="Arial" w:cs="Arial"/>
          <w:sz w:val="24"/>
          <w:szCs w:val="24"/>
        </w:rPr>
        <w:t>onde se exprese lo que se desea.</w:t>
      </w:r>
    </w:p>
    <w:p w:rsidR="00DA53CF" w:rsidRPr="00087CF9" w:rsidRDefault="00EB4C9E" w:rsidP="00087CF9">
      <w:pPr>
        <w:spacing w:line="360" w:lineRule="auto"/>
        <w:ind w:firstLine="708"/>
        <w:jc w:val="both"/>
        <w:rPr>
          <w:rFonts w:ascii="Arial" w:eastAsia="Times New Roman" w:hAnsi="Arial" w:cs="Arial"/>
          <w:sz w:val="24"/>
          <w:szCs w:val="24"/>
        </w:rPr>
      </w:pPr>
      <w:r w:rsidRPr="00DA4698">
        <w:rPr>
          <w:rFonts w:ascii="Arial" w:eastAsia="Times New Roman" w:hAnsi="Arial" w:cs="Arial"/>
          <w:b/>
          <w:sz w:val="24"/>
          <w:szCs w:val="24"/>
        </w:rPr>
        <w:t>ESTRATEGIAS DE ENSEÑANZA Y APRENDIZAJE DE LA ESCRITURA</w:t>
      </w:r>
    </w:p>
    <w:p w:rsidR="00DA53CF" w:rsidRDefault="00C83EFA" w:rsidP="00DA53CF">
      <w:pPr>
        <w:spacing w:line="360" w:lineRule="auto"/>
        <w:jc w:val="both"/>
        <w:rPr>
          <w:rFonts w:ascii="Arial" w:eastAsia="Calibri" w:hAnsi="Arial" w:cs="Arial"/>
          <w:b/>
          <w:sz w:val="24"/>
          <w:szCs w:val="24"/>
        </w:rPr>
      </w:pPr>
      <w:r>
        <w:rPr>
          <w:rFonts w:ascii="Arial" w:eastAsia="Calibri" w:hAnsi="Arial" w:cs="Arial"/>
          <w:b/>
          <w:sz w:val="24"/>
          <w:szCs w:val="24"/>
        </w:rPr>
        <w:t xml:space="preserve">Estrategias </w:t>
      </w:r>
    </w:p>
    <w:p w:rsidR="00DA53CF" w:rsidRPr="00DA4698" w:rsidRDefault="00DA53CF" w:rsidP="00087CF9">
      <w:pPr>
        <w:spacing w:line="360" w:lineRule="auto"/>
        <w:ind w:firstLine="708"/>
        <w:jc w:val="both"/>
        <w:rPr>
          <w:rFonts w:ascii="Arial" w:eastAsia="Calibri" w:hAnsi="Arial" w:cs="Arial"/>
          <w:sz w:val="24"/>
          <w:szCs w:val="24"/>
        </w:rPr>
      </w:pPr>
      <w:r w:rsidRPr="00DA4698">
        <w:rPr>
          <w:rFonts w:ascii="Arial" w:eastAsia="Calibri" w:hAnsi="Arial" w:cs="Arial"/>
          <w:sz w:val="24"/>
          <w:szCs w:val="24"/>
        </w:rPr>
        <w:t xml:space="preserve">Las estrategias según Díaz la describen como “procedimientos que el agente de enseñanza utiliza en forma reflexiva y flexible, para promover el logro de aprendizaje significativos en los alumnos (Mayer, 1984, </w:t>
      </w:r>
      <w:proofErr w:type="spellStart"/>
      <w:r w:rsidRPr="00DA4698">
        <w:rPr>
          <w:rFonts w:ascii="Arial" w:eastAsia="Calibri" w:hAnsi="Arial" w:cs="Arial"/>
          <w:sz w:val="24"/>
          <w:szCs w:val="24"/>
        </w:rPr>
        <w:t>Shuell</w:t>
      </w:r>
      <w:proofErr w:type="spellEnd"/>
      <w:r w:rsidRPr="00DA4698">
        <w:rPr>
          <w:rFonts w:ascii="Arial" w:eastAsia="Calibri" w:hAnsi="Arial" w:cs="Arial"/>
          <w:sz w:val="24"/>
          <w:szCs w:val="24"/>
        </w:rPr>
        <w:t xml:space="preserve">, 1988, West, </w:t>
      </w:r>
      <w:proofErr w:type="spellStart"/>
      <w:r w:rsidRPr="00DA4698">
        <w:rPr>
          <w:rFonts w:ascii="Arial" w:eastAsia="Calibri" w:hAnsi="Arial" w:cs="Arial"/>
          <w:sz w:val="24"/>
          <w:szCs w:val="24"/>
        </w:rPr>
        <w:t>Farmer</w:t>
      </w:r>
      <w:proofErr w:type="spellEnd"/>
      <w:r w:rsidRPr="00DA4698">
        <w:rPr>
          <w:rFonts w:ascii="Arial" w:eastAsia="Calibri" w:hAnsi="Arial" w:cs="Arial"/>
          <w:sz w:val="24"/>
          <w:szCs w:val="24"/>
        </w:rPr>
        <w:t xml:space="preserve"> y Wolff, 1991). Y enlazando con lo antes dicho, las estrategias de enseñanza son medios o recursos para prestar ayuda pedagógica. Considerando que el docente debe tener un bagaje amplio de estrategias, conociendo que función tienen y como puede utilizarse o </w:t>
      </w:r>
      <w:r w:rsidRPr="00DA4698">
        <w:rPr>
          <w:rFonts w:ascii="Arial" w:eastAsia="Calibri" w:hAnsi="Arial" w:cs="Arial"/>
          <w:sz w:val="24"/>
          <w:szCs w:val="24"/>
        </w:rPr>
        <w:lastRenderedPageBreak/>
        <w:t>desarrollarse de manera apropiada. Dichas estrategias de enseñanza se complementa con las estrategias motivacionales, de los cuales puede echar mano el docente para enriquecer el proceso de enseñanza – aprendizaje.</w:t>
      </w:r>
    </w:p>
    <w:p w:rsidR="00DA53CF" w:rsidRPr="00DA4698" w:rsidRDefault="00DA53CF" w:rsidP="00087CF9">
      <w:pPr>
        <w:spacing w:line="360" w:lineRule="auto"/>
        <w:ind w:firstLine="360"/>
        <w:jc w:val="both"/>
        <w:rPr>
          <w:rFonts w:ascii="Arial" w:eastAsia="Calibri" w:hAnsi="Arial" w:cs="Arial"/>
          <w:sz w:val="24"/>
          <w:szCs w:val="24"/>
        </w:rPr>
      </w:pPr>
      <w:r w:rsidRPr="00DA4698">
        <w:rPr>
          <w:rFonts w:ascii="Arial" w:eastAsia="Calibri" w:hAnsi="Arial" w:cs="Arial"/>
          <w:sz w:val="24"/>
          <w:szCs w:val="24"/>
        </w:rPr>
        <w:t xml:space="preserve">Es necesario tener presente cincos aspectos esenciales para considerar que tipo de estrategia es la indicada para utilizarse en ciertos momentos de la enseñanza, dentro de uno sesión, un episodio o una secuencia instruccional, a saber:  </w:t>
      </w:r>
    </w:p>
    <w:p w:rsidR="00DA53CF" w:rsidRPr="00DA4698" w:rsidRDefault="00DA53CF" w:rsidP="00DA53CF">
      <w:pPr>
        <w:numPr>
          <w:ilvl w:val="0"/>
          <w:numId w:val="4"/>
        </w:numPr>
        <w:spacing w:line="360" w:lineRule="auto"/>
        <w:contextualSpacing/>
        <w:jc w:val="both"/>
        <w:rPr>
          <w:rFonts w:ascii="Arial" w:eastAsia="Calibri" w:hAnsi="Arial" w:cs="Arial"/>
          <w:sz w:val="24"/>
          <w:szCs w:val="24"/>
        </w:rPr>
      </w:pPr>
      <w:r w:rsidRPr="00DA4698">
        <w:rPr>
          <w:rFonts w:ascii="Arial" w:eastAsia="Calibri" w:hAnsi="Arial" w:cs="Arial"/>
          <w:sz w:val="24"/>
          <w:szCs w:val="24"/>
        </w:rPr>
        <w:t>Consideración de las características generales de los aprendices (nivel de desarrollo cognitivo, conocimientos previos, factores motivacionales, entre otras).</w:t>
      </w:r>
    </w:p>
    <w:p w:rsidR="00DA53CF" w:rsidRPr="00DA4698" w:rsidRDefault="00DA53CF" w:rsidP="00DA53CF">
      <w:pPr>
        <w:numPr>
          <w:ilvl w:val="0"/>
          <w:numId w:val="4"/>
        </w:numPr>
        <w:spacing w:line="360" w:lineRule="auto"/>
        <w:contextualSpacing/>
        <w:jc w:val="both"/>
        <w:rPr>
          <w:rFonts w:ascii="Arial" w:eastAsia="Calibri" w:hAnsi="Arial" w:cs="Arial"/>
          <w:sz w:val="24"/>
          <w:szCs w:val="24"/>
        </w:rPr>
      </w:pPr>
      <w:r w:rsidRPr="00DA4698">
        <w:rPr>
          <w:rFonts w:ascii="Arial" w:eastAsia="Calibri" w:hAnsi="Arial" w:cs="Arial"/>
          <w:sz w:val="24"/>
          <w:szCs w:val="24"/>
        </w:rPr>
        <w:t>Tipo de dominio del conocimiento en general y del contenido curricular en particular, que se va abordar.</w:t>
      </w:r>
    </w:p>
    <w:p w:rsidR="00DA53CF" w:rsidRPr="00DA4698" w:rsidRDefault="00DA53CF" w:rsidP="00DA53CF">
      <w:pPr>
        <w:numPr>
          <w:ilvl w:val="0"/>
          <w:numId w:val="4"/>
        </w:numPr>
        <w:spacing w:line="360" w:lineRule="auto"/>
        <w:contextualSpacing/>
        <w:jc w:val="both"/>
        <w:rPr>
          <w:rFonts w:ascii="Arial" w:eastAsia="Calibri" w:hAnsi="Arial" w:cs="Arial"/>
          <w:sz w:val="24"/>
          <w:szCs w:val="24"/>
        </w:rPr>
      </w:pPr>
      <w:r w:rsidRPr="00DA4698">
        <w:rPr>
          <w:rFonts w:ascii="Arial" w:eastAsia="Calibri" w:hAnsi="Arial" w:cs="Arial"/>
          <w:sz w:val="24"/>
          <w:szCs w:val="24"/>
        </w:rPr>
        <w:t>La intencionalidad o meta que se debe lograr y las actividades cognitivas y pedagógicas que debe realizar el estudiantes para conseguirla.</w:t>
      </w:r>
    </w:p>
    <w:p w:rsidR="00DA53CF" w:rsidRPr="00DA4698" w:rsidRDefault="00DA53CF" w:rsidP="00DA53CF">
      <w:pPr>
        <w:numPr>
          <w:ilvl w:val="0"/>
          <w:numId w:val="4"/>
        </w:numPr>
        <w:spacing w:line="360" w:lineRule="auto"/>
        <w:contextualSpacing/>
        <w:jc w:val="both"/>
        <w:rPr>
          <w:rFonts w:ascii="Arial" w:eastAsia="Calibri" w:hAnsi="Arial" w:cs="Arial"/>
          <w:sz w:val="24"/>
          <w:szCs w:val="24"/>
        </w:rPr>
      </w:pPr>
      <w:r w:rsidRPr="00DA4698">
        <w:rPr>
          <w:rFonts w:ascii="Arial" w:eastAsia="Calibri" w:hAnsi="Arial" w:cs="Arial"/>
          <w:sz w:val="24"/>
          <w:szCs w:val="24"/>
        </w:rPr>
        <w:t xml:space="preserve">Vigiar constantemente el proceso de enseñanza, así como el progreso y aprendizaje de los estudiantes. </w:t>
      </w:r>
    </w:p>
    <w:p w:rsidR="00DA53CF" w:rsidRPr="00087CF9" w:rsidRDefault="00DA53CF" w:rsidP="00087CF9">
      <w:pPr>
        <w:numPr>
          <w:ilvl w:val="0"/>
          <w:numId w:val="4"/>
        </w:numPr>
        <w:spacing w:line="360" w:lineRule="auto"/>
        <w:contextualSpacing/>
        <w:jc w:val="both"/>
        <w:rPr>
          <w:rFonts w:ascii="Arial" w:eastAsia="Calibri" w:hAnsi="Arial" w:cs="Arial"/>
          <w:sz w:val="24"/>
          <w:szCs w:val="24"/>
        </w:rPr>
      </w:pPr>
      <w:r w:rsidRPr="00DA4698">
        <w:rPr>
          <w:rFonts w:ascii="Arial" w:eastAsia="Calibri" w:hAnsi="Arial" w:cs="Arial"/>
          <w:sz w:val="24"/>
          <w:szCs w:val="24"/>
        </w:rPr>
        <w:t>Determinación del contexto intersubjetivo creados por los estudiantes hasta ese momento. (p.4).</w:t>
      </w:r>
    </w:p>
    <w:p w:rsidR="00DA53CF" w:rsidRPr="00087CF9" w:rsidRDefault="00087CF9" w:rsidP="00087CF9">
      <w:pPr>
        <w:spacing w:line="360" w:lineRule="auto"/>
        <w:ind w:firstLine="360"/>
        <w:jc w:val="both"/>
        <w:rPr>
          <w:rFonts w:ascii="Arial" w:eastAsia="Calibri" w:hAnsi="Arial" w:cs="Arial"/>
          <w:sz w:val="24"/>
          <w:szCs w:val="24"/>
        </w:rPr>
      </w:pPr>
      <w:r>
        <w:rPr>
          <w:rFonts w:ascii="Arial" w:eastAsia="Calibri" w:hAnsi="Arial" w:cs="Arial"/>
          <w:sz w:val="24"/>
          <w:szCs w:val="24"/>
        </w:rPr>
        <w:t xml:space="preserve">    </w:t>
      </w:r>
      <w:r w:rsidR="00DA53CF" w:rsidRPr="00DA4698">
        <w:rPr>
          <w:rFonts w:ascii="Arial" w:eastAsia="Calibri" w:hAnsi="Arial" w:cs="Arial"/>
          <w:sz w:val="24"/>
          <w:szCs w:val="24"/>
        </w:rPr>
        <w:t>En tal sentido, el docente previamente evaluado las circunstancias que lo rodea seleccionará las estrategias que sean adecuadas atendiendo siempre al aprendizaje significativo de los estudiantes. Es por eso que todo docente debe tener una planificación de las actividades donde se evidencie la estrategia y la acción a seguir durante el proceso de enseñanza y aprendizaje, teniendo unos objetivos planteados para la solución de un problema. Es por eso que las estrategias deben ser didácticas, en grupos y sobre todo con un aprendizaje constructivista y significativo. Continuando con Díaz, clasifica las estrategias de enseñanza de la siguiente manera:</w:t>
      </w:r>
    </w:p>
    <w:p w:rsidR="00DA53CF" w:rsidRPr="00DA4698" w:rsidRDefault="00C83EFA" w:rsidP="00EB4C9E">
      <w:pPr>
        <w:spacing w:line="360" w:lineRule="auto"/>
        <w:jc w:val="both"/>
        <w:rPr>
          <w:rFonts w:ascii="Arial" w:eastAsia="Calibri" w:hAnsi="Arial" w:cs="Arial"/>
          <w:b/>
          <w:sz w:val="24"/>
          <w:szCs w:val="24"/>
        </w:rPr>
      </w:pPr>
      <w:r w:rsidRPr="00DA4698">
        <w:rPr>
          <w:rFonts w:ascii="Arial" w:eastAsia="Calibri" w:hAnsi="Arial" w:cs="Arial"/>
          <w:b/>
          <w:sz w:val="24"/>
          <w:szCs w:val="24"/>
        </w:rPr>
        <w:lastRenderedPageBreak/>
        <w:t xml:space="preserve">Clasificación </w:t>
      </w:r>
      <w:r>
        <w:rPr>
          <w:rFonts w:ascii="Arial" w:eastAsia="Calibri" w:hAnsi="Arial" w:cs="Arial"/>
          <w:b/>
          <w:sz w:val="24"/>
          <w:szCs w:val="24"/>
        </w:rPr>
        <w:t>de las estrategias de enseñanza</w:t>
      </w:r>
    </w:p>
    <w:p w:rsidR="00DA53CF" w:rsidRPr="00FA73C4" w:rsidRDefault="00DA53CF" w:rsidP="00DA53CF">
      <w:pPr>
        <w:numPr>
          <w:ilvl w:val="0"/>
          <w:numId w:val="5"/>
        </w:numPr>
        <w:spacing w:line="360" w:lineRule="auto"/>
        <w:contextualSpacing/>
        <w:jc w:val="both"/>
        <w:rPr>
          <w:rFonts w:ascii="Arial" w:eastAsia="Calibri" w:hAnsi="Arial" w:cs="Arial"/>
          <w:b/>
          <w:sz w:val="24"/>
          <w:szCs w:val="24"/>
        </w:rPr>
      </w:pPr>
      <w:r w:rsidRPr="00DA4698">
        <w:rPr>
          <w:rFonts w:ascii="Arial" w:eastAsia="Calibri" w:hAnsi="Arial" w:cs="Arial"/>
          <w:b/>
          <w:sz w:val="24"/>
          <w:szCs w:val="24"/>
        </w:rPr>
        <w:t>Las estrategias preinstruccionales</w:t>
      </w:r>
      <w:r w:rsidRPr="00DA4698">
        <w:rPr>
          <w:rFonts w:ascii="Arial" w:eastAsia="Calibri" w:hAnsi="Arial" w:cs="Arial"/>
          <w:sz w:val="24"/>
          <w:szCs w:val="24"/>
        </w:rPr>
        <w:t>:</w:t>
      </w:r>
      <w:r w:rsidR="00CE48DD">
        <w:rPr>
          <w:rFonts w:ascii="Arial" w:eastAsia="Calibri" w:hAnsi="Arial" w:cs="Arial"/>
          <w:sz w:val="24"/>
          <w:szCs w:val="24"/>
        </w:rPr>
        <w:t xml:space="preserve"> </w:t>
      </w:r>
      <w:r w:rsidRPr="00DA4698">
        <w:rPr>
          <w:rFonts w:ascii="Arial" w:eastAsia="Calibri" w:hAnsi="Arial" w:cs="Arial"/>
          <w:sz w:val="24"/>
          <w:szCs w:val="24"/>
        </w:rPr>
        <w:t xml:space="preserve">por lo general preparan y alertan al estudiante en relación con </w:t>
      </w:r>
      <w:r w:rsidR="00CE48DD" w:rsidRPr="00DA4698">
        <w:rPr>
          <w:rFonts w:ascii="Arial" w:eastAsia="Calibri" w:hAnsi="Arial" w:cs="Arial"/>
          <w:sz w:val="24"/>
          <w:szCs w:val="24"/>
        </w:rPr>
        <w:t>qué</w:t>
      </w:r>
      <w:r w:rsidR="00CE48DD">
        <w:rPr>
          <w:rFonts w:ascii="Arial" w:eastAsia="Calibri" w:hAnsi="Arial" w:cs="Arial"/>
          <w:sz w:val="24"/>
          <w:szCs w:val="24"/>
        </w:rPr>
        <w:t xml:space="preserve"> y cómo</w:t>
      </w:r>
      <w:r w:rsidRPr="00DA4698">
        <w:rPr>
          <w:rFonts w:ascii="Arial" w:eastAsia="Calibri" w:hAnsi="Arial" w:cs="Arial"/>
          <w:sz w:val="24"/>
          <w:szCs w:val="24"/>
        </w:rPr>
        <w:t xml:space="preserve"> va a aprender, esencialmente  tratan de incidir en la activación o la generalización de conocimientos y experiencias previas pertinentes. También sirven para que el aprendiz se ubique en el contexto conceptual apropiado y para que genere </w:t>
      </w:r>
      <w:r w:rsidRPr="00FA73C4">
        <w:rPr>
          <w:rFonts w:ascii="Arial" w:eastAsia="Calibri" w:hAnsi="Arial" w:cs="Arial"/>
          <w:sz w:val="24"/>
          <w:szCs w:val="24"/>
        </w:rPr>
        <w:t>expectativas adecuadas.</w:t>
      </w:r>
    </w:p>
    <w:p w:rsidR="00DA53CF" w:rsidRPr="00FA73C4" w:rsidRDefault="00DA53CF" w:rsidP="00DA53CF">
      <w:pPr>
        <w:numPr>
          <w:ilvl w:val="0"/>
          <w:numId w:val="5"/>
        </w:numPr>
        <w:spacing w:line="360" w:lineRule="auto"/>
        <w:contextualSpacing/>
        <w:jc w:val="both"/>
        <w:rPr>
          <w:rFonts w:ascii="Arial" w:eastAsia="Calibri" w:hAnsi="Arial" w:cs="Arial"/>
          <w:b/>
          <w:sz w:val="24"/>
          <w:szCs w:val="24"/>
        </w:rPr>
      </w:pPr>
      <w:r w:rsidRPr="00FA73C4">
        <w:rPr>
          <w:rFonts w:ascii="Arial" w:eastAsia="Calibri" w:hAnsi="Arial" w:cs="Arial"/>
          <w:b/>
          <w:sz w:val="24"/>
          <w:szCs w:val="24"/>
        </w:rPr>
        <w:t xml:space="preserve">Las estrategias coinstruccionales: </w:t>
      </w:r>
      <w:r w:rsidRPr="00FA73C4">
        <w:rPr>
          <w:rFonts w:ascii="Arial" w:eastAsia="Calibri" w:hAnsi="Arial" w:cs="Arial"/>
          <w:sz w:val="24"/>
          <w:szCs w:val="24"/>
        </w:rPr>
        <w:t>apoyan a los contenidos</w:t>
      </w:r>
      <w:r w:rsidRPr="00DA4698">
        <w:rPr>
          <w:rFonts w:ascii="Arial" w:eastAsia="Calibri" w:hAnsi="Arial" w:cs="Arial"/>
          <w:sz w:val="24"/>
          <w:szCs w:val="24"/>
        </w:rPr>
        <w:t xml:space="preserve"> curriculares durante el proceso mismo de enseñanza – aprendizaje. Cubren funciones para que el aprendiz mejore la atención e igualmente detecte la información principal, logre una mejor codificación  y conceptualización  de los contenidos de aprendizaje, y organice, estructure e interrelaciones las ideas importante. Son recursos que el </w:t>
      </w:r>
      <w:r w:rsidRPr="00FA73C4">
        <w:rPr>
          <w:rFonts w:ascii="Arial" w:eastAsia="Calibri" w:hAnsi="Arial" w:cs="Arial"/>
          <w:sz w:val="24"/>
          <w:szCs w:val="24"/>
        </w:rPr>
        <w:t>profesor utiliza para guiar, orientar y ayudar a mantener la atención de</w:t>
      </w:r>
      <w:r w:rsidRPr="00DA4698">
        <w:rPr>
          <w:rFonts w:ascii="Arial" w:eastAsia="Calibri" w:hAnsi="Arial" w:cs="Arial"/>
          <w:sz w:val="24"/>
          <w:szCs w:val="24"/>
        </w:rPr>
        <w:t xml:space="preserve"> los aprendices </w:t>
      </w:r>
      <w:r w:rsidRPr="00FA73C4">
        <w:rPr>
          <w:rFonts w:ascii="Arial" w:eastAsia="Calibri" w:hAnsi="Arial" w:cs="Arial"/>
          <w:sz w:val="24"/>
          <w:szCs w:val="24"/>
        </w:rPr>
        <w:t>durante una sesión, discurso o texto. Se trata de funciones relacionadas con el logro de un aprendizaje con comprensión. (</w:t>
      </w:r>
      <w:proofErr w:type="spellStart"/>
      <w:r w:rsidRPr="00FA73C4">
        <w:rPr>
          <w:rFonts w:ascii="Arial" w:eastAsia="Calibri" w:hAnsi="Arial" w:cs="Arial"/>
          <w:sz w:val="24"/>
          <w:szCs w:val="24"/>
        </w:rPr>
        <w:t>Shuell</w:t>
      </w:r>
      <w:proofErr w:type="spellEnd"/>
      <w:r w:rsidRPr="00FA73C4">
        <w:rPr>
          <w:rFonts w:ascii="Arial" w:eastAsia="Calibri" w:hAnsi="Arial" w:cs="Arial"/>
          <w:sz w:val="24"/>
          <w:szCs w:val="24"/>
        </w:rPr>
        <w:t>, 1988). Aquí pueden incluirse estrategias como ilustraciones, redes y mapas conceptuales, analogía. La intención de estas estrategias es conseguir que con el uso de las mismas la información por aprender se enriquezca de calidad proveyéndole de una mayor contextualización para una mejor asimilación.</w:t>
      </w:r>
    </w:p>
    <w:p w:rsidR="00DA53CF" w:rsidRPr="00087CF9" w:rsidRDefault="00DA53CF" w:rsidP="00DA53CF">
      <w:pPr>
        <w:numPr>
          <w:ilvl w:val="0"/>
          <w:numId w:val="5"/>
        </w:numPr>
        <w:spacing w:line="360" w:lineRule="auto"/>
        <w:contextualSpacing/>
        <w:jc w:val="both"/>
        <w:rPr>
          <w:rFonts w:ascii="Arial" w:eastAsia="Calibri" w:hAnsi="Arial" w:cs="Arial"/>
          <w:sz w:val="24"/>
          <w:szCs w:val="24"/>
        </w:rPr>
      </w:pPr>
      <w:r w:rsidRPr="00FA73C4">
        <w:rPr>
          <w:rFonts w:ascii="Arial" w:eastAsia="Calibri" w:hAnsi="Arial" w:cs="Arial"/>
          <w:b/>
          <w:sz w:val="24"/>
          <w:szCs w:val="24"/>
        </w:rPr>
        <w:t>Las estrategias postinstruccionales:</w:t>
      </w:r>
      <w:r w:rsidRPr="00FA73C4">
        <w:rPr>
          <w:rFonts w:ascii="Arial" w:eastAsia="Calibri" w:hAnsi="Arial" w:cs="Arial"/>
          <w:sz w:val="24"/>
          <w:szCs w:val="24"/>
        </w:rPr>
        <w:t xml:space="preserve"> se presentan al término del episodio de enseñanza y permiten al alumno formar una visión sintética, integradora e incluso crítica del material. En otro caso le permiten inclusive valor a su propio aprendizaje. Algunas de las estrategias postinstruccionales </w:t>
      </w:r>
      <w:proofErr w:type="spellStart"/>
      <w:r w:rsidRPr="00FA73C4">
        <w:rPr>
          <w:rFonts w:ascii="Arial" w:eastAsia="Calibri" w:hAnsi="Arial" w:cs="Arial"/>
          <w:sz w:val="24"/>
          <w:szCs w:val="24"/>
        </w:rPr>
        <w:t>mas</w:t>
      </w:r>
      <w:proofErr w:type="spellEnd"/>
      <w:r w:rsidRPr="00FA73C4">
        <w:rPr>
          <w:rFonts w:ascii="Arial" w:eastAsia="Calibri" w:hAnsi="Arial" w:cs="Arial"/>
          <w:sz w:val="24"/>
          <w:szCs w:val="24"/>
        </w:rPr>
        <w:t xml:space="preserve"> reconocida son resúmenes finales, organizadores gráficos, redes y mapas conceptuales. </w:t>
      </w:r>
    </w:p>
    <w:p w:rsidR="00DA53CF" w:rsidRPr="00DA4698" w:rsidRDefault="00DA53CF" w:rsidP="00DA53CF">
      <w:pPr>
        <w:spacing w:line="360" w:lineRule="auto"/>
        <w:ind w:firstLine="708"/>
        <w:jc w:val="both"/>
        <w:rPr>
          <w:rFonts w:ascii="Arial" w:eastAsia="Times New Roman" w:hAnsi="Arial" w:cs="Arial"/>
          <w:sz w:val="24"/>
          <w:szCs w:val="24"/>
        </w:rPr>
      </w:pPr>
      <w:r w:rsidRPr="00DA4698">
        <w:rPr>
          <w:rFonts w:ascii="Arial" w:eastAsia="Times New Roman" w:hAnsi="Arial" w:cs="Arial"/>
          <w:sz w:val="24"/>
          <w:szCs w:val="24"/>
        </w:rPr>
        <w:lastRenderedPageBreak/>
        <w:t>Caldera (2003), divide estas  estrategias en dos grupos; las que maneja el escritor para expresarse por escrito, que se conoce como estrategias de aprendizaje o cognitivos y las que utiliza el docente, estrategias de enseñanza y de aprendizaje, en estás el docente ayudará a sus estudiantes en la producción de textos escritos. Entre las estrategias para una producción escrita se mencionan las siguientes;</w:t>
      </w:r>
    </w:p>
    <w:p w:rsidR="00DA53CF" w:rsidRPr="00087CF9" w:rsidRDefault="00DA53CF" w:rsidP="00DA53CF">
      <w:pPr>
        <w:numPr>
          <w:ilvl w:val="0"/>
          <w:numId w:val="6"/>
        </w:numPr>
        <w:spacing w:after="0" w:line="360" w:lineRule="auto"/>
        <w:contextualSpacing/>
        <w:jc w:val="both"/>
        <w:rPr>
          <w:rFonts w:ascii="Arial" w:eastAsia="Times New Roman" w:hAnsi="Arial" w:cs="Arial"/>
          <w:sz w:val="24"/>
          <w:szCs w:val="24"/>
        </w:rPr>
      </w:pPr>
      <w:r w:rsidRPr="00DA4698">
        <w:rPr>
          <w:rFonts w:ascii="Arial" w:eastAsia="Times New Roman" w:hAnsi="Arial" w:cs="Arial"/>
          <w:i/>
          <w:sz w:val="24"/>
          <w:szCs w:val="24"/>
        </w:rPr>
        <w:t>Analizar la situación de comunicación</w:t>
      </w:r>
      <w:r w:rsidRPr="00DA4698">
        <w:rPr>
          <w:rFonts w:ascii="Arial" w:eastAsia="Times New Roman" w:hAnsi="Arial" w:cs="Arial"/>
          <w:sz w:val="24"/>
          <w:szCs w:val="24"/>
        </w:rPr>
        <w:t xml:space="preserve">: el estudiante debe </w:t>
      </w:r>
      <w:r w:rsidRPr="008C6D07">
        <w:rPr>
          <w:rFonts w:ascii="Arial" w:eastAsia="Times New Roman" w:hAnsi="Arial" w:cs="Arial"/>
          <w:sz w:val="24"/>
          <w:szCs w:val="24"/>
        </w:rPr>
        <w:t>Preguntarse ¿Quién la leerá? ¿Qué se quiere conseguir? ¿Qué se sabe del tema?</w:t>
      </w:r>
    </w:p>
    <w:p w:rsidR="00DA53CF" w:rsidRPr="008C6D07" w:rsidRDefault="00DA53CF" w:rsidP="00DA53CF">
      <w:pPr>
        <w:numPr>
          <w:ilvl w:val="0"/>
          <w:numId w:val="6"/>
        </w:numPr>
        <w:spacing w:after="0" w:line="360" w:lineRule="auto"/>
        <w:contextualSpacing/>
        <w:jc w:val="both"/>
        <w:rPr>
          <w:rFonts w:ascii="Arial" w:eastAsia="Times New Roman" w:hAnsi="Arial" w:cs="Arial"/>
          <w:i/>
          <w:sz w:val="24"/>
          <w:szCs w:val="24"/>
        </w:rPr>
      </w:pPr>
      <w:r>
        <w:rPr>
          <w:rFonts w:ascii="Arial" w:eastAsia="Times New Roman" w:hAnsi="Arial" w:cs="Arial"/>
          <w:i/>
          <w:sz w:val="24"/>
          <w:szCs w:val="24"/>
        </w:rPr>
        <w:t>Generar</w:t>
      </w:r>
      <w:r w:rsidRPr="00DA4698">
        <w:rPr>
          <w:rFonts w:ascii="Arial" w:eastAsia="Times New Roman" w:hAnsi="Arial" w:cs="Arial"/>
          <w:i/>
          <w:sz w:val="24"/>
          <w:szCs w:val="24"/>
        </w:rPr>
        <w:t xml:space="preserve"> ideas; </w:t>
      </w:r>
      <w:r w:rsidRPr="00DA4698">
        <w:rPr>
          <w:rFonts w:ascii="Arial" w:eastAsia="Times New Roman" w:hAnsi="Arial" w:cs="Arial"/>
          <w:sz w:val="24"/>
          <w:szCs w:val="24"/>
        </w:rPr>
        <w:t xml:space="preserve">es el torbellino de ideas que consiste en </w:t>
      </w:r>
      <w:r w:rsidRPr="008C6D07">
        <w:rPr>
          <w:rFonts w:ascii="Arial" w:eastAsia="Times New Roman" w:hAnsi="Arial" w:cs="Arial"/>
          <w:sz w:val="24"/>
          <w:szCs w:val="24"/>
        </w:rPr>
        <w:t>Concentrarse durante unos minutos en el tema y apuntar todo lo que se nos ocurra, hacerse preguntas sobre el tema.</w:t>
      </w:r>
    </w:p>
    <w:p w:rsidR="00DA53CF" w:rsidRPr="008C6D07" w:rsidRDefault="00DA53CF" w:rsidP="00DA53CF">
      <w:pPr>
        <w:numPr>
          <w:ilvl w:val="0"/>
          <w:numId w:val="6"/>
        </w:numPr>
        <w:spacing w:after="0" w:line="360" w:lineRule="auto"/>
        <w:contextualSpacing/>
        <w:jc w:val="both"/>
        <w:rPr>
          <w:rFonts w:ascii="Arial" w:eastAsia="Times New Roman" w:hAnsi="Arial" w:cs="Arial"/>
          <w:i/>
          <w:sz w:val="24"/>
          <w:szCs w:val="24"/>
        </w:rPr>
      </w:pPr>
      <w:r w:rsidRPr="00DA4698">
        <w:rPr>
          <w:rFonts w:ascii="Arial" w:eastAsia="Times New Roman" w:hAnsi="Arial" w:cs="Arial"/>
          <w:i/>
          <w:sz w:val="24"/>
          <w:szCs w:val="24"/>
        </w:rPr>
        <w:t xml:space="preserve">Organizar ideas; </w:t>
      </w:r>
      <w:r w:rsidRPr="00DA4698">
        <w:rPr>
          <w:rFonts w:ascii="Arial" w:eastAsia="Times New Roman" w:hAnsi="Arial" w:cs="Arial"/>
          <w:sz w:val="24"/>
          <w:szCs w:val="24"/>
        </w:rPr>
        <w:t>esta técnica se refiere a hacer una lista,</w:t>
      </w:r>
      <w:r w:rsidR="00CE48DD">
        <w:rPr>
          <w:rFonts w:ascii="Arial" w:eastAsia="Times New Roman" w:hAnsi="Arial" w:cs="Arial"/>
          <w:sz w:val="24"/>
          <w:szCs w:val="24"/>
        </w:rPr>
        <w:t xml:space="preserve"> c</w:t>
      </w:r>
      <w:r w:rsidRPr="008C6D07">
        <w:rPr>
          <w:rFonts w:ascii="Arial" w:eastAsia="Times New Roman" w:hAnsi="Arial" w:cs="Arial"/>
          <w:sz w:val="24"/>
          <w:szCs w:val="24"/>
        </w:rPr>
        <w:t>lasificación, mapas o esquemas con todo ese torbellino de ideas.</w:t>
      </w:r>
    </w:p>
    <w:p w:rsidR="00DA53CF" w:rsidRPr="008C6D07" w:rsidRDefault="00DA53CF" w:rsidP="00DA53CF">
      <w:pPr>
        <w:numPr>
          <w:ilvl w:val="0"/>
          <w:numId w:val="6"/>
        </w:numPr>
        <w:spacing w:after="0" w:line="360" w:lineRule="auto"/>
        <w:contextualSpacing/>
        <w:jc w:val="both"/>
        <w:rPr>
          <w:rFonts w:ascii="Arial" w:eastAsia="Times New Roman" w:hAnsi="Arial" w:cs="Arial"/>
          <w:sz w:val="24"/>
          <w:szCs w:val="24"/>
        </w:rPr>
      </w:pPr>
      <w:r>
        <w:rPr>
          <w:rFonts w:ascii="Arial" w:eastAsia="Times New Roman" w:hAnsi="Arial" w:cs="Arial"/>
          <w:i/>
          <w:sz w:val="24"/>
          <w:szCs w:val="24"/>
        </w:rPr>
        <w:t>Revisar</w:t>
      </w:r>
      <w:r w:rsidRPr="00DA4698">
        <w:rPr>
          <w:rFonts w:ascii="Arial" w:eastAsia="Times New Roman" w:hAnsi="Arial" w:cs="Arial"/>
          <w:i/>
          <w:sz w:val="24"/>
          <w:szCs w:val="24"/>
        </w:rPr>
        <w:t xml:space="preserve"> técnicas; </w:t>
      </w:r>
      <w:r w:rsidRPr="00DA4698">
        <w:rPr>
          <w:rFonts w:ascii="Arial" w:eastAsia="Times New Roman" w:hAnsi="Arial" w:cs="Arial"/>
          <w:sz w:val="24"/>
          <w:szCs w:val="24"/>
        </w:rPr>
        <w:t xml:space="preserve">consiste en aplicar reglas de economía y </w:t>
      </w:r>
      <w:r w:rsidRPr="008C6D07">
        <w:rPr>
          <w:rFonts w:ascii="Arial" w:eastAsia="Times New Roman" w:hAnsi="Arial" w:cs="Arial"/>
          <w:sz w:val="24"/>
          <w:szCs w:val="24"/>
        </w:rPr>
        <w:t>eficacia, revisar la gramática y la ortografía y la legibilidad del texto.</w:t>
      </w:r>
    </w:p>
    <w:p w:rsidR="00087CF9" w:rsidRPr="00BD027A" w:rsidRDefault="00DA53CF" w:rsidP="00BD027A">
      <w:pPr>
        <w:numPr>
          <w:ilvl w:val="0"/>
          <w:numId w:val="6"/>
        </w:numPr>
        <w:spacing w:after="0" w:line="360" w:lineRule="auto"/>
        <w:contextualSpacing/>
        <w:jc w:val="both"/>
        <w:rPr>
          <w:rFonts w:ascii="Arial" w:eastAsia="Times New Roman" w:hAnsi="Arial" w:cs="Arial"/>
          <w:i/>
          <w:sz w:val="24"/>
          <w:szCs w:val="24"/>
        </w:rPr>
      </w:pPr>
      <w:r w:rsidRPr="00DA4698">
        <w:rPr>
          <w:rFonts w:ascii="Arial" w:eastAsia="Times New Roman" w:hAnsi="Arial" w:cs="Arial"/>
          <w:i/>
          <w:sz w:val="24"/>
          <w:szCs w:val="24"/>
        </w:rPr>
        <w:t xml:space="preserve">Valorar técnicas; </w:t>
      </w:r>
      <w:r w:rsidRPr="00DA4698">
        <w:rPr>
          <w:rFonts w:ascii="Arial" w:eastAsia="Times New Roman" w:hAnsi="Arial" w:cs="Arial"/>
          <w:sz w:val="24"/>
          <w:szCs w:val="24"/>
        </w:rPr>
        <w:t>consiste en leer en voz alta, releerlo</w:t>
      </w:r>
      <w:r w:rsidR="00087CF9">
        <w:rPr>
          <w:rFonts w:ascii="Arial" w:eastAsia="Times New Roman" w:hAnsi="Arial" w:cs="Arial"/>
          <w:i/>
          <w:sz w:val="24"/>
          <w:szCs w:val="24"/>
        </w:rPr>
        <w:t>.</w:t>
      </w:r>
    </w:p>
    <w:p w:rsidR="00DA53CF" w:rsidRPr="00DA4698" w:rsidRDefault="00DA53CF" w:rsidP="00DA53CF">
      <w:pPr>
        <w:spacing w:line="360" w:lineRule="auto"/>
        <w:jc w:val="both"/>
        <w:rPr>
          <w:rFonts w:ascii="Arial" w:eastAsia="Calibri" w:hAnsi="Arial" w:cs="Arial"/>
          <w:sz w:val="24"/>
          <w:szCs w:val="24"/>
        </w:rPr>
      </w:pPr>
      <w:r w:rsidRPr="00DA4698">
        <w:rPr>
          <w:rFonts w:ascii="Arial" w:eastAsia="Calibri" w:hAnsi="Arial" w:cs="Arial"/>
          <w:sz w:val="24"/>
          <w:szCs w:val="24"/>
        </w:rPr>
        <w:t>En la escritura se distinguen tres momentos:</w:t>
      </w:r>
    </w:p>
    <w:p w:rsidR="00DA53CF" w:rsidRPr="00DA4698" w:rsidRDefault="00DA53CF" w:rsidP="00DA53CF">
      <w:pPr>
        <w:spacing w:line="360" w:lineRule="auto"/>
        <w:ind w:firstLine="708"/>
        <w:jc w:val="both"/>
        <w:rPr>
          <w:rFonts w:ascii="Arial" w:eastAsia="Calibri" w:hAnsi="Arial" w:cs="Arial"/>
          <w:sz w:val="24"/>
          <w:szCs w:val="24"/>
        </w:rPr>
      </w:pPr>
      <w:r w:rsidRPr="00DA4698">
        <w:rPr>
          <w:rFonts w:ascii="Arial" w:eastAsia="Calibri" w:hAnsi="Arial" w:cs="Arial"/>
          <w:b/>
          <w:sz w:val="24"/>
          <w:szCs w:val="24"/>
        </w:rPr>
        <w:t>Antes de escribir;</w:t>
      </w:r>
      <w:r w:rsidRPr="00DA4698">
        <w:rPr>
          <w:rFonts w:ascii="Arial" w:eastAsia="Calibri" w:hAnsi="Arial" w:cs="Arial"/>
          <w:sz w:val="24"/>
          <w:szCs w:val="24"/>
        </w:rPr>
        <w:t xml:space="preserve"> explicar el objetivo que se tiene cuando se escribe, construir ideas acerca del contenido del texto y su relación con los conocimientos previos, y tomar conciencia sobre ¿Para quién estoy escribiendo? </w:t>
      </w:r>
      <w:proofErr w:type="gramStart"/>
      <w:r w:rsidRPr="00DA4698">
        <w:rPr>
          <w:rFonts w:ascii="Arial" w:eastAsia="Calibri" w:hAnsi="Arial" w:cs="Arial"/>
          <w:sz w:val="24"/>
          <w:szCs w:val="24"/>
        </w:rPr>
        <w:t>¿</w:t>
      </w:r>
      <w:proofErr w:type="gramEnd"/>
      <w:r w:rsidRPr="00DA4698">
        <w:rPr>
          <w:rFonts w:ascii="Arial" w:eastAsia="Calibri" w:hAnsi="Arial" w:cs="Arial"/>
          <w:sz w:val="24"/>
          <w:szCs w:val="24"/>
        </w:rPr>
        <w:t>Qué tipo de texto quiero escribir y ¿Por qué escribo?</w:t>
      </w:r>
    </w:p>
    <w:p w:rsidR="00DA53CF" w:rsidRPr="00DA4698" w:rsidRDefault="00DA53CF" w:rsidP="00DA53CF">
      <w:pPr>
        <w:spacing w:line="360" w:lineRule="auto"/>
        <w:ind w:firstLine="708"/>
        <w:jc w:val="both"/>
        <w:rPr>
          <w:rFonts w:ascii="Arial" w:eastAsia="Calibri" w:hAnsi="Arial" w:cs="Arial"/>
          <w:sz w:val="24"/>
          <w:szCs w:val="24"/>
        </w:rPr>
      </w:pPr>
      <w:r w:rsidRPr="00DA4698">
        <w:rPr>
          <w:rFonts w:ascii="Arial" w:eastAsia="Calibri" w:hAnsi="Arial" w:cs="Arial"/>
          <w:b/>
          <w:sz w:val="24"/>
          <w:szCs w:val="24"/>
        </w:rPr>
        <w:t>Durante la escritura;</w:t>
      </w:r>
      <w:r w:rsidRPr="00DA4698">
        <w:rPr>
          <w:rFonts w:ascii="Arial" w:eastAsia="Calibri" w:hAnsi="Arial" w:cs="Arial"/>
          <w:sz w:val="24"/>
          <w:szCs w:val="24"/>
        </w:rPr>
        <w:t xml:space="preserve"> identificar las dificultades que impiden expresar las ideas, utilizar palabras, oraciones y párrafos para comunicarse, </w:t>
      </w:r>
      <w:r w:rsidRPr="00DA4698">
        <w:rPr>
          <w:rFonts w:ascii="Arial" w:eastAsia="Calibri" w:hAnsi="Arial" w:cs="Arial"/>
          <w:sz w:val="24"/>
          <w:szCs w:val="24"/>
        </w:rPr>
        <w:lastRenderedPageBreak/>
        <w:t>asegurarse de la coherencia y cohesión del texto y seleccionar las ideas principales y secundarias.</w:t>
      </w:r>
    </w:p>
    <w:p w:rsidR="00DA53CF" w:rsidRPr="00B4250B" w:rsidRDefault="00DA53CF" w:rsidP="00755670">
      <w:pPr>
        <w:spacing w:line="360" w:lineRule="auto"/>
        <w:ind w:firstLine="708"/>
        <w:jc w:val="both"/>
        <w:rPr>
          <w:rFonts w:ascii="Arial" w:eastAsia="Calibri" w:hAnsi="Arial" w:cs="Arial"/>
          <w:sz w:val="24"/>
          <w:szCs w:val="24"/>
        </w:rPr>
      </w:pPr>
      <w:r w:rsidRPr="00B4250B">
        <w:rPr>
          <w:rFonts w:ascii="Arial" w:eastAsia="Calibri" w:hAnsi="Arial" w:cs="Arial"/>
          <w:b/>
          <w:sz w:val="24"/>
          <w:szCs w:val="24"/>
        </w:rPr>
        <w:t>Después de la escritura;</w:t>
      </w:r>
      <w:r w:rsidRPr="00B4250B">
        <w:rPr>
          <w:rFonts w:ascii="Arial" w:eastAsia="Calibri" w:hAnsi="Arial" w:cs="Arial"/>
          <w:sz w:val="24"/>
          <w:szCs w:val="24"/>
        </w:rPr>
        <w:t xml:space="preserve"> analizar la calidad del contenido, la amplitud, la profundidad y precisión de ideas, revisar la organización y presentación del contenido, confirmar y rechazar el estilo de la escritura, y corregir aspectos morfológicos, sintácticos léxicos y ortográfico.</w:t>
      </w:r>
    </w:p>
    <w:p w:rsidR="00DA53CF" w:rsidRPr="00B4250B" w:rsidRDefault="00DA53CF" w:rsidP="00755670">
      <w:pPr>
        <w:spacing w:line="360" w:lineRule="auto"/>
        <w:jc w:val="both"/>
        <w:rPr>
          <w:rFonts w:ascii="Arial" w:eastAsia="Calibri" w:hAnsi="Arial" w:cs="Arial"/>
          <w:b/>
          <w:sz w:val="24"/>
          <w:szCs w:val="24"/>
        </w:rPr>
      </w:pPr>
      <w:r w:rsidRPr="00B4250B">
        <w:rPr>
          <w:rFonts w:ascii="Arial" w:eastAsia="Calibri" w:hAnsi="Arial" w:cs="Arial"/>
          <w:b/>
          <w:sz w:val="24"/>
          <w:szCs w:val="24"/>
        </w:rPr>
        <w:t xml:space="preserve">Estrategias metacognitivas en el desarrollo de la escritura </w:t>
      </w:r>
    </w:p>
    <w:p w:rsidR="00DA53CF" w:rsidRPr="00B4250B" w:rsidRDefault="00DA53CF" w:rsidP="00EB4C9E">
      <w:pPr>
        <w:shd w:val="clear" w:color="auto" w:fill="FFFFFF"/>
        <w:spacing w:line="360" w:lineRule="auto"/>
        <w:ind w:firstLine="708"/>
        <w:jc w:val="both"/>
        <w:rPr>
          <w:rFonts w:ascii="Arial" w:hAnsi="Arial" w:cs="Arial"/>
          <w:sz w:val="24"/>
          <w:szCs w:val="24"/>
          <w:shd w:val="clear" w:color="auto" w:fill="FFFFFF"/>
        </w:rPr>
      </w:pPr>
      <w:r w:rsidRPr="00B4250B">
        <w:rPr>
          <w:rFonts w:ascii="Arial" w:hAnsi="Arial" w:cs="Arial"/>
          <w:sz w:val="24"/>
          <w:szCs w:val="24"/>
          <w:shd w:val="clear" w:color="auto" w:fill="FFFFFF"/>
        </w:rPr>
        <w:t xml:space="preserve">Según Vargas (2008), Las estrategias metacognitivas </w:t>
      </w:r>
      <w:r w:rsidRPr="00B4250B">
        <w:rPr>
          <w:rFonts w:ascii="Arial" w:eastAsia="Times New Roman" w:hAnsi="Arial" w:cs="Arial"/>
          <w:sz w:val="24"/>
          <w:szCs w:val="24"/>
        </w:rPr>
        <w:t>son una forma de trabajar mentalmente para mejorar el rendimiento del aprendizaje</w:t>
      </w:r>
      <w:r w:rsidRPr="00B4250B">
        <w:rPr>
          <w:rFonts w:ascii="Arial" w:hAnsi="Arial" w:cs="Arial"/>
          <w:sz w:val="24"/>
          <w:szCs w:val="24"/>
          <w:shd w:val="clear" w:color="auto" w:fill="FFFFFF"/>
        </w:rPr>
        <w:t xml:space="preserve"> tomando en cuenta  la capacidad de autorregular el propio aprendizaje, es decir de planificar qué estrategias se han de utilizar en cada situación, aplicarlas, controlar el proceso, evaluarlo para detectar posibles fallos, y como consecuencia transferir todo ello a una nueva actuación.</w:t>
      </w:r>
    </w:p>
    <w:p w:rsidR="00DA53CF" w:rsidRPr="00B4250B" w:rsidRDefault="00EB4C9E" w:rsidP="00755670">
      <w:pPr>
        <w:shd w:val="clear" w:color="auto" w:fill="FFFFFF"/>
        <w:spacing w:line="360" w:lineRule="auto"/>
        <w:jc w:val="both"/>
        <w:rPr>
          <w:rFonts w:ascii="Arial" w:hAnsi="Arial" w:cs="Arial"/>
          <w:b/>
          <w:sz w:val="24"/>
          <w:szCs w:val="24"/>
          <w:shd w:val="clear" w:color="auto" w:fill="FFFFFF"/>
        </w:rPr>
      </w:pPr>
      <w:r w:rsidRPr="00B4250B">
        <w:rPr>
          <w:rFonts w:ascii="Arial" w:hAnsi="Arial" w:cs="Arial"/>
          <w:b/>
          <w:sz w:val="24"/>
          <w:szCs w:val="24"/>
          <w:shd w:val="clear" w:color="auto" w:fill="FFFFFF"/>
        </w:rPr>
        <w:t>ESTRATEGIA METACOGNITIVAS</w:t>
      </w:r>
    </w:p>
    <w:p w:rsidR="00087CF9" w:rsidRPr="00B4250B" w:rsidRDefault="00DA53CF" w:rsidP="00087CF9">
      <w:pPr>
        <w:shd w:val="clear" w:color="auto" w:fill="FFFFFF"/>
        <w:spacing w:line="360" w:lineRule="auto"/>
        <w:ind w:firstLine="708"/>
        <w:jc w:val="both"/>
        <w:rPr>
          <w:rFonts w:ascii="Arial" w:hAnsi="Arial" w:cs="Arial"/>
          <w:sz w:val="24"/>
          <w:szCs w:val="24"/>
          <w:shd w:val="clear" w:color="auto" w:fill="FFFFFF"/>
        </w:rPr>
      </w:pPr>
      <w:r w:rsidRPr="00B4250B">
        <w:rPr>
          <w:rFonts w:ascii="Arial" w:hAnsi="Arial" w:cs="Arial"/>
          <w:sz w:val="24"/>
          <w:szCs w:val="24"/>
          <w:shd w:val="clear" w:color="auto" w:fill="FFFFFF"/>
        </w:rPr>
        <w:t>La palabra metacognición es un término compuesto en el cual "cognición" significa conocer y se relaciona con aprender y "meta" hace referencia a la capacidad de conocer conscientemente; es decir, de saber lo que sé, de explicar cómo lo aprendí e incluso de saber cómo puedo seguir aprendiendo. Entonces, además de una serie de pasos y procedimientos que nos permiten acceder, procesar e interiorizar conocimientos, las estrategias metacognitivas son acciones concretas que realizamos conscientemente para mejorar o facilitar el aprendizaje.</w:t>
      </w:r>
    </w:p>
    <w:p w:rsidR="00DA53CF" w:rsidRPr="00B4250B" w:rsidRDefault="00DA53CF" w:rsidP="00087CF9">
      <w:pPr>
        <w:shd w:val="clear" w:color="auto" w:fill="FFFFFF"/>
        <w:spacing w:line="360" w:lineRule="auto"/>
        <w:ind w:firstLine="708"/>
        <w:jc w:val="both"/>
        <w:rPr>
          <w:rFonts w:ascii="Arial" w:hAnsi="Arial" w:cs="Arial"/>
          <w:sz w:val="24"/>
          <w:szCs w:val="24"/>
          <w:shd w:val="clear" w:color="auto" w:fill="FFFFFF"/>
        </w:rPr>
      </w:pPr>
      <w:r w:rsidRPr="00B4250B">
        <w:rPr>
          <w:rFonts w:ascii="Arial" w:hAnsi="Arial" w:cs="Arial"/>
          <w:sz w:val="24"/>
          <w:szCs w:val="24"/>
          <w:shd w:val="clear" w:color="auto" w:fill="FFFFFF"/>
        </w:rPr>
        <w:t xml:space="preserve">Cuando aprendemos desarrollamos, de manera natural y muchas veces inconscientemente, acciones que nos permiten aprender. Inferimos pues que las estrategias metacognitivas son procedimientos que desarrollamos sistemática y conscientemente para influir en las actividades </w:t>
      </w:r>
      <w:r w:rsidRPr="00B4250B">
        <w:rPr>
          <w:rFonts w:ascii="Arial" w:hAnsi="Arial" w:cs="Arial"/>
          <w:sz w:val="24"/>
          <w:szCs w:val="24"/>
          <w:shd w:val="clear" w:color="auto" w:fill="FFFFFF"/>
        </w:rPr>
        <w:lastRenderedPageBreak/>
        <w:t>de procesamiento de información como buscar y evaluar información, almacenarla en nuestra memoria y recuperarla para resolver problemas y auto regular nuestro aprendizaje.</w:t>
      </w:r>
    </w:p>
    <w:p w:rsidR="00DA53CF" w:rsidRPr="00B4250B" w:rsidRDefault="00EB4C9E" w:rsidP="00755670">
      <w:pPr>
        <w:shd w:val="clear" w:color="auto" w:fill="FFFFFF"/>
        <w:spacing w:line="360" w:lineRule="auto"/>
        <w:jc w:val="both"/>
        <w:rPr>
          <w:rFonts w:ascii="Arial" w:hAnsi="Arial" w:cs="Arial"/>
          <w:sz w:val="24"/>
          <w:szCs w:val="24"/>
          <w:shd w:val="clear" w:color="auto" w:fill="FFFFFF"/>
        </w:rPr>
      </w:pPr>
      <w:r w:rsidRPr="00B4250B">
        <w:rPr>
          <w:rFonts w:ascii="Arial" w:hAnsi="Arial" w:cs="Arial"/>
          <w:b/>
          <w:sz w:val="24"/>
          <w:szCs w:val="24"/>
          <w:shd w:val="clear" w:color="auto" w:fill="FFFFFF"/>
        </w:rPr>
        <w:t>BENEFICIOS DEL USO DE ESTRATEGIAS METACOGNITIVAS</w:t>
      </w:r>
    </w:p>
    <w:p w:rsidR="00DA53CF" w:rsidRPr="00B4250B" w:rsidRDefault="00DA53CF" w:rsidP="00755670">
      <w:pPr>
        <w:shd w:val="clear" w:color="auto" w:fill="FFFFFF"/>
        <w:spacing w:line="360" w:lineRule="auto"/>
        <w:jc w:val="both"/>
        <w:rPr>
          <w:rFonts w:ascii="Arial" w:hAnsi="Arial" w:cs="Arial"/>
          <w:sz w:val="24"/>
          <w:szCs w:val="24"/>
          <w:shd w:val="clear" w:color="auto" w:fill="FFFFFF"/>
        </w:rPr>
      </w:pPr>
      <w:r w:rsidRPr="00B4250B">
        <w:rPr>
          <w:rFonts w:ascii="Arial" w:hAnsi="Arial" w:cs="Arial"/>
          <w:sz w:val="24"/>
          <w:szCs w:val="24"/>
          <w:shd w:val="clear" w:color="auto" w:fill="FFFFFF"/>
        </w:rPr>
        <w:t>1.-Dirigen nuestra atención hacia información clave.</w:t>
      </w:r>
    </w:p>
    <w:p w:rsidR="00DA53CF" w:rsidRPr="00B4250B" w:rsidRDefault="00DA53CF" w:rsidP="00755670">
      <w:pPr>
        <w:shd w:val="clear" w:color="auto" w:fill="FFFFFF"/>
        <w:spacing w:line="360" w:lineRule="auto"/>
        <w:contextualSpacing/>
        <w:jc w:val="both"/>
        <w:rPr>
          <w:rFonts w:ascii="Arial" w:hAnsi="Arial" w:cs="Arial"/>
          <w:sz w:val="24"/>
          <w:szCs w:val="24"/>
          <w:shd w:val="clear" w:color="auto" w:fill="FFFFFF"/>
        </w:rPr>
      </w:pPr>
      <w:r w:rsidRPr="00B4250B">
        <w:rPr>
          <w:rFonts w:ascii="Arial" w:hAnsi="Arial" w:cs="Arial"/>
          <w:sz w:val="24"/>
          <w:szCs w:val="24"/>
          <w:shd w:val="clear" w:color="auto" w:fill="FFFFFF"/>
        </w:rPr>
        <w:t>2.- Estimulan la codificación, vinculando la información nueva con la que ya estaba en la memoria.</w:t>
      </w:r>
    </w:p>
    <w:p w:rsidR="00DA53CF" w:rsidRPr="00B4250B" w:rsidRDefault="00DA53CF" w:rsidP="00755670">
      <w:pPr>
        <w:shd w:val="clear" w:color="auto" w:fill="FFFFFF"/>
        <w:spacing w:line="360" w:lineRule="auto"/>
        <w:contextualSpacing/>
        <w:jc w:val="both"/>
        <w:rPr>
          <w:rFonts w:ascii="Arial" w:hAnsi="Arial" w:cs="Arial"/>
          <w:sz w:val="24"/>
          <w:szCs w:val="24"/>
          <w:shd w:val="clear" w:color="auto" w:fill="FFFFFF"/>
        </w:rPr>
      </w:pPr>
      <w:r w:rsidRPr="00B4250B">
        <w:rPr>
          <w:rFonts w:ascii="Arial" w:hAnsi="Arial" w:cs="Arial"/>
          <w:sz w:val="24"/>
          <w:szCs w:val="24"/>
        </w:rPr>
        <w:br/>
      </w:r>
      <w:r w:rsidRPr="00B4250B">
        <w:rPr>
          <w:rFonts w:ascii="Arial" w:hAnsi="Arial" w:cs="Arial"/>
          <w:sz w:val="24"/>
          <w:szCs w:val="24"/>
          <w:shd w:val="clear" w:color="auto" w:fill="FFFFFF"/>
        </w:rPr>
        <w:t>3.- Ayudan a construir esquemas mentales que organizan y explican la información que se está procesando</w:t>
      </w:r>
    </w:p>
    <w:p w:rsidR="00DA53CF" w:rsidRPr="00B4250B" w:rsidRDefault="00DA53CF" w:rsidP="00755670">
      <w:pPr>
        <w:shd w:val="clear" w:color="auto" w:fill="FFFFFF"/>
        <w:spacing w:line="360" w:lineRule="auto"/>
        <w:jc w:val="both"/>
        <w:rPr>
          <w:rFonts w:ascii="Arial" w:hAnsi="Arial" w:cs="Arial"/>
          <w:sz w:val="24"/>
          <w:szCs w:val="24"/>
          <w:shd w:val="clear" w:color="auto" w:fill="FFFFFF"/>
        </w:rPr>
      </w:pPr>
      <w:r w:rsidRPr="00B4250B">
        <w:rPr>
          <w:rFonts w:ascii="Arial" w:hAnsi="Arial" w:cs="Arial"/>
          <w:sz w:val="24"/>
          <w:szCs w:val="24"/>
        </w:rPr>
        <w:br/>
      </w:r>
      <w:r w:rsidRPr="00B4250B">
        <w:rPr>
          <w:rFonts w:ascii="Arial" w:hAnsi="Arial" w:cs="Arial"/>
          <w:sz w:val="24"/>
          <w:szCs w:val="24"/>
          <w:shd w:val="clear" w:color="auto" w:fill="FFFFFF"/>
        </w:rPr>
        <w:t>4.- Favorecen la vinculación de informaciones provenientes de distintas áreas o disciplinas.</w:t>
      </w:r>
    </w:p>
    <w:p w:rsidR="00DA53CF" w:rsidRPr="00B4250B" w:rsidRDefault="00DA53CF" w:rsidP="00755670">
      <w:pPr>
        <w:shd w:val="clear" w:color="auto" w:fill="FFFFFF"/>
        <w:spacing w:line="360" w:lineRule="auto"/>
        <w:jc w:val="both"/>
        <w:rPr>
          <w:rFonts w:ascii="Arial" w:hAnsi="Arial" w:cs="Arial"/>
          <w:sz w:val="24"/>
          <w:szCs w:val="24"/>
          <w:shd w:val="clear" w:color="auto" w:fill="FFFFFF"/>
        </w:rPr>
      </w:pPr>
      <w:r w:rsidRPr="00B4250B">
        <w:rPr>
          <w:rFonts w:ascii="Arial" w:hAnsi="Arial" w:cs="Arial"/>
          <w:sz w:val="24"/>
          <w:szCs w:val="24"/>
          <w:shd w:val="clear" w:color="auto" w:fill="FFFFFF"/>
        </w:rPr>
        <w:t>5.- Nos permiten conocer las acciones y situaciones que nos facilitan el aprendizaje para que podamos repetir esas acciones o crear las condiciones y situaciones óptimas para aprender bajo nuestro estilo.</w:t>
      </w:r>
    </w:p>
    <w:p w:rsidR="00DA53CF" w:rsidRPr="00FD5257" w:rsidRDefault="00DA53CF" w:rsidP="00FD5257">
      <w:pPr>
        <w:shd w:val="clear" w:color="auto" w:fill="FFFFFF"/>
        <w:spacing w:line="360" w:lineRule="auto"/>
        <w:ind w:firstLine="708"/>
        <w:jc w:val="both"/>
        <w:rPr>
          <w:rFonts w:ascii="Arial" w:hAnsi="Arial" w:cs="Arial"/>
          <w:sz w:val="24"/>
          <w:szCs w:val="24"/>
          <w:shd w:val="clear" w:color="auto" w:fill="FFFFFF"/>
        </w:rPr>
      </w:pPr>
      <w:r w:rsidRPr="00B4250B">
        <w:rPr>
          <w:rFonts w:ascii="Arial" w:hAnsi="Arial" w:cs="Arial"/>
          <w:sz w:val="24"/>
          <w:szCs w:val="24"/>
          <w:shd w:val="clear" w:color="auto" w:fill="FFFFFF"/>
        </w:rPr>
        <w:t>Concluimos que las estrategias metacognitivas se convierten en herramientas vitales que nos permiten aprender a aprender ya que nos permiten comprender y desarrollar eficiente y conscientemente las tareas que nos permiten aprender cosas nuevas y usar nuestros conocimientos para resolver problemas.</w:t>
      </w:r>
      <w:r w:rsidR="00B4250B">
        <w:rPr>
          <w:rFonts w:ascii="Arial" w:hAnsi="Arial" w:cs="Arial"/>
          <w:sz w:val="24"/>
          <w:szCs w:val="24"/>
          <w:shd w:val="clear" w:color="auto" w:fill="FFFFFF"/>
        </w:rPr>
        <w:t xml:space="preserve"> </w:t>
      </w:r>
    </w:p>
    <w:p w:rsidR="00DA53CF" w:rsidRPr="00B4250B" w:rsidRDefault="00EB4C9E" w:rsidP="00755670">
      <w:pPr>
        <w:spacing w:after="0" w:line="360" w:lineRule="auto"/>
        <w:jc w:val="both"/>
        <w:textAlignment w:val="baseline"/>
        <w:rPr>
          <w:rFonts w:ascii="Arial" w:eastAsia="Times New Roman" w:hAnsi="Arial" w:cs="Arial"/>
          <w:b/>
          <w:sz w:val="24"/>
          <w:szCs w:val="24"/>
        </w:rPr>
      </w:pPr>
      <w:r w:rsidRPr="00B4250B">
        <w:rPr>
          <w:rFonts w:ascii="Arial" w:eastAsia="Times New Roman" w:hAnsi="Arial" w:cs="Arial"/>
          <w:b/>
          <w:bCs/>
          <w:sz w:val="24"/>
          <w:szCs w:val="24"/>
          <w:bdr w:val="none" w:sz="0" w:space="0" w:color="auto" w:frame="1"/>
        </w:rPr>
        <w:t>TEORÍAS SOBRE LA METACOGNICIÓN</w:t>
      </w:r>
    </w:p>
    <w:p w:rsidR="00DA53CF" w:rsidRPr="00B4250B" w:rsidRDefault="00DA53CF" w:rsidP="00755670">
      <w:pPr>
        <w:spacing w:after="0" w:line="360" w:lineRule="auto"/>
        <w:jc w:val="both"/>
        <w:textAlignment w:val="baseline"/>
        <w:rPr>
          <w:rFonts w:ascii="Arial" w:eastAsia="Times New Roman" w:hAnsi="Arial" w:cs="Arial"/>
          <w:b/>
          <w:sz w:val="24"/>
          <w:szCs w:val="24"/>
        </w:rPr>
      </w:pPr>
    </w:p>
    <w:p w:rsidR="00FD5257" w:rsidRDefault="00DA53CF" w:rsidP="00FD5257">
      <w:pPr>
        <w:spacing w:after="0" w:line="360" w:lineRule="auto"/>
        <w:ind w:firstLine="708"/>
        <w:jc w:val="both"/>
        <w:textAlignment w:val="baseline"/>
        <w:rPr>
          <w:rFonts w:ascii="Arial" w:eastAsia="Times New Roman" w:hAnsi="Arial" w:cs="Arial"/>
          <w:sz w:val="24"/>
          <w:szCs w:val="24"/>
        </w:rPr>
      </w:pPr>
      <w:r w:rsidRPr="00B4250B">
        <w:rPr>
          <w:rFonts w:ascii="Arial" w:eastAsia="Times New Roman" w:hAnsi="Arial" w:cs="Arial"/>
          <w:sz w:val="24"/>
          <w:szCs w:val="24"/>
        </w:rPr>
        <w:t>Desde el punto de vista del </w:t>
      </w:r>
      <w:hyperlink r:id="rId19" w:history="1">
        <w:r w:rsidRPr="00B4250B">
          <w:rPr>
            <w:rFonts w:ascii="Arial" w:eastAsia="Times New Roman" w:hAnsi="Arial" w:cs="Arial"/>
            <w:bCs/>
            <w:sz w:val="24"/>
            <w:szCs w:val="24"/>
            <w:bdr w:val="none" w:sz="0" w:space="0" w:color="auto" w:frame="1"/>
          </w:rPr>
          <w:t>constructivismo</w:t>
        </w:r>
      </w:hyperlink>
      <w:r w:rsidRPr="00B4250B">
        <w:rPr>
          <w:rFonts w:ascii="Arial" w:eastAsia="Times New Roman" w:hAnsi="Arial" w:cs="Arial"/>
          <w:sz w:val="24"/>
          <w:szCs w:val="24"/>
        </w:rPr>
        <w:t xml:space="preserve"> podemos decir que el cerebro no es considerado como un mero receptor de información, sino que la misma se construye en base a la experiencia y al conocimiento, y ordena </w:t>
      </w:r>
      <w:r w:rsidRPr="00B4250B">
        <w:rPr>
          <w:rFonts w:ascii="Arial" w:eastAsia="Times New Roman" w:hAnsi="Arial" w:cs="Arial"/>
          <w:sz w:val="24"/>
          <w:szCs w:val="24"/>
        </w:rPr>
        <w:lastRenderedPageBreak/>
        <w:t>la información de la forma en la que sabe hacerlo. Es decir que el aprendizaje está relacionado exclusivamente con la persona y su historia por lo que el aprendizaje que desarrolle se verá altamente influenciado por aquellas experiencias que haya vivido y por su forma de entender e</w:t>
      </w:r>
      <w:r w:rsidR="00FD5257">
        <w:rPr>
          <w:rFonts w:ascii="Arial" w:eastAsia="Times New Roman" w:hAnsi="Arial" w:cs="Arial"/>
          <w:sz w:val="24"/>
          <w:szCs w:val="24"/>
        </w:rPr>
        <w:t xml:space="preserve"> interpretar los conocimientos.</w:t>
      </w:r>
    </w:p>
    <w:p w:rsidR="00087CF9" w:rsidRPr="00FD5257" w:rsidRDefault="00DA53CF" w:rsidP="00FD5257">
      <w:pPr>
        <w:spacing w:after="0" w:line="360" w:lineRule="auto"/>
        <w:ind w:firstLine="708"/>
        <w:jc w:val="both"/>
        <w:textAlignment w:val="baseline"/>
        <w:rPr>
          <w:rFonts w:ascii="Arial" w:eastAsia="Times New Roman" w:hAnsi="Arial" w:cs="Arial"/>
          <w:sz w:val="24"/>
          <w:szCs w:val="24"/>
        </w:rPr>
      </w:pPr>
      <w:r w:rsidRPr="00B4250B">
        <w:rPr>
          <w:rFonts w:ascii="Arial" w:eastAsia="Times New Roman" w:hAnsi="Arial" w:cs="Arial"/>
          <w:b/>
          <w:bCs/>
          <w:sz w:val="24"/>
          <w:szCs w:val="24"/>
          <w:bdr w:val="none" w:sz="0" w:space="0" w:color="auto" w:frame="1"/>
        </w:rPr>
        <w:t>Aprender a aprender</w:t>
      </w:r>
    </w:p>
    <w:p w:rsidR="009A5A8B" w:rsidRPr="00B4250B" w:rsidRDefault="00DA53CF" w:rsidP="00087CF9">
      <w:pPr>
        <w:spacing w:after="0" w:line="360" w:lineRule="auto"/>
        <w:ind w:firstLine="708"/>
        <w:jc w:val="both"/>
        <w:textAlignment w:val="baseline"/>
        <w:rPr>
          <w:rFonts w:ascii="Arial" w:eastAsia="Times New Roman" w:hAnsi="Arial" w:cs="Arial"/>
          <w:sz w:val="24"/>
          <w:szCs w:val="24"/>
        </w:rPr>
      </w:pPr>
      <w:r w:rsidRPr="00B4250B">
        <w:rPr>
          <w:rFonts w:ascii="Arial" w:eastAsia="Times New Roman" w:hAnsi="Arial" w:cs="Arial"/>
          <w:sz w:val="24"/>
          <w:szCs w:val="24"/>
        </w:rPr>
        <w:t>En la </w:t>
      </w:r>
      <w:hyperlink r:id="rId20" w:history="1">
        <w:r w:rsidRPr="00B4250B">
          <w:rPr>
            <w:rFonts w:ascii="Arial" w:eastAsia="Times New Roman" w:hAnsi="Arial" w:cs="Arial"/>
            <w:bCs/>
            <w:sz w:val="24"/>
            <w:szCs w:val="24"/>
            <w:bdr w:val="none" w:sz="0" w:space="0" w:color="auto" w:frame="1"/>
          </w:rPr>
          <w:t>educación</w:t>
        </w:r>
      </w:hyperlink>
      <w:r w:rsidRPr="00B4250B">
        <w:rPr>
          <w:rFonts w:ascii="Arial" w:eastAsia="Times New Roman" w:hAnsi="Arial" w:cs="Arial"/>
          <w:sz w:val="24"/>
          <w:szCs w:val="24"/>
        </w:rPr>
        <w:t> se habla de metacognición para referirse a los procesos del aprendizaje que se proponen a través de los sistemas educativos. Utilizando las capacidades propias de cada estudiante para aprender y comprender su entorno, se propone un currículo de aprendizaje que se adapte a las mismas, que saque provecho de ellas y colabore con una educación más eficiente. Se parte de las </w:t>
      </w:r>
      <w:hyperlink r:id="rId21" w:history="1">
        <w:r w:rsidRPr="00B4250B">
          <w:rPr>
            <w:rFonts w:ascii="Arial" w:eastAsia="Times New Roman" w:hAnsi="Arial" w:cs="Arial"/>
            <w:sz w:val="24"/>
            <w:szCs w:val="24"/>
          </w:rPr>
          <w:t>habilidades</w:t>
        </w:r>
      </w:hyperlink>
      <w:r w:rsidRPr="00B4250B">
        <w:rPr>
          <w:rFonts w:ascii="Arial" w:eastAsia="Times New Roman" w:hAnsi="Arial" w:cs="Arial"/>
          <w:sz w:val="24"/>
          <w:szCs w:val="24"/>
        </w:rPr>
        <w:t>, competencias y el manejo de las emociones que el estudiante tiene para ayudarlo a adquirir los conocimientos de la mejor forma en la que puede aprehenderlos. A través de la metacognición podemos comprender y autorregular nuestro aprendizaje, planificando la forma en la que aprenderemos y evaluando nuestras acciones en dicha situación de </w:t>
      </w:r>
      <w:hyperlink r:id="rId22" w:history="1">
        <w:r w:rsidRPr="00B4250B">
          <w:rPr>
            <w:rFonts w:ascii="Arial" w:eastAsia="Times New Roman" w:hAnsi="Arial" w:cs="Arial"/>
            <w:bCs/>
            <w:sz w:val="24"/>
            <w:szCs w:val="24"/>
            <w:bdr w:val="none" w:sz="0" w:space="0" w:color="auto" w:frame="1"/>
          </w:rPr>
          <w:t>aprendizaje</w:t>
        </w:r>
      </w:hyperlink>
      <w:r w:rsidRPr="00B4250B">
        <w:rPr>
          <w:rFonts w:ascii="Arial" w:eastAsia="Times New Roman" w:hAnsi="Arial" w:cs="Arial"/>
          <w:sz w:val="24"/>
          <w:szCs w:val="24"/>
        </w:rPr>
        <w:t>.</w:t>
      </w:r>
    </w:p>
    <w:p w:rsidR="00087CF9" w:rsidRPr="00B4250B" w:rsidRDefault="00087CF9" w:rsidP="00087CF9">
      <w:pPr>
        <w:spacing w:after="0" w:line="360" w:lineRule="auto"/>
        <w:ind w:firstLine="708"/>
        <w:jc w:val="both"/>
        <w:textAlignment w:val="baseline"/>
        <w:rPr>
          <w:rFonts w:ascii="Arial" w:eastAsia="Times New Roman" w:hAnsi="Arial" w:cs="Arial"/>
          <w:sz w:val="24"/>
          <w:szCs w:val="24"/>
        </w:rPr>
      </w:pPr>
    </w:p>
    <w:p w:rsidR="009A5A8B" w:rsidRPr="00B4250B" w:rsidRDefault="00552FFD" w:rsidP="00552FFD">
      <w:pPr>
        <w:spacing w:line="360" w:lineRule="auto"/>
        <w:jc w:val="both"/>
        <w:rPr>
          <w:rFonts w:ascii="Arial" w:eastAsia="Calibri" w:hAnsi="Arial" w:cs="Arial"/>
          <w:b/>
          <w:sz w:val="24"/>
          <w:szCs w:val="24"/>
        </w:rPr>
      </w:pPr>
      <w:r w:rsidRPr="00B4250B">
        <w:rPr>
          <w:rFonts w:ascii="Arial" w:eastAsia="Calibri" w:hAnsi="Arial" w:cs="Arial"/>
          <w:b/>
          <w:sz w:val="24"/>
          <w:szCs w:val="24"/>
        </w:rPr>
        <w:t>ESTRATEGIAS COGNITIVAS Y METACOGNITIVAS</w:t>
      </w:r>
    </w:p>
    <w:p w:rsidR="00755670" w:rsidRPr="00B4250B" w:rsidRDefault="009A5A8B" w:rsidP="00087CF9">
      <w:pPr>
        <w:spacing w:line="360" w:lineRule="auto"/>
        <w:ind w:firstLine="708"/>
        <w:jc w:val="both"/>
        <w:rPr>
          <w:rFonts w:ascii="Arial" w:hAnsi="Arial" w:cs="Arial"/>
          <w:shd w:val="clear" w:color="auto" w:fill="FFFFFF"/>
        </w:rPr>
      </w:pPr>
      <w:r w:rsidRPr="00B4250B">
        <w:rPr>
          <w:rFonts w:ascii="Arial" w:eastAsia="Calibri" w:hAnsi="Arial" w:cs="Arial"/>
          <w:b/>
          <w:sz w:val="24"/>
          <w:szCs w:val="24"/>
        </w:rPr>
        <w:t>Cognición: Arbeláez (2000)</w:t>
      </w:r>
      <w:proofErr w:type="gramStart"/>
      <w:r w:rsidRPr="00B4250B">
        <w:rPr>
          <w:rFonts w:ascii="Arial" w:eastAsia="Calibri" w:hAnsi="Arial" w:cs="Arial"/>
          <w:b/>
          <w:sz w:val="24"/>
          <w:szCs w:val="24"/>
        </w:rPr>
        <w:t>,</w:t>
      </w:r>
      <w:r w:rsidR="00E1275B" w:rsidRPr="00B4250B">
        <w:rPr>
          <w:rFonts w:ascii="Arial" w:eastAsia="Calibri" w:hAnsi="Arial" w:cs="Arial"/>
          <w:i/>
          <w:sz w:val="24"/>
          <w:szCs w:val="24"/>
        </w:rPr>
        <w:t>L</w:t>
      </w:r>
      <w:r w:rsidRPr="00B4250B">
        <w:rPr>
          <w:rFonts w:ascii="Arial" w:eastAsia="Calibri" w:hAnsi="Arial" w:cs="Arial"/>
          <w:i/>
          <w:sz w:val="24"/>
          <w:szCs w:val="24"/>
        </w:rPr>
        <w:t>a</w:t>
      </w:r>
      <w:proofErr w:type="gramEnd"/>
      <w:r w:rsidRPr="00B4250B">
        <w:rPr>
          <w:rFonts w:ascii="Arial" w:eastAsia="Calibri" w:hAnsi="Arial" w:cs="Arial"/>
          <w:i/>
          <w:sz w:val="24"/>
          <w:szCs w:val="24"/>
        </w:rPr>
        <w:t xml:space="preserve"> cognición perspectivas teóricas.</w:t>
      </w:r>
      <w:r w:rsidRPr="00B4250B">
        <w:rPr>
          <w:rFonts w:ascii="Arial" w:eastAsia="Calibri" w:hAnsi="Arial" w:cs="Arial"/>
          <w:sz w:val="24"/>
          <w:szCs w:val="24"/>
        </w:rPr>
        <w:t xml:space="preserve"> Señala que la cognición es un proceso que está presente el ser humano y en él se desarrolla </w:t>
      </w:r>
      <w:r w:rsidRPr="00B4250B">
        <w:rPr>
          <w:rFonts w:ascii="Arial" w:hAnsi="Arial" w:cs="Arial"/>
          <w:sz w:val="24"/>
          <w:szCs w:val="24"/>
          <w:shd w:val="clear" w:color="auto" w:fill="FFFFFF"/>
        </w:rPr>
        <w:t>procesos como la percepción, memoria, atención, inteligencia y representaciones, entre otros.</w:t>
      </w:r>
    </w:p>
    <w:p w:rsidR="009A5A8B" w:rsidRPr="00B4250B" w:rsidRDefault="00552FFD" w:rsidP="00E1275B">
      <w:pPr>
        <w:pStyle w:val="NormalWeb"/>
        <w:shd w:val="clear" w:color="auto" w:fill="FFFFFF"/>
        <w:spacing w:line="360" w:lineRule="auto"/>
        <w:jc w:val="both"/>
        <w:rPr>
          <w:rFonts w:ascii="Arial" w:hAnsi="Arial" w:cs="Arial"/>
        </w:rPr>
      </w:pPr>
      <w:r w:rsidRPr="00B4250B">
        <w:rPr>
          <w:rFonts w:ascii="Arial" w:hAnsi="Arial" w:cs="Arial"/>
          <w:b/>
          <w:bCs/>
          <w:i/>
          <w:iCs/>
        </w:rPr>
        <w:t>COGNICIÓN Y EDUCACIÓN</w:t>
      </w:r>
    </w:p>
    <w:p w:rsidR="009A5A8B" w:rsidRPr="00B4250B" w:rsidRDefault="009A5A8B" w:rsidP="00E1275B">
      <w:pPr>
        <w:pStyle w:val="NormalWeb"/>
        <w:shd w:val="clear" w:color="auto" w:fill="FFFFFF"/>
        <w:spacing w:line="360" w:lineRule="auto"/>
        <w:ind w:firstLine="708"/>
        <w:jc w:val="both"/>
        <w:rPr>
          <w:rFonts w:ascii="Arial" w:hAnsi="Arial" w:cs="Arial"/>
        </w:rPr>
      </w:pPr>
      <w:r w:rsidRPr="00B4250B">
        <w:rPr>
          <w:rFonts w:ascii="Arial" w:hAnsi="Arial" w:cs="Arial"/>
        </w:rPr>
        <w:t xml:space="preserve">Por otra parte  Arbeláez también señala que Los aportes de la psicología cognitiva no pueden dejarse de lado, en el proceso educativo. Cuestiones acerca de: ¿cómo aprende el estudiante?, ¿cómo llega a </w:t>
      </w:r>
      <w:r w:rsidRPr="00B4250B">
        <w:rPr>
          <w:rFonts w:ascii="Arial" w:hAnsi="Arial" w:cs="Arial"/>
        </w:rPr>
        <w:lastRenderedPageBreak/>
        <w:t>memorizar una información y no otra? ¿Cómo interpreta los contenidos escolares?, los apropia, modifica o construye, según el caso</w:t>
      </w:r>
      <w:r w:rsidR="00E1275B" w:rsidRPr="00B4250B">
        <w:rPr>
          <w:rFonts w:ascii="Arial" w:hAnsi="Arial" w:cs="Arial"/>
        </w:rPr>
        <w:t>.</w:t>
      </w:r>
    </w:p>
    <w:p w:rsidR="009A5A8B" w:rsidRPr="00B4250B" w:rsidRDefault="009A5A8B" w:rsidP="00E1275B">
      <w:pPr>
        <w:pStyle w:val="NormalWeb"/>
        <w:shd w:val="clear" w:color="auto" w:fill="FFFFFF"/>
        <w:spacing w:line="360" w:lineRule="auto"/>
        <w:ind w:firstLine="708"/>
        <w:jc w:val="both"/>
        <w:rPr>
          <w:rFonts w:ascii="Arial" w:hAnsi="Arial" w:cs="Arial"/>
        </w:rPr>
      </w:pPr>
      <w:r w:rsidRPr="00B4250B">
        <w:rPr>
          <w:rFonts w:ascii="Arial" w:hAnsi="Arial" w:cs="Arial"/>
        </w:rPr>
        <w:t>De hecho las investigaciones en psicología han profundizado en dichas cuestiones, como es de esperarse, desde diversos enfoques, ello ha dado lugar también a diversas maneras pensar en el estudiante y en las maneras de enseñar. Algunas de ellas dan por sentado que no es suficiente la presentación de la información a un estudiante, para que éste la aprenda, sino que es necesa</w:t>
      </w:r>
      <w:r w:rsidR="00E1275B" w:rsidRPr="00B4250B">
        <w:rPr>
          <w:rFonts w:ascii="Arial" w:hAnsi="Arial" w:cs="Arial"/>
        </w:rPr>
        <w:t xml:space="preserve">rio partir de lo que él sabe, </w:t>
      </w:r>
      <w:r w:rsidRPr="00B4250B">
        <w:rPr>
          <w:rFonts w:ascii="Arial" w:hAnsi="Arial" w:cs="Arial"/>
        </w:rPr>
        <w:t>respecto ideas previas</w:t>
      </w:r>
      <w:r w:rsidR="00E1275B" w:rsidRPr="00B4250B">
        <w:rPr>
          <w:rFonts w:ascii="Arial" w:hAnsi="Arial" w:cs="Arial"/>
        </w:rPr>
        <w:t>,</w:t>
      </w:r>
      <w:r w:rsidRPr="00B4250B">
        <w:rPr>
          <w:rStyle w:val="apple-converted-space"/>
          <w:rFonts w:ascii="Arial" w:hAnsi="Arial" w:cs="Arial"/>
        </w:rPr>
        <w:t> </w:t>
      </w:r>
      <w:r w:rsidRPr="00B4250B">
        <w:rPr>
          <w:rFonts w:ascii="Arial" w:hAnsi="Arial" w:cs="Arial"/>
        </w:rPr>
        <w:t>para construir nuevos conocimientos.</w:t>
      </w:r>
    </w:p>
    <w:p w:rsidR="00E1275B" w:rsidRPr="00B4250B" w:rsidRDefault="00E1275B" w:rsidP="00E1275B">
      <w:pPr>
        <w:pStyle w:val="NormalWeb"/>
        <w:shd w:val="clear" w:color="auto" w:fill="FFFFFF"/>
        <w:spacing w:line="360" w:lineRule="auto"/>
        <w:jc w:val="both"/>
        <w:rPr>
          <w:rFonts w:ascii="Arial" w:hAnsi="Arial" w:cs="Arial"/>
        </w:rPr>
      </w:pPr>
      <w:r w:rsidRPr="00B4250B">
        <w:rPr>
          <w:rFonts w:ascii="Arial" w:hAnsi="Arial" w:cs="Arial"/>
        </w:rPr>
        <w:tab/>
      </w:r>
      <w:r w:rsidR="009A5A8B" w:rsidRPr="00B4250B">
        <w:rPr>
          <w:rFonts w:ascii="Arial" w:hAnsi="Arial" w:cs="Arial"/>
        </w:rPr>
        <w:t>Otras perspectivas consideran que el verdadero aprendizaje es un problema de recuperación de información de la memoria a largo plazo, para garantizar posteriores procesos de comprensión, la cognición parte de estructuras simples pa</w:t>
      </w:r>
      <w:r w:rsidR="00087CF9" w:rsidRPr="00B4250B">
        <w:rPr>
          <w:rFonts w:ascii="Arial" w:hAnsi="Arial" w:cs="Arial"/>
        </w:rPr>
        <w:t>ra llegar a otras más complejas</w:t>
      </w:r>
    </w:p>
    <w:p w:rsidR="009A5A8B" w:rsidRPr="00B4250B" w:rsidRDefault="00552FFD" w:rsidP="00E1275B">
      <w:pPr>
        <w:pStyle w:val="NormalWeb"/>
        <w:shd w:val="clear" w:color="auto" w:fill="FFFFFF"/>
        <w:spacing w:line="360" w:lineRule="auto"/>
        <w:jc w:val="both"/>
        <w:rPr>
          <w:rFonts w:ascii="Arial" w:hAnsi="Arial" w:cs="Arial"/>
          <w:b/>
        </w:rPr>
      </w:pPr>
      <w:r w:rsidRPr="00B4250B">
        <w:rPr>
          <w:rFonts w:ascii="Arial" w:hAnsi="Arial" w:cs="Arial"/>
          <w:b/>
        </w:rPr>
        <w:t xml:space="preserve">LA SENSIBILIZACIÓN PRESENTE EN LA COGNICIÓN </w:t>
      </w:r>
    </w:p>
    <w:p w:rsidR="009A5A8B" w:rsidRPr="00B4250B" w:rsidRDefault="009A5A8B" w:rsidP="00E1275B">
      <w:pPr>
        <w:pStyle w:val="NormalWeb"/>
        <w:shd w:val="clear" w:color="auto" w:fill="FFFFFF"/>
        <w:spacing w:line="360" w:lineRule="auto"/>
        <w:ind w:firstLine="708"/>
        <w:jc w:val="both"/>
        <w:rPr>
          <w:rFonts w:ascii="Arial" w:hAnsi="Arial" w:cs="Arial"/>
        </w:rPr>
      </w:pPr>
      <w:r w:rsidRPr="00B4250B">
        <w:rPr>
          <w:rFonts w:ascii="Arial" w:hAnsi="Arial" w:cs="Arial"/>
        </w:rPr>
        <w:t xml:space="preserve">Cabrera (2012), en su blog titulado </w:t>
      </w:r>
      <w:r w:rsidRPr="00B4250B">
        <w:rPr>
          <w:rFonts w:ascii="Arial" w:eastAsia="Calibri" w:hAnsi="Arial" w:cs="Arial"/>
        </w:rPr>
        <w:t>“</w:t>
      </w:r>
      <w:r w:rsidR="00E1275B" w:rsidRPr="00B4250B">
        <w:rPr>
          <w:rFonts w:ascii="Arial" w:eastAsia="Calibri" w:hAnsi="Arial" w:cs="Arial"/>
          <w:i/>
        </w:rPr>
        <w:t>I</w:t>
      </w:r>
      <w:r w:rsidRPr="00B4250B">
        <w:rPr>
          <w:rFonts w:ascii="Arial" w:eastAsia="Calibri" w:hAnsi="Arial" w:cs="Arial"/>
          <w:i/>
        </w:rPr>
        <w:t>nvestigando psicopedagogía”</w:t>
      </w:r>
      <w:r w:rsidRPr="00B4250B">
        <w:rPr>
          <w:rFonts w:ascii="Arial" w:eastAsia="Calibri" w:hAnsi="Arial" w:cs="Arial"/>
        </w:rPr>
        <w:t xml:space="preserve"> toma la sensibilización como el factor inicial para el aprendizaje  La sensibilización</w:t>
      </w:r>
      <w:r w:rsidRPr="00B4250B">
        <w:rPr>
          <w:rFonts w:ascii="Arial" w:hAnsi="Arial" w:cs="Arial"/>
        </w:rPr>
        <w:t xml:space="preserve">. </w:t>
      </w:r>
      <w:r w:rsidRPr="00B4250B">
        <w:rPr>
          <w:rFonts w:ascii="Arial" w:eastAsia="Calibri" w:hAnsi="Arial" w:cs="Arial"/>
        </w:rPr>
        <w:t xml:space="preserve">El niño al comenzar un aprendizaje tiene expectativas sobre lo que va a conseguir mediante las actividades correspondientes del </w:t>
      </w:r>
      <w:r w:rsidR="00B85171" w:rsidRPr="00B4250B">
        <w:rPr>
          <w:rFonts w:ascii="Arial" w:eastAsia="Calibri" w:hAnsi="Arial" w:cs="Arial"/>
        </w:rPr>
        <w:t>aprendizaje. Sí</w:t>
      </w:r>
      <w:r w:rsidRPr="00B4250B">
        <w:rPr>
          <w:rFonts w:ascii="Arial" w:eastAsia="Calibri" w:hAnsi="Arial" w:cs="Arial"/>
        </w:rPr>
        <w:t xml:space="preserve"> el sujeto no está motivado, hay que presentarle expectativas sugerentes, realistas y sensatas para que el niño pueda realizar las actividades del aprendizaje propuesto, potenciando el auto-concepto, surgiendo sentimientos positivos. </w:t>
      </w:r>
    </w:p>
    <w:p w:rsidR="00EB4C9E" w:rsidRPr="00B4250B" w:rsidRDefault="009A5A8B" w:rsidP="00087CF9">
      <w:pPr>
        <w:pStyle w:val="NormalWeb"/>
        <w:shd w:val="clear" w:color="auto" w:fill="FFFFFF"/>
        <w:spacing w:line="360" w:lineRule="auto"/>
        <w:ind w:firstLine="708"/>
        <w:jc w:val="both"/>
        <w:rPr>
          <w:rFonts w:ascii="Arial" w:eastAsia="Calibri" w:hAnsi="Arial" w:cs="Arial"/>
        </w:rPr>
      </w:pPr>
      <w:r w:rsidRPr="00B4250B">
        <w:rPr>
          <w:rFonts w:ascii="Arial" w:eastAsia="Calibri" w:hAnsi="Arial" w:cs="Arial"/>
        </w:rPr>
        <w:t xml:space="preserve">En cuanto a las actitudes, las hay cognitivas, afectivas y conductuales. Una vez motivado el niño, comienza la actividad propiamente dicha del </w:t>
      </w:r>
      <w:r w:rsidRPr="00B4250B">
        <w:rPr>
          <w:rFonts w:ascii="Arial" w:eastAsia="Calibri" w:hAnsi="Arial" w:cs="Arial"/>
        </w:rPr>
        <w:lastRenderedPageBreak/>
        <w:t xml:space="preserve">aprendizaje con su nivel atencional. La atención es un proceso fundamental porque de él depende todo el </w:t>
      </w:r>
      <w:r w:rsidR="00087CF9" w:rsidRPr="00B4250B">
        <w:rPr>
          <w:rFonts w:ascii="Arial" w:eastAsia="Calibri" w:hAnsi="Arial" w:cs="Arial"/>
        </w:rPr>
        <w:t>procesamiento de la información</w:t>
      </w:r>
    </w:p>
    <w:p w:rsidR="009A5A8B" w:rsidRPr="00B4250B" w:rsidRDefault="00E1275B" w:rsidP="009A5A8B">
      <w:pPr>
        <w:spacing w:line="360" w:lineRule="auto"/>
        <w:ind w:firstLine="708"/>
        <w:jc w:val="both"/>
        <w:rPr>
          <w:rFonts w:ascii="Arial" w:eastAsia="Calibri" w:hAnsi="Arial" w:cs="Arial"/>
          <w:b/>
          <w:sz w:val="24"/>
          <w:szCs w:val="24"/>
        </w:rPr>
      </w:pPr>
      <w:r w:rsidRPr="00B4250B">
        <w:rPr>
          <w:rFonts w:ascii="Arial" w:eastAsia="Calibri" w:hAnsi="Arial" w:cs="Arial"/>
          <w:b/>
          <w:sz w:val="24"/>
          <w:szCs w:val="24"/>
        </w:rPr>
        <w:t xml:space="preserve">METACOGNICIÓN: </w:t>
      </w:r>
    </w:p>
    <w:p w:rsidR="009A5A8B" w:rsidRPr="00B4250B" w:rsidRDefault="009A5A8B" w:rsidP="009A5A8B">
      <w:pPr>
        <w:spacing w:line="360" w:lineRule="auto"/>
        <w:ind w:firstLine="708"/>
        <w:jc w:val="both"/>
        <w:rPr>
          <w:rFonts w:ascii="Arial" w:eastAsia="Calibri" w:hAnsi="Arial" w:cs="Arial"/>
          <w:sz w:val="24"/>
          <w:szCs w:val="24"/>
        </w:rPr>
      </w:pPr>
      <w:r w:rsidRPr="00B4250B">
        <w:rPr>
          <w:rFonts w:ascii="Arial" w:eastAsia="Calibri" w:hAnsi="Arial" w:cs="Arial"/>
          <w:sz w:val="24"/>
          <w:szCs w:val="24"/>
        </w:rPr>
        <w:t>González (2006), en su ponencia titulada “</w:t>
      </w:r>
      <w:r w:rsidRPr="00B4250B">
        <w:rPr>
          <w:rFonts w:ascii="Arial" w:eastAsia="Calibri" w:hAnsi="Arial" w:cs="Arial"/>
          <w:i/>
          <w:sz w:val="24"/>
          <w:szCs w:val="24"/>
        </w:rPr>
        <w:t>Las experiencias metacognitivas, sus estrategias y su relación con las plataformas educativas”</w:t>
      </w:r>
      <w:r w:rsidRPr="00B4250B">
        <w:rPr>
          <w:rFonts w:ascii="Arial" w:eastAsia="Calibri" w:hAnsi="Arial" w:cs="Arial"/>
          <w:sz w:val="24"/>
          <w:szCs w:val="24"/>
        </w:rPr>
        <w:t xml:space="preserve"> señala que la </w:t>
      </w:r>
      <w:proofErr w:type="spellStart"/>
      <w:r w:rsidRPr="00B4250B">
        <w:rPr>
          <w:rFonts w:ascii="Arial" w:eastAsia="Calibri" w:hAnsi="Arial" w:cs="Arial"/>
          <w:sz w:val="24"/>
          <w:szCs w:val="24"/>
        </w:rPr>
        <w:t>metacognicion</w:t>
      </w:r>
      <w:proofErr w:type="spellEnd"/>
      <w:r w:rsidRPr="00B4250B">
        <w:rPr>
          <w:rFonts w:ascii="Arial" w:eastAsia="Calibri" w:hAnsi="Arial" w:cs="Arial"/>
          <w:sz w:val="24"/>
          <w:szCs w:val="24"/>
        </w:rPr>
        <w:t xml:space="preserve"> es el proceso que realiza el ser humano para evaluar su propio aprendizaje</w:t>
      </w:r>
      <w:r w:rsidR="00E1275B" w:rsidRPr="00B4250B">
        <w:rPr>
          <w:rFonts w:ascii="Arial" w:eastAsia="Calibri" w:hAnsi="Arial" w:cs="Arial"/>
          <w:sz w:val="24"/>
          <w:szCs w:val="24"/>
        </w:rPr>
        <w:t>,</w:t>
      </w:r>
      <w:r w:rsidRPr="00B4250B">
        <w:rPr>
          <w:rFonts w:ascii="Arial" w:eastAsia="Calibri" w:hAnsi="Arial" w:cs="Arial"/>
          <w:sz w:val="24"/>
          <w:szCs w:val="24"/>
        </w:rPr>
        <w:t xml:space="preserve"> en </w:t>
      </w:r>
      <w:r w:rsidR="00E1275B" w:rsidRPr="00B4250B">
        <w:rPr>
          <w:rFonts w:ascii="Arial" w:eastAsia="Calibri" w:hAnsi="Arial" w:cs="Arial"/>
          <w:sz w:val="24"/>
          <w:szCs w:val="24"/>
        </w:rPr>
        <w:t>este</w:t>
      </w:r>
      <w:r w:rsidR="00552FFD" w:rsidRPr="00B4250B">
        <w:rPr>
          <w:rFonts w:ascii="Arial" w:eastAsia="Calibri" w:hAnsi="Arial" w:cs="Arial"/>
          <w:sz w:val="24"/>
          <w:szCs w:val="24"/>
        </w:rPr>
        <w:t xml:space="preserve"> intervienen</w:t>
      </w:r>
      <w:r w:rsidRPr="00B4250B">
        <w:rPr>
          <w:rFonts w:ascii="Arial" w:eastAsia="Calibri" w:hAnsi="Arial" w:cs="Arial"/>
          <w:sz w:val="24"/>
          <w:szCs w:val="24"/>
        </w:rPr>
        <w:t xml:space="preserve"> dos factores muy relevantes como los son: los procesos cognitivo y las experiencias metacognitivas que se refieren a la planeación, monitorio y evaluación de estos procesos.</w:t>
      </w:r>
    </w:p>
    <w:p w:rsidR="009A5A8B" w:rsidRPr="00B4250B" w:rsidRDefault="009A5A8B" w:rsidP="009A5A8B">
      <w:pPr>
        <w:spacing w:line="360" w:lineRule="auto"/>
        <w:ind w:firstLine="708"/>
        <w:jc w:val="both"/>
        <w:rPr>
          <w:rFonts w:ascii="Arial" w:eastAsia="Calibri" w:hAnsi="Arial" w:cs="Arial"/>
          <w:sz w:val="24"/>
          <w:szCs w:val="24"/>
        </w:rPr>
      </w:pPr>
      <w:r w:rsidRPr="00B4250B">
        <w:rPr>
          <w:rFonts w:ascii="Arial" w:eastAsia="Calibri" w:hAnsi="Arial" w:cs="Arial"/>
          <w:sz w:val="24"/>
          <w:szCs w:val="24"/>
        </w:rPr>
        <w:t>Cabrera (2012), en su blog titulado “</w:t>
      </w:r>
      <w:r w:rsidR="00552FFD" w:rsidRPr="00B4250B">
        <w:rPr>
          <w:rFonts w:ascii="Arial" w:eastAsia="Calibri" w:hAnsi="Arial" w:cs="Arial"/>
          <w:i/>
          <w:sz w:val="24"/>
          <w:szCs w:val="24"/>
        </w:rPr>
        <w:t>I</w:t>
      </w:r>
      <w:r w:rsidRPr="00B4250B">
        <w:rPr>
          <w:rFonts w:ascii="Arial" w:eastAsia="Calibri" w:hAnsi="Arial" w:cs="Arial"/>
          <w:i/>
          <w:sz w:val="24"/>
          <w:szCs w:val="24"/>
        </w:rPr>
        <w:t>nvestigando psicopedagogía”</w:t>
      </w:r>
      <w:r w:rsidRPr="00B4250B">
        <w:rPr>
          <w:rFonts w:ascii="Arial" w:eastAsia="Calibri" w:hAnsi="Arial" w:cs="Arial"/>
          <w:sz w:val="24"/>
          <w:szCs w:val="24"/>
        </w:rPr>
        <w:t xml:space="preserve"> plantea algunos beneficios adicionales que nos proporcionan el uso de estrategias metacognitivas son:</w:t>
      </w:r>
    </w:p>
    <w:p w:rsidR="009A5A8B" w:rsidRPr="00B4250B" w:rsidRDefault="00552FFD" w:rsidP="009A5A8B">
      <w:pPr>
        <w:spacing w:line="360" w:lineRule="auto"/>
        <w:ind w:firstLine="708"/>
        <w:jc w:val="both"/>
        <w:rPr>
          <w:rFonts w:ascii="Arial" w:eastAsia="Calibri" w:hAnsi="Arial" w:cs="Arial"/>
          <w:sz w:val="24"/>
          <w:szCs w:val="24"/>
        </w:rPr>
      </w:pPr>
      <w:r w:rsidRPr="00B4250B">
        <w:rPr>
          <w:rFonts w:ascii="Arial" w:eastAsia="Calibri" w:hAnsi="Arial" w:cs="Arial"/>
          <w:sz w:val="24"/>
          <w:szCs w:val="24"/>
        </w:rPr>
        <w:t>1.-  P</w:t>
      </w:r>
      <w:r w:rsidR="009A5A8B" w:rsidRPr="00B4250B">
        <w:rPr>
          <w:rFonts w:ascii="Arial" w:eastAsia="Calibri" w:hAnsi="Arial" w:cs="Arial"/>
          <w:sz w:val="24"/>
          <w:szCs w:val="24"/>
        </w:rPr>
        <w:t>ermite centrarse en información clave.</w:t>
      </w:r>
    </w:p>
    <w:p w:rsidR="009A5A8B" w:rsidRPr="00B4250B" w:rsidRDefault="00552FFD" w:rsidP="009A5A8B">
      <w:pPr>
        <w:spacing w:line="360" w:lineRule="auto"/>
        <w:ind w:firstLine="708"/>
        <w:jc w:val="both"/>
        <w:rPr>
          <w:rFonts w:ascii="Arial" w:eastAsia="Calibri" w:hAnsi="Arial" w:cs="Arial"/>
          <w:sz w:val="24"/>
          <w:szCs w:val="24"/>
        </w:rPr>
      </w:pPr>
      <w:r w:rsidRPr="00B4250B">
        <w:rPr>
          <w:rFonts w:ascii="Arial" w:eastAsia="Calibri" w:hAnsi="Arial" w:cs="Arial"/>
          <w:sz w:val="24"/>
          <w:szCs w:val="24"/>
        </w:rPr>
        <w:t>2.- V</w:t>
      </w:r>
      <w:r w:rsidR="009A5A8B" w:rsidRPr="00B4250B">
        <w:rPr>
          <w:rFonts w:ascii="Arial" w:eastAsia="Calibri" w:hAnsi="Arial" w:cs="Arial"/>
          <w:sz w:val="24"/>
          <w:szCs w:val="24"/>
        </w:rPr>
        <w:t>incula la información nueva con la que ya estaba en la memoria.</w:t>
      </w:r>
    </w:p>
    <w:p w:rsidR="009A5A8B" w:rsidRPr="00B4250B" w:rsidRDefault="009A5A8B" w:rsidP="009A5A8B">
      <w:pPr>
        <w:spacing w:line="360" w:lineRule="auto"/>
        <w:ind w:firstLine="708"/>
        <w:jc w:val="both"/>
        <w:rPr>
          <w:rFonts w:ascii="Arial" w:eastAsia="Calibri" w:hAnsi="Arial" w:cs="Arial"/>
          <w:sz w:val="24"/>
          <w:szCs w:val="24"/>
        </w:rPr>
      </w:pPr>
      <w:r w:rsidRPr="00B4250B">
        <w:rPr>
          <w:rFonts w:ascii="Arial" w:eastAsia="Calibri" w:hAnsi="Arial" w:cs="Arial"/>
          <w:sz w:val="24"/>
          <w:szCs w:val="24"/>
        </w:rPr>
        <w:t xml:space="preserve">3.- Ayudan a construir esquemas mentales que organizan </w:t>
      </w:r>
    </w:p>
    <w:p w:rsidR="009A5A8B" w:rsidRPr="00B4250B" w:rsidRDefault="009A5A8B" w:rsidP="009A5A8B">
      <w:pPr>
        <w:spacing w:line="360" w:lineRule="auto"/>
        <w:ind w:firstLine="708"/>
        <w:jc w:val="both"/>
        <w:rPr>
          <w:rFonts w:ascii="Arial" w:eastAsia="Calibri" w:hAnsi="Arial" w:cs="Arial"/>
          <w:sz w:val="24"/>
          <w:szCs w:val="24"/>
        </w:rPr>
      </w:pPr>
      <w:r w:rsidRPr="00B4250B">
        <w:rPr>
          <w:rFonts w:ascii="Arial" w:eastAsia="Calibri" w:hAnsi="Arial" w:cs="Arial"/>
          <w:sz w:val="24"/>
          <w:szCs w:val="24"/>
        </w:rPr>
        <w:t>4.- Favorecen la vinculación de informaciones provenientes de distintas áreas o disciplinas.</w:t>
      </w:r>
    </w:p>
    <w:p w:rsidR="009A5A8B" w:rsidRPr="00B4250B" w:rsidRDefault="009A5A8B" w:rsidP="00087CF9">
      <w:pPr>
        <w:spacing w:line="360" w:lineRule="auto"/>
        <w:ind w:firstLine="708"/>
        <w:jc w:val="both"/>
        <w:rPr>
          <w:rFonts w:ascii="Arial" w:eastAsia="Calibri" w:hAnsi="Arial" w:cs="Arial"/>
          <w:sz w:val="24"/>
          <w:szCs w:val="24"/>
        </w:rPr>
      </w:pPr>
      <w:r w:rsidRPr="00B4250B">
        <w:rPr>
          <w:rFonts w:ascii="Arial" w:eastAsia="Calibri" w:hAnsi="Arial" w:cs="Arial"/>
          <w:sz w:val="24"/>
          <w:szCs w:val="24"/>
        </w:rPr>
        <w:t>5.- Nos permiten conocer las acciones y situaciones que nos facilitan el aprendizaje para que podamos repetir esas acciones o crear las condiciones y situaciones óptimas par</w:t>
      </w:r>
      <w:r w:rsidR="00087CF9" w:rsidRPr="00B4250B">
        <w:rPr>
          <w:rFonts w:ascii="Arial" w:eastAsia="Calibri" w:hAnsi="Arial" w:cs="Arial"/>
          <w:sz w:val="24"/>
          <w:szCs w:val="24"/>
        </w:rPr>
        <w:t>a aprender bajo nuestro estilo.</w:t>
      </w:r>
    </w:p>
    <w:p w:rsidR="00FD5257" w:rsidRDefault="00FD5257" w:rsidP="009A5A8B">
      <w:pPr>
        <w:spacing w:line="360" w:lineRule="auto"/>
        <w:ind w:firstLine="708"/>
        <w:jc w:val="both"/>
        <w:rPr>
          <w:rFonts w:ascii="Arial" w:eastAsia="Calibri" w:hAnsi="Arial" w:cs="Arial"/>
          <w:b/>
          <w:sz w:val="24"/>
          <w:szCs w:val="24"/>
        </w:rPr>
      </w:pPr>
    </w:p>
    <w:p w:rsidR="00FD5257" w:rsidRDefault="00FD5257" w:rsidP="009A5A8B">
      <w:pPr>
        <w:spacing w:line="360" w:lineRule="auto"/>
        <w:ind w:firstLine="708"/>
        <w:jc w:val="both"/>
        <w:rPr>
          <w:rFonts w:ascii="Arial" w:eastAsia="Calibri" w:hAnsi="Arial" w:cs="Arial"/>
          <w:b/>
          <w:sz w:val="24"/>
          <w:szCs w:val="24"/>
        </w:rPr>
      </w:pPr>
    </w:p>
    <w:p w:rsidR="009A5A8B" w:rsidRPr="00B4250B" w:rsidRDefault="00552FFD" w:rsidP="009A5A8B">
      <w:pPr>
        <w:spacing w:line="360" w:lineRule="auto"/>
        <w:ind w:firstLine="708"/>
        <w:jc w:val="both"/>
        <w:rPr>
          <w:rFonts w:ascii="Arial" w:eastAsia="Calibri" w:hAnsi="Arial" w:cs="Arial"/>
          <w:b/>
          <w:sz w:val="24"/>
          <w:szCs w:val="24"/>
        </w:rPr>
      </w:pPr>
      <w:r w:rsidRPr="00B4250B">
        <w:rPr>
          <w:rFonts w:ascii="Arial" w:eastAsia="Calibri" w:hAnsi="Arial" w:cs="Arial"/>
          <w:b/>
          <w:sz w:val="24"/>
          <w:szCs w:val="24"/>
        </w:rPr>
        <w:lastRenderedPageBreak/>
        <w:t xml:space="preserve">EL CONOCIMIENTO METACOGNITIVO </w:t>
      </w:r>
    </w:p>
    <w:p w:rsidR="009A5A8B" w:rsidRPr="00B4250B" w:rsidRDefault="009A5A8B" w:rsidP="009A5A8B">
      <w:pPr>
        <w:spacing w:line="360" w:lineRule="auto"/>
        <w:ind w:firstLine="708"/>
        <w:jc w:val="both"/>
        <w:rPr>
          <w:rFonts w:ascii="Arial" w:eastAsia="Calibri" w:hAnsi="Arial" w:cs="Arial"/>
          <w:sz w:val="24"/>
          <w:szCs w:val="24"/>
        </w:rPr>
      </w:pPr>
      <w:r w:rsidRPr="00B4250B">
        <w:rPr>
          <w:rFonts w:ascii="Arial" w:eastAsia="Calibri" w:hAnsi="Arial" w:cs="Arial"/>
          <w:sz w:val="24"/>
          <w:szCs w:val="24"/>
        </w:rPr>
        <w:t>Este conocimiento se ve plasmado en los procesos cognitivos y para ello intervienen tres componentes que inciden en nuestro rendimiento en las tareas de naturaleza cognitiva. Además nos referiremos a las características evolutivas de la adqu</w:t>
      </w:r>
      <w:r w:rsidR="00087CF9" w:rsidRPr="00B4250B">
        <w:rPr>
          <w:rFonts w:ascii="Arial" w:eastAsia="Calibri" w:hAnsi="Arial" w:cs="Arial"/>
          <w:sz w:val="24"/>
          <w:szCs w:val="24"/>
        </w:rPr>
        <w:t>isición de estos conocimientos.</w:t>
      </w:r>
    </w:p>
    <w:p w:rsidR="009A5A8B" w:rsidRPr="00B4250B" w:rsidRDefault="009A5A8B" w:rsidP="009A5A8B">
      <w:pPr>
        <w:pStyle w:val="Prrafodelista"/>
        <w:numPr>
          <w:ilvl w:val="0"/>
          <w:numId w:val="15"/>
        </w:numPr>
        <w:spacing w:line="360" w:lineRule="auto"/>
        <w:jc w:val="both"/>
        <w:rPr>
          <w:rFonts w:ascii="Arial" w:eastAsia="Calibri" w:hAnsi="Arial" w:cs="Arial"/>
          <w:sz w:val="24"/>
          <w:szCs w:val="24"/>
        </w:rPr>
      </w:pPr>
      <w:r w:rsidRPr="00B4250B">
        <w:rPr>
          <w:rFonts w:ascii="Arial" w:eastAsia="Calibri" w:hAnsi="Arial" w:cs="Arial"/>
          <w:b/>
          <w:sz w:val="24"/>
          <w:szCs w:val="24"/>
        </w:rPr>
        <w:t xml:space="preserve">La persona: </w:t>
      </w:r>
      <w:r w:rsidRPr="00B4250B">
        <w:rPr>
          <w:rFonts w:ascii="Arial" w:eastAsia="Calibri" w:hAnsi="Arial" w:cs="Arial"/>
          <w:sz w:val="24"/>
          <w:szCs w:val="24"/>
        </w:rPr>
        <w:t>este componente intervienen las creencias, principios, experiencias y capacidades.</w:t>
      </w:r>
    </w:p>
    <w:p w:rsidR="009A5A8B" w:rsidRPr="00B4250B" w:rsidRDefault="009A5A8B" w:rsidP="009A5A8B">
      <w:pPr>
        <w:pStyle w:val="Prrafodelista"/>
        <w:numPr>
          <w:ilvl w:val="0"/>
          <w:numId w:val="15"/>
        </w:numPr>
        <w:spacing w:line="360" w:lineRule="auto"/>
        <w:jc w:val="both"/>
        <w:rPr>
          <w:rFonts w:ascii="Arial" w:eastAsia="Calibri" w:hAnsi="Arial" w:cs="Arial"/>
          <w:sz w:val="24"/>
          <w:szCs w:val="24"/>
        </w:rPr>
      </w:pPr>
      <w:r w:rsidRPr="00B4250B">
        <w:rPr>
          <w:rFonts w:ascii="Arial" w:eastAsia="Calibri" w:hAnsi="Arial" w:cs="Arial"/>
          <w:b/>
          <w:sz w:val="24"/>
          <w:szCs w:val="24"/>
        </w:rPr>
        <w:t xml:space="preserve">La tarea: </w:t>
      </w:r>
      <w:r w:rsidRPr="00B4250B">
        <w:rPr>
          <w:rFonts w:ascii="Arial" w:eastAsia="Calibri" w:hAnsi="Arial" w:cs="Arial"/>
          <w:sz w:val="24"/>
          <w:szCs w:val="24"/>
        </w:rPr>
        <w:t xml:space="preserve">la  percepción acerca de la actividad que se va a realizar. </w:t>
      </w:r>
    </w:p>
    <w:p w:rsidR="009A5A8B" w:rsidRPr="00B4250B" w:rsidRDefault="009A5A8B" w:rsidP="00087CF9">
      <w:pPr>
        <w:pStyle w:val="Prrafodelista"/>
        <w:numPr>
          <w:ilvl w:val="0"/>
          <w:numId w:val="15"/>
        </w:numPr>
        <w:spacing w:line="360" w:lineRule="auto"/>
        <w:jc w:val="both"/>
        <w:rPr>
          <w:rFonts w:ascii="Arial" w:eastAsia="Calibri" w:hAnsi="Arial" w:cs="Arial"/>
          <w:sz w:val="24"/>
          <w:szCs w:val="24"/>
        </w:rPr>
      </w:pPr>
      <w:r w:rsidRPr="00B4250B">
        <w:rPr>
          <w:rFonts w:ascii="Arial" w:eastAsia="Calibri" w:hAnsi="Arial" w:cs="Arial"/>
          <w:b/>
          <w:sz w:val="24"/>
          <w:szCs w:val="24"/>
        </w:rPr>
        <w:t xml:space="preserve">La estrategia: </w:t>
      </w:r>
      <w:r w:rsidRPr="00B4250B">
        <w:rPr>
          <w:rFonts w:ascii="Arial" w:eastAsia="Calibri" w:hAnsi="Arial" w:cs="Arial"/>
          <w:sz w:val="24"/>
          <w:szCs w:val="24"/>
        </w:rPr>
        <w:t>los conocimientos sobre las estrategias aplicadas en los procesos cognitivos.</w:t>
      </w:r>
    </w:p>
    <w:p w:rsidR="00087CF9" w:rsidRPr="00B4250B" w:rsidRDefault="00087CF9" w:rsidP="00087CF9">
      <w:pPr>
        <w:pStyle w:val="Prrafodelista"/>
        <w:spacing w:line="360" w:lineRule="auto"/>
        <w:ind w:left="1428"/>
        <w:jc w:val="both"/>
        <w:rPr>
          <w:rFonts w:ascii="Arial" w:eastAsia="Calibri" w:hAnsi="Arial" w:cs="Arial"/>
          <w:sz w:val="24"/>
          <w:szCs w:val="24"/>
        </w:rPr>
      </w:pPr>
    </w:p>
    <w:p w:rsidR="009A5A8B" w:rsidRPr="00B4250B" w:rsidRDefault="00552FFD" w:rsidP="00552FFD">
      <w:pPr>
        <w:spacing w:line="360" w:lineRule="auto"/>
        <w:jc w:val="both"/>
        <w:rPr>
          <w:rFonts w:ascii="Arial" w:eastAsia="Calibri" w:hAnsi="Arial" w:cs="Arial"/>
          <w:b/>
          <w:sz w:val="24"/>
          <w:szCs w:val="24"/>
        </w:rPr>
      </w:pPr>
      <w:r w:rsidRPr="00B4250B">
        <w:rPr>
          <w:rFonts w:ascii="Arial" w:eastAsia="Calibri" w:hAnsi="Arial" w:cs="Arial"/>
          <w:b/>
          <w:sz w:val="24"/>
          <w:szCs w:val="24"/>
        </w:rPr>
        <w:t>ESTRATEGIAS PARA LA COMPRESIÓN DE TEXTOS PRESENTES EN LA METACOGNICIÓN</w:t>
      </w:r>
    </w:p>
    <w:p w:rsidR="009A5A8B" w:rsidRPr="00B4250B" w:rsidRDefault="009A5A8B" w:rsidP="00552FFD">
      <w:pPr>
        <w:spacing w:line="360" w:lineRule="auto"/>
        <w:ind w:firstLine="708"/>
        <w:jc w:val="both"/>
        <w:rPr>
          <w:rFonts w:ascii="Arial" w:eastAsia="Calibri" w:hAnsi="Arial" w:cs="Arial"/>
          <w:sz w:val="24"/>
          <w:szCs w:val="24"/>
        </w:rPr>
      </w:pPr>
      <w:r w:rsidRPr="00B4250B">
        <w:rPr>
          <w:rFonts w:ascii="Arial" w:eastAsia="Calibri" w:hAnsi="Arial" w:cs="Arial"/>
          <w:sz w:val="24"/>
          <w:szCs w:val="24"/>
        </w:rPr>
        <w:t>Según Arias (2007), en su investigación educativa titulada “</w:t>
      </w:r>
      <w:r w:rsidR="00552FFD" w:rsidRPr="00B4250B">
        <w:rPr>
          <w:rFonts w:ascii="Arial" w:eastAsia="Calibri" w:hAnsi="Arial" w:cs="Arial"/>
          <w:i/>
          <w:sz w:val="24"/>
          <w:szCs w:val="24"/>
        </w:rPr>
        <w:t>E</w:t>
      </w:r>
      <w:r w:rsidRPr="00B4250B">
        <w:rPr>
          <w:rFonts w:ascii="Arial" w:eastAsia="Calibri" w:hAnsi="Arial" w:cs="Arial"/>
          <w:i/>
          <w:sz w:val="24"/>
          <w:szCs w:val="24"/>
        </w:rPr>
        <w:t>strategias metacognitivas para la comprensión y producción de  textos continuos”</w:t>
      </w:r>
      <w:r w:rsidRPr="00B4250B">
        <w:rPr>
          <w:rFonts w:ascii="Arial" w:eastAsia="Calibri" w:hAnsi="Arial" w:cs="Arial"/>
          <w:sz w:val="24"/>
          <w:szCs w:val="24"/>
        </w:rPr>
        <w:t xml:space="preserve"> nos señala que para comprender una lectura debemos tomar en cuenta de quien lee, como se lee que hace para comprender y si se está leyendo comprensivamente es por eso que nos resalta varios factores que intervienen como lo son:</w:t>
      </w:r>
    </w:p>
    <w:p w:rsidR="009A5A8B" w:rsidRPr="00B4250B" w:rsidRDefault="009A5A8B" w:rsidP="00552FFD">
      <w:pPr>
        <w:spacing w:line="360" w:lineRule="auto"/>
        <w:ind w:firstLine="708"/>
        <w:jc w:val="both"/>
        <w:rPr>
          <w:rFonts w:ascii="Arial" w:eastAsia="Calibri" w:hAnsi="Arial" w:cs="Arial"/>
          <w:sz w:val="24"/>
          <w:szCs w:val="24"/>
        </w:rPr>
      </w:pPr>
      <w:r w:rsidRPr="00B4250B">
        <w:rPr>
          <w:rFonts w:ascii="Arial" w:eastAsia="Calibri" w:hAnsi="Arial" w:cs="Arial"/>
          <w:b/>
          <w:sz w:val="24"/>
          <w:szCs w:val="24"/>
        </w:rPr>
        <w:t>Planificación:</w:t>
      </w:r>
      <w:r w:rsidRPr="00B4250B">
        <w:rPr>
          <w:rFonts w:ascii="Arial" w:eastAsia="Calibri" w:hAnsi="Arial" w:cs="Arial"/>
          <w:sz w:val="24"/>
          <w:szCs w:val="24"/>
        </w:rPr>
        <w:t xml:space="preserve"> se basa en conocimientos previos aquí los estudiantes deben preguntarse ¿Qué conocen de la lectura?, ¿con que propósito u objetivo se va a realizar la lectura? ¿Qué paso voy a realizar para llegar a comprenderla?</w:t>
      </w:r>
    </w:p>
    <w:p w:rsidR="009A5A8B" w:rsidRPr="00B4250B" w:rsidRDefault="009A5A8B" w:rsidP="00552FFD">
      <w:pPr>
        <w:spacing w:line="360" w:lineRule="auto"/>
        <w:ind w:firstLine="708"/>
        <w:jc w:val="both"/>
        <w:rPr>
          <w:rFonts w:ascii="Arial" w:eastAsia="Calibri" w:hAnsi="Arial" w:cs="Arial"/>
          <w:sz w:val="24"/>
          <w:szCs w:val="24"/>
        </w:rPr>
      </w:pPr>
      <w:r w:rsidRPr="00B4250B">
        <w:rPr>
          <w:rFonts w:ascii="Arial" w:eastAsia="Calibri" w:hAnsi="Arial" w:cs="Arial"/>
          <w:b/>
          <w:sz w:val="24"/>
          <w:szCs w:val="24"/>
        </w:rPr>
        <w:lastRenderedPageBreak/>
        <w:t>Supervisión o monitoreo:</w:t>
      </w:r>
      <w:r w:rsidRPr="00B4250B">
        <w:rPr>
          <w:rFonts w:ascii="Arial" w:eastAsia="Calibri" w:hAnsi="Arial" w:cs="Arial"/>
          <w:sz w:val="24"/>
          <w:szCs w:val="24"/>
        </w:rPr>
        <w:t xml:space="preserve"> en esta fase se determinan los aspectos importantes de una lectura, detección de las dificultades en la lectura, en este momento debemos ser conscientes de lo que se lee y podemos preguntarnos ¿Cómo compruebo cuales son los aspectos más importantes de la lectura? , ¿Cuál crees que son las partes del texto más difíciles de comprender? , ¿Por qué crees que se te dificultaron esas partes del texto? ¿Cuándo te diste cuenta que no estabas comprendiendo bien el texto que hiciste?</w:t>
      </w:r>
    </w:p>
    <w:p w:rsidR="009A5A8B" w:rsidRPr="00B4250B" w:rsidRDefault="009A5A8B" w:rsidP="00087CF9">
      <w:pPr>
        <w:spacing w:line="360" w:lineRule="auto"/>
        <w:ind w:firstLine="708"/>
        <w:jc w:val="both"/>
        <w:rPr>
          <w:rFonts w:ascii="Arial" w:eastAsia="Calibri" w:hAnsi="Arial" w:cs="Arial"/>
          <w:sz w:val="24"/>
          <w:szCs w:val="24"/>
        </w:rPr>
      </w:pPr>
      <w:r w:rsidRPr="00B4250B">
        <w:rPr>
          <w:rFonts w:ascii="Arial" w:eastAsia="Calibri" w:hAnsi="Arial" w:cs="Arial"/>
          <w:b/>
          <w:sz w:val="24"/>
          <w:szCs w:val="24"/>
        </w:rPr>
        <w:t>Evaluación:</w:t>
      </w:r>
      <w:r w:rsidRPr="00B4250B">
        <w:rPr>
          <w:rFonts w:ascii="Arial" w:eastAsia="Calibri" w:hAnsi="Arial" w:cs="Arial"/>
          <w:sz w:val="24"/>
          <w:szCs w:val="24"/>
        </w:rPr>
        <w:t xml:space="preserve"> en esta fase se evalúa la efectividad de las estrategias usadas y los resultados obtenidos para ello se debe reflexionar en cuanto a cómo comprobamos si comprendimos lo leído, ¿Qué paso se llevaron a c</w:t>
      </w:r>
      <w:r w:rsidR="00087CF9" w:rsidRPr="00B4250B">
        <w:rPr>
          <w:rFonts w:ascii="Arial" w:eastAsia="Calibri" w:hAnsi="Arial" w:cs="Arial"/>
          <w:sz w:val="24"/>
          <w:szCs w:val="24"/>
        </w:rPr>
        <w:t>abo para comprender la lectura?</w:t>
      </w:r>
    </w:p>
    <w:p w:rsidR="009A5A8B" w:rsidRPr="00B4250B" w:rsidRDefault="009A5A8B" w:rsidP="00087CF9">
      <w:pPr>
        <w:spacing w:line="360" w:lineRule="auto"/>
        <w:ind w:firstLine="708"/>
        <w:jc w:val="both"/>
        <w:rPr>
          <w:rFonts w:ascii="Arial" w:eastAsia="Calibri" w:hAnsi="Arial" w:cs="Arial"/>
          <w:sz w:val="24"/>
          <w:szCs w:val="24"/>
        </w:rPr>
      </w:pPr>
      <w:r w:rsidRPr="00B4250B">
        <w:rPr>
          <w:rFonts w:ascii="Arial" w:eastAsia="Calibri" w:hAnsi="Arial" w:cs="Arial"/>
          <w:sz w:val="24"/>
          <w:szCs w:val="24"/>
        </w:rPr>
        <w:t>En la comprensión metacognitiva es importante resaltar una serie de estrategia antes, durante y después de la lectura de esta manera nos aseguramos de comprender un texto.</w:t>
      </w:r>
      <w:r w:rsidR="00087CF9" w:rsidRPr="00B4250B">
        <w:rPr>
          <w:rFonts w:ascii="Arial" w:eastAsia="Calibri" w:hAnsi="Arial" w:cs="Arial"/>
          <w:sz w:val="24"/>
          <w:szCs w:val="24"/>
        </w:rPr>
        <w:t xml:space="preserve"> Las preguntas reflexivas son importantes como: ¿Qué aprendimos hoy? ¿Qué nos gustó de la clase? ¿Qué no nos </w:t>
      </w:r>
      <w:r w:rsidR="00B85171" w:rsidRPr="00B4250B">
        <w:rPr>
          <w:rFonts w:ascii="Arial" w:eastAsia="Calibri" w:hAnsi="Arial" w:cs="Arial"/>
          <w:sz w:val="24"/>
          <w:szCs w:val="24"/>
        </w:rPr>
        <w:t>gustó</w:t>
      </w:r>
      <w:r w:rsidR="00087CF9" w:rsidRPr="00B4250B">
        <w:rPr>
          <w:rFonts w:ascii="Arial" w:eastAsia="Calibri" w:hAnsi="Arial" w:cs="Arial"/>
          <w:sz w:val="24"/>
          <w:szCs w:val="24"/>
        </w:rPr>
        <w:t>? ¿Qué fue lo más difícil de la clase? ¿Qué nos faltó por aprender?</w:t>
      </w:r>
    </w:p>
    <w:p w:rsidR="00DA53CF" w:rsidRPr="00B4250B" w:rsidRDefault="00DA53CF" w:rsidP="00DA53CF">
      <w:pPr>
        <w:spacing w:before="100" w:beforeAutospacing="1" w:after="100" w:afterAutospacing="1" w:line="360" w:lineRule="auto"/>
        <w:jc w:val="both"/>
        <w:rPr>
          <w:rFonts w:ascii="Arial" w:eastAsia="Times New Roman" w:hAnsi="Arial" w:cs="Arial"/>
          <w:b/>
          <w:sz w:val="24"/>
          <w:szCs w:val="24"/>
          <w:lang w:eastAsia="es-ES"/>
        </w:rPr>
      </w:pPr>
      <w:r w:rsidRPr="00B4250B">
        <w:rPr>
          <w:rFonts w:ascii="Arial" w:eastAsia="Times New Roman" w:hAnsi="Arial" w:cs="Arial"/>
          <w:b/>
          <w:sz w:val="24"/>
          <w:szCs w:val="24"/>
          <w:lang w:eastAsia="es-ES"/>
        </w:rPr>
        <w:t>BASES LEGALES</w:t>
      </w:r>
    </w:p>
    <w:p w:rsidR="00DA53CF" w:rsidRPr="00B4250B" w:rsidRDefault="00DA53CF" w:rsidP="00DA53CF">
      <w:pPr>
        <w:spacing w:before="100" w:beforeAutospacing="1" w:after="100" w:afterAutospacing="1" w:line="360" w:lineRule="auto"/>
        <w:ind w:firstLine="708"/>
        <w:jc w:val="both"/>
        <w:rPr>
          <w:rFonts w:ascii="Arial" w:eastAsia="Times New Roman" w:hAnsi="Arial" w:cs="Arial"/>
          <w:sz w:val="24"/>
          <w:szCs w:val="24"/>
          <w:lang w:eastAsia="es-ES"/>
        </w:rPr>
      </w:pPr>
      <w:r w:rsidRPr="00B4250B">
        <w:rPr>
          <w:rFonts w:ascii="Arial" w:eastAsia="Times New Roman" w:hAnsi="Arial" w:cs="Arial"/>
          <w:sz w:val="24"/>
          <w:szCs w:val="24"/>
          <w:lang w:eastAsia="es-ES"/>
        </w:rPr>
        <w:t>En lo que respecta al marco legal, está conformado por disposiciones contenidas en la constitución de la República Bolivariana de Venezuela, Reglamentos de la ley orgánica de educación y el Currículo Bolivariano.</w:t>
      </w:r>
    </w:p>
    <w:p w:rsidR="00DA53CF" w:rsidRPr="00B4250B" w:rsidRDefault="00B4250B" w:rsidP="00DA53CF">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En la C</w:t>
      </w:r>
      <w:r w:rsidR="00DA53CF" w:rsidRPr="00B4250B">
        <w:rPr>
          <w:rFonts w:ascii="Arial" w:eastAsia="Times New Roman" w:hAnsi="Arial" w:cs="Arial"/>
          <w:sz w:val="24"/>
          <w:szCs w:val="24"/>
          <w:lang w:eastAsia="es-ES"/>
        </w:rPr>
        <w:t>onstitución de la República Bolivariana en su artículo 3 menciona:</w:t>
      </w:r>
    </w:p>
    <w:p w:rsidR="00DA53CF" w:rsidRPr="00B4250B" w:rsidRDefault="00DA53CF" w:rsidP="00DA53CF">
      <w:pPr>
        <w:spacing w:before="100" w:beforeAutospacing="1" w:after="100" w:afterAutospacing="1" w:line="360" w:lineRule="auto"/>
        <w:jc w:val="both"/>
        <w:rPr>
          <w:rFonts w:ascii="Arial" w:eastAsia="Times New Roman" w:hAnsi="Arial" w:cs="Arial"/>
          <w:sz w:val="24"/>
          <w:szCs w:val="24"/>
          <w:lang w:eastAsia="es-ES"/>
        </w:rPr>
      </w:pPr>
      <w:r w:rsidRPr="00B4250B">
        <w:rPr>
          <w:rFonts w:ascii="Arial" w:eastAsia="Calibri" w:hAnsi="Arial" w:cs="Arial"/>
          <w:sz w:val="24"/>
          <w:szCs w:val="24"/>
        </w:rPr>
        <w:t xml:space="preserve">“El Estado tiene como fines esenciales la defensa y el desarrollo de la persona y el respeto a su dignidad, el ejercicio democrático de la voluntad </w:t>
      </w:r>
      <w:r w:rsidRPr="00B4250B">
        <w:rPr>
          <w:rFonts w:ascii="Arial" w:eastAsia="Calibri" w:hAnsi="Arial" w:cs="Arial"/>
          <w:sz w:val="24"/>
          <w:szCs w:val="24"/>
        </w:rPr>
        <w:lastRenderedPageBreak/>
        <w:t>popular, la construcción de una sociedad justa y amante de la paz, la promoción de la prosperidad y bienestar del pueblo y la garantía del cumplimiento de los principios, derechos y deberes consagrados en esta Constitución”.</w:t>
      </w:r>
    </w:p>
    <w:p w:rsidR="00DA53CF" w:rsidRPr="00FA73C4" w:rsidRDefault="00DA53CF" w:rsidP="00DA53CF">
      <w:pPr>
        <w:spacing w:before="100" w:beforeAutospacing="1" w:after="100" w:afterAutospacing="1" w:line="360" w:lineRule="auto"/>
        <w:jc w:val="both"/>
        <w:rPr>
          <w:rFonts w:ascii="Arial" w:eastAsia="Times New Roman" w:hAnsi="Arial" w:cs="Arial"/>
          <w:sz w:val="24"/>
          <w:szCs w:val="24"/>
          <w:lang w:eastAsia="es-ES"/>
        </w:rPr>
      </w:pPr>
      <w:r w:rsidRPr="00B4250B">
        <w:rPr>
          <w:rFonts w:ascii="Arial" w:eastAsia="Times New Roman" w:hAnsi="Arial" w:cs="Arial"/>
          <w:sz w:val="24"/>
          <w:szCs w:val="24"/>
          <w:lang w:eastAsia="es-ES"/>
        </w:rPr>
        <w:t xml:space="preserve">El 102: “La educación es un derecho y un deber social fundamental, es democrática, gratuita y obligatoria. El estado la asumirá como función indeclinable y de máximo interés en todos sus niveles y modalidades como instrumento de los </w:t>
      </w:r>
      <w:r w:rsidRPr="00FA73C4">
        <w:rPr>
          <w:rFonts w:ascii="Arial" w:eastAsia="Times New Roman" w:hAnsi="Arial" w:cs="Arial"/>
          <w:sz w:val="24"/>
          <w:szCs w:val="24"/>
          <w:lang w:eastAsia="es-ES"/>
        </w:rPr>
        <w:t xml:space="preserve">conocimientos científicos, humanístico, y tecnológico al servicio de la sociedad”. </w:t>
      </w:r>
    </w:p>
    <w:p w:rsidR="00DA53CF" w:rsidRPr="00FA73C4" w:rsidRDefault="00DA53CF" w:rsidP="00DA53CF">
      <w:pPr>
        <w:spacing w:before="100" w:beforeAutospacing="1" w:after="100" w:afterAutospacing="1" w:line="360" w:lineRule="auto"/>
        <w:jc w:val="both"/>
        <w:rPr>
          <w:rFonts w:ascii="Arial" w:eastAsia="Times New Roman" w:hAnsi="Arial" w:cs="Arial"/>
          <w:sz w:val="24"/>
          <w:szCs w:val="24"/>
          <w:lang w:eastAsia="es-ES"/>
        </w:rPr>
      </w:pPr>
      <w:r w:rsidRPr="00FA73C4">
        <w:rPr>
          <w:rFonts w:ascii="Arial" w:eastAsia="Times New Roman" w:hAnsi="Arial" w:cs="Arial"/>
          <w:sz w:val="24"/>
          <w:szCs w:val="24"/>
          <w:lang w:eastAsia="es-ES"/>
        </w:rPr>
        <w:t>El 103: “</w:t>
      </w:r>
      <w:r w:rsidRPr="00FA73C4">
        <w:rPr>
          <w:rFonts w:ascii="Arial" w:eastAsia="Calibri" w:hAnsi="Arial" w:cs="Arial"/>
          <w:sz w:val="24"/>
          <w:szCs w:val="24"/>
        </w:rPr>
        <w:t>Toda persona tiene derecho a una educación integral, de calidad, permanente, en igualdad de condiciones y oportunidades, sin más limitaciones que las derivadas de sus aptitudes, vocación y aspiraciones. La educación es obligatoria en todos sus niveles, desde el maternal hasta el nivel medio diversificado. La impartida en las instituciones del Estado es gratuita hasta el pregrado universitario. A tal fin, el Estado realizará una inversión prioritaria, de conformidad con las recomendaciones de la Organización de las Naciones Unidas. El Estado creará y sostendrá instituciones y servicios suficientemente dotados para asegurar el acceso, permanencia y culminación en el sistema educativo. La ley garantizará igual atención a las personas con necesidades especiales o con discapacidad y a quienes se encuentren privados de su libertad o carezcan de condiciones básicas para su incorporación y permanencia en el sistema educativo”.</w:t>
      </w:r>
    </w:p>
    <w:p w:rsidR="00DA53CF" w:rsidRPr="00FA73C4" w:rsidRDefault="00DA53CF" w:rsidP="00DA53CF">
      <w:pPr>
        <w:spacing w:before="100" w:beforeAutospacing="1" w:after="100" w:afterAutospacing="1" w:line="360" w:lineRule="auto"/>
        <w:ind w:firstLine="708"/>
        <w:jc w:val="both"/>
        <w:rPr>
          <w:rFonts w:ascii="Arial" w:eastAsia="Times New Roman" w:hAnsi="Arial" w:cs="Arial"/>
          <w:sz w:val="24"/>
          <w:szCs w:val="24"/>
          <w:lang w:eastAsia="es-ES"/>
        </w:rPr>
      </w:pPr>
      <w:r w:rsidRPr="00FA73C4">
        <w:rPr>
          <w:rFonts w:ascii="Arial" w:eastAsia="Times New Roman" w:hAnsi="Arial" w:cs="Arial"/>
          <w:sz w:val="24"/>
          <w:szCs w:val="24"/>
          <w:lang w:eastAsia="es-ES"/>
        </w:rPr>
        <w:t xml:space="preserve">De igual modo, en el artículo 104 se establece: la educación está a cargo de las personas de reconocida moralidad y de la comprobada idoneidad académica. (P.56) de allí que la finalidad expresa en la constitución nacional no puede ser alcanzada a plenitud por el ciudadano, </w:t>
      </w:r>
      <w:r w:rsidRPr="00FA73C4">
        <w:rPr>
          <w:rFonts w:ascii="Arial" w:eastAsia="Times New Roman" w:hAnsi="Arial" w:cs="Arial"/>
          <w:sz w:val="24"/>
          <w:szCs w:val="24"/>
          <w:lang w:eastAsia="es-ES"/>
        </w:rPr>
        <w:lastRenderedPageBreak/>
        <w:t xml:space="preserve">sino depende de la condiciones y procedimientos adecuados para lograr los fines que se señalan. </w:t>
      </w:r>
    </w:p>
    <w:p w:rsidR="00DA53CF" w:rsidRPr="00FA73C4" w:rsidRDefault="00DA53CF" w:rsidP="009852D6">
      <w:pPr>
        <w:spacing w:before="100" w:beforeAutospacing="1" w:after="100" w:afterAutospacing="1" w:line="360" w:lineRule="auto"/>
        <w:ind w:firstLine="708"/>
        <w:jc w:val="both"/>
        <w:rPr>
          <w:rFonts w:ascii="Arial" w:eastAsia="Times New Roman" w:hAnsi="Arial" w:cs="Arial"/>
          <w:sz w:val="24"/>
          <w:szCs w:val="24"/>
          <w:lang w:eastAsia="es-ES"/>
        </w:rPr>
      </w:pPr>
      <w:r w:rsidRPr="00FA73C4">
        <w:rPr>
          <w:rFonts w:ascii="Arial" w:eastAsia="Times New Roman" w:hAnsi="Arial" w:cs="Arial"/>
          <w:sz w:val="24"/>
          <w:szCs w:val="24"/>
          <w:lang w:eastAsia="es-ES"/>
        </w:rPr>
        <w:t xml:space="preserve">Es así como la educación es un servicio público el cual debe ser integral en igualdad de condiciones y oportunidades para la formación de un ciudadano, comprometido a cumplir con responsabilidades a través de la participación activa, solidaria, en el proceso social. Estos artículos se complementan con el 127 el cual sostiene: “es un derecho y un deber de cada generación proteger y mantener el ambiente en beneficio de </w:t>
      </w:r>
      <w:proofErr w:type="spellStart"/>
      <w:r w:rsidRPr="00FA73C4">
        <w:rPr>
          <w:rFonts w:ascii="Arial" w:eastAsia="Times New Roman" w:hAnsi="Arial" w:cs="Arial"/>
          <w:sz w:val="24"/>
          <w:szCs w:val="24"/>
          <w:lang w:eastAsia="es-ES"/>
        </w:rPr>
        <w:t>si</w:t>
      </w:r>
      <w:proofErr w:type="spellEnd"/>
      <w:r w:rsidRPr="00FA73C4">
        <w:rPr>
          <w:rFonts w:ascii="Arial" w:eastAsia="Times New Roman" w:hAnsi="Arial" w:cs="Arial"/>
          <w:sz w:val="24"/>
          <w:szCs w:val="24"/>
          <w:lang w:eastAsia="es-ES"/>
        </w:rPr>
        <w:t xml:space="preserve"> mismo individual y colectivamente a disfrutar de una vida y de un ambiente seguro sano y ecológicamente equilibrado” </w:t>
      </w:r>
    </w:p>
    <w:p w:rsidR="00DA53CF" w:rsidRPr="00FA73C4" w:rsidRDefault="00DA53CF" w:rsidP="00DA53CF">
      <w:pPr>
        <w:spacing w:before="100" w:beforeAutospacing="1" w:after="100" w:afterAutospacing="1" w:line="360" w:lineRule="auto"/>
        <w:jc w:val="both"/>
        <w:rPr>
          <w:rFonts w:ascii="Arial" w:eastAsia="Times New Roman" w:hAnsi="Arial" w:cs="Arial"/>
          <w:sz w:val="24"/>
          <w:szCs w:val="24"/>
          <w:lang w:eastAsia="es-ES"/>
        </w:rPr>
      </w:pPr>
      <w:r w:rsidRPr="00FA73C4">
        <w:rPr>
          <w:rFonts w:ascii="Arial" w:eastAsia="Times New Roman" w:hAnsi="Arial" w:cs="Arial"/>
          <w:sz w:val="24"/>
          <w:szCs w:val="24"/>
          <w:lang w:eastAsia="es-ES"/>
        </w:rPr>
        <w:t>La</w:t>
      </w:r>
      <w:r w:rsidR="00B4250B">
        <w:rPr>
          <w:rFonts w:ascii="Arial" w:eastAsia="Times New Roman" w:hAnsi="Arial" w:cs="Arial"/>
          <w:sz w:val="24"/>
          <w:szCs w:val="24"/>
          <w:lang w:eastAsia="es-ES"/>
        </w:rPr>
        <w:t xml:space="preserve"> Ley Orgánica de E</w:t>
      </w:r>
      <w:r w:rsidRPr="00FA73C4">
        <w:rPr>
          <w:rFonts w:ascii="Arial" w:eastAsia="Times New Roman" w:hAnsi="Arial" w:cs="Arial"/>
          <w:sz w:val="24"/>
          <w:szCs w:val="24"/>
          <w:lang w:eastAsia="es-ES"/>
        </w:rPr>
        <w:t>ducación menciona lo siguiente:</w:t>
      </w:r>
    </w:p>
    <w:p w:rsidR="00DA53CF" w:rsidRPr="00FA73C4" w:rsidRDefault="00DA53CF" w:rsidP="00DA53CF">
      <w:pPr>
        <w:spacing w:before="100" w:beforeAutospacing="1" w:after="100" w:afterAutospacing="1" w:line="360" w:lineRule="auto"/>
        <w:jc w:val="both"/>
        <w:outlineLvl w:val="2"/>
        <w:rPr>
          <w:rFonts w:ascii="Arial" w:eastAsia="Times New Roman" w:hAnsi="Arial" w:cs="Arial"/>
          <w:bCs/>
          <w:color w:val="000000"/>
          <w:sz w:val="24"/>
          <w:szCs w:val="24"/>
          <w:lang w:val="es-ES" w:eastAsia="es-ES"/>
        </w:rPr>
      </w:pPr>
      <w:r w:rsidRPr="00FA73C4">
        <w:rPr>
          <w:rFonts w:ascii="Arial" w:eastAsia="Times New Roman" w:hAnsi="Arial" w:cs="Arial"/>
          <w:color w:val="000000"/>
          <w:sz w:val="24"/>
          <w:szCs w:val="24"/>
          <w:lang w:val="es-ES" w:eastAsia="es-ES"/>
        </w:rPr>
        <w:t>Artículo 25: “</w:t>
      </w:r>
      <w:r w:rsidRPr="00FA73C4">
        <w:rPr>
          <w:rFonts w:ascii="Arial" w:eastAsia="Times New Roman" w:hAnsi="Arial" w:cs="Arial"/>
          <w:bCs/>
          <w:color w:val="000000"/>
          <w:sz w:val="24"/>
          <w:szCs w:val="24"/>
          <w:lang w:val="es-ES" w:eastAsia="es-ES"/>
        </w:rPr>
        <w:t xml:space="preserve">La educación media diversificada y profesional comprenderá la formación de bachilleres y de técnicos medios en la especialidad correspondiente. Los estudios respectivos tendrán una duración no menor de dos (2) años”. </w:t>
      </w:r>
    </w:p>
    <w:p w:rsidR="00DA53CF" w:rsidRPr="00FA73C4" w:rsidRDefault="00DA53CF" w:rsidP="00DA53CF">
      <w:pPr>
        <w:spacing w:before="100" w:beforeAutospacing="1" w:after="100" w:afterAutospacing="1" w:line="360" w:lineRule="auto"/>
        <w:jc w:val="both"/>
        <w:outlineLvl w:val="2"/>
        <w:rPr>
          <w:rFonts w:ascii="Arial" w:eastAsia="Times New Roman" w:hAnsi="Arial" w:cs="Arial"/>
          <w:bCs/>
          <w:color w:val="000000"/>
          <w:sz w:val="24"/>
          <w:szCs w:val="24"/>
          <w:lang w:val="es-ES" w:eastAsia="es-ES"/>
        </w:rPr>
      </w:pPr>
      <w:r w:rsidRPr="00FA73C4">
        <w:rPr>
          <w:rFonts w:ascii="Arial" w:eastAsia="Times New Roman" w:hAnsi="Arial" w:cs="Arial"/>
          <w:color w:val="000000"/>
          <w:sz w:val="24"/>
          <w:szCs w:val="24"/>
          <w:lang w:val="es-ES" w:eastAsia="es-ES"/>
        </w:rPr>
        <w:t>Artículo 26: “</w:t>
      </w:r>
      <w:r w:rsidRPr="00FA73C4">
        <w:rPr>
          <w:rFonts w:ascii="Arial" w:eastAsia="Times New Roman" w:hAnsi="Arial" w:cs="Arial"/>
          <w:bCs/>
          <w:color w:val="000000"/>
          <w:sz w:val="24"/>
          <w:szCs w:val="24"/>
          <w:lang w:val="es-ES" w:eastAsia="es-ES"/>
        </w:rPr>
        <w:t xml:space="preserve">Las menciones correspondientes a las especialidades para la formación de bachilleres y de técnicos medios serán determinadas por el Ministerio de Educación, Cultura y Deportes. A tal efecto, se considerarán las necesidades de recursos humanos, conforme a las previsiones del Plan de Desarrollo Económico y Social de la Nación y los indicadores del mercado ocupacional, previo el estudio correspondiente, así como las ofertas para la prosecución de estudios en el nivel de educación superior”. </w:t>
      </w:r>
    </w:p>
    <w:p w:rsidR="00DA53CF" w:rsidRPr="00FA73C4" w:rsidRDefault="00DA53CF" w:rsidP="00DA53CF">
      <w:pPr>
        <w:spacing w:line="360" w:lineRule="auto"/>
        <w:jc w:val="both"/>
        <w:rPr>
          <w:rFonts w:ascii="Arial" w:eastAsia="Calibri" w:hAnsi="Arial" w:cs="Arial"/>
          <w:color w:val="000000"/>
          <w:sz w:val="24"/>
          <w:szCs w:val="24"/>
        </w:rPr>
      </w:pPr>
      <w:r w:rsidRPr="00FA73C4">
        <w:rPr>
          <w:rFonts w:ascii="Arial" w:eastAsia="Calibri" w:hAnsi="Arial" w:cs="Arial"/>
          <w:color w:val="000000"/>
          <w:sz w:val="24"/>
          <w:szCs w:val="24"/>
        </w:rPr>
        <w:t xml:space="preserve">Artículo 27: “Además de los requisitos legales establecidos para la obtención del título de bachiller o de técnico medio, se deberá exigir a cada alumno su participación en una actividad que beneficie al respectivo plantel o a la </w:t>
      </w:r>
      <w:r w:rsidRPr="00FA73C4">
        <w:rPr>
          <w:rFonts w:ascii="Arial" w:eastAsia="Calibri" w:hAnsi="Arial" w:cs="Arial"/>
          <w:color w:val="000000"/>
          <w:sz w:val="24"/>
          <w:szCs w:val="24"/>
        </w:rPr>
        <w:lastRenderedPageBreak/>
        <w:t xml:space="preserve">comunidad. El Ministerio de Educación, Cultura y Deportes impartirá las orientaciones necesarias para el cumplimiento de esta disposición”. </w:t>
      </w:r>
    </w:p>
    <w:p w:rsidR="00DA53CF" w:rsidRPr="00FA73C4" w:rsidRDefault="00DA53CF" w:rsidP="00DA53CF">
      <w:pPr>
        <w:spacing w:before="100" w:beforeAutospacing="1" w:after="100" w:afterAutospacing="1" w:line="360" w:lineRule="auto"/>
        <w:jc w:val="both"/>
        <w:outlineLvl w:val="2"/>
        <w:rPr>
          <w:rFonts w:ascii="Arial" w:eastAsia="Times New Roman" w:hAnsi="Arial" w:cs="Arial"/>
          <w:bCs/>
          <w:color w:val="000000"/>
          <w:sz w:val="24"/>
          <w:szCs w:val="24"/>
          <w:lang w:val="es-ES" w:eastAsia="es-ES"/>
        </w:rPr>
      </w:pPr>
      <w:r w:rsidRPr="00FA73C4">
        <w:rPr>
          <w:rFonts w:ascii="Arial" w:eastAsia="Times New Roman" w:hAnsi="Arial" w:cs="Arial"/>
          <w:color w:val="000000"/>
          <w:sz w:val="24"/>
          <w:szCs w:val="24"/>
          <w:lang w:val="es-ES" w:eastAsia="es-ES"/>
        </w:rPr>
        <w:t>Artículo 28: “</w:t>
      </w:r>
      <w:r w:rsidRPr="00FA73C4">
        <w:rPr>
          <w:rFonts w:ascii="Arial" w:eastAsia="Times New Roman" w:hAnsi="Arial" w:cs="Arial"/>
          <w:bCs/>
          <w:color w:val="000000"/>
          <w:sz w:val="24"/>
          <w:szCs w:val="24"/>
          <w:lang w:val="es-ES" w:eastAsia="es-ES"/>
        </w:rPr>
        <w:t>En los planes de estudio de educación media diversificada y profesional son obligatorias, además de las asignaturas y similares específicas de cada especialidad y mención, las siguientes: Castellano, Literatura Venezolana, Historia de Venezuela, Geografía de Venezuela, Educación Física y Deporte y cualesquiera otras que con tal carácter establezca el Ministerio de Educación, Cultura y Deportes, de conformidad con lo dispuesto en el numeral 2 del artículo 8º de este Reglamento. Asimismo, se establecerá un régimen de pasantías en las especialidades y menciones que señale el Ministerio de Educación, Cultura y Deportes y en la forma y condiciones que establezca el Ejecutivo Nacional”</w:t>
      </w:r>
    </w:p>
    <w:p w:rsidR="00DA53CF" w:rsidRPr="00FA73C4" w:rsidRDefault="00DA53CF" w:rsidP="00DA53CF">
      <w:pPr>
        <w:spacing w:before="100" w:beforeAutospacing="1" w:after="100" w:afterAutospacing="1" w:line="360" w:lineRule="auto"/>
        <w:jc w:val="both"/>
        <w:outlineLvl w:val="2"/>
        <w:rPr>
          <w:rFonts w:ascii="Arial" w:eastAsia="Times New Roman" w:hAnsi="Arial" w:cs="Arial"/>
          <w:bCs/>
          <w:color w:val="000000"/>
          <w:sz w:val="24"/>
          <w:szCs w:val="24"/>
          <w:lang w:val="es-ES" w:eastAsia="es-ES"/>
        </w:rPr>
      </w:pPr>
      <w:r w:rsidRPr="00FA73C4">
        <w:rPr>
          <w:rFonts w:ascii="Arial" w:eastAsia="Times New Roman" w:hAnsi="Arial" w:cs="Arial"/>
          <w:color w:val="000000"/>
          <w:sz w:val="24"/>
          <w:szCs w:val="24"/>
          <w:lang w:val="es-ES" w:eastAsia="es-ES"/>
        </w:rPr>
        <w:t xml:space="preserve">Parágrafo Único: </w:t>
      </w:r>
      <w:r w:rsidRPr="00FA73C4">
        <w:rPr>
          <w:rFonts w:ascii="Arial" w:eastAsia="Times New Roman" w:hAnsi="Arial" w:cs="Arial"/>
          <w:bCs/>
          <w:color w:val="000000"/>
          <w:sz w:val="24"/>
          <w:szCs w:val="24"/>
          <w:lang w:val="es-ES" w:eastAsia="es-ES"/>
        </w:rPr>
        <w:t xml:space="preserve">Los planes de estudio de este nivel se organizarán de tal manera que los alumnos puedan realizar transferencias entre las distintas especialidades y menciones. </w:t>
      </w:r>
    </w:p>
    <w:p w:rsidR="00DA53CF" w:rsidRPr="00FA73C4" w:rsidRDefault="00DA53CF" w:rsidP="00DA53CF">
      <w:pPr>
        <w:spacing w:before="100" w:beforeAutospacing="1" w:after="100" w:afterAutospacing="1" w:line="360" w:lineRule="auto"/>
        <w:jc w:val="both"/>
        <w:outlineLvl w:val="2"/>
        <w:rPr>
          <w:rFonts w:ascii="Arial" w:eastAsia="Times New Roman" w:hAnsi="Arial" w:cs="Arial"/>
          <w:bCs/>
          <w:color w:val="000000"/>
          <w:sz w:val="24"/>
          <w:szCs w:val="24"/>
          <w:lang w:val="es-ES" w:eastAsia="es-ES"/>
        </w:rPr>
      </w:pPr>
      <w:r w:rsidRPr="00FA73C4">
        <w:rPr>
          <w:rFonts w:ascii="Arial" w:eastAsia="Times New Roman" w:hAnsi="Arial" w:cs="Arial"/>
          <w:color w:val="000000"/>
          <w:sz w:val="24"/>
          <w:szCs w:val="24"/>
          <w:lang w:val="es-ES" w:eastAsia="es-ES"/>
        </w:rPr>
        <w:t>Artículo 29: “</w:t>
      </w:r>
      <w:r w:rsidRPr="00FA73C4">
        <w:rPr>
          <w:rFonts w:ascii="Arial" w:eastAsia="Times New Roman" w:hAnsi="Arial" w:cs="Arial"/>
          <w:bCs/>
          <w:color w:val="000000"/>
          <w:sz w:val="24"/>
          <w:szCs w:val="24"/>
          <w:lang w:val="es-ES" w:eastAsia="es-ES"/>
        </w:rPr>
        <w:t>El Ministerio de Educación, Cultura y Deportes establecerá convenios con instituciones públicas y privadas, las comunidades y otros entes vinculados a la educación y al trabajo productivo para el financiamiento de programas de enseñanza técnica y profesional”.</w:t>
      </w:r>
    </w:p>
    <w:p w:rsidR="00DA53CF" w:rsidRPr="00FA73C4" w:rsidRDefault="00DA53CF" w:rsidP="00DA53CF">
      <w:pPr>
        <w:spacing w:before="100" w:beforeAutospacing="1" w:after="100" w:afterAutospacing="1" w:line="360" w:lineRule="auto"/>
        <w:jc w:val="both"/>
        <w:outlineLvl w:val="2"/>
        <w:rPr>
          <w:rFonts w:ascii="Arial" w:eastAsia="Times New Roman" w:hAnsi="Arial" w:cs="Arial"/>
          <w:bCs/>
          <w:color w:val="000000"/>
          <w:sz w:val="24"/>
          <w:szCs w:val="24"/>
          <w:lang w:val="es-ES" w:eastAsia="es-ES"/>
        </w:rPr>
      </w:pPr>
      <w:r w:rsidRPr="00FA73C4">
        <w:rPr>
          <w:rFonts w:ascii="Arial" w:eastAsia="Times New Roman" w:hAnsi="Arial" w:cs="Arial"/>
          <w:bCs/>
          <w:color w:val="000000"/>
          <w:sz w:val="24"/>
          <w:szCs w:val="24"/>
          <w:lang w:val="es-ES" w:eastAsia="es-ES"/>
        </w:rPr>
        <w:t>El Currículo Bolivariano Nacional.</w:t>
      </w:r>
    </w:p>
    <w:p w:rsidR="00DA53CF" w:rsidRPr="00FA73C4" w:rsidRDefault="00DA53CF" w:rsidP="00DA53CF">
      <w:pPr>
        <w:spacing w:before="100" w:beforeAutospacing="1" w:after="100" w:afterAutospacing="1" w:line="360" w:lineRule="auto"/>
        <w:ind w:firstLine="708"/>
        <w:jc w:val="both"/>
        <w:outlineLvl w:val="2"/>
        <w:rPr>
          <w:rFonts w:ascii="Arial" w:eastAsia="Times New Roman" w:hAnsi="Arial" w:cs="Arial"/>
          <w:bCs/>
          <w:color w:val="000000"/>
          <w:sz w:val="24"/>
          <w:szCs w:val="24"/>
          <w:lang w:val="es-ES" w:eastAsia="es-ES"/>
        </w:rPr>
      </w:pPr>
      <w:r w:rsidRPr="00FA73C4">
        <w:rPr>
          <w:rFonts w:ascii="Arial" w:eastAsia="Times New Roman" w:hAnsi="Arial" w:cs="Arial"/>
          <w:bCs/>
          <w:color w:val="000000"/>
          <w:sz w:val="24"/>
          <w:szCs w:val="24"/>
          <w:lang w:val="es-ES" w:eastAsia="es-ES"/>
        </w:rPr>
        <w:t xml:space="preserve"> El Currículo Bolivariano Nacional tiene como objetivo  el proceso de formación de los y las estudiantes en el que los conocimientos, habilidades, destrezas, actitudes y virtudes se alcanzan mediante la actividad y la comunicación, con la finalidad de desarrollar el potencial creativo de cada ser humano y el pleno ejercicio de su personalidad, en una sociedad </w:t>
      </w:r>
      <w:r w:rsidRPr="00FA73C4">
        <w:rPr>
          <w:rFonts w:ascii="Arial" w:eastAsia="Times New Roman" w:hAnsi="Arial" w:cs="Arial"/>
          <w:bCs/>
          <w:color w:val="000000"/>
          <w:sz w:val="24"/>
          <w:szCs w:val="24"/>
          <w:lang w:val="es-ES" w:eastAsia="es-ES"/>
        </w:rPr>
        <w:lastRenderedPageBreak/>
        <w:t>auténticamente democrática, basada en la valoración ética del trabajo y en la participación activa, consciente y solidaria en los procesos de transformación social, consustanciados con los valores de la identidad nacional y con una visión latinoamericana y universal. (p.55)</w:t>
      </w:r>
    </w:p>
    <w:p w:rsidR="00DA53CF" w:rsidRPr="00FA73C4" w:rsidRDefault="0072301C" w:rsidP="00DA53CF">
      <w:pPr>
        <w:spacing w:before="100" w:beforeAutospacing="1" w:after="100" w:afterAutospacing="1" w:line="360" w:lineRule="auto"/>
        <w:jc w:val="both"/>
        <w:outlineLvl w:val="2"/>
        <w:rPr>
          <w:rFonts w:ascii="Arial" w:eastAsia="Times New Roman" w:hAnsi="Arial" w:cs="Arial"/>
          <w:bCs/>
          <w:color w:val="000000"/>
          <w:sz w:val="24"/>
          <w:szCs w:val="24"/>
          <w:lang w:val="es-ES" w:eastAsia="es-ES"/>
        </w:rPr>
      </w:pPr>
      <w:r>
        <w:rPr>
          <w:rFonts w:ascii="Arial" w:eastAsia="Times New Roman" w:hAnsi="Arial" w:cs="Arial"/>
          <w:bCs/>
          <w:color w:val="000000"/>
          <w:sz w:val="24"/>
          <w:szCs w:val="24"/>
          <w:lang w:val="es-ES" w:eastAsia="es-ES"/>
        </w:rPr>
        <w:t>El C</w:t>
      </w:r>
      <w:r w:rsidR="00DA53CF" w:rsidRPr="00FA73C4">
        <w:rPr>
          <w:rFonts w:ascii="Arial" w:eastAsia="Times New Roman" w:hAnsi="Arial" w:cs="Arial"/>
          <w:bCs/>
          <w:color w:val="000000"/>
          <w:sz w:val="24"/>
          <w:szCs w:val="24"/>
          <w:lang w:val="es-ES" w:eastAsia="es-ES"/>
        </w:rPr>
        <w:t xml:space="preserve">urrículo menciona entre las funciones las siguientes: </w:t>
      </w:r>
    </w:p>
    <w:p w:rsidR="00DA53CF" w:rsidRPr="00FA73C4" w:rsidRDefault="00DA53CF" w:rsidP="00DA53CF">
      <w:pPr>
        <w:spacing w:before="100" w:beforeAutospacing="1" w:after="100" w:afterAutospacing="1" w:line="360" w:lineRule="auto"/>
        <w:jc w:val="both"/>
        <w:outlineLvl w:val="2"/>
        <w:rPr>
          <w:rFonts w:ascii="Arial" w:eastAsia="Times New Roman" w:hAnsi="Arial" w:cs="Arial"/>
          <w:bCs/>
          <w:color w:val="000000"/>
          <w:sz w:val="24"/>
          <w:szCs w:val="24"/>
          <w:lang w:val="es-ES" w:eastAsia="es-ES"/>
        </w:rPr>
      </w:pPr>
      <w:r w:rsidRPr="00FA73C4">
        <w:rPr>
          <w:rFonts w:ascii="Arial" w:eastAsia="Times New Roman" w:hAnsi="Arial" w:cs="Arial"/>
          <w:bCs/>
          <w:color w:val="000000"/>
          <w:sz w:val="24"/>
          <w:szCs w:val="24"/>
          <w:lang w:val="es-ES" w:eastAsia="es-ES"/>
        </w:rPr>
        <w:t xml:space="preserve">Explorar que permite obtener evidencias sobre las experiencias de aprendizaje del y la estudiante. </w:t>
      </w:r>
    </w:p>
    <w:p w:rsidR="00DA53CF" w:rsidRPr="00FA73C4" w:rsidRDefault="00DA53CF" w:rsidP="00DA53CF">
      <w:pPr>
        <w:spacing w:before="100" w:beforeAutospacing="1" w:after="100" w:afterAutospacing="1" w:line="360" w:lineRule="auto"/>
        <w:jc w:val="both"/>
        <w:outlineLvl w:val="2"/>
        <w:rPr>
          <w:rFonts w:ascii="Arial" w:eastAsia="Times New Roman" w:hAnsi="Arial" w:cs="Arial"/>
          <w:bCs/>
          <w:color w:val="000000"/>
          <w:sz w:val="24"/>
          <w:szCs w:val="24"/>
          <w:lang w:val="es-ES" w:eastAsia="es-ES"/>
        </w:rPr>
      </w:pPr>
      <w:r w:rsidRPr="00FA73C4">
        <w:rPr>
          <w:rFonts w:ascii="Arial" w:eastAsia="Times New Roman" w:hAnsi="Arial" w:cs="Arial"/>
          <w:bCs/>
          <w:color w:val="000000"/>
          <w:sz w:val="24"/>
          <w:szCs w:val="24"/>
          <w:lang w:val="es-ES" w:eastAsia="es-ES"/>
        </w:rPr>
        <w:t>Diagnosticar  consiente en analizar las evidencias, para así conocer la situación en que se encuentra el y la estudiante, en cuanto a los aprendizajes alcanzados y las potencialidades desarrolladas.</w:t>
      </w:r>
    </w:p>
    <w:p w:rsidR="00DA53CF" w:rsidRPr="00FA73C4" w:rsidRDefault="00DA53CF" w:rsidP="00DA53CF">
      <w:pPr>
        <w:spacing w:before="100" w:beforeAutospacing="1" w:after="100" w:afterAutospacing="1" w:line="360" w:lineRule="auto"/>
        <w:jc w:val="both"/>
        <w:outlineLvl w:val="2"/>
        <w:rPr>
          <w:rFonts w:ascii="Arial" w:eastAsia="Times New Roman" w:hAnsi="Arial" w:cs="Arial"/>
          <w:bCs/>
          <w:color w:val="000000"/>
          <w:sz w:val="24"/>
          <w:szCs w:val="24"/>
          <w:lang w:val="es-ES" w:eastAsia="es-ES"/>
        </w:rPr>
      </w:pPr>
      <w:r w:rsidRPr="00FA73C4">
        <w:rPr>
          <w:rFonts w:ascii="Arial" w:eastAsia="Times New Roman" w:hAnsi="Arial" w:cs="Arial"/>
          <w:bCs/>
          <w:color w:val="000000"/>
          <w:sz w:val="24"/>
          <w:szCs w:val="24"/>
          <w:lang w:val="es-ES" w:eastAsia="es-ES"/>
        </w:rPr>
        <w:t>Orientar que indica las posibilidades de generar acciones educativas sobre la base del diagnóstico.  Informar aplica a comunicar los avances y logros alcanzados durante el proceso educativo a los y las estudiantes.</w:t>
      </w:r>
    </w:p>
    <w:p w:rsidR="00DA53CF" w:rsidRPr="00FA73C4" w:rsidRDefault="00DA53CF" w:rsidP="00DA53CF">
      <w:pPr>
        <w:spacing w:before="100" w:beforeAutospacing="1" w:after="100" w:afterAutospacing="1" w:line="360" w:lineRule="auto"/>
        <w:jc w:val="both"/>
        <w:outlineLvl w:val="2"/>
        <w:rPr>
          <w:rFonts w:ascii="Arial" w:eastAsia="Times New Roman" w:hAnsi="Arial" w:cs="Arial"/>
          <w:bCs/>
          <w:color w:val="000000"/>
          <w:sz w:val="24"/>
          <w:szCs w:val="24"/>
          <w:lang w:val="es-ES" w:eastAsia="es-ES"/>
        </w:rPr>
      </w:pPr>
      <w:r w:rsidRPr="00FA73C4">
        <w:rPr>
          <w:rFonts w:ascii="Arial" w:eastAsia="Times New Roman" w:hAnsi="Arial" w:cs="Arial"/>
          <w:bCs/>
          <w:color w:val="000000"/>
          <w:sz w:val="24"/>
          <w:szCs w:val="24"/>
          <w:lang w:val="es-ES" w:eastAsia="es-ES"/>
        </w:rPr>
        <w:t xml:space="preserve">Realimentar, nos  permite tomar decisiones para reorientar y fortalecer las acciones educativas ejecutadas, sobre la base de los avances y logros ya conocidos.  </w:t>
      </w:r>
    </w:p>
    <w:p w:rsidR="00BD23B7" w:rsidRPr="00FD5257" w:rsidRDefault="00DA53CF" w:rsidP="00FD5257">
      <w:pPr>
        <w:spacing w:before="100" w:beforeAutospacing="1" w:after="100" w:afterAutospacing="1" w:line="360" w:lineRule="auto"/>
        <w:jc w:val="both"/>
        <w:outlineLvl w:val="2"/>
        <w:rPr>
          <w:rFonts w:ascii="Arial" w:eastAsia="Times New Roman" w:hAnsi="Arial" w:cs="Arial"/>
          <w:bCs/>
          <w:color w:val="000000"/>
          <w:sz w:val="24"/>
          <w:szCs w:val="24"/>
          <w:lang w:val="es-ES" w:eastAsia="es-ES"/>
        </w:rPr>
      </w:pPr>
      <w:r w:rsidRPr="00FA73C4">
        <w:rPr>
          <w:rFonts w:ascii="Arial" w:eastAsia="Times New Roman" w:hAnsi="Arial" w:cs="Arial"/>
          <w:bCs/>
          <w:color w:val="000000"/>
          <w:sz w:val="24"/>
          <w:szCs w:val="24"/>
          <w:lang w:val="es-ES" w:eastAsia="es-ES"/>
        </w:rPr>
        <w:t>Promover  se refiere al cumplimiento de las acciones educativas por parte del y la estudiante, como elemento para promoverlo al grado o año inmediato superior, resultado de un acompañamiento reflexivo y crítico. (p. 70, 71) De acuerdo con el objetivo y las funciones que emana el Currículo Bolivariano Nacional, se aplicaran estas normativas para el buen desempeño del proyecto a realizar. Ya que la finalidad del mismo tiene las mismas funciones que se explican el currículo.</w:t>
      </w:r>
    </w:p>
    <w:p w:rsidR="00EB4C9E" w:rsidRDefault="00EB4C9E" w:rsidP="00BD23B7">
      <w:pPr>
        <w:jc w:val="center"/>
        <w:rPr>
          <w:rFonts w:ascii="Arial" w:eastAsia="Calibri" w:hAnsi="Arial" w:cs="Arial"/>
          <w:b/>
          <w:sz w:val="24"/>
          <w:szCs w:val="24"/>
        </w:rPr>
      </w:pPr>
    </w:p>
    <w:p w:rsidR="00BD23B7" w:rsidRPr="00BD23B7" w:rsidRDefault="00BD23B7" w:rsidP="00BD23B7">
      <w:pPr>
        <w:jc w:val="center"/>
        <w:rPr>
          <w:rFonts w:ascii="Arial" w:eastAsia="Calibri" w:hAnsi="Arial" w:cs="Arial"/>
          <w:b/>
          <w:sz w:val="28"/>
          <w:szCs w:val="28"/>
        </w:rPr>
      </w:pPr>
      <w:r w:rsidRPr="00BD23B7">
        <w:rPr>
          <w:rFonts w:ascii="Arial" w:eastAsia="Calibri" w:hAnsi="Arial" w:cs="Arial"/>
          <w:b/>
          <w:sz w:val="28"/>
          <w:szCs w:val="28"/>
        </w:rPr>
        <w:lastRenderedPageBreak/>
        <w:t>TABLA DE OPERACIONALIZACIÒN</w:t>
      </w:r>
    </w:p>
    <w:p w:rsidR="00BD23B7" w:rsidRPr="00BD23B7" w:rsidRDefault="00BD23B7" w:rsidP="00BD23B7">
      <w:pPr>
        <w:spacing w:line="360" w:lineRule="auto"/>
        <w:jc w:val="both"/>
        <w:rPr>
          <w:rFonts w:ascii="Arial" w:eastAsia="Calibri" w:hAnsi="Arial" w:cs="Arial"/>
          <w:sz w:val="28"/>
          <w:szCs w:val="28"/>
        </w:rPr>
      </w:pPr>
      <w:r w:rsidRPr="00BD23B7">
        <w:rPr>
          <w:rFonts w:ascii="Arial" w:eastAsia="Calibri" w:hAnsi="Arial" w:cs="Arial"/>
          <w:b/>
          <w:sz w:val="24"/>
          <w:szCs w:val="24"/>
        </w:rPr>
        <w:t xml:space="preserve">OBJETIVO GENEREAL: Estrategias metacognitivas  para la elaboración de resúmenes en textos expositivos  en los estudiantes de segundo año sección “A” de la Unidad Educativa Cirilo Alberto  </w:t>
      </w:r>
    </w:p>
    <w:tbl>
      <w:tblPr>
        <w:tblStyle w:val="Tablaconcuadrcula1"/>
        <w:tblW w:w="0" w:type="auto"/>
        <w:tblLayout w:type="fixed"/>
        <w:tblLook w:val="04A0" w:firstRow="1" w:lastRow="0" w:firstColumn="1" w:lastColumn="0" w:noHBand="0" w:noVBand="1"/>
      </w:tblPr>
      <w:tblGrid>
        <w:gridCol w:w="2943"/>
        <w:gridCol w:w="1985"/>
        <w:gridCol w:w="2268"/>
        <w:gridCol w:w="1291"/>
      </w:tblGrid>
      <w:tr w:rsidR="00BD23B7" w:rsidRPr="00BD23B7" w:rsidTr="00B7213D">
        <w:tc>
          <w:tcPr>
            <w:tcW w:w="29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D23B7" w:rsidRPr="00BD23B7" w:rsidRDefault="00BD23B7" w:rsidP="00BD23B7">
            <w:pPr>
              <w:jc w:val="center"/>
              <w:rPr>
                <w:rFonts w:ascii="Arial" w:hAnsi="Arial" w:cs="Arial"/>
                <w:b/>
                <w:sz w:val="18"/>
                <w:szCs w:val="18"/>
              </w:rPr>
            </w:pPr>
            <w:r w:rsidRPr="00BD23B7">
              <w:rPr>
                <w:rFonts w:ascii="Arial" w:hAnsi="Arial" w:cs="Arial"/>
                <w:b/>
                <w:sz w:val="18"/>
                <w:szCs w:val="18"/>
              </w:rPr>
              <w:t>Definición Nominal</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D23B7" w:rsidRPr="00BD23B7" w:rsidRDefault="00BD23B7" w:rsidP="00BD23B7">
            <w:pPr>
              <w:jc w:val="center"/>
              <w:rPr>
                <w:rFonts w:ascii="Arial" w:hAnsi="Arial" w:cs="Arial"/>
                <w:b/>
                <w:sz w:val="18"/>
                <w:szCs w:val="18"/>
              </w:rPr>
            </w:pPr>
            <w:r w:rsidRPr="00BD23B7">
              <w:rPr>
                <w:rFonts w:ascii="Arial" w:hAnsi="Arial" w:cs="Arial"/>
                <w:b/>
                <w:sz w:val="18"/>
                <w:szCs w:val="18"/>
              </w:rPr>
              <w:t>Definición Real o Dimensión</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D23B7" w:rsidRPr="00BD23B7" w:rsidRDefault="00BD23B7" w:rsidP="00BD23B7">
            <w:pPr>
              <w:jc w:val="center"/>
              <w:rPr>
                <w:rFonts w:ascii="Arial" w:hAnsi="Arial" w:cs="Arial"/>
                <w:b/>
                <w:sz w:val="18"/>
                <w:szCs w:val="18"/>
              </w:rPr>
            </w:pPr>
            <w:r w:rsidRPr="00BD23B7">
              <w:rPr>
                <w:rFonts w:ascii="Arial" w:hAnsi="Arial" w:cs="Arial"/>
                <w:b/>
                <w:sz w:val="18"/>
                <w:szCs w:val="18"/>
              </w:rPr>
              <w:t xml:space="preserve">Definición Operacional </w:t>
            </w:r>
          </w:p>
        </w:tc>
        <w:tc>
          <w:tcPr>
            <w:tcW w:w="12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D23B7" w:rsidRPr="00BD23B7" w:rsidRDefault="00BD23B7" w:rsidP="00BD23B7">
            <w:pPr>
              <w:jc w:val="center"/>
              <w:rPr>
                <w:rFonts w:ascii="Arial" w:hAnsi="Arial" w:cs="Arial"/>
                <w:b/>
                <w:sz w:val="18"/>
                <w:szCs w:val="18"/>
              </w:rPr>
            </w:pPr>
            <w:r w:rsidRPr="00BD23B7">
              <w:rPr>
                <w:rFonts w:ascii="Arial" w:hAnsi="Arial" w:cs="Arial"/>
                <w:b/>
                <w:sz w:val="18"/>
                <w:szCs w:val="18"/>
              </w:rPr>
              <w:t>Ítems. (Preguntas)</w:t>
            </w:r>
          </w:p>
        </w:tc>
      </w:tr>
      <w:tr w:rsidR="00BD23B7" w:rsidRPr="00BD23B7" w:rsidTr="00B7213D">
        <w:tc>
          <w:tcPr>
            <w:tcW w:w="2943" w:type="dxa"/>
            <w:tcBorders>
              <w:top w:val="single" w:sz="4" w:space="0" w:color="auto"/>
              <w:left w:val="single" w:sz="4" w:space="0" w:color="auto"/>
              <w:bottom w:val="single" w:sz="4" w:space="0" w:color="auto"/>
              <w:right w:val="single" w:sz="4" w:space="0" w:color="auto"/>
            </w:tcBorders>
          </w:tcPr>
          <w:p w:rsidR="00BD23B7" w:rsidRPr="00B7213D" w:rsidRDefault="00BD23B7" w:rsidP="00BD23B7">
            <w:pPr>
              <w:jc w:val="center"/>
              <w:rPr>
                <w:rFonts w:ascii="Arial" w:hAnsi="Arial" w:cs="Arial"/>
                <w:sz w:val="24"/>
                <w:szCs w:val="24"/>
              </w:rPr>
            </w:pPr>
            <w:r w:rsidRPr="00B7213D">
              <w:rPr>
                <w:rFonts w:ascii="Arial" w:hAnsi="Arial" w:cs="Arial"/>
                <w:sz w:val="24"/>
                <w:szCs w:val="24"/>
              </w:rPr>
              <w:t>Estrategias metacognitivas</w:t>
            </w:r>
          </w:p>
          <w:p w:rsidR="00BD23B7" w:rsidRPr="00B7213D" w:rsidRDefault="00BD23B7" w:rsidP="00BD23B7">
            <w:pPr>
              <w:jc w:val="center"/>
              <w:rPr>
                <w:rFonts w:ascii="Arial" w:hAnsi="Arial" w:cs="Arial"/>
                <w:sz w:val="24"/>
                <w:szCs w:val="24"/>
              </w:rPr>
            </w:pPr>
          </w:p>
          <w:p w:rsidR="00BD23B7" w:rsidRPr="00B7213D" w:rsidRDefault="00BD23B7" w:rsidP="00BD23B7">
            <w:pPr>
              <w:autoSpaceDE w:val="0"/>
              <w:autoSpaceDN w:val="0"/>
              <w:adjustRightInd w:val="0"/>
              <w:jc w:val="both"/>
              <w:rPr>
                <w:rFonts w:ascii="Arial" w:hAnsi="Arial" w:cs="Arial"/>
                <w:sz w:val="24"/>
                <w:szCs w:val="24"/>
              </w:rPr>
            </w:pPr>
            <w:r w:rsidRPr="00B7213D">
              <w:rPr>
                <w:rFonts w:ascii="Arial" w:hAnsi="Arial" w:cs="Arial"/>
                <w:sz w:val="24"/>
                <w:szCs w:val="24"/>
              </w:rPr>
              <w:t>La lectura es metacognitiva porque el lector debe ser consciente de qué quiere leer, pero más que nada de cómo lee, qué hace para comprender y si realmente está leyendo comprensivamente. Esto es, si maneja su lectura y puede tomar las acciones correctivas necesarias. Arias (2005)</w:t>
            </w:r>
          </w:p>
          <w:p w:rsidR="00BD23B7" w:rsidRPr="00B7213D" w:rsidRDefault="00BD23B7" w:rsidP="00BD23B7">
            <w:pPr>
              <w:autoSpaceDE w:val="0"/>
              <w:autoSpaceDN w:val="0"/>
              <w:adjustRightInd w:val="0"/>
              <w:spacing w:line="360" w:lineRule="auto"/>
              <w:jc w:val="both"/>
              <w:rPr>
                <w:rFonts w:ascii="Arial" w:hAnsi="Arial" w:cs="Arial"/>
                <w:sz w:val="24"/>
                <w:szCs w:val="24"/>
              </w:rPr>
            </w:pPr>
          </w:p>
          <w:p w:rsidR="00BD23B7" w:rsidRPr="00B7213D" w:rsidRDefault="00BD23B7" w:rsidP="00BD23B7">
            <w:pPr>
              <w:jc w:val="both"/>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BD23B7" w:rsidRPr="00B7213D" w:rsidRDefault="00BD23B7" w:rsidP="00BD23B7">
            <w:pPr>
              <w:contextualSpacing/>
              <w:rPr>
                <w:rFonts w:ascii="Arial" w:eastAsia="Times New Roman" w:hAnsi="Arial" w:cs="Arial"/>
                <w:sz w:val="24"/>
                <w:szCs w:val="24"/>
              </w:rPr>
            </w:pPr>
          </w:p>
          <w:p w:rsidR="00BD23B7" w:rsidRPr="00B7213D" w:rsidRDefault="00BD23B7" w:rsidP="00B7213D">
            <w:pPr>
              <w:contextualSpacing/>
              <w:jc w:val="center"/>
              <w:rPr>
                <w:rFonts w:ascii="Arial" w:eastAsia="Times New Roman" w:hAnsi="Arial" w:cs="Arial"/>
                <w:sz w:val="24"/>
                <w:szCs w:val="24"/>
              </w:rPr>
            </w:pPr>
          </w:p>
          <w:p w:rsidR="00B7213D" w:rsidRDefault="00B7213D" w:rsidP="00B7213D">
            <w:pPr>
              <w:ind w:left="225"/>
              <w:contextualSpacing/>
              <w:jc w:val="center"/>
              <w:rPr>
                <w:rFonts w:ascii="Arial" w:eastAsia="Times New Roman" w:hAnsi="Arial" w:cs="Arial"/>
                <w:sz w:val="24"/>
                <w:szCs w:val="24"/>
              </w:rPr>
            </w:pPr>
            <w:r>
              <w:rPr>
                <w:rFonts w:ascii="Arial" w:eastAsia="Times New Roman" w:hAnsi="Arial" w:cs="Arial"/>
                <w:sz w:val="24"/>
                <w:szCs w:val="24"/>
              </w:rPr>
              <w:t>Técnicas</w:t>
            </w:r>
          </w:p>
          <w:p w:rsidR="00BD23B7" w:rsidRPr="00B7213D" w:rsidRDefault="00BD23B7" w:rsidP="00B7213D">
            <w:pPr>
              <w:contextualSpacing/>
              <w:rPr>
                <w:rFonts w:ascii="Arial" w:eastAsia="Times New Roman" w:hAnsi="Arial" w:cs="Arial"/>
                <w:sz w:val="24"/>
                <w:szCs w:val="24"/>
              </w:rPr>
            </w:pPr>
            <w:r w:rsidRPr="00B7213D">
              <w:rPr>
                <w:rFonts w:ascii="Arial" w:eastAsia="Times New Roman" w:hAnsi="Arial" w:cs="Arial"/>
                <w:sz w:val="24"/>
                <w:szCs w:val="24"/>
              </w:rPr>
              <w:t>Metalingüísticas</w:t>
            </w:r>
          </w:p>
        </w:tc>
        <w:tc>
          <w:tcPr>
            <w:tcW w:w="2268" w:type="dxa"/>
            <w:tcBorders>
              <w:top w:val="single" w:sz="4" w:space="0" w:color="auto"/>
              <w:left w:val="single" w:sz="4" w:space="0" w:color="auto"/>
              <w:bottom w:val="single" w:sz="4" w:space="0" w:color="auto"/>
              <w:right w:val="single" w:sz="4" w:space="0" w:color="auto"/>
            </w:tcBorders>
          </w:tcPr>
          <w:p w:rsidR="00BD23B7" w:rsidRPr="00B7213D" w:rsidRDefault="00BD23B7" w:rsidP="00BD23B7">
            <w:pPr>
              <w:rPr>
                <w:rFonts w:ascii="Arial" w:hAnsi="Arial" w:cs="Arial"/>
                <w:sz w:val="24"/>
                <w:szCs w:val="24"/>
              </w:rPr>
            </w:pPr>
          </w:p>
          <w:p w:rsidR="00BD23B7" w:rsidRPr="00B7213D" w:rsidRDefault="00BD23B7" w:rsidP="00BD23B7">
            <w:pPr>
              <w:rPr>
                <w:rFonts w:ascii="Arial" w:hAnsi="Arial" w:cs="Arial"/>
                <w:sz w:val="24"/>
                <w:szCs w:val="24"/>
              </w:rPr>
            </w:pPr>
          </w:p>
          <w:p w:rsidR="00BD23B7" w:rsidRPr="00B7213D" w:rsidRDefault="00BD23B7" w:rsidP="00B7213D">
            <w:pPr>
              <w:jc w:val="center"/>
              <w:rPr>
                <w:rFonts w:ascii="Arial" w:hAnsi="Arial" w:cs="Arial"/>
                <w:sz w:val="24"/>
                <w:szCs w:val="24"/>
              </w:rPr>
            </w:pPr>
          </w:p>
          <w:p w:rsidR="00BD23B7" w:rsidRPr="00B7213D" w:rsidRDefault="00BD23B7" w:rsidP="00B7213D">
            <w:pPr>
              <w:jc w:val="center"/>
              <w:rPr>
                <w:rFonts w:ascii="Arial" w:hAnsi="Arial" w:cs="Arial"/>
                <w:sz w:val="24"/>
                <w:szCs w:val="24"/>
              </w:rPr>
            </w:pPr>
            <w:r w:rsidRPr="00B7213D">
              <w:rPr>
                <w:rFonts w:ascii="Arial" w:hAnsi="Arial" w:cs="Arial"/>
                <w:sz w:val="24"/>
                <w:szCs w:val="24"/>
              </w:rPr>
              <w:t>Planificación</w:t>
            </w:r>
          </w:p>
          <w:p w:rsidR="00BD23B7" w:rsidRPr="00B7213D" w:rsidRDefault="00BD23B7" w:rsidP="00B7213D">
            <w:pPr>
              <w:jc w:val="center"/>
              <w:rPr>
                <w:rFonts w:ascii="Arial" w:hAnsi="Arial" w:cs="Arial"/>
                <w:sz w:val="24"/>
                <w:szCs w:val="24"/>
              </w:rPr>
            </w:pPr>
          </w:p>
          <w:p w:rsidR="00BD23B7" w:rsidRPr="00B7213D" w:rsidRDefault="00BD23B7" w:rsidP="00B7213D">
            <w:pPr>
              <w:ind w:left="360"/>
              <w:jc w:val="center"/>
              <w:rPr>
                <w:rFonts w:ascii="Arial" w:hAnsi="Arial" w:cs="Arial"/>
                <w:sz w:val="24"/>
                <w:szCs w:val="24"/>
              </w:rPr>
            </w:pPr>
            <w:r w:rsidRPr="00B7213D">
              <w:rPr>
                <w:rFonts w:ascii="Arial" w:hAnsi="Arial" w:cs="Arial"/>
                <w:sz w:val="24"/>
                <w:szCs w:val="24"/>
              </w:rPr>
              <w:t>Supervisión</w:t>
            </w:r>
          </w:p>
          <w:p w:rsidR="00BD23B7" w:rsidRPr="00B7213D" w:rsidRDefault="00BD23B7" w:rsidP="00B7213D">
            <w:pPr>
              <w:jc w:val="center"/>
              <w:rPr>
                <w:rFonts w:ascii="Arial" w:hAnsi="Arial" w:cs="Arial"/>
                <w:sz w:val="24"/>
                <w:szCs w:val="24"/>
              </w:rPr>
            </w:pPr>
          </w:p>
          <w:p w:rsidR="00BD23B7" w:rsidRPr="00B7213D" w:rsidRDefault="00BD23B7" w:rsidP="00B7213D">
            <w:pPr>
              <w:jc w:val="center"/>
              <w:rPr>
                <w:rFonts w:ascii="Arial" w:hAnsi="Arial" w:cs="Arial"/>
                <w:sz w:val="24"/>
                <w:szCs w:val="24"/>
              </w:rPr>
            </w:pPr>
            <w:r w:rsidRPr="00B7213D">
              <w:rPr>
                <w:rFonts w:ascii="Arial" w:hAnsi="Arial" w:cs="Arial"/>
                <w:sz w:val="24"/>
                <w:szCs w:val="24"/>
              </w:rPr>
              <w:t>Evaluación</w:t>
            </w:r>
          </w:p>
          <w:p w:rsidR="00BD23B7" w:rsidRPr="00B7213D" w:rsidRDefault="00BD23B7" w:rsidP="00BD23B7">
            <w:pPr>
              <w:ind w:left="720"/>
              <w:contextualSpacing/>
              <w:rPr>
                <w:rFonts w:ascii="Arial" w:eastAsia="Times New Roman" w:hAnsi="Arial" w:cs="Arial"/>
                <w:sz w:val="24"/>
                <w:szCs w:val="24"/>
              </w:rPr>
            </w:pPr>
          </w:p>
          <w:p w:rsidR="00BD23B7" w:rsidRPr="00B7213D" w:rsidRDefault="00BD23B7" w:rsidP="00BD23B7">
            <w:pPr>
              <w:rPr>
                <w:rFonts w:ascii="Arial" w:hAnsi="Arial" w:cs="Arial"/>
                <w:sz w:val="24"/>
                <w:szCs w:val="24"/>
              </w:rPr>
            </w:pPr>
          </w:p>
          <w:p w:rsidR="00BD23B7" w:rsidRPr="00B7213D" w:rsidRDefault="00BD23B7" w:rsidP="00BD23B7">
            <w:pPr>
              <w:rPr>
                <w:rFonts w:ascii="Arial" w:hAnsi="Arial" w:cs="Arial"/>
                <w:sz w:val="24"/>
                <w:szCs w:val="24"/>
              </w:rPr>
            </w:pPr>
          </w:p>
          <w:p w:rsidR="00BD23B7" w:rsidRPr="00B7213D" w:rsidRDefault="00BD23B7" w:rsidP="00BD23B7">
            <w:pPr>
              <w:rPr>
                <w:rFonts w:ascii="Arial" w:hAnsi="Arial" w:cs="Arial"/>
                <w:sz w:val="24"/>
                <w:szCs w:val="24"/>
              </w:rPr>
            </w:pPr>
          </w:p>
          <w:p w:rsidR="00BD23B7" w:rsidRPr="00B7213D" w:rsidRDefault="00BD23B7" w:rsidP="00BD23B7">
            <w:pPr>
              <w:rPr>
                <w:rFonts w:ascii="Arial" w:hAnsi="Arial" w:cs="Arial"/>
                <w:sz w:val="24"/>
                <w:szCs w:val="24"/>
              </w:rPr>
            </w:pPr>
          </w:p>
        </w:tc>
        <w:tc>
          <w:tcPr>
            <w:tcW w:w="1291" w:type="dxa"/>
            <w:tcBorders>
              <w:top w:val="single" w:sz="4" w:space="0" w:color="auto"/>
              <w:left w:val="single" w:sz="4" w:space="0" w:color="auto"/>
              <w:bottom w:val="single" w:sz="4" w:space="0" w:color="auto"/>
              <w:right w:val="single" w:sz="4" w:space="0" w:color="auto"/>
            </w:tcBorders>
          </w:tcPr>
          <w:p w:rsidR="00BD23B7" w:rsidRPr="00B7213D" w:rsidRDefault="00BD23B7" w:rsidP="00BD23B7">
            <w:pPr>
              <w:rPr>
                <w:rFonts w:ascii="Arial" w:hAnsi="Arial" w:cs="Arial"/>
                <w:sz w:val="24"/>
                <w:szCs w:val="24"/>
              </w:rPr>
            </w:pPr>
          </w:p>
          <w:p w:rsidR="00BD23B7" w:rsidRPr="00B7213D" w:rsidRDefault="00BD23B7" w:rsidP="00BD23B7">
            <w:pPr>
              <w:jc w:val="center"/>
              <w:rPr>
                <w:rFonts w:ascii="Arial" w:hAnsi="Arial" w:cs="Arial"/>
                <w:sz w:val="24"/>
                <w:szCs w:val="24"/>
              </w:rPr>
            </w:pPr>
          </w:p>
          <w:p w:rsidR="00BD23B7" w:rsidRPr="00B7213D" w:rsidRDefault="00BD23B7" w:rsidP="00BD23B7">
            <w:pPr>
              <w:jc w:val="center"/>
              <w:rPr>
                <w:rFonts w:ascii="Arial" w:hAnsi="Arial" w:cs="Arial"/>
                <w:sz w:val="24"/>
                <w:szCs w:val="24"/>
              </w:rPr>
            </w:pPr>
          </w:p>
          <w:p w:rsidR="00BD23B7" w:rsidRPr="00B7213D" w:rsidRDefault="00BD23B7" w:rsidP="00BD23B7">
            <w:pPr>
              <w:jc w:val="center"/>
              <w:rPr>
                <w:rFonts w:ascii="Arial" w:hAnsi="Arial" w:cs="Arial"/>
                <w:sz w:val="24"/>
                <w:szCs w:val="24"/>
              </w:rPr>
            </w:pPr>
          </w:p>
          <w:p w:rsidR="00BD23B7" w:rsidRPr="00B7213D" w:rsidRDefault="00BD23B7" w:rsidP="00BD23B7">
            <w:pPr>
              <w:jc w:val="center"/>
              <w:rPr>
                <w:rFonts w:ascii="Arial" w:hAnsi="Arial" w:cs="Arial"/>
                <w:sz w:val="24"/>
                <w:szCs w:val="24"/>
              </w:rPr>
            </w:pPr>
            <w:r w:rsidRPr="00B7213D">
              <w:rPr>
                <w:rFonts w:ascii="Arial" w:hAnsi="Arial" w:cs="Arial"/>
                <w:sz w:val="24"/>
                <w:szCs w:val="24"/>
              </w:rPr>
              <w:t>2, 3,4,5,6,12</w:t>
            </w:r>
          </w:p>
          <w:p w:rsidR="00BD23B7" w:rsidRPr="00B7213D" w:rsidRDefault="00BD23B7" w:rsidP="00BD23B7">
            <w:pPr>
              <w:rPr>
                <w:rFonts w:ascii="Arial" w:hAnsi="Arial" w:cs="Arial"/>
                <w:sz w:val="24"/>
                <w:szCs w:val="24"/>
              </w:rPr>
            </w:pPr>
          </w:p>
          <w:p w:rsidR="00BD23B7" w:rsidRPr="00B7213D" w:rsidRDefault="00BD23B7" w:rsidP="00BD23B7">
            <w:pPr>
              <w:rPr>
                <w:rFonts w:ascii="Arial" w:hAnsi="Arial" w:cs="Arial"/>
                <w:sz w:val="24"/>
                <w:szCs w:val="24"/>
              </w:rPr>
            </w:pPr>
          </w:p>
        </w:tc>
      </w:tr>
      <w:tr w:rsidR="00BD23B7" w:rsidRPr="00BD23B7" w:rsidTr="00B7213D">
        <w:tc>
          <w:tcPr>
            <w:tcW w:w="2943" w:type="dxa"/>
            <w:tcBorders>
              <w:top w:val="single" w:sz="4" w:space="0" w:color="auto"/>
              <w:left w:val="single" w:sz="4" w:space="0" w:color="auto"/>
              <w:bottom w:val="single" w:sz="4" w:space="0" w:color="auto"/>
              <w:right w:val="single" w:sz="4" w:space="0" w:color="auto"/>
            </w:tcBorders>
          </w:tcPr>
          <w:p w:rsidR="00BD23B7" w:rsidRPr="00B7213D" w:rsidRDefault="00BD23B7" w:rsidP="00BD23B7">
            <w:pPr>
              <w:jc w:val="center"/>
              <w:rPr>
                <w:rFonts w:ascii="Arial" w:hAnsi="Arial" w:cs="Arial"/>
                <w:sz w:val="24"/>
                <w:szCs w:val="24"/>
              </w:rPr>
            </w:pPr>
            <w:r w:rsidRPr="00B7213D">
              <w:rPr>
                <w:rFonts w:ascii="Arial" w:hAnsi="Arial" w:cs="Arial"/>
                <w:sz w:val="24"/>
                <w:szCs w:val="24"/>
              </w:rPr>
              <w:t>Resumen</w:t>
            </w:r>
          </w:p>
          <w:p w:rsidR="00BD23B7" w:rsidRPr="00B7213D" w:rsidRDefault="00BD23B7" w:rsidP="00BD23B7">
            <w:pPr>
              <w:rPr>
                <w:rFonts w:ascii="Arial" w:hAnsi="Arial" w:cs="Arial"/>
                <w:sz w:val="24"/>
                <w:szCs w:val="24"/>
              </w:rPr>
            </w:pPr>
          </w:p>
          <w:p w:rsidR="00BD23B7" w:rsidRPr="00B7213D" w:rsidRDefault="00BD23B7" w:rsidP="00BD23B7">
            <w:pPr>
              <w:autoSpaceDE w:val="0"/>
              <w:autoSpaceDN w:val="0"/>
              <w:adjustRightInd w:val="0"/>
              <w:jc w:val="both"/>
              <w:rPr>
                <w:rFonts w:ascii="Arial" w:hAnsi="Arial" w:cs="Arial"/>
                <w:sz w:val="24"/>
                <w:szCs w:val="24"/>
              </w:rPr>
            </w:pPr>
            <w:r w:rsidRPr="00B7213D">
              <w:rPr>
                <w:rFonts w:ascii="Arial" w:hAnsi="Arial" w:cs="Arial"/>
                <w:sz w:val="24"/>
                <w:szCs w:val="24"/>
              </w:rPr>
              <w:t xml:space="preserve">Un resumen alude directamente a la </w:t>
            </w:r>
            <w:proofErr w:type="spellStart"/>
            <w:r w:rsidRPr="00B7213D">
              <w:rPr>
                <w:rFonts w:ascii="Arial" w:hAnsi="Arial" w:cs="Arial"/>
                <w:i/>
                <w:iCs/>
                <w:sz w:val="24"/>
                <w:szCs w:val="24"/>
              </w:rPr>
              <w:t>macroestructum</w:t>
            </w:r>
            <w:proofErr w:type="spellEnd"/>
            <w:r w:rsidRPr="00B7213D">
              <w:rPr>
                <w:rFonts w:ascii="Arial" w:hAnsi="Arial" w:cs="Arial"/>
                <w:i/>
                <w:iCs/>
                <w:sz w:val="24"/>
                <w:szCs w:val="24"/>
              </w:rPr>
              <w:t xml:space="preserve"> </w:t>
            </w:r>
            <w:r w:rsidRPr="00B7213D">
              <w:rPr>
                <w:rFonts w:ascii="Arial" w:hAnsi="Arial" w:cs="Arial"/>
                <w:sz w:val="24"/>
                <w:szCs w:val="24"/>
              </w:rPr>
              <w:t>de un discurso oral o escrito. Van Dijk (1992).</w:t>
            </w:r>
          </w:p>
          <w:p w:rsidR="00BD23B7" w:rsidRPr="00B7213D" w:rsidRDefault="00BD23B7" w:rsidP="00BD23B7">
            <w:pPr>
              <w:jc w:val="both"/>
              <w:rPr>
                <w:rFonts w:ascii="Arial" w:hAnsi="Arial" w:cs="Arial"/>
                <w:sz w:val="24"/>
                <w:szCs w:val="24"/>
              </w:rPr>
            </w:pPr>
            <w:r w:rsidRPr="00B7213D">
              <w:rPr>
                <w:rFonts w:ascii="Arial" w:hAnsi="Arial" w:cs="Arial"/>
                <w:sz w:val="24"/>
                <w:szCs w:val="24"/>
              </w:rPr>
              <w:t xml:space="preserve">Un resumen debe ser </w:t>
            </w:r>
            <w:proofErr w:type="spellStart"/>
            <w:r w:rsidRPr="00B7213D">
              <w:rPr>
                <w:rFonts w:ascii="Arial" w:hAnsi="Arial" w:cs="Arial"/>
                <w:sz w:val="24"/>
                <w:szCs w:val="24"/>
              </w:rPr>
              <w:t>mas</w:t>
            </w:r>
            <w:proofErr w:type="spellEnd"/>
            <w:r w:rsidRPr="00B7213D">
              <w:rPr>
                <w:rFonts w:ascii="Arial" w:hAnsi="Arial" w:cs="Arial"/>
                <w:sz w:val="24"/>
                <w:szCs w:val="24"/>
              </w:rPr>
              <w:t xml:space="preserve"> corto que el texto original y tener las ideas importantes del texto original. Bolívar (2001)</w:t>
            </w:r>
          </w:p>
        </w:tc>
        <w:tc>
          <w:tcPr>
            <w:tcW w:w="1985" w:type="dxa"/>
            <w:tcBorders>
              <w:top w:val="single" w:sz="4" w:space="0" w:color="auto"/>
              <w:left w:val="single" w:sz="4" w:space="0" w:color="auto"/>
              <w:bottom w:val="single" w:sz="4" w:space="0" w:color="auto"/>
              <w:right w:val="single" w:sz="4" w:space="0" w:color="auto"/>
            </w:tcBorders>
            <w:vAlign w:val="center"/>
          </w:tcPr>
          <w:p w:rsidR="00B7213D" w:rsidRDefault="00B7213D" w:rsidP="00B7213D">
            <w:pPr>
              <w:contextualSpacing/>
              <w:rPr>
                <w:rFonts w:ascii="Arial" w:eastAsia="Times New Roman" w:hAnsi="Arial" w:cs="Arial"/>
                <w:sz w:val="24"/>
                <w:szCs w:val="24"/>
              </w:rPr>
            </w:pPr>
          </w:p>
          <w:p w:rsidR="00BD23B7" w:rsidRDefault="00BD23B7" w:rsidP="00B7213D">
            <w:pPr>
              <w:contextualSpacing/>
              <w:jc w:val="center"/>
              <w:rPr>
                <w:rFonts w:ascii="Arial" w:eastAsia="Times New Roman" w:hAnsi="Arial" w:cs="Arial"/>
                <w:sz w:val="24"/>
                <w:szCs w:val="24"/>
              </w:rPr>
            </w:pPr>
            <w:r w:rsidRPr="00B7213D">
              <w:rPr>
                <w:rFonts w:ascii="Arial" w:eastAsia="Times New Roman" w:hAnsi="Arial" w:cs="Arial"/>
                <w:sz w:val="24"/>
                <w:szCs w:val="24"/>
              </w:rPr>
              <w:t>El resumen</w:t>
            </w:r>
          </w:p>
          <w:p w:rsidR="00B7213D" w:rsidRPr="00B7213D" w:rsidRDefault="00B7213D" w:rsidP="00B7213D">
            <w:pPr>
              <w:contextualSpacing/>
              <w:jc w:val="center"/>
              <w:rPr>
                <w:rFonts w:ascii="Arial" w:eastAsia="Times New Roman" w:hAnsi="Arial" w:cs="Arial"/>
                <w:sz w:val="24"/>
                <w:szCs w:val="24"/>
              </w:rPr>
            </w:pPr>
          </w:p>
          <w:p w:rsidR="00BD23B7" w:rsidRPr="00B7213D" w:rsidRDefault="00BD23B7" w:rsidP="00B7213D">
            <w:pPr>
              <w:contextualSpacing/>
              <w:jc w:val="center"/>
              <w:rPr>
                <w:rFonts w:ascii="Arial" w:eastAsia="Times New Roman" w:hAnsi="Arial" w:cs="Arial"/>
                <w:sz w:val="24"/>
                <w:szCs w:val="24"/>
              </w:rPr>
            </w:pPr>
            <w:r w:rsidRPr="00B7213D">
              <w:rPr>
                <w:rFonts w:ascii="Arial" w:eastAsia="Times New Roman" w:hAnsi="Arial" w:cs="Arial"/>
                <w:sz w:val="24"/>
                <w:szCs w:val="24"/>
              </w:rPr>
              <w:t>Macroreglas</w:t>
            </w:r>
          </w:p>
          <w:p w:rsidR="00BD23B7" w:rsidRPr="00B7213D" w:rsidRDefault="00BD23B7" w:rsidP="00BD23B7">
            <w:pPr>
              <w:ind w:left="360"/>
              <w:jc w:val="both"/>
              <w:rPr>
                <w:rFonts w:ascii="Arial" w:hAnsi="Arial" w:cs="Arial"/>
                <w:sz w:val="24"/>
                <w:szCs w:val="24"/>
              </w:rPr>
            </w:pPr>
          </w:p>
          <w:p w:rsidR="00BD23B7" w:rsidRPr="00B7213D" w:rsidRDefault="00BD23B7" w:rsidP="00BD23B7">
            <w:pPr>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BD23B7" w:rsidRPr="00B7213D" w:rsidRDefault="00BD23B7" w:rsidP="00BD23B7">
            <w:pPr>
              <w:rPr>
                <w:rFonts w:ascii="Arial" w:hAnsi="Arial" w:cs="Arial"/>
                <w:sz w:val="24"/>
                <w:szCs w:val="24"/>
              </w:rPr>
            </w:pPr>
          </w:p>
          <w:p w:rsidR="00BD23B7" w:rsidRPr="00B7213D" w:rsidRDefault="00BD23B7" w:rsidP="00BD23B7">
            <w:pPr>
              <w:ind w:left="720"/>
              <w:contextualSpacing/>
              <w:rPr>
                <w:rFonts w:ascii="Arial" w:eastAsia="Times New Roman" w:hAnsi="Arial" w:cs="Arial"/>
                <w:sz w:val="24"/>
                <w:szCs w:val="24"/>
              </w:rPr>
            </w:pPr>
          </w:p>
          <w:p w:rsidR="00BD23B7" w:rsidRPr="00B7213D" w:rsidRDefault="00BD23B7" w:rsidP="00BD23B7">
            <w:pPr>
              <w:ind w:left="720"/>
              <w:contextualSpacing/>
              <w:rPr>
                <w:rFonts w:ascii="Arial" w:eastAsia="Times New Roman" w:hAnsi="Arial" w:cs="Arial"/>
                <w:sz w:val="24"/>
                <w:szCs w:val="24"/>
              </w:rPr>
            </w:pPr>
          </w:p>
          <w:p w:rsidR="00BD23B7" w:rsidRPr="00B7213D" w:rsidRDefault="00BD23B7" w:rsidP="00B7213D">
            <w:pPr>
              <w:ind w:left="720"/>
              <w:contextualSpacing/>
              <w:jc w:val="center"/>
              <w:rPr>
                <w:rFonts w:ascii="Arial" w:eastAsia="Times New Roman" w:hAnsi="Arial" w:cs="Arial"/>
                <w:sz w:val="24"/>
                <w:szCs w:val="24"/>
              </w:rPr>
            </w:pPr>
          </w:p>
          <w:p w:rsidR="00BD23B7" w:rsidRPr="00B7213D" w:rsidRDefault="00BD23B7" w:rsidP="00B7213D">
            <w:pPr>
              <w:contextualSpacing/>
              <w:jc w:val="center"/>
              <w:rPr>
                <w:rFonts w:ascii="Arial" w:eastAsia="Times New Roman" w:hAnsi="Arial" w:cs="Arial"/>
                <w:sz w:val="24"/>
                <w:szCs w:val="24"/>
              </w:rPr>
            </w:pPr>
            <w:r w:rsidRPr="00B7213D">
              <w:rPr>
                <w:rFonts w:ascii="Arial" w:eastAsia="Times New Roman" w:hAnsi="Arial" w:cs="Arial"/>
                <w:sz w:val="24"/>
                <w:szCs w:val="24"/>
              </w:rPr>
              <w:t>Supresión</w:t>
            </w:r>
          </w:p>
          <w:p w:rsidR="00BD23B7" w:rsidRPr="00B7213D" w:rsidRDefault="00BD23B7" w:rsidP="00B7213D">
            <w:pPr>
              <w:ind w:left="720"/>
              <w:contextualSpacing/>
              <w:jc w:val="center"/>
              <w:rPr>
                <w:rFonts w:ascii="Arial" w:eastAsia="Times New Roman" w:hAnsi="Arial" w:cs="Arial"/>
                <w:sz w:val="24"/>
                <w:szCs w:val="24"/>
              </w:rPr>
            </w:pPr>
          </w:p>
          <w:p w:rsidR="00BD23B7" w:rsidRPr="00B7213D" w:rsidRDefault="00BD23B7" w:rsidP="00B7213D">
            <w:pPr>
              <w:contextualSpacing/>
              <w:jc w:val="center"/>
              <w:rPr>
                <w:rFonts w:ascii="Arial" w:eastAsia="Times New Roman" w:hAnsi="Arial" w:cs="Arial"/>
                <w:sz w:val="24"/>
                <w:szCs w:val="24"/>
              </w:rPr>
            </w:pPr>
            <w:r w:rsidRPr="00B7213D">
              <w:rPr>
                <w:rFonts w:ascii="Arial" w:eastAsia="Times New Roman" w:hAnsi="Arial" w:cs="Arial"/>
                <w:sz w:val="24"/>
                <w:szCs w:val="24"/>
              </w:rPr>
              <w:t>Generalización</w:t>
            </w:r>
          </w:p>
          <w:p w:rsidR="00BD23B7" w:rsidRPr="00B7213D" w:rsidRDefault="00BD23B7" w:rsidP="00B7213D">
            <w:pPr>
              <w:ind w:left="720"/>
              <w:contextualSpacing/>
              <w:jc w:val="center"/>
              <w:rPr>
                <w:rFonts w:ascii="Arial" w:eastAsia="Times New Roman" w:hAnsi="Arial" w:cs="Arial"/>
                <w:sz w:val="24"/>
                <w:szCs w:val="24"/>
              </w:rPr>
            </w:pPr>
          </w:p>
          <w:p w:rsidR="00BD23B7" w:rsidRPr="00B7213D" w:rsidRDefault="00BD23B7" w:rsidP="00B7213D">
            <w:pPr>
              <w:contextualSpacing/>
              <w:jc w:val="center"/>
              <w:rPr>
                <w:rFonts w:ascii="Arial" w:eastAsia="Times New Roman" w:hAnsi="Arial" w:cs="Arial"/>
                <w:sz w:val="24"/>
                <w:szCs w:val="24"/>
              </w:rPr>
            </w:pPr>
            <w:r w:rsidRPr="00B7213D">
              <w:rPr>
                <w:rFonts w:ascii="Arial" w:eastAsia="Times New Roman" w:hAnsi="Arial" w:cs="Arial"/>
                <w:sz w:val="24"/>
                <w:szCs w:val="24"/>
              </w:rPr>
              <w:t>Construcción</w:t>
            </w:r>
          </w:p>
          <w:p w:rsidR="00BD23B7" w:rsidRPr="00B7213D" w:rsidRDefault="00BD23B7" w:rsidP="00BD23B7">
            <w:pPr>
              <w:ind w:left="720"/>
              <w:contextualSpacing/>
              <w:rPr>
                <w:rFonts w:ascii="Arial" w:eastAsia="Times New Roman" w:hAnsi="Arial" w:cs="Arial"/>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hideMark/>
          </w:tcPr>
          <w:p w:rsidR="00B7213D" w:rsidRPr="00B7213D" w:rsidRDefault="00BD23B7" w:rsidP="00BD23B7">
            <w:pPr>
              <w:jc w:val="center"/>
              <w:rPr>
                <w:rFonts w:ascii="Arial" w:hAnsi="Arial" w:cs="Arial"/>
                <w:sz w:val="24"/>
                <w:szCs w:val="24"/>
              </w:rPr>
            </w:pPr>
            <w:r w:rsidRPr="00B7213D">
              <w:rPr>
                <w:rFonts w:ascii="Arial" w:hAnsi="Arial" w:cs="Arial"/>
                <w:sz w:val="24"/>
                <w:szCs w:val="24"/>
              </w:rPr>
              <w:t>1,7,8,9,10,</w:t>
            </w:r>
          </w:p>
          <w:p w:rsidR="00BD23B7" w:rsidRPr="00B7213D" w:rsidRDefault="00BD23B7" w:rsidP="00BD23B7">
            <w:pPr>
              <w:jc w:val="center"/>
              <w:rPr>
                <w:rFonts w:ascii="Arial" w:hAnsi="Arial" w:cs="Arial"/>
                <w:sz w:val="24"/>
                <w:szCs w:val="24"/>
              </w:rPr>
            </w:pPr>
            <w:r w:rsidRPr="00B7213D">
              <w:rPr>
                <w:rFonts w:ascii="Arial" w:hAnsi="Arial" w:cs="Arial"/>
                <w:sz w:val="24"/>
                <w:szCs w:val="24"/>
              </w:rPr>
              <w:t>11</w:t>
            </w:r>
          </w:p>
        </w:tc>
      </w:tr>
    </w:tbl>
    <w:p w:rsidR="00864960" w:rsidRDefault="00864960" w:rsidP="00DA53CF">
      <w:pPr>
        <w:shd w:val="clear" w:color="auto" w:fill="FFFFFF"/>
        <w:spacing w:line="360" w:lineRule="auto"/>
        <w:jc w:val="center"/>
        <w:rPr>
          <w:rFonts w:ascii="Arial" w:eastAsia="Times New Roman" w:hAnsi="Arial" w:cs="Arial"/>
          <w:color w:val="444444"/>
          <w:sz w:val="24"/>
          <w:szCs w:val="24"/>
        </w:rPr>
        <w:sectPr w:rsidR="00864960" w:rsidSect="007616C6">
          <w:footerReference w:type="default" r:id="rId23"/>
          <w:pgSz w:w="12240" w:h="15840"/>
          <w:pgMar w:top="2268" w:right="1701" w:bottom="1701" w:left="2268" w:header="709" w:footer="709" w:gutter="0"/>
          <w:pgNumType w:start="16"/>
          <w:cols w:space="708"/>
          <w:docGrid w:linePitch="360"/>
        </w:sectPr>
      </w:pPr>
    </w:p>
    <w:p w:rsidR="00DA53CF" w:rsidRPr="009852D6" w:rsidRDefault="00DA53CF" w:rsidP="009852D6">
      <w:pPr>
        <w:shd w:val="clear" w:color="auto" w:fill="FFFFFF"/>
        <w:spacing w:line="360" w:lineRule="auto"/>
        <w:jc w:val="center"/>
        <w:rPr>
          <w:rFonts w:ascii="Arial" w:eastAsia="Calibri" w:hAnsi="Arial" w:cs="Arial"/>
          <w:b/>
          <w:sz w:val="28"/>
          <w:szCs w:val="28"/>
        </w:rPr>
      </w:pPr>
      <w:r w:rsidRPr="003E69CC">
        <w:rPr>
          <w:rFonts w:ascii="Arial" w:eastAsia="Calibri" w:hAnsi="Arial" w:cs="Arial"/>
          <w:b/>
          <w:sz w:val="28"/>
          <w:szCs w:val="28"/>
        </w:rPr>
        <w:lastRenderedPageBreak/>
        <w:t>CAPITULO III</w:t>
      </w:r>
    </w:p>
    <w:p w:rsidR="00DA53CF" w:rsidRDefault="00DA53CF" w:rsidP="009852D6">
      <w:pPr>
        <w:spacing w:line="360" w:lineRule="auto"/>
        <w:jc w:val="center"/>
        <w:rPr>
          <w:rFonts w:ascii="Arial" w:eastAsia="Calibri" w:hAnsi="Arial" w:cs="Arial"/>
          <w:b/>
          <w:sz w:val="28"/>
          <w:szCs w:val="28"/>
        </w:rPr>
      </w:pPr>
      <w:r>
        <w:rPr>
          <w:rFonts w:ascii="Arial" w:eastAsia="Calibri" w:hAnsi="Arial" w:cs="Arial"/>
          <w:b/>
          <w:sz w:val="28"/>
          <w:szCs w:val="28"/>
        </w:rPr>
        <w:t>MARCO METODOLÓ</w:t>
      </w:r>
      <w:r w:rsidR="009852D6">
        <w:rPr>
          <w:rFonts w:ascii="Arial" w:eastAsia="Calibri" w:hAnsi="Arial" w:cs="Arial"/>
          <w:b/>
          <w:sz w:val="28"/>
          <w:szCs w:val="28"/>
        </w:rPr>
        <w:t>GICO</w:t>
      </w:r>
    </w:p>
    <w:p w:rsidR="009852D6" w:rsidRPr="009852D6" w:rsidRDefault="009852D6" w:rsidP="009852D6">
      <w:pPr>
        <w:spacing w:line="360" w:lineRule="auto"/>
        <w:jc w:val="center"/>
        <w:rPr>
          <w:rFonts w:ascii="Arial" w:eastAsia="Calibri" w:hAnsi="Arial" w:cs="Arial"/>
          <w:b/>
          <w:sz w:val="28"/>
          <w:szCs w:val="28"/>
        </w:rPr>
      </w:pPr>
    </w:p>
    <w:p w:rsidR="00DA53CF" w:rsidRPr="00DD2F6D" w:rsidRDefault="00DA53CF" w:rsidP="009852D6">
      <w:pPr>
        <w:spacing w:line="360" w:lineRule="auto"/>
        <w:ind w:firstLine="708"/>
        <w:jc w:val="both"/>
        <w:rPr>
          <w:rFonts w:ascii="Arial" w:eastAsia="Calibri" w:hAnsi="Arial" w:cs="Arial"/>
          <w:sz w:val="24"/>
          <w:szCs w:val="24"/>
        </w:rPr>
      </w:pPr>
      <w:r w:rsidRPr="00DD2F6D">
        <w:rPr>
          <w:rFonts w:ascii="Arial" w:eastAsia="Calibri" w:hAnsi="Arial" w:cs="Arial"/>
          <w:sz w:val="24"/>
          <w:szCs w:val="24"/>
        </w:rPr>
        <w:t>La metodología es una de las etapas de la investigación que constituye una herramienta por medio de la cual el investigador puede obtener los datos y la información requerida.</w:t>
      </w:r>
    </w:p>
    <w:p w:rsidR="00DA53CF" w:rsidRPr="00DE7ADE" w:rsidRDefault="00DA53CF" w:rsidP="00DA53CF">
      <w:pPr>
        <w:spacing w:line="360" w:lineRule="auto"/>
        <w:ind w:firstLine="708"/>
        <w:jc w:val="both"/>
        <w:rPr>
          <w:rFonts w:ascii="Arial" w:eastAsia="Calibri" w:hAnsi="Arial" w:cs="Arial"/>
          <w:sz w:val="24"/>
          <w:szCs w:val="24"/>
        </w:rPr>
      </w:pPr>
      <w:r>
        <w:rPr>
          <w:rFonts w:ascii="Arial" w:eastAsia="Calibri" w:hAnsi="Arial" w:cs="Arial"/>
          <w:sz w:val="24"/>
          <w:szCs w:val="24"/>
        </w:rPr>
        <w:t xml:space="preserve">Según Arias, </w:t>
      </w:r>
      <w:r w:rsidRPr="00DD2F6D">
        <w:rPr>
          <w:rFonts w:ascii="Arial" w:eastAsia="Calibri" w:hAnsi="Arial" w:cs="Arial"/>
          <w:sz w:val="24"/>
          <w:szCs w:val="24"/>
        </w:rPr>
        <w:t xml:space="preserve"> (1997) </w:t>
      </w:r>
      <w:r w:rsidRPr="00DD2F6D">
        <w:rPr>
          <w:rFonts w:ascii="Arial" w:eastAsia="Calibri" w:hAnsi="Arial" w:cs="Arial"/>
          <w:i/>
          <w:sz w:val="24"/>
          <w:szCs w:val="24"/>
        </w:rPr>
        <w:t>Proyecto de investigación</w:t>
      </w:r>
      <w:r w:rsidRPr="00DD2F6D">
        <w:rPr>
          <w:rFonts w:ascii="Arial" w:eastAsia="Calibri" w:hAnsi="Arial" w:cs="Arial"/>
          <w:sz w:val="24"/>
          <w:szCs w:val="24"/>
        </w:rPr>
        <w:t xml:space="preserve">, nos dice que la metodología del proyecto incluye el tipo o tipos de investigación, las técnicas y los procedimientos que serán utilizados para llevar a cabo la indagación. </w:t>
      </w:r>
      <w:r>
        <w:rPr>
          <w:rFonts w:ascii="Arial" w:eastAsia="Calibri" w:hAnsi="Arial" w:cs="Arial"/>
          <w:sz w:val="24"/>
          <w:szCs w:val="24"/>
        </w:rPr>
        <w:t>Es el “cómo” se realizará</w:t>
      </w:r>
      <w:r w:rsidRPr="00DD2F6D">
        <w:rPr>
          <w:rFonts w:ascii="Arial" w:eastAsia="Calibri" w:hAnsi="Arial" w:cs="Arial"/>
          <w:sz w:val="24"/>
          <w:szCs w:val="24"/>
        </w:rPr>
        <w:t xml:space="preserve"> el estudio para responder al problema pla</w:t>
      </w:r>
      <w:r>
        <w:rPr>
          <w:rFonts w:ascii="Arial" w:eastAsia="Calibri" w:hAnsi="Arial" w:cs="Arial"/>
          <w:sz w:val="24"/>
          <w:szCs w:val="24"/>
        </w:rPr>
        <w:t xml:space="preserve">nteado. (p.110) y Balestrini, </w:t>
      </w:r>
      <w:r w:rsidRPr="00DD2F6D">
        <w:rPr>
          <w:rFonts w:ascii="Arial" w:eastAsia="Calibri" w:hAnsi="Arial" w:cs="Arial"/>
          <w:sz w:val="24"/>
          <w:szCs w:val="24"/>
        </w:rPr>
        <w:t xml:space="preserve"> (1997) en su </w:t>
      </w:r>
      <w:r w:rsidRPr="00DD2F6D">
        <w:rPr>
          <w:rFonts w:ascii="Arial" w:eastAsia="Calibri" w:hAnsi="Arial" w:cs="Arial"/>
          <w:i/>
          <w:sz w:val="24"/>
          <w:szCs w:val="24"/>
        </w:rPr>
        <w:t xml:space="preserve">libro Como se elabora el proyecto de investigación, </w:t>
      </w:r>
      <w:r w:rsidRPr="00DD2F6D">
        <w:rPr>
          <w:rFonts w:ascii="Arial" w:eastAsia="Calibri" w:hAnsi="Arial" w:cs="Arial"/>
          <w:sz w:val="24"/>
          <w:szCs w:val="24"/>
        </w:rPr>
        <w:t>explica que el Marco Metodológico, está referida al momento que alude al conjunto de procedimientos lógicos, tecno-operacionales implícitos en todo proceso de investigación, con el objeto de ponerlos de manifiesto y sistematizarlos… es la instancia referida a los métodos, las diversas reglas, registros, técnicas y protocolos con los cuales una Teoría y su Método calculan las magni</w:t>
      </w:r>
      <w:r>
        <w:rPr>
          <w:rFonts w:ascii="Arial" w:eastAsia="Calibri" w:hAnsi="Arial" w:cs="Arial"/>
          <w:sz w:val="24"/>
          <w:szCs w:val="24"/>
        </w:rPr>
        <w:t>tudes de lo real.(p. 125 y 126)</w:t>
      </w:r>
    </w:p>
    <w:p w:rsidR="00DA53CF" w:rsidRDefault="00DA53CF" w:rsidP="00DA53CF">
      <w:pPr>
        <w:spacing w:line="360" w:lineRule="auto"/>
        <w:jc w:val="both"/>
        <w:rPr>
          <w:rFonts w:ascii="Arial" w:eastAsia="Calibri" w:hAnsi="Arial" w:cs="Arial"/>
          <w:b/>
          <w:color w:val="000000"/>
          <w:sz w:val="24"/>
          <w:szCs w:val="24"/>
        </w:rPr>
      </w:pPr>
    </w:p>
    <w:p w:rsidR="00DA53CF" w:rsidRDefault="00DA53CF" w:rsidP="00DA53CF">
      <w:pPr>
        <w:spacing w:line="360" w:lineRule="auto"/>
        <w:jc w:val="both"/>
        <w:rPr>
          <w:rFonts w:ascii="Arial" w:eastAsia="Calibri" w:hAnsi="Arial" w:cs="Arial"/>
          <w:b/>
          <w:color w:val="000000"/>
          <w:sz w:val="24"/>
          <w:szCs w:val="24"/>
        </w:rPr>
      </w:pPr>
    </w:p>
    <w:p w:rsidR="00DA53CF" w:rsidRDefault="00864960" w:rsidP="00864960">
      <w:pPr>
        <w:tabs>
          <w:tab w:val="left" w:pos="5635"/>
        </w:tabs>
        <w:spacing w:line="360" w:lineRule="auto"/>
        <w:jc w:val="both"/>
        <w:rPr>
          <w:rFonts w:ascii="Arial" w:eastAsia="Calibri" w:hAnsi="Arial" w:cs="Arial"/>
          <w:b/>
          <w:color w:val="000000"/>
          <w:sz w:val="24"/>
          <w:szCs w:val="24"/>
        </w:rPr>
      </w:pPr>
      <w:r>
        <w:rPr>
          <w:rFonts w:ascii="Arial" w:eastAsia="Calibri" w:hAnsi="Arial" w:cs="Arial"/>
          <w:b/>
          <w:color w:val="000000"/>
          <w:sz w:val="24"/>
          <w:szCs w:val="24"/>
        </w:rPr>
        <w:tab/>
      </w:r>
    </w:p>
    <w:p w:rsidR="009852D6" w:rsidRDefault="009852D6" w:rsidP="00DA53CF">
      <w:pPr>
        <w:spacing w:line="360" w:lineRule="auto"/>
        <w:jc w:val="both"/>
        <w:rPr>
          <w:rFonts w:ascii="Arial" w:eastAsia="Calibri" w:hAnsi="Arial" w:cs="Arial"/>
          <w:b/>
          <w:color w:val="000000"/>
          <w:sz w:val="24"/>
          <w:szCs w:val="24"/>
        </w:rPr>
      </w:pPr>
    </w:p>
    <w:p w:rsidR="009852D6" w:rsidRDefault="009852D6" w:rsidP="00DA53CF">
      <w:pPr>
        <w:spacing w:line="360" w:lineRule="auto"/>
        <w:jc w:val="both"/>
        <w:rPr>
          <w:rFonts w:ascii="Arial" w:eastAsia="Calibri" w:hAnsi="Arial" w:cs="Arial"/>
          <w:b/>
          <w:color w:val="000000"/>
          <w:sz w:val="24"/>
          <w:szCs w:val="24"/>
        </w:rPr>
      </w:pPr>
    </w:p>
    <w:p w:rsidR="00864960" w:rsidRDefault="00864960" w:rsidP="00DA53CF">
      <w:pPr>
        <w:spacing w:line="360" w:lineRule="auto"/>
        <w:jc w:val="both"/>
        <w:rPr>
          <w:rFonts w:ascii="Arial" w:eastAsia="Calibri" w:hAnsi="Arial" w:cs="Arial"/>
          <w:b/>
          <w:color w:val="000000"/>
          <w:sz w:val="24"/>
          <w:szCs w:val="24"/>
        </w:rPr>
        <w:sectPr w:rsidR="00864960" w:rsidSect="007616C6">
          <w:footerReference w:type="default" r:id="rId24"/>
          <w:pgSz w:w="12240" w:h="15840"/>
          <w:pgMar w:top="2268" w:right="1701" w:bottom="1701" w:left="2268" w:header="709" w:footer="709" w:gutter="0"/>
          <w:pgNumType w:start="16"/>
          <w:cols w:space="708"/>
          <w:docGrid w:linePitch="360"/>
        </w:sectPr>
      </w:pPr>
    </w:p>
    <w:p w:rsidR="00DA53CF" w:rsidRDefault="00DA53CF" w:rsidP="00DA53CF">
      <w:pPr>
        <w:spacing w:line="360" w:lineRule="auto"/>
        <w:jc w:val="both"/>
        <w:rPr>
          <w:rFonts w:ascii="Arial" w:eastAsia="Calibri" w:hAnsi="Arial" w:cs="Arial"/>
          <w:b/>
          <w:color w:val="000000"/>
          <w:sz w:val="24"/>
          <w:szCs w:val="24"/>
        </w:rPr>
      </w:pPr>
      <w:r>
        <w:rPr>
          <w:rFonts w:ascii="Arial" w:eastAsia="Calibri" w:hAnsi="Arial" w:cs="Arial"/>
          <w:b/>
          <w:color w:val="000000"/>
          <w:sz w:val="24"/>
          <w:szCs w:val="24"/>
        </w:rPr>
        <w:lastRenderedPageBreak/>
        <w:t>TIPO DE INVESTIGACIÓN</w:t>
      </w:r>
    </w:p>
    <w:p w:rsidR="00BE5BFA" w:rsidRPr="007E1FFD" w:rsidRDefault="00BE5BFA" w:rsidP="00DA53CF">
      <w:pPr>
        <w:spacing w:line="360" w:lineRule="auto"/>
        <w:jc w:val="both"/>
        <w:rPr>
          <w:rFonts w:ascii="Arial" w:eastAsia="Calibri" w:hAnsi="Arial" w:cs="Arial"/>
          <w:color w:val="000000"/>
          <w:sz w:val="24"/>
          <w:szCs w:val="24"/>
        </w:rPr>
      </w:pPr>
      <w:r w:rsidRPr="003E09B0">
        <w:rPr>
          <w:rFonts w:ascii="Arial" w:eastAsia="Calibri" w:hAnsi="Arial" w:cs="Arial"/>
          <w:color w:val="000000"/>
          <w:sz w:val="24"/>
          <w:szCs w:val="24"/>
        </w:rPr>
        <w:tab/>
      </w:r>
      <w:r w:rsidRPr="007E1FFD">
        <w:rPr>
          <w:rFonts w:ascii="Arial" w:eastAsia="Calibri" w:hAnsi="Arial" w:cs="Arial"/>
          <w:color w:val="000000"/>
          <w:sz w:val="24"/>
          <w:szCs w:val="24"/>
        </w:rPr>
        <w:t xml:space="preserve">El tipo de investigación que se seleccionó, es el método de Investigación-Acción, ya que se basa en un problema determinado para solucionarlo, además de ser este método el </w:t>
      </w:r>
      <w:proofErr w:type="spellStart"/>
      <w:r w:rsidRPr="007E1FFD">
        <w:rPr>
          <w:rFonts w:ascii="Arial" w:eastAsia="Calibri" w:hAnsi="Arial" w:cs="Arial"/>
          <w:color w:val="000000"/>
          <w:sz w:val="24"/>
          <w:szCs w:val="24"/>
        </w:rPr>
        <w:t>mas</w:t>
      </w:r>
      <w:proofErr w:type="spellEnd"/>
      <w:r w:rsidRPr="007E1FFD">
        <w:rPr>
          <w:rFonts w:ascii="Arial" w:eastAsia="Calibri" w:hAnsi="Arial" w:cs="Arial"/>
          <w:color w:val="000000"/>
          <w:sz w:val="24"/>
          <w:szCs w:val="24"/>
        </w:rPr>
        <w:t xml:space="preserve"> usado en las aulas de clases. Martínez, (2009) en su libro </w:t>
      </w:r>
      <w:r w:rsidRPr="007E1FFD">
        <w:rPr>
          <w:rFonts w:ascii="Arial" w:eastAsia="Calibri" w:hAnsi="Arial" w:cs="Arial"/>
          <w:i/>
          <w:color w:val="000000"/>
          <w:sz w:val="24"/>
          <w:szCs w:val="24"/>
        </w:rPr>
        <w:t xml:space="preserve">“Ciencia y arte en la metodología cualitativa” </w:t>
      </w:r>
      <w:r w:rsidR="00612542" w:rsidRPr="007E1FFD">
        <w:rPr>
          <w:rFonts w:ascii="Arial" w:eastAsia="Calibri" w:hAnsi="Arial" w:cs="Arial"/>
          <w:color w:val="000000"/>
          <w:sz w:val="24"/>
          <w:szCs w:val="24"/>
        </w:rPr>
        <w:t>dice: “La investigación acción en el aula considera que todo docente, si se dan ciertas condiciones, es capaz de analizar y superar sus dificultades, limitaciones y problemas…los buenos docentes hacen esto de forma normal, como una actividad rutinaria y cotidiana” (p. 239). Por tal motivo, este método es adecuado en el área educativa</w:t>
      </w:r>
      <w:r w:rsidR="00204358" w:rsidRPr="007E1FFD">
        <w:rPr>
          <w:rFonts w:ascii="Arial" w:eastAsia="Calibri" w:hAnsi="Arial" w:cs="Arial"/>
          <w:color w:val="000000"/>
          <w:sz w:val="24"/>
          <w:szCs w:val="24"/>
        </w:rPr>
        <w:t>, porque queremos esclarecen un problema buscándoles las soluciones más adecuadas, elaborando, experimentando, evaluando y teorizando los modos o los procesos de enseñanza y aprendizaje.</w:t>
      </w:r>
    </w:p>
    <w:p w:rsidR="00204358" w:rsidRPr="00BE5BFA" w:rsidRDefault="00204358" w:rsidP="00DA53CF">
      <w:pPr>
        <w:spacing w:line="360" w:lineRule="auto"/>
        <w:jc w:val="both"/>
        <w:rPr>
          <w:rFonts w:ascii="Arial" w:eastAsia="Calibri" w:hAnsi="Arial" w:cs="Arial"/>
          <w:color w:val="000000"/>
          <w:sz w:val="24"/>
          <w:szCs w:val="24"/>
        </w:rPr>
      </w:pPr>
      <w:r w:rsidRPr="007E1FFD">
        <w:rPr>
          <w:rFonts w:ascii="Arial" w:eastAsia="Calibri" w:hAnsi="Arial" w:cs="Arial"/>
          <w:color w:val="000000"/>
          <w:sz w:val="24"/>
          <w:szCs w:val="24"/>
        </w:rPr>
        <w:tab/>
      </w:r>
      <w:proofErr w:type="spellStart"/>
      <w:r w:rsidRPr="007E1FFD">
        <w:rPr>
          <w:rFonts w:ascii="Arial" w:eastAsia="Calibri" w:hAnsi="Arial" w:cs="Arial"/>
          <w:color w:val="000000"/>
          <w:sz w:val="24"/>
          <w:szCs w:val="24"/>
        </w:rPr>
        <w:t>Kurt</w:t>
      </w:r>
      <w:proofErr w:type="spellEnd"/>
      <w:r w:rsidRPr="007E1FFD">
        <w:rPr>
          <w:rFonts w:ascii="Arial" w:eastAsia="Calibri" w:hAnsi="Arial" w:cs="Arial"/>
          <w:color w:val="000000"/>
          <w:sz w:val="24"/>
          <w:szCs w:val="24"/>
        </w:rPr>
        <w:t xml:space="preserve"> Lewin, es considerado el padre de la investigación-acción, ya que utilizó por primera vez ese término en 1974. Llama la atención que el compara el método de investigación acción con el trabajo de los doctores, el doctor a través del dialogo con su paciente elabora un </w:t>
      </w:r>
      <w:proofErr w:type="spellStart"/>
      <w:r w:rsidRPr="007E1FFD">
        <w:rPr>
          <w:rFonts w:ascii="Arial" w:eastAsia="Calibri" w:hAnsi="Arial" w:cs="Arial"/>
          <w:color w:val="000000"/>
          <w:sz w:val="24"/>
          <w:szCs w:val="24"/>
        </w:rPr>
        <w:t>diagnostico</w:t>
      </w:r>
      <w:proofErr w:type="spellEnd"/>
      <w:r w:rsidR="004D36A2" w:rsidRPr="007E1FFD">
        <w:rPr>
          <w:rFonts w:ascii="Arial" w:eastAsia="Calibri" w:hAnsi="Arial" w:cs="Arial"/>
          <w:color w:val="000000"/>
          <w:sz w:val="24"/>
          <w:szCs w:val="24"/>
        </w:rPr>
        <w:t>, sugiere un tratamiento por cierto tiempo, luego evalúa los resultados del tratamiento ya que lo que desea es la salud plena de sus pacientes.</w:t>
      </w:r>
      <w:r w:rsidR="003E09B0" w:rsidRPr="007E1FFD">
        <w:rPr>
          <w:rFonts w:ascii="Arial" w:eastAsia="Calibri" w:hAnsi="Arial" w:cs="Arial"/>
          <w:color w:val="000000"/>
          <w:sz w:val="24"/>
          <w:szCs w:val="24"/>
        </w:rPr>
        <w:t xml:space="preserve"> Así, nuestros sujetos de investigación, estudiantes, participan activamente en la investigación, por medio de un dialogo, unos métodos y técnicas, que se utilizaran para ser analizados e interpretados.</w:t>
      </w:r>
    </w:p>
    <w:p w:rsidR="00DA53CF" w:rsidRPr="00DD2F6D" w:rsidRDefault="00DA53CF" w:rsidP="009852D6">
      <w:pPr>
        <w:spacing w:line="360" w:lineRule="auto"/>
        <w:ind w:firstLine="708"/>
        <w:jc w:val="both"/>
        <w:rPr>
          <w:rFonts w:ascii="Arial" w:eastAsia="Calibri" w:hAnsi="Arial" w:cs="Arial"/>
          <w:color w:val="000000"/>
          <w:sz w:val="24"/>
          <w:szCs w:val="24"/>
        </w:rPr>
      </w:pPr>
      <w:r w:rsidRPr="00DD2F6D">
        <w:rPr>
          <w:rFonts w:ascii="Arial" w:eastAsia="Calibri" w:hAnsi="Arial" w:cs="Arial"/>
          <w:color w:val="000000"/>
          <w:sz w:val="24"/>
          <w:szCs w:val="24"/>
        </w:rPr>
        <w:t xml:space="preserve">Este tipo de investigación, no se ocupa de la verificación de la hipótesis, sino de la </w:t>
      </w:r>
      <w:r w:rsidRPr="007E1FFD">
        <w:rPr>
          <w:rFonts w:ascii="Arial" w:eastAsia="Calibri" w:hAnsi="Arial" w:cs="Arial"/>
          <w:color w:val="000000"/>
          <w:sz w:val="24"/>
          <w:szCs w:val="24"/>
        </w:rPr>
        <w:t xml:space="preserve">descripción de hechos a partir de un criterio o modelo teórico definido previamente. La </w:t>
      </w:r>
      <w:r w:rsidRPr="007E1FFD">
        <w:rPr>
          <w:rFonts w:ascii="Arial" w:hAnsi="Arial" w:cs="Arial"/>
          <w:bCs/>
          <w:sz w:val="24"/>
          <w:szCs w:val="24"/>
        </w:rPr>
        <w:t>Investigación es cualitativa</w:t>
      </w:r>
      <w:r w:rsidRPr="007E1FFD">
        <w:rPr>
          <w:rFonts w:ascii="Arial" w:hAnsi="Arial" w:cs="Arial"/>
          <w:sz w:val="24"/>
          <w:szCs w:val="24"/>
        </w:rPr>
        <w:t xml:space="preserve"> o </w:t>
      </w:r>
      <w:r w:rsidRPr="007E1FFD">
        <w:rPr>
          <w:rFonts w:ascii="Arial" w:hAnsi="Arial" w:cs="Arial"/>
          <w:bCs/>
          <w:sz w:val="24"/>
          <w:szCs w:val="24"/>
        </w:rPr>
        <w:t>metodología cualitativa por</w:t>
      </w:r>
      <w:r w:rsidRPr="007E1FFD">
        <w:rPr>
          <w:rFonts w:ascii="Arial" w:hAnsi="Arial" w:cs="Arial"/>
          <w:sz w:val="24"/>
          <w:szCs w:val="24"/>
        </w:rPr>
        <w:t xml:space="preserve"> referirse a un </w:t>
      </w:r>
      <w:hyperlink r:id="rId25" w:tooltip="Metodología de ciencias sociales" w:history="1">
        <w:r w:rsidRPr="007E1FFD">
          <w:rPr>
            <w:rStyle w:val="Hipervnculo"/>
            <w:rFonts w:ascii="Arial" w:hAnsi="Arial" w:cs="Arial"/>
            <w:color w:val="auto"/>
            <w:sz w:val="24"/>
            <w:szCs w:val="24"/>
            <w:u w:val="none"/>
          </w:rPr>
          <w:t>grupo de sujetos y</w:t>
        </w:r>
      </w:hyperlink>
      <w:r w:rsidRPr="007E1FFD">
        <w:rPr>
          <w:rFonts w:ascii="Arial" w:hAnsi="Arial" w:cs="Arial"/>
          <w:sz w:val="24"/>
          <w:szCs w:val="24"/>
        </w:rPr>
        <w:t xml:space="preserve"> tener una   base lingüístico </w:t>
      </w:r>
      <w:r w:rsidR="009852D6" w:rsidRPr="007E1FFD">
        <w:rPr>
          <w:rFonts w:ascii="Arial" w:hAnsi="Arial" w:cs="Arial"/>
          <w:sz w:val="24"/>
          <w:szCs w:val="24"/>
        </w:rPr>
        <w:t>y</w:t>
      </w:r>
      <w:r w:rsidR="009852D6" w:rsidRPr="007F658D">
        <w:rPr>
          <w:rFonts w:ascii="Arial" w:hAnsi="Arial" w:cs="Arial"/>
          <w:sz w:val="24"/>
          <w:szCs w:val="24"/>
        </w:rPr>
        <w:t xml:space="preserve"> semiótica</w:t>
      </w:r>
      <w:r>
        <w:rPr>
          <w:rFonts w:ascii="Arial" w:hAnsi="Arial" w:cs="Arial"/>
          <w:sz w:val="24"/>
          <w:szCs w:val="24"/>
        </w:rPr>
        <w:t xml:space="preserve">. </w:t>
      </w:r>
      <w:r w:rsidRPr="007F658D">
        <w:rPr>
          <w:rFonts w:ascii="Arial" w:eastAsia="Calibri" w:hAnsi="Arial" w:cs="Arial"/>
          <w:sz w:val="24"/>
          <w:szCs w:val="24"/>
        </w:rPr>
        <w:t xml:space="preserve">En </w:t>
      </w:r>
      <w:r w:rsidRPr="00DD2F6D">
        <w:rPr>
          <w:rFonts w:ascii="Arial" w:eastAsia="Calibri" w:hAnsi="Arial" w:cs="Arial"/>
          <w:color w:val="000000"/>
          <w:sz w:val="24"/>
          <w:szCs w:val="24"/>
        </w:rPr>
        <w:t xml:space="preserve">la investigación se realiza un estudio descriptivo que permite </w:t>
      </w:r>
      <w:r w:rsidRPr="00DD2F6D">
        <w:rPr>
          <w:rFonts w:ascii="Arial" w:eastAsia="Calibri" w:hAnsi="Arial" w:cs="Arial"/>
          <w:color w:val="000000"/>
          <w:sz w:val="24"/>
          <w:szCs w:val="24"/>
        </w:rPr>
        <w:lastRenderedPageBreak/>
        <w:t>poner de manifiesto los conocimientos teóricos y metodológicos del autor para darle solución al problema, a través de información obtenida de los su</w:t>
      </w:r>
      <w:r>
        <w:rPr>
          <w:rFonts w:ascii="Arial" w:eastAsia="Calibri" w:hAnsi="Arial" w:cs="Arial"/>
          <w:color w:val="000000"/>
          <w:sz w:val="24"/>
          <w:szCs w:val="24"/>
        </w:rPr>
        <w:t>jetos de la investigación, con E</w:t>
      </w:r>
      <w:r w:rsidRPr="00DD2F6D">
        <w:rPr>
          <w:rFonts w:ascii="Arial" w:eastAsia="Calibri" w:hAnsi="Arial" w:cs="Arial"/>
          <w:color w:val="000000"/>
          <w:sz w:val="24"/>
          <w:szCs w:val="24"/>
        </w:rPr>
        <w:t>strategias didácticas sobre la realización de resúmenes en textos expositivos en</w:t>
      </w:r>
      <w:r w:rsidR="007E1FFD" w:rsidRPr="007E1FFD">
        <w:rPr>
          <w:rFonts w:ascii="Arial" w:eastAsia="Calibri" w:hAnsi="Arial" w:cs="Arial"/>
          <w:sz w:val="24"/>
          <w:szCs w:val="24"/>
        </w:rPr>
        <w:t xml:space="preserve"> los estudiantes de segundo año </w:t>
      </w:r>
      <w:r w:rsidR="007E1FFD">
        <w:rPr>
          <w:rFonts w:ascii="Arial" w:eastAsia="Calibri" w:hAnsi="Arial" w:cs="Arial"/>
          <w:sz w:val="24"/>
          <w:szCs w:val="24"/>
        </w:rPr>
        <w:t>sección “A” de la Unidad E</w:t>
      </w:r>
      <w:r w:rsidR="007E1FFD" w:rsidRPr="007E1FFD">
        <w:rPr>
          <w:rFonts w:ascii="Arial" w:eastAsia="Calibri" w:hAnsi="Arial" w:cs="Arial"/>
          <w:sz w:val="24"/>
          <w:szCs w:val="24"/>
        </w:rPr>
        <w:t xml:space="preserve">ducativa </w:t>
      </w:r>
      <w:r w:rsidR="007E1FFD">
        <w:rPr>
          <w:rFonts w:ascii="Arial" w:eastAsia="Calibri" w:hAnsi="Arial" w:cs="Arial"/>
          <w:sz w:val="24"/>
          <w:szCs w:val="24"/>
        </w:rPr>
        <w:t>“C</w:t>
      </w:r>
      <w:r w:rsidR="007E1FFD" w:rsidRPr="007E1FFD">
        <w:rPr>
          <w:rFonts w:ascii="Arial" w:eastAsia="Calibri" w:hAnsi="Arial" w:cs="Arial"/>
          <w:sz w:val="24"/>
          <w:szCs w:val="24"/>
        </w:rPr>
        <w:t>irilo Alberto</w:t>
      </w:r>
      <w:r w:rsidR="007E1FFD">
        <w:rPr>
          <w:rFonts w:ascii="Arial" w:eastAsia="Calibri" w:hAnsi="Arial" w:cs="Arial"/>
          <w:sz w:val="24"/>
          <w:szCs w:val="24"/>
        </w:rPr>
        <w:t>”.</w:t>
      </w:r>
      <w:r w:rsidRPr="00DD2F6D">
        <w:rPr>
          <w:rFonts w:ascii="Arial" w:eastAsia="Calibri" w:hAnsi="Arial" w:cs="Arial"/>
          <w:color w:val="000000"/>
          <w:sz w:val="24"/>
          <w:szCs w:val="24"/>
        </w:rPr>
        <w:t xml:space="preserve"> Según Arias (1997) “La investigación descriptiva consiste en la caracterización de un hecho, fenómeno, individuo o grupo con el fin de establecer su estructur</w:t>
      </w:r>
      <w:r w:rsidR="009852D6">
        <w:rPr>
          <w:rFonts w:ascii="Arial" w:eastAsia="Calibri" w:hAnsi="Arial" w:cs="Arial"/>
          <w:color w:val="000000"/>
          <w:sz w:val="24"/>
          <w:szCs w:val="24"/>
        </w:rPr>
        <w:t>a o un comportamiento. (p. 26).</w:t>
      </w:r>
    </w:p>
    <w:p w:rsidR="00DA53CF" w:rsidRPr="00DD2F6D" w:rsidRDefault="00DA53CF" w:rsidP="009852D6">
      <w:pPr>
        <w:spacing w:line="360" w:lineRule="auto"/>
        <w:ind w:firstLine="708"/>
        <w:jc w:val="both"/>
        <w:rPr>
          <w:rFonts w:ascii="Arial" w:eastAsia="Calibri" w:hAnsi="Arial" w:cs="Arial"/>
          <w:color w:val="000000"/>
          <w:sz w:val="24"/>
          <w:szCs w:val="24"/>
        </w:rPr>
      </w:pPr>
      <w:r w:rsidRPr="00DD2F6D">
        <w:rPr>
          <w:rFonts w:ascii="Arial" w:eastAsia="Calibri" w:hAnsi="Arial" w:cs="Arial"/>
          <w:color w:val="000000"/>
          <w:sz w:val="24"/>
          <w:szCs w:val="24"/>
        </w:rPr>
        <w:t>Arias (1997) clasifica los tipos de investigación en: documental, de campo y experimental. Por lo antes expuesto, esta investigación se aplicara de campo, no experimental  definida esta  “La investigación de campo es aquella que consiste en la recolección de datos directamente de los sujetos investigados, o de la realidad donde ocurren los hechos, sin manipular o controlar variable alguna, es decir, el investigador obtiene la información pero no altera las condiciones existentes. De allí su carácter de investigación no experimental. (p.31)</w:t>
      </w:r>
    </w:p>
    <w:p w:rsidR="009852D6" w:rsidRPr="00FD5257" w:rsidRDefault="00DA53CF" w:rsidP="00FD5257">
      <w:pPr>
        <w:spacing w:line="360" w:lineRule="auto"/>
        <w:ind w:firstLine="708"/>
        <w:jc w:val="both"/>
        <w:rPr>
          <w:rFonts w:ascii="Arial" w:eastAsia="Calibri" w:hAnsi="Arial" w:cs="Arial"/>
          <w:color w:val="000000"/>
          <w:sz w:val="24"/>
          <w:szCs w:val="24"/>
        </w:rPr>
      </w:pPr>
      <w:r w:rsidRPr="00DD2F6D">
        <w:rPr>
          <w:rFonts w:ascii="Arial" w:eastAsia="Calibri" w:hAnsi="Arial" w:cs="Arial"/>
          <w:color w:val="000000"/>
          <w:sz w:val="24"/>
          <w:szCs w:val="24"/>
        </w:rPr>
        <w:t xml:space="preserve">Por consiguiente, en esta investigación no experimental, el investigador no tiene control sobre las variables, por lo tanto no manipula los resultados ni influye sobre ella, de igual manera, la recolección de datos se medirá en una situación real en condiciones naturales con los sujetos de la investigación. </w:t>
      </w:r>
    </w:p>
    <w:p w:rsidR="00DA53CF" w:rsidRPr="00DD2F6D" w:rsidRDefault="00DA53CF" w:rsidP="00DA53CF">
      <w:pPr>
        <w:spacing w:line="360" w:lineRule="auto"/>
        <w:jc w:val="both"/>
        <w:rPr>
          <w:rFonts w:ascii="Arial" w:eastAsia="Calibri" w:hAnsi="Arial" w:cs="Arial"/>
          <w:b/>
          <w:color w:val="000000"/>
          <w:sz w:val="24"/>
          <w:szCs w:val="24"/>
        </w:rPr>
      </w:pPr>
      <w:r w:rsidRPr="00DD2F6D">
        <w:rPr>
          <w:rFonts w:ascii="Arial" w:eastAsia="Calibri" w:hAnsi="Arial" w:cs="Arial"/>
          <w:b/>
          <w:color w:val="000000"/>
          <w:sz w:val="24"/>
          <w:szCs w:val="24"/>
        </w:rPr>
        <w:t>DISEÑO DE LA INVESTIGACIÓN:</w:t>
      </w:r>
    </w:p>
    <w:p w:rsidR="00DA53CF" w:rsidRPr="00DD2F6D" w:rsidRDefault="00DA53CF" w:rsidP="00DA53CF">
      <w:pPr>
        <w:spacing w:line="360" w:lineRule="auto"/>
        <w:ind w:firstLine="708"/>
        <w:jc w:val="both"/>
        <w:rPr>
          <w:rFonts w:ascii="Arial" w:eastAsia="Calibri" w:hAnsi="Arial" w:cs="Arial"/>
          <w:color w:val="000000"/>
          <w:sz w:val="24"/>
          <w:szCs w:val="24"/>
        </w:rPr>
      </w:pPr>
      <w:r w:rsidRPr="00DD2F6D">
        <w:rPr>
          <w:rFonts w:ascii="Arial" w:eastAsia="Calibri" w:hAnsi="Arial" w:cs="Arial"/>
          <w:color w:val="000000"/>
          <w:sz w:val="24"/>
          <w:szCs w:val="24"/>
        </w:rPr>
        <w:t>El diseño del proy</w:t>
      </w:r>
      <w:r>
        <w:rPr>
          <w:rFonts w:ascii="Arial" w:eastAsia="Calibri" w:hAnsi="Arial" w:cs="Arial"/>
          <w:color w:val="000000"/>
          <w:sz w:val="24"/>
          <w:szCs w:val="24"/>
        </w:rPr>
        <w:t xml:space="preserve">ecto </w:t>
      </w:r>
      <w:r w:rsidR="003E09B0">
        <w:rPr>
          <w:rFonts w:ascii="Arial" w:eastAsia="Calibri" w:hAnsi="Arial" w:cs="Arial"/>
          <w:color w:val="000000"/>
          <w:sz w:val="24"/>
          <w:szCs w:val="24"/>
        </w:rPr>
        <w:t xml:space="preserve">de la </w:t>
      </w:r>
      <w:r w:rsidR="003E09B0" w:rsidRPr="007E1FFD">
        <w:rPr>
          <w:rFonts w:ascii="Arial" w:eastAsia="Calibri" w:hAnsi="Arial" w:cs="Arial"/>
          <w:color w:val="000000"/>
          <w:sz w:val="24"/>
          <w:szCs w:val="24"/>
        </w:rPr>
        <w:t xml:space="preserve">investigación acción, </w:t>
      </w:r>
      <w:r w:rsidRPr="007E1FFD">
        <w:rPr>
          <w:rFonts w:ascii="Arial" w:eastAsia="Calibri" w:hAnsi="Arial" w:cs="Arial"/>
          <w:color w:val="000000"/>
          <w:sz w:val="24"/>
          <w:szCs w:val="24"/>
        </w:rPr>
        <w:t>Según</w:t>
      </w:r>
      <w:r w:rsidR="0016732E">
        <w:rPr>
          <w:rFonts w:ascii="Arial" w:eastAsia="Calibri" w:hAnsi="Arial" w:cs="Arial"/>
          <w:color w:val="000000"/>
          <w:sz w:val="24"/>
          <w:szCs w:val="24"/>
        </w:rPr>
        <w:t xml:space="preserve"> </w:t>
      </w:r>
      <w:r>
        <w:rPr>
          <w:rFonts w:ascii="Arial" w:eastAsia="Calibri" w:hAnsi="Arial" w:cs="Arial"/>
          <w:color w:val="000000"/>
          <w:sz w:val="24"/>
          <w:szCs w:val="24"/>
        </w:rPr>
        <w:t xml:space="preserve">Colas, Hernández  y Buendía </w:t>
      </w:r>
      <w:r w:rsidRPr="00DD2F6D">
        <w:rPr>
          <w:rFonts w:ascii="Arial" w:eastAsia="Calibri" w:hAnsi="Arial" w:cs="Arial"/>
          <w:color w:val="000000"/>
          <w:sz w:val="24"/>
          <w:szCs w:val="24"/>
        </w:rPr>
        <w:t xml:space="preserve">(2004) la define “un movimiento social, conciencia de los significados que emergen de la acción y de la investigación y de la relación entre ambas. En este sentido incide en la educación y el desarrollo social (p262, 263). </w:t>
      </w:r>
    </w:p>
    <w:p w:rsidR="00DA53CF" w:rsidRPr="00DD2F6D" w:rsidRDefault="00DA53CF" w:rsidP="00DA53CF">
      <w:pPr>
        <w:spacing w:line="360" w:lineRule="auto"/>
        <w:ind w:firstLine="360"/>
        <w:jc w:val="both"/>
        <w:rPr>
          <w:rFonts w:ascii="Arial" w:eastAsia="Calibri" w:hAnsi="Arial" w:cs="Arial"/>
          <w:color w:val="000000"/>
          <w:sz w:val="24"/>
          <w:szCs w:val="24"/>
        </w:rPr>
      </w:pPr>
      <w:r w:rsidRPr="00DD2F6D">
        <w:rPr>
          <w:rFonts w:ascii="Arial" w:eastAsia="Calibri" w:hAnsi="Arial" w:cs="Arial"/>
          <w:color w:val="000000"/>
          <w:sz w:val="24"/>
          <w:szCs w:val="24"/>
        </w:rPr>
        <w:lastRenderedPageBreak/>
        <w:t xml:space="preserve">La investigación acción se desarrolla de forma participativa, </w:t>
      </w:r>
      <w:r w:rsidR="00FF0A85">
        <w:rPr>
          <w:rFonts w:ascii="Arial" w:eastAsia="Calibri" w:hAnsi="Arial" w:cs="Arial"/>
          <w:color w:val="000000"/>
          <w:sz w:val="24"/>
          <w:szCs w:val="24"/>
        </w:rPr>
        <w:t xml:space="preserve">con un método cualitativo, </w:t>
      </w:r>
      <w:r w:rsidRPr="00DD2F6D">
        <w:rPr>
          <w:rFonts w:ascii="Arial" w:eastAsia="Calibri" w:hAnsi="Arial" w:cs="Arial"/>
          <w:color w:val="000000"/>
          <w:sz w:val="24"/>
          <w:szCs w:val="24"/>
        </w:rPr>
        <w:t>en grupos que plantea la mejora de sus prácticas sociales o vivenciales, uniendo la teoría con la práctica. En la investigación acción se intentan responder a las siguientes preguntas,</w:t>
      </w:r>
    </w:p>
    <w:p w:rsidR="00DA53CF" w:rsidRPr="00DD2F6D" w:rsidRDefault="00DA53CF" w:rsidP="00DA53CF">
      <w:pPr>
        <w:numPr>
          <w:ilvl w:val="0"/>
          <w:numId w:val="3"/>
        </w:numPr>
        <w:spacing w:line="360" w:lineRule="auto"/>
        <w:contextualSpacing/>
        <w:jc w:val="both"/>
        <w:rPr>
          <w:rFonts w:ascii="Arial" w:eastAsia="Calibri" w:hAnsi="Arial" w:cs="Arial"/>
          <w:color w:val="000000"/>
          <w:sz w:val="24"/>
          <w:szCs w:val="24"/>
        </w:rPr>
      </w:pPr>
      <w:r w:rsidRPr="00DD2F6D">
        <w:rPr>
          <w:rFonts w:ascii="Arial" w:eastAsia="Calibri" w:hAnsi="Arial" w:cs="Arial"/>
          <w:color w:val="000000"/>
          <w:sz w:val="24"/>
          <w:szCs w:val="24"/>
        </w:rPr>
        <w:t>Cómo; mediante el trabajo en equipo y de forma participativa.</w:t>
      </w:r>
    </w:p>
    <w:p w:rsidR="00DA53CF" w:rsidRPr="00DD2F6D" w:rsidRDefault="00DA53CF" w:rsidP="00DA53CF">
      <w:pPr>
        <w:numPr>
          <w:ilvl w:val="0"/>
          <w:numId w:val="3"/>
        </w:numPr>
        <w:spacing w:line="360" w:lineRule="auto"/>
        <w:contextualSpacing/>
        <w:jc w:val="both"/>
        <w:rPr>
          <w:rFonts w:ascii="Arial" w:eastAsia="Calibri" w:hAnsi="Arial" w:cs="Arial"/>
          <w:color w:val="000000"/>
          <w:sz w:val="24"/>
          <w:szCs w:val="24"/>
        </w:rPr>
      </w:pPr>
      <w:r w:rsidRPr="00DD2F6D">
        <w:rPr>
          <w:rFonts w:ascii="Arial" w:eastAsia="Calibri" w:hAnsi="Arial" w:cs="Arial"/>
          <w:color w:val="000000"/>
          <w:sz w:val="24"/>
          <w:szCs w:val="24"/>
        </w:rPr>
        <w:t>Para qué: para mejorar la calidad pedagógica implementando actividades para desarrollar esa calidad.</w:t>
      </w:r>
    </w:p>
    <w:p w:rsidR="00DA53CF" w:rsidRPr="00DD2F6D" w:rsidRDefault="00DA53CF" w:rsidP="00DA53CF">
      <w:pPr>
        <w:numPr>
          <w:ilvl w:val="0"/>
          <w:numId w:val="3"/>
        </w:numPr>
        <w:spacing w:line="360" w:lineRule="auto"/>
        <w:contextualSpacing/>
        <w:jc w:val="both"/>
        <w:rPr>
          <w:rFonts w:ascii="Arial" w:eastAsia="Calibri" w:hAnsi="Arial" w:cs="Arial"/>
          <w:color w:val="000000"/>
          <w:sz w:val="24"/>
          <w:szCs w:val="24"/>
        </w:rPr>
      </w:pPr>
      <w:r w:rsidRPr="00DD2F6D">
        <w:rPr>
          <w:rFonts w:ascii="Arial" w:eastAsia="Calibri" w:hAnsi="Arial" w:cs="Arial"/>
          <w:color w:val="000000"/>
          <w:sz w:val="24"/>
          <w:szCs w:val="24"/>
        </w:rPr>
        <w:t>A quién; son los sujetos de la investigación.</w:t>
      </w:r>
    </w:p>
    <w:p w:rsidR="00DA53CF" w:rsidRPr="00DD2F6D" w:rsidRDefault="00DA53CF" w:rsidP="00DA53CF">
      <w:pPr>
        <w:numPr>
          <w:ilvl w:val="0"/>
          <w:numId w:val="3"/>
        </w:numPr>
        <w:spacing w:line="360" w:lineRule="auto"/>
        <w:contextualSpacing/>
        <w:jc w:val="both"/>
        <w:rPr>
          <w:rFonts w:ascii="Arial" w:eastAsia="Calibri" w:hAnsi="Arial" w:cs="Arial"/>
          <w:color w:val="000000"/>
          <w:sz w:val="24"/>
          <w:szCs w:val="24"/>
        </w:rPr>
      </w:pPr>
      <w:r w:rsidRPr="00DD2F6D">
        <w:rPr>
          <w:rFonts w:ascii="Arial" w:eastAsia="Calibri" w:hAnsi="Arial" w:cs="Arial"/>
          <w:color w:val="000000"/>
          <w:sz w:val="24"/>
          <w:szCs w:val="24"/>
        </w:rPr>
        <w:t xml:space="preserve">Por qué; por una necesidad o un problema </w:t>
      </w:r>
      <w:proofErr w:type="spellStart"/>
      <w:r w:rsidRPr="00DD2F6D">
        <w:rPr>
          <w:rFonts w:ascii="Arial" w:eastAsia="Calibri" w:hAnsi="Arial" w:cs="Arial"/>
          <w:color w:val="000000"/>
          <w:sz w:val="24"/>
          <w:szCs w:val="24"/>
        </w:rPr>
        <w:t>especifico</w:t>
      </w:r>
      <w:proofErr w:type="spellEnd"/>
      <w:r w:rsidRPr="00DD2F6D">
        <w:rPr>
          <w:rFonts w:ascii="Arial" w:eastAsia="Calibri" w:hAnsi="Arial" w:cs="Arial"/>
          <w:color w:val="000000"/>
          <w:sz w:val="24"/>
          <w:szCs w:val="24"/>
        </w:rPr>
        <w:t>.</w:t>
      </w:r>
    </w:p>
    <w:p w:rsidR="00DA53CF" w:rsidRDefault="00DA53CF" w:rsidP="00DA53CF">
      <w:pPr>
        <w:numPr>
          <w:ilvl w:val="0"/>
          <w:numId w:val="3"/>
        </w:numPr>
        <w:spacing w:line="360" w:lineRule="auto"/>
        <w:contextualSpacing/>
        <w:jc w:val="both"/>
        <w:rPr>
          <w:rFonts w:ascii="Arial" w:eastAsia="Calibri" w:hAnsi="Arial" w:cs="Arial"/>
          <w:color w:val="000000"/>
          <w:sz w:val="24"/>
          <w:szCs w:val="24"/>
        </w:rPr>
      </w:pPr>
      <w:r w:rsidRPr="00DD2F6D">
        <w:rPr>
          <w:rFonts w:ascii="Arial" w:eastAsia="Calibri" w:hAnsi="Arial" w:cs="Arial"/>
          <w:color w:val="000000"/>
          <w:sz w:val="24"/>
          <w:szCs w:val="24"/>
        </w:rPr>
        <w:t>Cuándo; es el tiempo de realización del proyecto.</w:t>
      </w:r>
    </w:p>
    <w:p w:rsidR="00DA53CF" w:rsidRPr="00DD2F6D" w:rsidRDefault="00DA53CF" w:rsidP="00DA53CF">
      <w:pPr>
        <w:spacing w:line="360" w:lineRule="auto"/>
        <w:ind w:left="720"/>
        <w:contextualSpacing/>
        <w:jc w:val="both"/>
        <w:rPr>
          <w:rFonts w:ascii="Arial" w:eastAsia="Calibri" w:hAnsi="Arial" w:cs="Arial"/>
          <w:color w:val="000000"/>
          <w:sz w:val="24"/>
          <w:szCs w:val="24"/>
        </w:rPr>
      </w:pPr>
    </w:p>
    <w:p w:rsidR="00DA53CF" w:rsidRDefault="00DA53CF" w:rsidP="00DA53CF">
      <w:pPr>
        <w:spacing w:line="360" w:lineRule="auto"/>
        <w:ind w:firstLine="360"/>
        <w:jc w:val="both"/>
        <w:rPr>
          <w:rFonts w:ascii="Arial" w:eastAsia="Calibri" w:hAnsi="Arial" w:cs="Arial"/>
          <w:color w:val="000000"/>
          <w:sz w:val="24"/>
          <w:szCs w:val="24"/>
        </w:rPr>
      </w:pPr>
      <w:r w:rsidRPr="00DD2F6D">
        <w:rPr>
          <w:rFonts w:ascii="Arial" w:eastAsia="Calibri" w:hAnsi="Arial" w:cs="Arial"/>
          <w:color w:val="000000"/>
          <w:sz w:val="24"/>
          <w:szCs w:val="24"/>
        </w:rPr>
        <w:t xml:space="preserve"> La investigación acción se convierte en un proceso sistemático de aprendizaje ya que implica que las personas realicen análisis críticos de las situaciones en las que están inmersos, según su metodología se desarrolla en cuatro fases que son: </w:t>
      </w:r>
      <w:r w:rsidR="00B7213D">
        <w:rPr>
          <w:rFonts w:ascii="Arial" w:eastAsia="Calibri" w:hAnsi="Arial" w:cs="Arial"/>
          <w:color w:val="000000"/>
          <w:sz w:val="24"/>
          <w:szCs w:val="24"/>
        </w:rPr>
        <w:t xml:space="preserve">diagnóstico, </w:t>
      </w:r>
      <w:r w:rsidRPr="00DD2F6D">
        <w:rPr>
          <w:rFonts w:ascii="Arial" w:eastAsia="Calibri" w:hAnsi="Arial" w:cs="Arial"/>
          <w:color w:val="000000"/>
          <w:sz w:val="24"/>
          <w:szCs w:val="24"/>
        </w:rPr>
        <w:t xml:space="preserve">planificación, acción, observación y </w:t>
      </w:r>
      <w:r w:rsidR="00531D0D">
        <w:rPr>
          <w:rFonts w:ascii="Arial" w:eastAsia="Calibri" w:hAnsi="Arial" w:cs="Arial"/>
          <w:color w:val="000000"/>
          <w:sz w:val="24"/>
          <w:szCs w:val="24"/>
        </w:rPr>
        <w:t xml:space="preserve"> evaluación o </w:t>
      </w:r>
      <w:r w:rsidRPr="00DD2F6D">
        <w:rPr>
          <w:rFonts w:ascii="Arial" w:eastAsia="Calibri" w:hAnsi="Arial" w:cs="Arial"/>
          <w:color w:val="000000"/>
          <w:sz w:val="24"/>
          <w:szCs w:val="24"/>
        </w:rPr>
        <w:t xml:space="preserve">reflexión. </w:t>
      </w:r>
    </w:p>
    <w:p w:rsidR="00ED16F3" w:rsidRPr="00B7213D" w:rsidRDefault="00ED16F3" w:rsidP="00B7213D">
      <w:pPr>
        <w:tabs>
          <w:tab w:val="left" w:pos="6221"/>
        </w:tabs>
        <w:spacing w:line="360" w:lineRule="auto"/>
        <w:jc w:val="both"/>
        <w:rPr>
          <w:rFonts w:ascii="Arial" w:hAnsi="Arial" w:cs="Arial"/>
          <w:sz w:val="24"/>
          <w:szCs w:val="24"/>
        </w:rPr>
      </w:pPr>
      <w:r w:rsidRPr="00B7213D">
        <w:rPr>
          <w:rFonts w:ascii="Arial" w:eastAsia="Calibri" w:hAnsi="Arial" w:cs="Arial"/>
          <w:b/>
          <w:sz w:val="24"/>
          <w:szCs w:val="24"/>
        </w:rPr>
        <w:t>L</w:t>
      </w:r>
      <w:r w:rsidR="00AA0D33">
        <w:rPr>
          <w:rFonts w:ascii="Arial" w:eastAsia="Calibri" w:hAnsi="Arial" w:cs="Arial"/>
          <w:b/>
          <w:sz w:val="24"/>
          <w:szCs w:val="24"/>
        </w:rPr>
        <w:t xml:space="preserve">a fase de diagnóstica; </w:t>
      </w:r>
      <w:r w:rsidR="00B7213D">
        <w:rPr>
          <w:rFonts w:ascii="Arial" w:hAnsi="Arial" w:cs="Arial"/>
          <w:sz w:val="24"/>
          <w:szCs w:val="24"/>
        </w:rPr>
        <w:t xml:space="preserve">permite </w:t>
      </w:r>
      <w:r w:rsidR="00051EB5" w:rsidRPr="00B7213D">
        <w:rPr>
          <w:rFonts w:ascii="Arial" w:hAnsi="Arial" w:cs="Arial"/>
          <w:sz w:val="24"/>
          <w:szCs w:val="24"/>
        </w:rPr>
        <w:t>detectar las debilidades y los cono</w:t>
      </w:r>
      <w:r w:rsidR="00B7213D">
        <w:rPr>
          <w:rFonts w:ascii="Arial" w:hAnsi="Arial" w:cs="Arial"/>
          <w:sz w:val="24"/>
          <w:szCs w:val="24"/>
        </w:rPr>
        <w:t xml:space="preserve">cimientos previos, </w:t>
      </w:r>
      <w:r w:rsidR="00051EB5" w:rsidRPr="00B7213D">
        <w:rPr>
          <w:rFonts w:ascii="Arial" w:hAnsi="Arial" w:cs="Arial"/>
          <w:sz w:val="24"/>
          <w:szCs w:val="24"/>
        </w:rPr>
        <w:t>correspond</w:t>
      </w:r>
      <w:r w:rsidR="00B7213D">
        <w:rPr>
          <w:rFonts w:ascii="Arial" w:hAnsi="Arial" w:cs="Arial"/>
          <w:sz w:val="24"/>
          <w:szCs w:val="24"/>
        </w:rPr>
        <w:t xml:space="preserve">iente a la técnica de estudio del  resumen en  los estudiantes, </w:t>
      </w:r>
      <w:r w:rsidR="00051EB5" w:rsidRPr="00B7213D">
        <w:rPr>
          <w:rFonts w:ascii="Arial" w:hAnsi="Arial" w:cs="Arial"/>
          <w:sz w:val="24"/>
          <w:szCs w:val="24"/>
        </w:rPr>
        <w:t xml:space="preserve">de esta manera </w:t>
      </w:r>
      <w:r w:rsidR="00B7213D">
        <w:rPr>
          <w:rFonts w:ascii="Arial" w:hAnsi="Arial" w:cs="Arial"/>
          <w:sz w:val="24"/>
          <w:szCs w:val="24"/>
        </w:rPr>
        <w:t>se planifica en base de los resultados obtenidos.</w:t>
      </w:r>
    </w:p>
    <w:p w:rsidR="00DA53CF" w:rsidRPr="00DD2F6D" w:rsidRDefault="00DA53CF" w:rsidP="00DA53CF">
      <w:pPr>
        <w:spacing w:line="360" w:lineRule="auto"/>
        <w:jc w:val="both"/>
        <w:rPr>
          <w:rFonts w:ascii="Arial" w:eastAsia="Calibri" w:hAnsi="Arial" w:cs="Arial"/>
          <w:color w:val="000000"/>
          <w:sz w:val="24"/>
          <w:szCs w:val="24"/>
        </w:rPr>
      </w:pPr>
      <w:r w:rsidRPr="00DD2F6D">
        <w:rPr>
          <w:rFonts w:ascii="Arial" w:eastAsia="Calibri" w:hAnsi="Arial" w:cs="Arial"/>
          <w:b/>
          <w:color w:val="000000"/>
          <w:sz w:val="24"/>
          <w:szCs w:val="24"/>
        </w:rPr>
        <w:t>La fase de planificación</w:t>
      </w:r>
      <w:r w:rsidR="00AA0D33">
        <w:rPr>
          <w:rFonts w:ascii="Arial" w:eastAsia="Calibri" w:hAnsi="Arial" w:cs="Arial"/>
          <w:b/>
          <w:color w:val="000000"/>
          <w:sz w:val="24"/>
          <w:szCs w:val="24"/>
        </w:rPr>
        <w:t>;</w:t>
      </w:r>
      <w:r w:rsidRPr="00DD2F6D">
        <w:rPr>
          <w:rFonts w:ascii="Arial" w:eastAsia="Calibri" w:hAnsi="Arial" w:cs="Arial"/>
          <w:color w:val="000000"/>
          <w:sz w:val="24"/>
          <w:szCs w:val="24"/>
        </w:rPr>
        <w:t xml:space="preserve"> son todas aquellas actividades propuestas que sean  necesarias para el diagnóstico y para satisfacer el problema que se ha planteado, identificando necesidades, problemas o intereses.</w:t>
      </w:r>
    </w:p>
    <w:p w:rsidR="00DA53CF" w:rsidRPr="00DD2F6D" w:rsidRDefault="00DA53CF" w:rsidP="00DA53CF">
      <w:pPr>
        <w:spacing w:line="360" w:lineRule="auto"/>
        <w:jc w:val="both"/>
        <w:rPr>
          <w:rFonts w:ascii="Arial" w:eastAsia="Calibri" w:hAnsi="Arial" w:cs="Arial"/>
          <w:color w:val="000000"/>
          <w:sz w:val="24"/>
          <w:szCs w:val="24"/>
        </w:rPr>
      </w:pPr>
      <w:r w:rsidRPr="00DD2F6D">
        <w:rPr>
          <w:rFonts w:ascii="Arial" w:eastAsia="Calibri" w:hAnsi="Arial" w:cs="Arial"/>
          <w:b/>
          <w:color w:val="000000"/>
          <w:sz w:val="24"/>
          <w:szCs w:val="24"/>
        </w:rPr>
        <w:t xml:space="preserve">La fase de </w:t>
      </w:r>
      <w:r w:rsidRPr="00AA0D33">
        <w:rPr>
          <w:rFonts w:ascii="Arial" w:eastAsia="Calibri" w:hAnsi="Arial" w:cs="Arial"/>
          <w:b/>
          <w:sz w:val="24"/>
          <w:szCs w:val="24"/>
        </w:rPr>
        <w:t xml:space="preserve">acción </w:t>
      </w:r>
      <w:r w:rsidR="00AA0D33" w:rsidRPr="00AA0D33">
        <w:rPr>
          <w:rFonts w:ascii="Arial" w:eastAsia="Calibri" w:hAnsi="Arial" w:cs="Arial"/>
          <w:b/>
          <w:sz w:val="24"/>
          <w:szCs w:val="24"/>
        </w:rPr>
        <w:t>o ejecución;</w:t>
      </w:r>
      <w:r w:rsidR="00AA0D33" w:rsidRPr="00AA0D33">
        <w:rPr>
          <w:rFonts w:ascii="Arial" w:eastAsia="Calibri" w:hAnsi="Arial" w:cs="Arial"/>
          <w:sz w:val="24"/>
          <w:szCs w:val="24"/>
        </w:rPr>
        <w:t xml:space="preserve"> </w:t>
      </w:r>
      <w:r w:rsidRPr="00DD2F6D">
        <w:rPr>
          <w:rFonts w:ascii="Arial" w:eastAsia="Calibri" w:hAnsi="Arial" w:cs="Arial"/>
          <w:color w:val="000000"/>
          <w:sz w:val="24"/>
          <w:szCs w:val="24"/>
        </w:rPr>
        <w:t xml:space="preserve">es la puesta en práctica de lo planificado, tomando en cuenta su realización en un tiempo real y limitado. Esta acción es controlada por las planificaciones previas, pero aplicando la matriz FODA, </w:t>
      </w:r>
      <w:r w:rsidRPr="00DD2F6D">
        <w:rPr>
          <w:rFonts w:ascii="Arial" w:eastAsia="Calibri" w:hAnsi="Arial" w:cs="Arial"/>
          <w:color w:val="000000"/>
          <w:sz w:val="24"/>
          <w:szCs w:val="24"/>
        </w:rPr>
        <w:lastRenderedPageBreak/>
        <w:t xml:space="preserve">que indica las fortalezas, las oportunidades, las debilidades y las amenazas que puedan surgir durante la ejecución. Por lo antes expuesto la acción es flexible </w:t>
      </w:r>
      <w:r w:rsidR="00AA0D33">
        <w:rPr>
          <w:rFonts w:ascii="Arial" w:eastAsia="Calibri" w:hAnsi="Arial" w:cs="Arial"/>
          <w:color w:val="000000"/>
          <w:sz w:val="24"/>
          <w:szCs w:val="24"/>
        </w:rPr>
        <w:t xml:space="preserve">y puede estar sujeta a cambios. </w:t>
      </w:r>
      <w:r w:rsidR="00AA0D33" w:rsidRPr="00DD2F6D">
        <w:rPr>
          <w:rFonts w:ascii="Arial" w:eastAsia="Calibri" w:hAnsi="Arial" w:cs="Arial"/>
          <w:color w:val="000000"/>
          <w:sz w:val="24"/>
          <w:szCs w:val="24"/>
        </w:rPr>
        <w:t>Implica</w:t>
      </w:r>
      <w:r w:rsidRPr="00DD2F6D">
        <w:rPr>
          <w:rFonts w:ascii="Arial" w:eastAsia="Calibri" w:hAnsi="Arial" w:cs="Arial"/>
          <w:color w:val="000000"/>
          <w:sz w:val="24"/>
          <w:szCs w:val="24"/>
        </w:rPr>
        <w:t xml:space="preserve"> la recolección y el análisis de datos obtenidos por los sujetos de estudio. </w:t>
      </w:r>
      <w:r w:rsidR="00AA0D33">
        <w:rPr>
          <w:rFonts w:ascii="Arial" w:eastAsia="Calibri" w:hAnsi="Arial" w:cs="Arial"/>
          <w:color w:val="000000"/>
          <w:sz w:val="24"/>
          <w:szCs w:val="24"/>
        </w:rPr>
        <w:t>En est</w:t>
      </w:r>
      <w:r w:rsidRPr="00DD2F6D">
        <w:rPr>
          <w:rFonts w:ascii="Arial" w:eastAsia="Calibri" w:hAnsi="Arial" w:cs="Arial"/>
          <w:color w:val="000000"/>
          <w:sz w:val="24"/>
          <w:szCs w:val="24"/>
        </w:rPr>
        <w:t>a fase se deben utilizar técnicas de recolección de datos, que permitan visualizar o captar de forma sistemática el hecho ocurrido,   para luego analizarlo y evaluarlo.</w:t>
      </w:r>
    </w:p>
    <w:p w:rsidR="00B7213D" w:rsidRPr="00DD2F6D" w:rsidRDefault="00DA53CF" w:rsidP="00DA53CF">
      <w:pPr>
        <w:spacing w:line="360" w:lineRule="auto"/>
        <w:jc w:val="both"/>
        <w:rPr>
          <w:rFonts w:ascii="Arial" w:eastAsia="Calibri" w:hAnsi="Arial" w:cs="Arial"/>
          <w:color w:val="000000"/>
          <w:sz w:val="24"/>
          <w:szCs w:val="24"/>
        </w:rPr>
      </w:pPr>
      <w:r w:rsidRPr="00DD2F6D">
        <w:rPr>
          <w:rFonts w:ascii="Arial" w:eastAsia="Calibri" w:hAnsi="Arial" w:cs="Arial"/>
          <w:b/>
          <w:color w:val="000000"/>
          <w:sz w:val="24"/>
          <w:szCs w:val="24"/>
        </w:rPr>
        <w:t>La fase de</w:t>
      </w:r>
      <w:r w:rsidR="00AA0D33">
        <w:rPr>
          <w:rFonts w:ascii="Arial" w:eastAsia="Calibri" w:hAnsi="Arial" w:cs="Arial"/>
          <w:b/>
          <w:color w:val="000000"/>
          <w:sz w:val="24"/>
          <w:szCs w:val="24"/>
        </w:rPr>
        <w:t xml:space="preserve"> evaluación o</w:t>
      </w:r>
      <w:r w:rsidRPr="00DD2F6D">
        <w:rPr>
          <w:rFonts w:ascii="Arial" w:eastAsia="Calibri" w:hAnsi="Arial" w:cs="Arial"/>
          <w:b/>
          <w:color w:val="000000"/>
          <w:sz w:val="24"/>
          <w:szCs w:val="24"/>
        </w:rPr>
        <w:t xml:space="preserve"> reflexión</w:t>
      </w:r>
      <w:r w:rsidR="00AA0D33">
        <w:rPr>
          <w:rFonts w:ascii="Arial" w:eastAsia="Calibri" w:hAnsi="Arial" w:cs="Arial"/>
          <w:b/>
          <w:color w:val="000000"/>
          <w:sz w:val="24"/>
          <w:szCs w:val="24"/>
        </w:rPr>
        <w:t xml:space="preserve"> </w:t>
      </w:r>
      <w:r w:rsidRPr="00DD2F6D">
        <w:rPr>
          <w:rFonts w:ascii="Arial" w:eastAsia="Calibri" w:hAnsi="Arial" w:cs="Arial"/>
          <w:color w:val="000000"/>
          <w:sz w:val="24"/>
          <w:szCs w:val="24"/>
        </w:rPr>
        <w:t xml:space="preserve"> es el cierre del ciclo de la investigación, asumiéndolo como la elaboración del informe tipo análisis, donde se evidencie de forma reflexiva los alcances de la problemática, las restricciones que se han presentado, la evaluación y las sugerencias  que se presentaron durante la ejecución del proyecto.</w:t>
      </w:r>
    </w:p>
    <w:p w:rsidR="00DA53CF" w:rsidRPr="00DD2F6D" w:rsidRDefault="00DA53CF" w:rsidP="00DA53CF">
      <w:pPr>
        <w:spacing w:line="360" w:lineRule="auto"/>
        <w:jc w:val="both"/>
        <w:rPr>
          <w:rFonts w:ascii="Arial" w:eastAsia="Calibri" w:hAnsi="Arial" w:cs="Arial"/>
          <w:b/>
          <w:sz w:val="24"/>
          <w:szCs w:val="24"/>
        </w:rPr>
      </w:pPr>
      <w:r>
        <w:rPr>
          <w:rFonts w:ascii="Arial" w:eastAsia="Calibri" w:hAnsi="Arial" w:cs="Arial"/>
          <w:b/>
          <w:sz w:val="24"/>
          <w:szCs w:val="24"/>
        </w:rPr>
        <w:t>SUJETOS</w:t>
      </w:r>
    </w:p>
    <w:p w:rsidR="00AA0D33" w:rsidRDefault="00DA53CF" w:rsidP="00AA0D33">
      <w:pPr>
        <w:spacing w:line="360" w:lineRule="auto"/>
        <w:ind w:firstLine="708"/>
        <w:jc w:val="both"/>
        <w:rPr>
          <w:rFonts w:ascii="Arial" w:eastAsia="Calibri" w:hAnsi="Arial" w:cs="Arial"/>
          <w:sz w:val="24"/>
          <w:szCs w:val="24"/>
        </w:rPr>
      </w:pPr>
      <w:r w:rsidRPr="007E1FFD">
        <w:rPr>
          <w:rFonts w:ascii="Arial" w:eastAsia="Calibri" w:hAnsi="Arial" w:cs="Arial"/>
          <w:sz w:val="24"/>
          <w:szCs w:val="24"/>
        </w:rPr>
        <w:t>Los sujetos de objeto de estudio está conformada por 18 estudiantes del segundo año</w:t>
      </w:r>
      <w:r w:rsidR="00BD23B7" w:rsidRPr="007E1FFD">
        <w:rPr>
          <w:rFonts w:ascii="Arial" w:eastAsia="Calibri" w:hAnsi="Arial" w:cs="Arial"/>
          <w:sz w:val="24"/>
          <w:szCs w:val="24"/>
        </w:rPr>
        <w:t xml:space="preserve"> de la sección “A</w:t>
      </w:r>
      <w:r w:rsidRPr="007E1FFD">
        <w:rPr>
          <w:rFonts w:ascii="Arial" w:eastAsia="Calibri" w:hAnsi="Arial" w:cs="Arial"/>
          <w:sz w:val="24"/>
          <w:szCs w:val="24"/>
        </w:rPr>
        <w:t>” de Educación Básica en la Unidad Educativa Cirilo Alberto del Estado Carabobo urbanización trigal Norte. Según Tamayo (2001) se entiende por población la  totalidad de un fenómeno de estudio, incluye la totalidad de unidades de análisis o entidades de población que integran dicho fenómeno y que debe cuantificarse para un determinado estudio integrando un conjunto N de identidades que participan de una determinada característica, y se le denomina población por constituir la totalidad del fenómeno adscrito a un estudio o investigación (p. 176).</w:t>
      </w:r>
    </w:p>
    <w:p w:rsidR="00DA53CF" w:rsidRDefault="00DA53CF" w:rsidP="00AA0D33">
      <w:pPr>
        <w:spacing w:line="360" w:lineRule="auto"/>
        <w:ind w:firstLine="708"/>
        <w:jc w:val="both"/>
        <w:rPr>
          <w:rFonts w:ascii="Arial" w:eastAsia="Calibri" w:hAnsi="Arial" w:cs="Arial"/>
          <w:sz w:val="24"/>
          <w:szCs w:val="24"/>
        </w:rPr>
      </w:pPr>
      <w:r>
        <w:rPr>
          <w:rFonts w:ascii="Arial" w:eastAsia="Calibri" w:hAnsi="Arial" w:cs="Arial"/>
          <w:sz w:val="24"/>
          <w:szCs w:val="24"/>
        </w:rPr>
        <w:t xml:space="preserve">Según </w:t>
      </w:r>
      <w:r w:rsidRPr="00DD2F6D">
        <w:rPr>
          <w:rFonts w:ascii="Arial" w:eastAsia="Calibri" w:hAnsi="Arial" w:cs="Arial"/>
          <w:sz w:val="24"/>
          <w:szCs w:val="24"/>
        </w:rPr>
        <w:t xml:space="preserve"> Arias (2006) como “el conjunto finito o infinito de elementos con características comunes que son objeto de análisis y para los cuales serán  válidas las conclusiones de la investigación”. (p. 81). Por consiguiente, la población es finita ya que conocemos la totalidad de la población investigada.  Balestrini (1997) acota “ Desde el punto de vista estadístico, una población o universo puede estar referido a cualquier conjunto de </w:t>
      </w:r>
      <w:r w:rsidRPr="00DD2F6D">
        <w:rPr>
          <w:rFonts w:ascii="Arial" w:eastAsia="Calibri" w:hAnsi="Arial" w:cs="Arial"/>
          <w:sz w:val="24"/>
          <w:szCs w:val="24"/>
        </w:rPr>
        <w:lastRenderedPageBreak/>
        <w:t xml:space="preserve">elementos de los cuales pretendemos indagar y conocer sus características, o una de ellas, y para el cual serán </w:t>
      </w:r>
      <w:proofErr w:type="spellStart"/>
      <w:r w:rsidRPr="00DD2F6D">
        <w:rPr>
          <w:rFonts w:ascii="Arial" w:eastAsia="Calibri" w:hAnsi="Arial" w:cs="Arial"/>
          <w:sz w:val="24"/>
          <w:szCs w:val="24"/>
        </w:rPr>
        <w:t>validas</w:t>
      </w:r>
      <w:proofErr w:type="spellEnd"/>
      <w:r w:rsidRPr="00DD2F6D">
        <w:rPr>
          <w:rFonts w:ascii="Arial" w:eastAsia="Calibri" w:hAnsi="Arial" w:cs="Arial"/>
          <w:sz w:val="24"/>
          <w:szCs w:val="24"/>
        </w:rPr>
        <w:t xml:space="preserve"> las conclusiones obtenidas en la investigación. (p 137)</w:t>
      </w:r>
    </w:p>
    <w:p w:rsidR="00DA53CF" w:rsidRDefault="00DA53CF" w:rsidP="00DA53CF">
      <w:pPr>
        <w:spacing w:line="360" w:lineRule="auto"/>
        <w:jc w:val="both"/>
        <w:rPr>
          <w:rFonts w:ascii="Arial" w:eastAsia="Calibri" w:hAnsi="Arial" w:cs="Arial"/>
          <w:b/>
          <w:sz w:val="24"/>
          <w:szCs w:val="24"/>
        </w:rPr>
      </w:pPr>
      <w:r w:rsidRPr="00DD2F6D">
        <w:rPr>
          <w:rFonts w:ascii="Arial" w:eastAsia="Calibri" w:hAnsi="Arial" w:cs="Arial"/>
          <w:b/>
          <w:sz w:val="24"/>
          <w:szCs w:val="24"/>
        </w:rPr>
        <w:t>TÉCNICA E INSTRUM</w:t>
      </w:r>
      <w:r>
        <w:rPr>
          <w:rFonts w:ascii="Arial" w:eastAsia="Calibri" w:hAnsi="Arial" w:cs="Arial"/>
          <w:b/>
          <w:sz w:val="24"/>
          <w:szCs w:val="24"/>
        </w:rPr>
        <w:t>ENTO DE LA RECOLECCIÓN DE INFORMACION</w:t>
      </w:r>
    </w:p>
    <w:p w:rsidR="005F0D2D" w:rsidRPr="005F0D2D" w:rsidRDefault="005F0D2D" w:rsidP="00DA53CF">
      <w:pPr>
        <w:spacing w:line="360" w:lineRule="auto"/>
        <w:jc w:val="both"/>
        <w:rPr>
          <w:rFonts w:ascii="Arial" w:eastAsia="Calibri" w:hAnsi="Arial" w:cs="Arial"/>
          <w:sz w:val="24"/>
          <w:szCs w:val="24"/>
        </w:rPr>
      </w:pPr>
      <w:r>
        <w:rPr>
          <w:rFonts w:ascii="Arial" w:eastAsia="Calibri" w:hAnsi="Arial" w:cs="Arial"/>
          <w:b/>
          <w:sz w:val="24"/>
          <w:szCs w:val="24"/>
        </w:rPr>
        <w:tab/>
      </w:r>
      <w:r w:rsidRPr="005F0D2D">
        <w:rPr>
          <w:rFonts w:ascii="Arial" w:eastAsia="Calibri" w:hAnsi="Arial" w:cs="Arial"/>
          <w:sz w:val="24"/>
          <w:szCs w:val="24"/>
        </w:rPr>
        <w:t xml:space="preserve">En las </w:t>
      </w:r>
      <w:r>
        <w:rPr>
          <w:rFonts w:ascii="Arial" w:eastAsia="Calibri" w:hAnsi="Arial" w:cs="Arial"/>
          <w:sz w:val="24"/>
          <w:szCs w:val="24"/>
        </w:rPr>
        <w:t>I</w:t>
      </w:r>
      <w:r w:rsidRPr="005F0D2D">
        <w:rPr>
          <w:rFonts w:ascii="Arial" w:eastAsia="Calibri" w:hAnsi="Arial" w:cs="Arial"/>
          <w:sz w:val="24"/>
          <w:szCs w:val="24"/>
        </w:rPr>
        <w:t xml:space="preserve">nvestigación </w:t>
      </w:r>
      <w:r>
        <w:rPr>
          <w:rFonts w:ascii="Arial" w:eastAsia="Calibri" w:hAnsi="Arial" w:cs="Arial"/>
          <w:sz w:val="24"/>
          <w:szCs w:val="24"/>
        </w:rPr>
        <w:t xml:space="preserve">Acción no existe un  tipo único para recolectar la información, está dependerá  del tipo de problema que se </w:t>
      </w:r>
      <w:proofErr w:type="spellStart"/>
      <w:r>
        <w:rPr>
          <w:rFonts w:ascii="Arial" w:eastAsia="Calibri" w:hAnsi="Arial" w:cs="Arial"/>
          <w:sz w:val="24"/>
          <w:szCs w:val="24"/>
        </w:rPr>
        <w:t>este</w:t>
      </w:r>
      <w:proofErr w:type="spellEnd"/>
      <w:r>
        <w:rPr>
          <w:rFonts w:ascii="Arial" w:eastAsia="Calibri" w:hAnsi="Arial" w:cs="Arial"/>
          <w:sz w:val="24"/>
          <w:szCs w:val="24"/>
        </w:rPr>
        <w:t xml:space="preserve"> investigando. Lo más importante es que la información recolectada sea exitosa para la aplicación del análisis. Según Martínez (2009), las </w:t>
      </w:r>
      <w:r w:rsidR="00527116">
        <w:rPr>
          <w:rFonts w:ascii="Arial" w:eastAsia="Calibri" w:hAnsi="Arial" w:cs="Arial"/>
          <w:sz w:val="24"/>
          <w:szCs w:val="24"/>
        </w:rPr>
        <w:t>más</w:t>
      </w:r>
      <w:r>
        <w:rPr>
          <w:rFonts w:ascii="Arial" w:eastAsia="Calibri" w:hAnsi="Arial" w:cs="Arial"/>
          <w:sz w:val="24"/>
          <w:szCs w:val="24"/>
        </w:rPr>
        <w:t xml:space="preserve"> apropiadas son cinco; tomar notas en clases, la </w:t>
      </w:r>
      <w:r w:rsidR="00527116">
        <w:rPr>
          <w:rFonts w:ascii="Arial" w:eastAsia="Calibri" w:hAnsi="Arial" w:cs="Arial"/>
          <w:sz w:val="24"/>
          <w:szCs w:val="24"/>
        </w:rPr>
        <w:t>grabación sono</w:t>
      </w:r>
      <w:r>
        <w:rPr>
          <w:rFonts w:ascii="Arial" w:eastAsia="Calibri" w:hAnsi="Arial" w:cs="Arial"/>
          <w:sz w:val="24"/>
          <w:szCs w:val="24"/>
        </w:rPr>
        <w:t>ra, la videocinta, el cuestionario y la observación participativa</w:t>
      </w:r>
      <w:r w:rsidR="00531D0D">
        <w:rPr>
          <w:rFonts w:ascii="Arial" w:eastAsia="Calibri" w:hAnsi="Arial" w:cs="Arial"/>
          <w:sz w:val="24"/>
          <w:szCs w:val="24"/>
        </w:rPr>
        <w:t xml:space="preserve">. (p.250). Entre las mencionadas anteriormente  </w:t>
      </w:r>
      <w:r w:rsidR="00527116">
        <w:rPr>
          <w:rFonts w:ascii="Arial" w:eastAsia="Calibri" w:hAnsi="Arial" w:cs="Arial"/>
          <w:sz w:val="24"/>
          <w:szCs w:val="24"/>
        </w:rPr>
        <w:t>elegimos la grabación sonora; que es auto grabar las clases para luego transcribirlas y el cuestionario, ya que obtenemos información de los estudiantes y se pueden utilizar escalas, siempre manteniendo el grado de anonimato y con preguntas abiertas.</w:t>
      </w:r>
    </w:p>
    <w:p w:rsidR="00DA53CF" w:rsidRPr="00DD2F6D" w:rsidRDefault="00DA53CF" w:rsidP="00DA53CF">
      <w:pPr>
        <w:spacing w:line="360" w:lineRule="auto"/>
        <w:ind w:firstLine="708"/>
        <w:jc w:val="both"/>
        <w:rPr>
          <w:rFonts w:ascii="Arial" w:eastAsia="Calibri" w:hAnsi="Arial" w:cs="Arial"/>
          <w:sz w:val="24"/>
          <w:szCs w:val="24"/>
        </w:rPr>
      </w:pPr>
      <w:r w:rsidRPr="00DD2F6D">
        <w:rPr>
          <w:rFonts w:ascii="Arial" w:eastAsia="Calibri" w:hAnsi="Arial" w:cs="Arial"/>
          <w:sz w:val="24"/>
          <w:szCs w:val="24"/>
        </w:rPr>
        <w:t>Las técnicas e instrumentos de recolección de datos son las distintas maneras de obtener la información necesaria para el estudio propuesto. En tal sentido, se utilizaran las siguientes técnicas:</w:t>
      </w:r>
    </w:p>
    <w:p w:rsidR="00DA53CF" w:rsidRPr="00DD2F6D" w:rsidRDefault="00531D0D" w:rsidP="00DA53CF">
      <w:pPr>
        <w:spacing w:line="360" w:lineRule="auto"/>
        <w:ind w:firstLine="708"/>
        <w:jc w:val="both"/>
        <w:rPr>
          <w:rFonts w:ascii="Arial" w:eastAsia="Calibri" w:hAnsi="Arial" w:cs="Arial"/>
          <w:sz w:val="24"/>
          <w:szCs w:val="24"/>
        </w:rPr>
      </w:pPr>
      <w:r>
        <w:rPr>
          <w:rFonts w:ascii="Arial" w:eastAsia="Calibri" w:hAnsi="Arial" w:cs="Arial"/>
          <w:sz w:val="24"/>
          <w:szCs w:val="24"/>
        </w:rPr>
        <w:t>También utilizaremos l</w:t>
      </w:r>
      <w:r w:rsidR="00DA53CF" w:rsidRPr="00DD2F6D">
        <w:rPr>
          <w:rFonts w:ascii="Arial" w:eastAsia="Calibri" w:hAnsi="Arial" w:cs="Arial"/>
          <w:sz w:val="24"/>
          <w:szCs w:val="24"/>
        </w:rPr>
        <w:t xml:space="preserve">a observación directa que según Muñoz, (1998) es la “inspección que se hace directamente a un fenómeno dentro del medio en que se presenta, a fin de contemplar todos los aspectos inherentes a su comportamiento y características dentro de ese campo” (p. 25). En esta observación directa se participará activamente en los acontecimientos dentro del aula, donde se observará y registrará de forma sistemática y natural los hechos. </w:t>
      </w:r>
    </w:p>
    <w:p w:rsidR="00DA53CF" w:rsidRPr="00DD2F6D" w:rsidRDefault="00DA53CF" w:rsidP="00DA53CF">
      <w:pPr>
        <w:spacing w:line="360" w:lineRule="auto"/>
        <w:ind w:firstLine="708"/>
        <w:jc w:val="both"/>
        <w:rPr>
          <w:rFonts w:ascii="Arial" w:eastAsia="Calibri" w:hAnsi="Arial" w:cs="Arial"/>
          <w:sz w:val="24"/>
          <w:szCs w:val="24"/>
        </w:rPr>
      </w:pPr>
      <w:r w:rsidRPr="00DD2F6D">
        <w:rPr>
          <w:rFonts w:ascii="Arial" w:eastAsia="Calibri" w:hAnsi="Arial" w:cs="Arial"/>
          <w:sz w:val="24"/>
          <w:szCs w:val="24"/>
        </w:rPr>
        <w:t xml:space="preserve">Arias (1997) explica el post </w:t>
      </w:r>
      <w:proofErr w:type="spellStart"/>
      <w:r w:rsidRPr="00DD2F6D">
        <w:rPr>
          <w:rFonts w:ascii="Arial" w:eastAsia="Calibri" w:hAnsi="Arial" w:cs="Arial"/>
          <w:sz w:val="24"/>
          <w:szCs w:val="24"/>
        </w:rPr>
        <w:t>fact</w:t>
      </w:r>
      <w:proofErr w:type="spellEnd"/>
      <w:r w:rsidRPr="00DD2F6D">
        <w:rPr>
          <w:rFonts w:ascii="Arial" w:eastAsia="Calibri" w:hAnsi="Arial" w:cs="Arial"/>
          <w:sz w:val="24"/>
          <w:szCs w:val="24"/>
        </w:rPr>
        <w:t xml:space="preserve">, “significa posterior al hecho…buscan establecer las causas que produjeron en hecho, lógicamente, después que </w:t>
      </w:r>
      <w:r w:rsidRPr="00DD2F6D">
        <w:rPr>
          <w:rFonts w:ascii="Arial" w:eastAsia="Calibri" w:hAnsi="Arial" w:cs="Arial"/>
          <w:sz w:val="24"/>
          <w:szCs w:val="24"/>
        </w:rPr>
        <w:lastRenderedPageBreak/>
        <w:t xml:space="preserve">han ocurrido. Por lo tanto, no existe manipulación de la causa o variable independiente” (p. 33). Así pues,   para recolectar la información se aplicará la modalidad de encuesta, de forma escrita, aplicando  una prueba tipo cuestionario. </w:t>
      </w:r>
    </w:p>
    <w:p w:rsidR="00DA53CF" w:rsidRPr="00DD2F6D" w:rsidRDefault="00527116" w:rsidP="00DA53CF">
      <w:pPr>
        <w:spacing w:line="360" w:lineRule="auto"/>
        <w:ind w:firstLine="708"/>
        <w:jc w:val="both"/>
        <w:rPr>
          <w:rFonts w:ascii="Arial" w:eastAsia="Calibri" w:hAnsi="Arial" w:cs="Arial"/>
          <w:sz w:val="24"/>
          <w:szCs w:val="24"/>
        </w:rPr>
      </w:pPr>
      <w:r>
        <w:rPr>
          <w:rFonts w:ascii="Arial" w:eastAsia="Calibri" w:hAnsi="Arial" w:cs="Arial"/>
          <w:sz w:val="24"/>
          <w:szCs w:val="24"/>
        </w:rPr>
        <w:t>En el cuestionario de</w:t>
      </w:r>
      <w:r w:rsidR="00DA53CF" w:rsidRPr="00DD2F6D">
        <w:rPr>
          <w:rFonts w:ascii="Arial" w:eastAsia="Calibri" w:hAnsi="Arial" w:cs="Arial"/>
          <w:sz w:val="24"/>
          <w:szCs w:val="24"/>
        </w:rPr>
        <w:t xml:space="preserve"> una investigación cualitativa pretende profundizar en el objeto de estudio y se realiza cara a cara entre el investigador y los informantes o sujetos; durante la encuesta el investigador intenta obtener la mayor cantidad de información sobre el objeto de estudio, esta encuesta tendrá preguntas estructuradas, ya que estarán previamente definidas y redactadas por el investigador y el encuestado o los sujetos se ajustan a estas preguntas, que permitirán recoger información sobre el tema central de la investigación.</w:t>
      </w:r>
    </w:p>
    <w:p w:rsidR="00DA53CF" w:rsidRPr="00DD2F6D" w:rsidRDefault="00DA53CF" w:rsidP="00DA53CF">
      <w:pPr>
        <w:spacing w:line="360" w:lineRule="auto"/>
        <w:ind w:firstLine="708"/>
        <w:jc w:val="both"/>
        <w:rPr>
          <w:rFonts w:ascii="Arial" w:eastAsia="Calibri" w:hAnsi="Arial" w:cs="Arial"/>
          <w:sz w:val="24"/>
          <w:szCs w:val="24"/>
        </w:rPr>
      </w:pPr>
      <w:r w:rsidRPr="00DD2F6D">
        <w:rPr>
          <w:rFonts w:ascii="Arial" w:eastAsia="Calibri" w:hAnsi="Arial" w:cs="Arial"/>
          <w:color w:val="000000"/>
          <w:sz w:val="24"/>
          <w:szCs w:val="24"/>
        </w:rPr>
        <w:t xml:space="preserve">Colas Pilar, Hernández </w:t>
      </w:r>
      <w:proofErr w:type="spellStart"/>
      <w:r w:rsidRPr="00DD2F6D">
        <w:rPr>
          <w:rFonts w:ascii="Arial" w:eastAsia="Calibri" w:hAnsi="Arial" w:cs="Arial"/>
          <w:color w:val="000000"/>
          <w:sz w:val="24"/>
          <w:szCs w:val="24"/>
        </w:rPr>
        <w:t>Fuentesanta</w:t>
      </w:r>
      <w:proofErr w:type="spellEnd"/>
      <w:r w:rsidRPr="00DD2F6D">
        <w:rPr>
          <w:rFonts w:ascii="Arial" w:eastAsia="Calibri" w:hAnsi="Arial" w:cs="Arial"/>
          <w:color w:val="000000"/>
          <w:sz w:val="24"/>
          <w:szCs w:val="24"/>
        </w:rPr>
        <w:t xml:space="preserve"> y Buendía Leonor (2004) </w:t>
      </w:r>
      <w:r w:rsidRPr="00DD2F6D">
        <w:rPr>
          <w:rFonts w:ascii="Arial" w:eastAsia="Calibri" w:hAnsi="Arial" w:cs="Arial"/>
          <w:sz w:val="24"/>
          <w:szCs w:val="24"/>
        </w:rPr>
        <w:t>El cuestionario ha sido la técnica de recogida de datos más utilizada por la investigación por encuesta. Con ello se pretende conocer lo que hacen,  opinan, o piensan los encuestados mediante preguntas realizadas por escrito pueden ser respondida sin la presencia del encuestador. Para la elaboración del cuestionario se deben realizar suficientes preguntas para que queden reflejados todos los aspectos importantes. En él se encuentran inmersas preguntas cerradas o abiertas, las cerradas son las más utilizadas porque facilitan la interpretación de las respuestas, y las abiertas deben ser respuestas breves, porque las largas no suelen ser contestadas por no perder tiempo o por temor a expresarse. La redacción de las preguntas debe ser de manera clara y sencilla con un lenguaje apropiado a las personas que va dirigido. Una de las mayores ventajas de este instrumentos es que no se necesita personas preparadas para le recolección de información y un aspecto negativo es que las respuestas pueden ser afectado por el cambio de humor o estado del encuestado. (p.124, 125, 127)</w:t>
      </w:r>
    </w:p>
    <w:p w:rsidR="00DA53CF" w:rsidRPr="00DD2F6D" w:rsidRDefault="00DA53CF" w:rsidP="00DA53CF">
      <w:pPr>
        <w:spacing w:line="360" w:lineRule="auto"/>
        <w:ind w:firstLine="708"/>
        <w:jc w:val="both"/>
        <w:rPr>
          <w:rFonts w:ascii="Arial" w:eastAsia="Calibri" w:hAnsi="Arial" w:cs="Arial"/>
          <w:color w:val="000000"/>
          <w:sz w:val="24"/>
          <w:szCs w:val="24"/>
        </w:rPr>
      </w:pPr>
      <w:r w:rsidRPr="00DD2F6D">
        <w:rPr>
          <w:rFonts w:ascii="Arial" w:eastAsia="Calibri" w:hAnsi="Arial" w:cs="Arial"/>
          <w:sz w:val="24"/>
          <w:szCs w:val="24"/>
        </w:rPr>
        <w:lastRenderedPageBreak/>
        <w:t xml:space="preserve">Según la Universidad Nacional Abierta (1990) “son pruebas objetivas conformadas por preguntas o ítems acompañado de una serie de opciones de respuestas identificadas con letras (a, b, c, d) para que el estudiante seleccione la que considera c correcta en función de la pregunta”(p. 27). Esta prueba es medida con el instrumento de evaluación llamada  escala de estimación. </w:t>
      </w:r>
      <w:r w:rsidRPr="00DD2F6D">
        <w:rPr>
          <w:rFonts w:ascii="Arial" w:eastAsia="Calibri" w:hAnsi="Arial" w:cs="Arial"/>
          <w:color w:val="000000"/>
          <w:sz w:val="24"/>
          <w:szCs w:val="24"/>
        </w:rPr>
        <w:t>Colas, Hernández, y Buendía  (2004), dice “con estas escalas, también denominadas de puntuación o calificación, conseguimos registrar no solo la presencia o ausencia del rasgo, sino también el grado o intensidad con el que el observador percibe la presencia de dicho rasgo… en la elaboración de una escala hay que tener en cuenta los siguientes requisitos;</w:t>
      </w:r>
    </w:p>
    <w:p w:rsidR="00DA53CF" w:rsidRPr="00DD2F6D" w:rsidRDefault="00DA53CF" w:rsidP="00DA53CF">
      <w:pPr>
        <w:numPr>
          <w:ilvl w:val="0"/>
          <w:numId w:val="2"/>
        </w:numPr>
        <w:spacing w:line="360" w:lineRule="auto"/>
        <w:contextualSpacing/>
        <w:jc w:val="both"/>
        <w:rPr>
          <w:rFonts w:ascii="Arial" w:eastAsia="Calibri" w:hAnsi="Arial" w:cs="Arial"/>
          <w:sz w:val="24"/>
          <w:szCs w:val="24"/>
        </w:rPr>
      </w:pPr>
      <w:r w:rsidRPr="00DD2F6D">
        <w:rPr>
          <w:rFonts w:ascii="Arial" w:eastAsia="Calibri" w:hAnsi="Arial" w:cs="Arial"/>
          <w:sz w:val="24"/>
          <w:szCs w:val="24"/>
        </w:rPr>
        <w:t>Especificar con claridad los objetivos que se intentan verificar.</w:t>
      </w:r>
    </w:p>
    <w:p w:rsidR="00DA53CF" w:rsidRPr="00DD2F6D" w:rsidRDefault="00DA53CF" w:rsidP="00DA53CF">
      <w:pPr>
        <w:numPr>
          <w:ilvl w:val="0"/>
          <w:numId w:val="2"/>
        </w:numPr>
        <w:spacing w:line="360" w:lineRule="auto"/>
        <w:contextualSpacing/>
        <w:jc w:val="both"/>
        <w:rPr>
          <w:rFonts w:ascii="Arial" w:eastAsia="Calibri" w:hAnsi="Arial" w:cs="Arial"/>
          <w:sz w:val="24"/>
          <w:szCs w:val="24"/>
        </w:rPr>
      </w:pPr>
      <w:r w:rsidRPr="00DD2F6D">
        <w:rPr>
          <w:rFonts w:ascii="Arial" w:eastAsia="Calibri" w:hAnsi="Arial" w:cs="Arial"/>
          <w:sz w:val="24"/>
          <w:szCs w:val="24"/>
        </w:rPr>
        <w:t>Seleccionar los rasgos más sobresalientes de la conducta a evaluar y que sea independientes entre sí.</w:t>
      </w:r>
    </w:p>
    <w:p w:rsidR="00DA53CF" w:rsidRPr="00DD2F6D" w:rsidRDefault="00DA53CF" w:rsidP="00DA53CF">
      <w:pPr>
        <w:numPr>
          <w:ilvl w:val="0"/>
          <w:numId w:val="2"/>
        </w:numPr>
        <w:spacing w:line="360" w:lineRule="auto"/>
        <w:contextualSpacing/>
        <w:jc w:val="both"/>
        <w:rPr>
          <w:rFonts w:ascii="Arial" w:eastAsia="Calibri" w:hAnsi="Arial" w:cs="Arial"/>
          <w:sz w:val="24"/>
          <w:szCs w:val="24"/>
        </w:rPr>
      </w:pPr>
      <w:r w:rsidRPr="00DD2F6D">
        <w:rPr>
          <w:rFonts w:ascii="Arial" w:eastAsia="Calibri" w:hAnsi="Arial" w:cs="Arial"/>
          <w:sz w:val="24"/>
          <w:szCs w:val="24"/>
        </w:rPr>
        <w:t>Establecer unidades de observación sobre conductas claramente observables y verificables.</w:t>
      </w:r>
    </w:p>
    <w:p w:rsidR="00DA53CF" w:rsidRPr="00DD2F6D" w:rsidRDefault="00DA53CF" w:rsidP="00DA53CF">
      <w:pPr>
        <w:numPr>
          <w:ilvl w:val="0"/>
          <w:numId w:val="2"/>
        </w:numPr>
        <w:spacing w:line="360" w:lineRule="auto"/>
        <w:contextualSpacing/>
        <w:jc w:val="both"/>
        <w:rPr>
          <w:rFonts w:ascii="Arial" w:eastAsia="Calibri" w:hAnsi="Arial" w:cs="Arial"/>
          <w:sz w:val="24"/>
          <w:szCs w:val="24"/>
        </w:rPr>
      </w:pPr>
      <w:r w:rsidRPr="00DD2F6D">
        <w:rPr>
          <w:rFonts w:ascii="Arial" w:eastAsia="Calibri" w:hAnsi="Arial" w:cs="Arial"/>
          <w:sz w:val="24"/>
          <w:szCs w:val="24"/>
        </w:rPr>
        <w:t>La unidad de observación estará en función de la cantidad de rasgos aislados como necesarios para dar respuesta al objetivo de la escala.</w:t>
      </w:r>
    </w:p>
    <w:p w:rsidR="00DA53CF" w:rsidRDefault="00DA53CF" w:rsidP="00DA53CF">
      <w:pPr>
        <w:numPr>
          <w:ilvl w:val="0"/>
          <w:numId w:val="2"/>
        </w:numPr>
        <w:spacing w:line="360" w:lineRule="auto"/>
        <w:contextualSpacing/>
        <w:jc w:val="both"/>
        <w:rPr>
          <w:rFonts w:ascii="Arial" w:eastAsia="Calibri" w:hAnsi="Arial" w:cs="Arial"/>
          <w:sz w:val="24"/>
          <w:szCs w:val="24"/>
        </w:rPr>
      </w:pPr>
      <w:r w:rsidRPr="00DD2F6D">
        <w:rPr>
          <w:rFonts w:ascii="Arial" w:eastAsia="Calibri" w:hAnsi="Arial" w:cs="Arial"/>
          <w:sz w:val="24"/>
          <w:szCs w:val="24"/>
        </w:rPr>
        <w:t xml:space="preserve">En la evaluación debe intervenir </w:t>
      </w:r>
      <w:proofErr w:type="spellStart"/>
      <w:proofErr w:type="gramStart"/>
      <w:r w:rsidRPr="00DD2F6D">
        <w:rPr>
          <w:rFonts w:ascii="Arial" w:eastAsia="Calibri" w:hAnsi="Arial" w:cs="Arial"/>
          <w:sz w:val="24"/>
          <w:szCs w:val="24"/>
        </w:rPr>
        <w:t>mas</w:t>
      </w:r>
      <w:proofErr w:type="spellEnd"/>
      <w:proofErr w:type="gramEnd"/>
      <w:r w:rsidRPr="00DD2F6D">
        <w:rPr>
          <w:rFonts w:ascii="Arial" w:eastAsia="Calibri" w:hAnsi="Arial" w:cs="Arial"/>
          <w:sz w:val="24"/>
          <w:szCs w:val="24"/>
        </w:rPr>
        <w:t xml:space="preserve"> de una persona para evitar el sesgo del observador y conseguir una valoración </w:t>
      </w:r>
      <w:proofErr w:type="spellStart"/>
      <w:r w:rsidRPr="00DD2F6D">
        <w:rPr>
          <w:rFonts w:ascii="Arial" w:eastAsia="Calibri" w:hAnsi="Arial" w:cs="Arial"/>
          <w:sz w:val="24"/>
          <w:szCs w:val="24"/>
        </w:rPr>
        <w:t>mas</w:t>
      </w:r>
      <w:proofErr w:type="spellEnd"/>
      <w:r w:rsidRPr="00DD2F6D">
        <w:rPr>
          <w:rFonts w:ascii="Arial" w:eastAsia="Calibri" w:hAnsi="Arial" w:cs="Arial"/>
          <w:sz w:val="24"/>
          <w:szCs w:val="24"/>
        </w:rPr>
        <w:t xml:space="preserve"> precisa.</w:t>
      </w:r>
    </w:p>
    <w:p w:rsidR="00527116" w:rsidRPr="00DD2F6D" w:rsidRDefault="00527116" w:rsidP="00527116">
      <w:pPr>
        <w:spacing w:line="360" w:lineRule="auto"/>
        <w:ind w:left="1428"/>
        <w:contextualSpacing/>
        <w:jc w:val="both"/>
        <w:rPr>
          <w:rFonts w:ascii="Arial" w:eastAsia="Calibri" w:hAnsi="Arial" w:cs="Arial"/>
          <w:sz w:val="24"/>
          <w:szCs w:val="24"/>
        </w:rPr>
      </w:pPr>
    </w:p>
    <w:p w:rsidR="00527116" w:rsidRDefault="00DA53CF" w:rsidP="00527116">
      <w:pPr>
        <w:spacing w:line="360" w:lineRule="auto"/>
        <w:jc w:val="both"/>
        <w:rPr>
          <w:rFonts w:ascii="Arial" w:eastAsia="Calibri" w:hAnsi="Arial" w:cs="Arial"/>
          <w:b/>
          <w:sz w:val="24"/>
          <w:szCs w:val="24"/>
        </w:rPr>
      </w:pPr>
      <w:r w:rsidRPr="00527116">
        <w:rPr>
          <w:rFonts w:ascii="Arial" w:eastAsia="Calibri" w:hAnsi="Arial" w:cs="Arial"/>
          <w:b/>
          <w:sz w:val="24"/>
          <w:szCs w:val="24"/>
        </w:rPr>
        <w:t>TÉCNICAS DE ANÁLISIS</w:t>
      </w:r>
    </w:p>
    <w:p w:rsidR="008015E4" w:rsidRDefault="008015E4" w:rsidP="00DA53CF">
      <w:pPr>
        <w:spacing w:line="360" w:lineRule="auto"/>
        <w:ind w:firstLine="708"/>
        <w:jc w:val="both"/>
        <w:rPr>
          <w:rFonts w:ascii="Arial" w:eastAsia="Calibri" w:hAnsi="Arial" w:cs="Arial"/>
          <w:sz w:val="24"/>
          <w:szCs w:val="24"/>
        </w:rPr>
      </w:pPr>
      <w:r>
        <w:rPr>
          <w:rFonts w:ascii="Arial" w:eastAsia="Calibri" w:hAnsi="Arial" w:cs="Arial"/>
          <w:sz w:val="24"/>
          <w:szCs w:val="24"/>
        </w:rPr>
        <w:t xml:space="preserve">En este tipo de investigaciones las técnicas para procesar la información recogida son: la Categorización, la estructuración  y la teorización. Como lo decía </w:t>
      </w:r>
      <w:proofErr w:type="spellStart"/>
      <w:r>
        <w:rPr>
          <w:rFonts w:ascii="Arial" w:eastAsia="Calibri" w:hAnsi="Arial" w:cs="Arial"/>
          <w:sz w:val="24"/>
          <w:szCs w:val="24"/>
        </w:rPr>
        <w:t>Poincaré</w:t>
      </w:r>
      <w:proofErr w:type="spellEnd"/>
      <w:r>
        <w:rPr>
          <w:rFonts w:ascii="Arial" w:eastAsia="Calibri" w:hAnsi="Arial" w:cs="Arial"/>
          <w:sz w:val="24"/>
          <w:szCs w:val="24"/>
        </w:rPr>
        <w:t xml:space="preserve">: “Los hechos no hablan por </w:t>
      </w:r>
      <w:proofErr w:type="spellStart"/>
      <w:r>
        <w:rPr>
          <w:rFonts w:ascii="Arial" w:eastAsia="Calibri" w:hAnsi="Arial" w:cs="Arial"/>
          <w:sz w:val="24"/>
          <w:szCs w:val="24"/>
        </w:rPr>
        <w:t>si</w:t>
      </w:r>
      <w:proofErr w:type="spellEnd"/>
      <w:r>
        <w:rPr>
          <w:rFonts w:ascii="Arial" w:eastAsia="Calibri" w:hAnsi="Arial" w:cs="Arial"/>
          <w:sz w:val="24"/>
          <w:szCs w:val="24"/>
        </w:rPr>
        <w:t xml:space="preserve"> mismos, </w:t>
      </w:r>
      <w:r>
        <w:rPr>
          <w:rFonts w:ascii="Arial" w:eastAsia="Calibri" w:hAnsi="Arial" w:cs="Arial"/>
          <w:sz w:val="24"/>
          <w:szCs w:val="24"/>
        </w:rPr>
        <w:lastRenderedPageBreak/>
        <w:t>hay que hacerlos hablar”. Así que en estas técnicas de análisis la interpretación es la clave fundamental.</w:t>
      </w:r>
    </w:p>
    <w:p w:rsidR="00925690" w:rsidRDefault="00682CB4" w:rsidP="00FD5257">
      <w:pPr>
        <w:spacing w:line="360" w:lineRule="auto"/>
        <w:ind w:firstLine="708"/>
        <w:jc w:val="both"/>
        <w:rPr>
          <w:rFonts w:ascii="Arial" w:eastAsia="Calibri" w:hAnsi="Arial" w:cs="Arial"/>
          <w:sz w:val="24"/>
          <w:szCs w:val="24"/>
        </w:rPr>
      </w:pPr>
      <w:r>
        <w:rPr>
          <w:rFonts w:ascii="Arial" w:eastAsia="Calibri" w:hAnsi="Arial" w:cs="Arial"/>
          <w:sz w:val="24"/>
          <w:szCs w:val="24"/>
        </w:rPr>
        <w:t>Para Martínez (2009) “</w:t>
      </w:r>
      <w:r w:rsidR="008015E4">
        <w:rPr>
          <w:rFonts w:ascii="Arial" w:eastAsia="Calibri" w:hAnsi="Arial" w:cs="Arial"/>
          <w:sz w:val="24"/>
          <w:szCs w:val="24"/>
        </w:rPr>
        <w:t xml:space="preserve">La categorización </w:t>
      </w:r>
      <w:r>
        <w:rPr>
          <w:rFonts w:ascii="Arial" w:eastAsia="Calibri" w:hAnsi="Arial" w:cs="Arial"/>
          <w:sz w:val="24"/>
          <w:szCs w:val="24"/>
        </w:rPr>
        <w:t xml:space="preserve">consiste en resumir o sintetizar en una idea o concepto…un conjunto de información escrita, grabada o filmada para su fácil manejo posterior.  Esta idea o concepto se llama categoría y constituye el </w:t>
      </w:r>
      <w:proofErr w:type="spellStart"/>
      <w:r>
        <w:rPr>
          <w:rFonts w:ascii="Arial" w:eastAsia="Calibri" w:hAnsi="Arial" w:cs="Arial"/>
          <w:sz w:val="24"/>
          <w:szCs w:val="24"/>
        </w:rPr>
        <w:t>autentico</w:t>
      </w:r>
      <w:proofErr w:type="spellEnd"/>
      <w:r>
        <w:rPr>
          <w:rFonts w:ascii="Arial" w:eastAsia="Calibri" w:hAnsi="Arial" w:cs="Arial"/>
          <w:sz w:val="24"/>
          <w:szCs w:val="24"/>
        </w:rPr>
        <w:t xml:space="preserve"> dato cualitativo” (p. 251). Con estas categorías el investigador interpretara lo que </w:t>
      </w:r>
      <w:r w:rsidR="0016732E">
        <w:rPr>
          <w:rFonts w:ascii="Arial" w:eastAsia="Calibri" w:hAnsi="Arial" w:cs="Arial"/>
          <w:sz w:val="24"/>
          <w:szCs w:val="24"/>
        </w:rPr>
        <w:t>ocurrió, valiéndose</w:t>
      </w:r>
      <w:r>
        <w:rPr>
          <w:rFonts w:ascii="Arial" w:eastAsia="Calibri" w:hAnsi="Arial" w:cs="Arial"/>
          <w:sz w:val="24"/>
          <w:szCs w:val="24"/>
        </w:rPr>
        <w:t xml:space="preserve"> de los instrumentos de recolección de información, como las grabaciones y las producciones escritas, luego reflexionara, reviviendo la realidad para comprender lo que sucedió. Se clasifica </w:t>
      </w:r>
      <w:r w:rsidR="00B62044">
        <w:rPr>
          <w:rFonts w:ascii="Arial" w:eastAsia="Calibri" w:hAnsi="Arial" w:cs="Arial"/>
          <w:sz w:val="24"/>
          <w:szCs w:val="24"/>
        </w:rPr>
        <w:t>para ir ordenándolos a todos y tener una visión global para luego parte por parte, darle conceptos ver</w:t>
      </w:r>
      <w:r w:rsidR="00FD5257">
        <w:rPr>
          <w:rFonts w:ascii="Arial" w:eastAsia="Calibri" w:hAnsi="Arial" w:cs="Arial"/>
          <w:sz w:val="24"/>
          <w:szCs w:val="24"/>
        </w:rPr>
        <w:t xml:space="preserve">bales, que sean claros, breves </w:t>
      </w:r>
      <w:r w:rsidR="0056710F">
        <w:rPr>
          <w:rFonts w:ascii="Arial" w:eastAsia="Calibri" w:hAnsi="Arial" w:cs="Arial"/>
          <w:sz w:val="24"/>
          <w:szCs w:val="24"/>
        </w:rPr>
        <w:t xml:space="preserve">  </w:t>
      </w:r>
    </w:p>
    <w:p w:rsidR="00BD5C4B" w:rsidRDefault="00BD5C4B" w:rsidP="00DA53CF">
      <w:pPr>
        <w:spacing w:line="360" w:lineRule="auto"/>
        <w:ind w:firstLine="708"/>
        <w:jc w:val="both"/>
        <w:rPr>
          <w:rFonts w:ascii="Arial" w:eastAsia="Calibri" w:hAnsi="Arial" w:cs="Arial"/>
          <w:sz w:val="24"/>
          <w:szCs w:val="24"/>
        </w:rPr>
      </w:pPr>
      <w:r>
        <w:rPr>
          <w:rFonts w:ascii="Arial" w:eastAsia="Calibri" w:hAnsi="Arial" w:cs="Arial"/>
          <w:sz w:val="24"/>
          <w:szCs w:val="24"/>
        </w:rPr>
        <w:t>Es de notar que la estructuración y la teorización forman la parte primordial de la actividad investigativa, ya que en ellos debe estar plasmado el procedimiento y el resultado de la investigación, además de su evaluación. El nivel que se utilizara en este trabajo de investigación es: La descripción normal.</w:t>
      </w:r>
      <w:r w:rsidR="00590A55">
        <w:rPr>
          <w:rFonts w:ascii="Arial" w:eastAsia="Calibri" w:hAnsi="Arial" w:cs="Arial"/>
          <w:sz w:val="24"/>
          <w:szCs w:val="24"/>
        </w:rPr>
        <w:t xml:space="preserve"> Martínez (2009) la contextualiza de esta manera: “El investigador presenta una síntesis descriptiva, matizada y viva de sus hallazgos…se deja que las palabras y las  acciones de las personas observadas hablen por si mismas al lector…El lector de la investigación deberá sacar sus propias conclusiones y generalizaciones de los datos. Muchos investigadores terminan su trabajo en este nivel y proporcionan, con ello, valiosos aportes para investigaciones posteriores” (p.274)</w:t>
      </w:r>
      <w:r w:rsidR="0056710F">
        <w:rPr>
          <w:rFonts w:ascii="Arial" w:eastAsia="Calibri" w:hAnsi="Arial" w:cs="Arial"/>
          <w:sz w:val="24"/>
          <w:szCs w:val="24"/>
        </w:rPr>
        <w:t>. De esta manera, el análisis estructura</w:t>
      </w:r>
      <w:r w:rsidR="00B96AD9">
        <w:rPr>
          <w:rFonts w:ascii="Arial" w:eastAsia="Calibri" w:hAnsi="Arial" w:cs="Arial"/>
          <w:sz w:val="24"/>
          <w:szCs w:val="24"/>
        </w:rPr>
        <w:t>l</w:t>
      </w:r>
      <w:r w:rsidR="0056710F">
        <w:rPr>
          <w:rFonts w:ascii="Arial" w:eastAsia="Calibri" w:hAnsi="Arial" w:cs="Arial"/>
          <w:sz w:val="24"/>
          <w:szCs w:val="24"/>
        </w:rPr>
        <w:t xml:space="preserve"> tendrá una descripción cualitativa de los hechos y los logros </w:t>
      </w:r>
      <w:r w:rsidR="00B96AD9">
        <w:rPr>
          <w:rFonts w:ascii="Arial" w:eastAsia="Calibri" w:hAnsi="Arial" w:cs="Arial"/>
          <w:sz w:val="24"/>
          <w:szCs w:val="24"/>
        </w:rPr>
        <w:t>usando las teorías de cognición y metacognición y la del constructivismo.</w:t>
      </w:r>
    </w:p>
    <w:p w:rsidR="00514DBC" w:rsidRPr="00450EC4" w:rsidRDefault="00590A55" w:rsidP="00431B51">
      <w:pPr>
        <w:spacing w:line="360" w:lineRule="auto"/>
        <w:ind w:firstLine="708"/>
        <w:jc w:val="both"/>
        <w:rPr>
          <w:rFonts w:ascii="Arial" w:eastAsia="Calibri" w:hAnsi="Arial" w:cs="Arial"/>
          <w:sz w:val="24"/>
          <w:szCs w:val="24"/>
        </w:rPr>
      </w:pPr>
      <w:r>
        <w:rPr>
          <w:rFonts w:ascii="Arial" w:eastAsia="Calibri" w:hAnsi="Arial" w:cs="Arial"/>
          <w:sz w:val="24"/>
          <w:szCs w:val="24"/>
        </w:rPr>
        <w:lastRenderedPageBreak/>
        <w:t>La teorización logra la síntesis final de la investigación, totalizando</w:t>
      </w:r>
      <w:r w:rsidR="0016732E">
        <w:rPr>
          <w:rFonts w:ascii="Arial" w:eastAsia="Calibri" w:hAnsi="Arial" w:cs="Arial"/>
          <w:sz w:val="24"/>
          <w:szCs w:val="24"/>
        </w:rPr>
        <w:t xml:space="preserve"> </w:t>
      </w:r>
      <w:r>
        <w:rPr>
          <w:rFonts w:ascii="Arial" w:eastAsia="Calibri" w:hAnsi="Arial" w:cs="Arial"/>
          <w:sz w:val="24"/>
          <w:szCs w:val="24"/>
        </w:rPr>
        <w:t xml:space="preserve">de forma coherente y lógica los resultados de la </w:t>
      </w:r>
      <w:r w:rsidR="009E2AA0">
        <w:rPr>
          <w:rFonts w:ascii="Arial" w:eastAsia="Calibri" w:hAnsi="Arial" w:cs="Arial"/>
          <w:sz w:val="24"/>
          <w:szCs w:val="24"/>
        </w:rPr>
        <w:t>investigación</w:t>
      </w:r>
      <w:r>
        <w:rPr>
          <w:rFonts w:ascii="Arial" w:eastAsia="Calibri" w:hAnsi="Arial" w:cs="Arial"/>
          <w:sz w:val="24"/>
          <w:szCs w:val="24"/>
        </w:rPr>
        <w:t xml:space="preserve">, utilizando como </w:t>
      </w:r>
      <w:r w:rsidRPr="00450EC4">
        <w:rPr>
          <w:rFonts w:ascii="Arial" w:eastAsia="Calibri" w:hAnsi="Arial" w:cs="Arial"/>
          <w:sz w:val="24"/>
          <w:szCs w:val="24"/>
        </w:rPr>
        <w:t xml:space="preserve">aporte el marco </w:t>
      </w:r>
      <w:r w:rsidR="009E2AA0" w:rsidRPr="00450EC4">
        <w:rPr>
          <w:rFonts w:ascii="Arial" w:eastAsia="Calibri" w:hAnsi="Arial" w:cs="Arial"/>
          <w:sz w:val="24"/>
          <w:szCs w:val="24"/>
        </w:rPr>
        <w:t>teórico</w:t>
      </w:r>
      <w:r w:rsidR="0016732E" w:rsidRPr="00450EC4">
        <w:rPr>
          <w:rFonts w:ascii="Arial" w:eastAsia="Calibri" w:hAnsi="Arial" w:cs="Arial"/>
          <w:sz w:val="24"/>
          <w:szCs w:val="24"/>
        </w:rPr>
        <w:t xml:space="preserve"> </w:t>
      </w:r>
      <w:r w:rsidR="009E2AA0" w:rsidRPr="00450EC4">
        <w:rPr>
          <w:rFonts w:ascii="Arial" w:eastAsia="Calibri" w:hAnsi="Arial" w:cs="Arial"/>
          <w:sz w:val="24"/>
          <w:szCs w:val="24"/>
        </w:rPr>
        <w:t>referencial</w:t>
      </w:r>
      <w:r w:rsidRPr="00450EC4">
        <w:rPr>
          <w:rFonts w:ascii="Arial" w:eastAsia="Calibri" w:hAnsi="Arial" w:cs="Arial"/>
          <w:sz w:val="24"/>
          <w:szCs w:val="24"/>
        </w:rPr>
        <w:t>.</w:t>
      </w:r>
    </w:p>
    <w:p w:rsidR="00BA70AF" w:rsidRPr="00450EC4" w:rsidRDefault="00BA70AF" w:rsidP="00431B51">
      <w:pPr>
        <w:spacing w:line="360" w:lineRule="auto"/>
        <w:ind w:firstLine="708"/>
        <w:jc w:val="both"/>
        <w:rPr>
          <w:rFonts w:ascii="Arial" w:eastAsia="Calibri" w:hAnsi="Arial" w:cs="Arial"/>
          <w:sz w:val="24"/>
          <w:szCs w:val="24"/>
        </w:rPr>
      </w:pPr>
      <w:r w:rsidRPr="00450EC4">
        <w:rPr>
          <w:rFonts w:ascii="Arial" w:eastAsia="Calibri" w:hAnsi="Arial" w:cs="Arial"/>
          <w:sz w:val="24"/>
          <w:szCs w:val="24"/>
        </w:rPr>
        <w:t xml:space="preserve">Martínez señala  “la mayoría de los investigadores manifiestan dificultades en describir que es lo que hacen cuando teorizan…son similares a las actividades cotidiana de una persona normal…trabajo teorizador consiste en percibir, comparar, contrastar, añadir, ordenar, establecer nexos y relacionarlos y especular; es decir, que el proceso cognitivo de la teorización consiste en </w:t>
      </w:r>
      <w:r w:rsidR="00E44C7B" w:rsidRPr="00450EC4">
        <w:rPr>
          <w:rFonts w:ascii="Arial" w:eastAsia="Calibri" w:hAnsi="Arial" w:cs="Arial"/>
          <w:sz w:val="24"/>
          <w:szCs w:val="24"/>
        </w:rPr>
        <w:t>descubrir</w:t>
      </w:r>
      <w:r w:rsidRPr="00450EC4">
        <w:rPr>
          <w:rFonts w:ascii="Arial" w:eastAsia="Calibri" w:hAnsi="Arial" w:cs="Arial"/>
          <w:sz w:val="24"/>
          <w:szCs w:val="24"/>
        </w:rPr>
        <w:t xml:space="preserve"> y manipular categorías y las relaciones entre ellas” (p279)</w:t>
      </w:r>
      <w:r w:rsidR="00E44C7B" w:rsidRPr="00450EC4">
        <w:rPr>
          <w:rFonts w:ascii="Arial" w:eastAsia="Calibri" w:hAnsi="Arial" w:cs="Arial"/>
          <w:sz w:val="24"/>
          <w:szCs w:val="24"/>
        </w:rPr>
        <w:t>. Así que al teorizar realizamos una construcción mental de los hechos, constatando los resultados obtenidos de marera coherentes, integradora, sistemática interpretando los resultados y hasta realizando hipótesis de la situación.</w:t>
      </w:r>
    </w:p>
    <w:p w:rsidR="00E44C7B" w:rsidRPr="00450EC4" w:rsidRDefault="00E44C7B" w:rsidP="00E44C7B">
      <w:pPr>
        <w:spacing w:line="360" w:lineRule="auto"/>
        <w:jc w:val="both"/>
        <w:rPr>
          <w:rFonts w:ascii="Arial" w:eastAsia="Calibri" w:hAnsi="Arial" w:cs="Arial"/>
          <w:b/>
          <w:sz w:val="24"/>
          <w:szCs w:val="24"/>
          <w:lang w:eastAsia="en-US"/>
        </w:rPr>
      </w:pPr>
      <w:r w:rsidRPr="00450EC4">
        <w:rPr>
          <w:rFonts w:ascii="Arial" w:eastAsia="Calibri" w:hAnsi="Arial" w:cs="Arial"/>
          <w:b/>
          <w:sz w:val="24"/>
          <w:szCs w:val="24"/>
          <w:lang w:eastAsia="en-US"/>
        </w:rPr>
        <w:t>VALIDEZ Y CRITERIOS DE VALIDEZ.</w:t>
      </w:r>
    </w:p>
    <w:p w:rsidR="00E44C7B" w:rsidRPr="00450EC4" w:rsidRDefault="00E44C7B" w:rsidP="00E44C7B">
      <w:pPr>
        <w:spacing w:line="360" w:lineRule="auto"/>
        <w:jc w:val="both"/>
        <w:rPr>
          <w:rFonts w:ascii="Arial" w:eastAsia="Calibri" w:hAnsi="Arial" w:cs="Arial"/>
          <w:sz w:val="24"/>
          <w:szCs w:val="24"/>
          <w:lang w:eastAsia="en-US"/>
        </w:rPr>
      </w:pPr>
      <w:r w:rsidRPr="00450EC4">
        <w:rPr>
          <w:rFonts w:ascii="Arial" w:eastAsia="Calibri" w:hAnsi="Arial" w:cs="Arial"/>
          <w:sz w:val="24"/>
          <w:szCs w:val="24"/>
          <w:lang w:eastAsia="en-US"/>
        </w:rPr>
        <w:tab/>
        <w:t xml:space="preserve">Paz </w:t>
      </w:r>
      <w:proofErr w:type="spellStart"/>
      <w:r w:rsidRPr="00450EC4">
        <w:rPr>
          <w:rFonts w:ascii="Arial" w:eastAsia="Calibri" w:hAnsi="Arial" w:cs="Arial"/>
          <w:sz w:val="24"/>
          <w:szCs w:val="24"/>
          <w:lang w:eastAsia="en-US"/>
        </w:rPr>
        <w:t>Sandín</w:t>
      </w:r>
      <w:proofErr w:type="spellEnd"/>
      <w:r w:rsidRPr="00450EC4">
        <w:rPr>
          <w:rFonts w:ascii="Arial" w:eastAsia="Calibri" w:hAnsi="Arial" w:cs="Arial"/>
          <w:sz w:val="24"/>
          <w:szCs w:val="24"/>
          <w:lang w:eastAsia="en-US"/>
        </w:rPr>
        <w:t>, (2001) “</w:t>
      </w:r>
      <w:r w:rsidRPr="00450EC4">
        <w:rPr>
          <w:rFonts w:ascii="Arial" w:eastAsia="Calibri" w:hAnsi="Arial" w:cs="Arial"/>
          <w:i/>
          <w:sz w:val="24"/>
          <w:szCs w:val="24"/>
          <w:lang w:eastAsia="en-US"/>
        </w:rPr>
        <w:t xml:space="preserve">Criterios de validez en la investigación cualitativa: de la objetividad a </w:t>
      </w:r>
      <w:r w:rsidRPr="00450EC4">
        <w:rPr>
          <w:rFonts w:ascii="Arial" w:eastAsia="Calibri" w:hAnsi="Arial" w:cs="Arial"/>
          <w:sz w:val="24"/>
          <w:szCs w:val="24"/>
          <w:lang w:eastAsia="en-US"/>
        </w:rPr>
        <w:t>la</w:t>
      </w:r>
      <w:r w:rsidRPr="00450EC4">
        <w:rPr>
          <w:rFonts w:ascii="Arial" w:eastAsia="Calibri" w:hAnsi="Arial" w:cs="Arial"/>
          <w:i/>
          <w:sz w:val="24"/>
          <w:szCs w:val="24"/>
          <w:lang w:eastAsia="en-US"/>
        </w:rPr>
        <w:t xml:space="preserve"> solidaridad” </w:t>
      </w:r>
      <w:r w:rsidRPr="00450EC4">
        <w:rPr>
          <w:rFonts w:ascii="Arial" w:eastAsia="Calibri" w:hAnsi="Arial" w:cs="Arial"/>
          <w:sz w:val="24"/>
          <w:szCs w:val="24"/>
          <w:lang w:eastAsia="en-US"/>
        </w:rPr>
        <w:t>define validez “Cuando hablamos de la calidad de un estudio solemos referirnos a su rigor científico, fiabilidad, veracidad, confiabilidad, plausibilidad, adecuación metodológica, credibilidad, congruencia, etc. …La validez, como sinónimo de verdad, como verdad construida, como verdad interpretada, consensuada signifique lo que signifique, se convierte en la línea divisoria, el criterio límite que establece la legitimidad, aceptación o confiabilidad de los trabajos de investigación.</w:t>
      </w:r>
    </w:p>
    <w:p w:rsidR="00E44C7B" w:rsidRPr="00450EC4" w:rsidRDefault="00E44C7B" w:rsidP="00E44C7B">
      <w:pPr>
        <w:spacing w:line="360" w:lineRule="auto"/>
        <w:ind w:firstLine="708"/>
        <w:jc w:val="both"/>
        <w:rPr>
          <w:rFonts w:ascii="Arial" w:eastAsia="Calibri" w:hAnsi="Arial" w:cs="Arial"/>
          <w:sz w:val="24"/>
          <w:szCs w:val="24"/>
          <w:lang w:eastAsia="en-US"/>
        </w:rPr>
      </w:pPr>
      <w:r w:rsidRPr="00450EC4">
        <w:rPr>
          <w:rFonts w:ascii="Arial" w:eastAsia="Calibri" w:hAnsi="Arial" w:cs="Arial"/>
          <w:sz w:val="24"/>
          <w:szCs w:val="24"/>
          <w:lang w:eastAsia="en-US"/>
        </w:rPr>
        <w:t xml:space="preserve">La evidencia puede ser el punto de arranque o la fundamentación de </w:t>
      </w:r>
      <w:r w:rsidR="008B10F1" w:rsidRPr="00450EC4">
        <w:rPr>
          <w:rFonts w:ascii="Arial" w:eastAsia="Calibri" w:hAnsi="Arial" w:cs="Arial"/>
          <w:sz w:val="24"/>
          <w:szCs w:val="24"/>
          <w:lang w:eastAsia="en-US"/>
        </w:rPr>
        <w:t xml:space="preserve">cualquier trabajo, pero se ha demostrado que las evidencias presentadas en algunos casos han sido modificadas y por lo tanto eran falsas. Por lo tanto, las teorías son parcialmente validas, ya que pueden contener errores o ser </w:t>
      </w:r>
      <w:r w:rsidR="008B10F1" w:rsidRPr="00450EC4">
        <w:rPr>
          <w:rFonts w:ascii="Arial" w:eastAsia="Calibri" w:hAnsi="Arial" w:cs="Arial"/>
          <w:sz w:val="24"/>
          <w:szCs w:val="24"/>
          <w:lang w:eastAsia="en-US"/>
        </w:rPr>
        <w:lastRenderedPageBreak/>
        <w:t>aproximaciones a una realidad. Martínez señala  algunos criterios para evaluar teorías que mencionaremos a continuación</w:t>
      </w:r>
      <w:r w:rsidR="00606905" w:rsidRPr="00450EC4">
        <w:rPr>
          <w:rFonts w:ascii="Arial" w:eastAsia="Calibri" w:hAnsi="Arial" w:cs="Arial"/>
          <w:sz w:val="24"/>
          <w:szCs w:val="24"/>
          <w:lang w:eastAsia="en-US"/>
        </w:rPr>
        <w:t>. (p. 286-288)</w:t>
      </w:r>
    </w:p>
    <w:p w:rsidR="008B10F1" w:rsidRPr="00450EC4" w:rsidRDefault="008B10F1" w:rsidP="00F126B5">
      <w:pPr>
        <w:spacing w:after="0" w:line="360" w:lineRule="auto"/>
        <w:ind w:firstLine="708"/>
        <w:jc w:val="both"/>
        <w:rPr>
          <w:rFonts w:ascii="Arial" w:eastAsia="Calibri" w:hAnsi="Arial" w:cs="Arial"/>
          <w:sz w:val="24"/>
          <w:szCs w:val="24"/>
          <w:lang w:eastAsia="en-US"/>
        </w:rPr>
      </w:pPr>
      <w:r w:rsidRPr="00450EC4">
        <w:rPr>
          <w:rFonts w:ascii="Arial" w:eastAsia="Calibri" w:hAnsi="Arial" w:cs="Arial"/>
          <w:sz w:val="24"/>
          <w:szCs w:val="24"/>
          <w:lang w:eastAsia="en-US"/>
        </w:rPr>
        <w:t xml:space="preserve">Coherencia interna: es internamente coherente si </w:t>
      </w:r>
      <w:r w:rsidR="00F126B5" w:rsidRPr="00450EC4">
        <w:rPr>
          <w:rFonts w:ascii="Arial" w:eastAsia="Calibri" w:hAnsi="Arial" w:cs="Arial"/>
          <w:sz w:val="24"/>
          <w:szCs w:val="24"/>
          <w:lang w:eastAsia="en-US"/>
        </w:rPr>
        <w:t xml:space="preserve">sus postulados, teoremas y consecuencias </w:t>
      </w:r>
      <w:r w:rsidRPr="00450EC4">
        <w:rPr>
          <w:rFonts w:ascii="Arial" w:eastAsia="Calibri" w:hAnsi="Arial" w:cs="Arial"/>
          <w:sz w:val="24"/>
          <w:szCs w:val="24"/>
          <w:lang w:eastAsia="en-US"/>
        </w:rPr>
        <w:t>se</w:t>
      </w:r>
      <w:r w:rsidR="00F126B5" w:rsidRPr="00450EC4">
        <w:rPr>
          <w:rFonts w:ascii="Arial" w:eastAsia="Calibri" w:hAnsi="Arial" w:cs="Arial"/>
          <w:sz w:val="24"/>
          <w:szCs w:val="24"/>
          <w:lang w:eastAsia="en-US"/>
        </w:rPr>
        <w:t xml:space="preserve"> </w:t>
      </w:r>
      <w:r w:rsidRPr="00450EC4">
        <w:rPr>
          <w:rFonts w:ascii="Arial" w:eastAsia="Calibri" w:hAnsi="Arial" w:cs="Arial"/>
          <w:sz w:val="24"/>
          <w:szCs w:val="24"/>
          <w:lang w:eastAsia="en-US"/>
        </w:rPr>
        <w:t>relaciona</w:t>
      </w:r>
      <w:r w:rsidR="00F126B5" w:rsidRPr="00450EC4">
        <w:rPr>
          <w:rFonts w:ascii="Arial" w:eastAsia="Calibri" w:hAnsi="Arial" w:cs="Arial"/>
          <w:sz w:val="24"/>
          <w:szCs w:val="24"/>
          <w:lang w:eastAsia="en-US"/>
        </w:rPr>
        <w:t>n entre sí sin contradicciones internas.</w:t>
      </w:r>
    </w:p>
    <w:p w:rsidR="00F126B5" w:rsidRPr="00450EC4" w:rsidRDefault="00F126B5" w:rsidP="00F126B5">
      <w:pPr>
        <w:spacing w:after="0" w:line="360" w:lineRule="auto"/>
        <w:ind w:firstLine="708"/>
        <w:jc w:val="both"/>
        <w:rPr>
          <w:rFonts w:ascii="Arial" w:eastAsia="Calibri" w:hAnsi="Arial" w:cs="Arial"/>
          <w:sz w:val="24"/>
          <w:szCs w:val="24"/>
          <w:lang w:eastAsia="en-US"/>
        </w:rPr>
      </w:pPr>
      <w:r w:rsidRPr="00450EC4">
        <w:rPr>
          <w:rFonts w:ascii="Arial" w:eastAsia="Calibri" w:hAnsi="Arial" w:cs="Arial"/>
          <w:sz w:val="24"/>
          <w:szCs w:val="24"/>
          <w:lang w:eastAsia="en-US"/>
        </w:rPr>
        <w:t>Consistencia externa: es la compatibilidad entre la doctrina  que constituye la teoría y el conocimiento establecido; cuando se opone a lo establecido es sospechosa o dudosa.</w:t>
      </w:r>
    </w:p>
    <w:p w:rsidR="00F126B5" w:rsidRPr="00450EC4" w:rsidRDefault="00F126B5" w:rsidP="00F126B5">
      <w:pPr>
        <w:spacing w:after="0" w:line="360" w:lineRule="auto"/>
        <w:ind w:firstLine="708"/>
        <w:jc w:val="both"/>
        <w:rPr>
          <w:rFonts w:ascii="Arial" w:eastAsia="Calibri" w:hAnsi="Arial" w:cs="Arial"/>
          <w:sz w:val="24"/>
          <w:szCs w:val="24"/>
          <w:lang w:eastAsia="en-US"/>
        </w:rPr>
      </w:pPr>
      <w:r w:rsidRPr="00450EC4">
        <w:rPr>
          <w:rFonts w:ascii="Arial" w:eastAsia="Calibri" w:hAnsi="Arial" w:cs="Arial"/>
          <w:sz w:val="24"/>
          <w:szCs w:val="24"/>
          <w:lang w:eastAsia="en-US"/>
        </w:rPr>
        <w:t xml:space="preserve">La </w:t>
      </w:r>
      <w:proofErr w:type="spellStart"/>
      <w:r w:rsidRPr="00450EC4">
        <w:rPr>
          <w:rFonts w:ascii="Arial" w:eastAsia="Calibri" w:hAnsi="Arial" w:cs="Arial"/>
          <w:sz w:val="24"/>
          <w:szCs w:val="24"/>
          <w:lang w:eastAsia="en-US"/>
        </w:rPr>
        <w:t>comprehensión</w:t>
      </w:r>
      <w:proofErr w:type="spellEnd"/>
      <w:r w:rsidRPr="00450EC4">
        <w:rPr>
          <w:rFonts w:ascii="Arial" w:eastAsia="Calibri" w:hAnsi="Arial" w:cs="Arial"/>
          <w:sz w:val="24"/>
          <w:szCs w:val="24"/>
          <w:lang w:eastAsia="en-US"/>
        </w:rPr>
        <w:t>: cuando logra unificar e integrar un amplio campo de conocimiento</w:t>
      </w:r>
    </w:p>
    <w:p w:rsidR="00F126B5" w:rsidRPr="00450EC4" w:rsidRDefault="00F126B5" w:rsidP="00F126B5">
      <w:pPr>
        <w:spacing w:after="0" w:line="360" w:lineRule="auto"/>
        <w:ind w:firstLine="708"/>
        <w:jc w:val="both"/>
        <w:rPr>
          <w:rFonts w:ascii="Arial" w:eastAsia="Calibri" w:hAnsi="Arial" w:cs="Arial"/>
          <w:sz w:val="24"/>
          <w:szCs w:val="24"/>
          <w:lang w:eastAsia="en-US"/>
        </w:rPr>
      </w:pPr>
      <w:r w:rsidRPr="00450EC4">
        <w:rPr>
          <w:rFonts w:ascii="Arial" w:eastAsia="Calibri" w:hAnsi="Arial" w:cs="Arial"/>
          <w:sz w:val="24"/>
          <w:szCs w:val="24"/>
          <w:lang w:eastAsia="en-US"/>
        </w:rPr>
        <w:t xml:space="preserve">Capacidad predictiva: </w:t>
      </w:r>
      <w:r w:rsidR="0070774A" w:rsidRPr="00450EC4">
        <w:rPr>
          <w:rFonts w:ascii="Arial" w:eastAsia="Calibri" w:hAnsi="Arial" w:cs="Arial"/>
          <w:sz w:val="24"/>
          <w:szCs w:val="24"/>
          <w:lang w:eastAsia="en-US"/>
        </w:rPr>
        <w:t>cuando es capaz de hacer predicciones acerca de lo que sucederá o no, cuando tienen algunas condiciones. Esta predicción debe ser observable con los hechos.</w:t>
      </w:r>
    </w:p>
    <w:p w:rsidR="0070774A" w:rsidRPr="00450EC4" w:rsidRDefault="0070774A" w:rsidP="00F126B5">
      <w:pPr>
        <w:spacing w:after="0" w:line="360" w:lineRule="auto"/>
        <w:ind w:firstLine="708"/>
        <w:jc w:val="both"/>
        <w:rPr>
          <w:rFonts w:ascii="Arial" w:eastAsia="Calibri" w:hAnsi="Arial" w:cs="Arial"/>
          <w:sz w:val="24"/>
          <w:szCs w:val="24"/>
          <w:lang w:eastAsia="en-US"/>
        </w:rPr>
      </w:pPr>
      <w:r w:rsidRPr="00450EC4">
        <w:rPr>
          <w:rFonts w:ascii="Arial" w:eastAsia="Calibri" w:hAnsi="Arial" w:cs="Arial"/>
          <w:sz w:val="24"/>
          <w:szCs w:val="24"/>
          <w:lang w:eastAsia="en-US"/>
        </w:rPr>
        <w:t>Precisión conceptual y lingüística: el discurso debe estar bien definido, con precisión semántica y reducir la ambigüedad.</w:t>
      </w:r>
    </w:p>
    <w:p w:rsidR="0070774A" w:rsidRPr="00450EC4" w:rsidRDefault="0070774A" w:rsidP="00F126B5">
      <w:pPr>
        <w:spacing w:after="0" w:line="360" w:lineRule="auto"/>
        <w:ind w:firstLine="708"/>
        <w:jc w:val="both"/>
        <w:rPr>
          <w:rFonts w:ascii="Arial" w:eastAsia="Calibri" w:hAnsi="Arial" w:cs="Arial"/>
          <w:sz w:val="24"/>
          <w:szCs w:val="24"/>
          <w:lang w:eastAsia="en-US"/>
        </w:rPr>
      </w:pPr>
      <w:r w:rsidRPr="00450EC4">
        <w:rPr>
          <w:rFonts w:ascii="Arial" w:eastAsia="Calibri" w:hAnsi="Arial" w:cs="Arial"/>
          <w:sz w:val="24"/>
          <w:szCs w:val="24"/>
          <w:lang w:eastAsia="en-US"/>
        </w:rPr>
        <w:t>Originalidad: teorías audaces, inauditas, salir de lo rutinario.</w:t>
      </w:r>
    </w:p>
    <w:p w:rsidR="0070774A" w:rsidRPr="00450EC4" w:rsidRDefault="0070774A" w:rsidP="00F126B5">
      <w:pPr>
        <w:spacing w:after="0" w:line="360" w:lineRule="auto"/>
        <w:ind w:firstLine="708"/>
        <w:jc w:val="both"/>
        <w:rPr>
          <w:rFonts w:ascii="Arial" w:eastAsia="Calibri" w:hAnsi="Arial" w:cs="Arial"/>
          <w:sz w:val="24"/>
          <w:szCs w:val="24"/>
          <w:lang w:eastAsia="en-US"/>
        </w:rPr>
      </w:pPr>
      <w:r w:rsidRPr="00450EC4">
        <w:rPr>
          <w:rFonts w:ascii="Arial" w:eastAsia="Calibri" w:hAnsi="Arial" w:cs="Arial"/>
          <w:sz w:val="24"/>
          <w:szCs w:val="24"/>
          <w:lang w:eastAsia="en-US"/>
        </w:rPr>
        <w:t xml:space="preserve">Capacidad unificadora: capacidad de reunir dominios cognitivos que </w:t>
      </w:r>
      <w:proofErr w:type="spellStart"/>
      <w:r w:rsidRPr="00450EC4">
        <w:rPr>
          <w:rFonts w:ascii="Arial" w:eastAsia="Calibri" w:hAnsi="Arial" w:cs="Arial"/>
          <w:sz w:val="24"/>
          <w:szCs w:val="24"/>
          <w:lang w:eastAsia="en-US"/>
        </w:rPr>
        <w:t>aun</w:t>
      </w:r>
      <w:proofErr w:type="spellEnd"/>
      <w:r w:rsidRPr="00450EC4">
        <w:rPr>
          <w:rFonts w:ascii="Arial" w:eastAsia="Calibri" w:hAnsi="Arial" w:cs="Arial"/>
          <w:sz w:val="24"/>
          <w:szCs w:val="24"/>
          <w:lang w:eastAsia="en-US"/>
        </w:rPr>
        <w:t xml:space="preserve"> permanecen aislados.</w:t>
      </w:r>
    </w:p>
    <w:p w:rsidR="0070774A" w:rsidRPr="00450EC4" w:rsidRDefault="0070774A" w:rsidP="00F126B5">
      <w:pPr>
        <w:spacing w:after="0" w:line="360" w:lineRule="auto"/>
        <w:ind w:firstLine="708"/>
        <w:jc w:val="both"/>
        <w:rPr>
          <w:rFonts w:ascii="Arial" w:eastAsia="Calibri" w:hAnsi="Arial" w:cs="Arial"/>
          <w:sz w:val="24"/>
          <w:szCs w:val="24"/>
          <w:lang w:eastAsia="en-US"/>
        </w:rPr>
      </w:pPr>
      <w:r w:rsidRPr="00450EC4">
        <w:rPr>
          <w:rFonts w:ascii="Arial" w:eastAsia="Calibri" w:hAnsi="Arial" w:cs="Arial"/>
          <w:sz w:val="24"/>
          <w:szCs w:val="24"/>
          <w:lang w:eastAsia="en-US"/>
        </w:rPr>
        <w:t>Simplicidad o parsimonia: contraponen las teorías complejas a las simples, prefiriendo las simples, sin llegar  a la simplicidad más baja ya que se pierde la riqueza de la teoría.</w:t>
      </w:r>
    </w:p>
    <w:p w:rsidR="0070774A" w:rsidRPr="00450EC4" w:rsidRDefault="008A732F" w:rsidP="00F126B5">
      <w:pPr>
        <w:spacing w:after="0" w:line="360" w:lineRule="auto"/>
        <w:ind w:firstLine="708"/>
        <w:jc w:val="both"/>
        <w:rPr>
          <w:rFonts w:ascii="Arial" w:eastAsia="Calibri" w:hAnsi="Arial" w:cs="Arial"/>
          <w:sz w:val="24"/>
          <w:szCs w:val="24"/>
          <w:lang w:eastAsia="en-US"/>
        </w:rPr>
      </w:pPr>
      <w:r w:rsidRPr="00450EC4">
        <w:rPr>
          <w:rFonts w:ascii="Arial" w:eastAsia="Calibri" w:hAnsi="Arial" w:cs="Arial"/>
          <w:sz w:val="24"/>
          <w:szCs w:val="24"/>
          <w:lang w:eastAsia="en-US"/>
        </w:rPr>
        <w:t>Potencia heurística: la teoría debe sugerir, guiar y generar nuevas investigaciones.</w:t>
      </w:r>
    </w:p>
    <w:p w:rsidR="008A732F" w:rsidRPr="00450EC4" w:rsidRDefault="008A732F" w:rsidP="00F126B5">
      <w:pPr>
        <w:spacing w:after="0" w:line="360" w:lineRule="auto"/>
        <w:ind w:firstLine="708"/>
        <w:jc w:val="both"/>
        <w:rPr>
          <w:rFonts w:ascii="Arial" w:eastAsia="Calibri" w:hAnsi="Arial" w:cs="Arial"/>
          <w:sz w:val="24"/>
          <w:szCs w:val="24"/>
          <w:lang w:eastAsia="en-US"/>
        </w:rPr>
      </w:pPr>
      <w:r w:rsidRPr="00450EC4">
        <w:rPr>
          <w:rFonts w:ascii="Arial" w:eastAsia="Calibri" w:hAnsi="Arial" w:cs="Arial"/>
          <w:sz w:val="24"/>
          <w:szCs w:val="24"/>
          <w:lang w:eastAsia="en-US"/>
        </w:rPr>
        <w:t>Aplicación práctica: una teoría puede estar bien concebida, pero fallar en su aplicación. De allí que, una teoría fácil de aplicar será considerada mejor que otra que en igualdad de condiciones, es de difícil aplicación.</w:t>
      </w:r>
    </w:p>
    <w:p w:rsidR="00E44C7B" w:rsidRPr="00450EC4" w:rsidRDefault="008A732F" w:rsidP="00F126B5">
      <w:pPr>
        <w:spacing w:after="0" w:line="360" w:lineRule="auto"/>
        <w:ind w:firstLine="708"/>
        <w:jc w:val="both"/>
        <w:rPr>
          <w:rFonts w:ascii="Arial" w:eastAsia="Calibri" w:hAnsi="Arial" w:cs="Arial"/>
          <w:sz w:val="24"/>
          <w:szCs w:val="24"/>
        </w:rPr>
      </w:pPr>
      <w:proofErr w:type="spellStart"/>
      <w:r w:rsidRPr="00450EC4">
        <w:rPr>
          <w:rFonts w:ascii="Arial" w:eastAsia="Calibri" w:hAnsi="Arial" w:cs="Arial"/>
          <w:sz w:val="24"/>
          <w:szCs w:val="24"/>
        </w:rPr>
        <w:t>Contrastabilidad</w:t>
      </w:r>
      <w:proofErr w:type="spellEnd"/>
      <w:r w:rsidRPr="00450EC4">
        <w:rPr>
          <w:rFonts w:ascii="Arial" w:eastAsia="Calibri" w:hAnsi="Arial" w:cs="Arial"/>
          <w:sz w:val="24"/>
          <w:szCs w:val="24"/>
        </w:rPr>
        <w:t xml:space="preserve">: las teorías pueden ser </w:t>
      </w:r>
      <w:proofErr w:type="spellStart"/>
      <w:r w:rsidRPr="00450EC4">
        <w:rPr>
          <w:rFonts w:ascii="Arial" w:eastAsia="Calibri" w:hAnsi="Arial" w:cs="Arial"/>
          <w:sz w:val="24"/>
          <w:szCs w:val="24"/>
        </w:rPr>
        <w:t>confirmable</w:t>
      </w:r>
      <w:proofErr w:type="spellEnd"/>
      <w:r w:rsidRPr="00450EC4">
        <w:rPr>
          <w:rFonts w:ascii="Arial" w:eastAsia="Calibri" w:hAnsi="Arial" w:cs="Arial"/>
          <w:sz w:val="24"/>
          <w:szCs w:val="24"/>
        </w:rPr>
        <w:t xml:space="preserve"> y refutable, aunque, se pueda confirmar y no refutar o viceversa.</w:t>
      </w:r>
    </w:p>
    <w:p w:rsidR="008A732F" w:rsidRPr="00450EC4" w:rsidRDefault="008A732F" w:rsidP="00F126B5">
      <w:pPr>
        <w:spacing w:after="0" w:line="360" w:lineRule="auto"/>
        <w:ind w:firstLine="708"/>
        <w:jc w:val="both"/>
        <w:rPr>
          <w:rFonts w:ascii="Arial" w:eastAsia="Calibri" w:hAnsi="Arial" w:cs="Arial"/>
          <w:sz w:val="24"/>
          <w:szCs w:val="24"/>
        </w:rPr>
      </w:pPr>
      <w:r w:rsidRPr="00450EC4">
        <w:rPr>
          <w:rFonts w:ascii="Arial" w:eastAsia="Calibri" w:hAnsi="Arial" w:cs="Arial"/>
          <w:sz w:val="24"/>
          <w:szCs w:val="24"/>
        </w:rPr>
        <w:lastRenderedPageBreak/>
        <w:t xml:space="preserve">Expresión estética: </w:t>
      </w:r>
      <w:r w:rsidR="00606905" w:rsidRPr="00450EC4">
        <w:rPr>
          <w:rFonts w:ascii="Arial" w:eastAsia="Calibri" w:hAnsi="Arial" w:cs="Arial"/>
          <w:sz w:val="24"/>
          <w:szCs w:val="24"/>
        </w:rPr>
        <w:t>las teorías tienen que estar presentadas de una manera atrayente, lo verdadera es bello.</w:t>
      </w:r>
    </w:p>
    <w:p w:rsidR="00606905" w:rsidRPr="00450EC4" w:rsidRDefault="00606905" w:rsidP="00F126B5">
      <w:pPr>
        <w:spacing w:after="0" w:line="360" w:lineRule="auto"/>
        <w:ind w:firstLine="708"/>
        <w:jc w:val="both"/>
        <w:rPr>
          <w:rFonts w:ascii="Arial" w:eastAsia="Calibri" w:hAnsi="Arial" w:cs="Arial"/>
          <w:sz w:val="24"/>
          <w:szCs w:val="24"/>
        </w:rPr>
      </w:pPr>
      <w:r w:rsidRPr="00450EC4">
        <w:rPr>
          <w:rFonts w:ascii="Arial" w:eastAsia="Calibri" w:hAnsi="Arial" w:cs="Arial"/>
          <w:sz w:val="24"/>
          <w:szCs w:val="24"/>
        </w:rPr>
        <w:t xml:space="preserve">Es de notar que en la investigación cualitativa no existe una prueba con los criterios antes mencionados o una contrastación concluyente o definitiva, lo que puede tener es un buen </w:t>
      </w:r>
      <w:r w:rsidR="007750DA" w:rsidRPr="00450EC4">
        <w:rPr>
          <w:rFonts w:ascii="Arial" w:eastAsia="Calibri" w:hAnsi="Arial" w:cs="Arial"/>
          <w:sz w:val="24"/>
          <w:szCs w:val="24"/>
        </w:rPr>
        <w:t>grado de corroboración.</w:t>
      </w:r>
    </w:p>
    <w:p w:rsidR="007750DA" w:rsidRDefault="007750DA" w:rsidP="00F126B5">
      <w:pPr>
        <w:spacing w:after="0" w:line="360" w:lineRule="auto"/>
        <w:ind w:firstLine="708"/>
        <w:jc w:val="both"/>
        <w:rPr>
          <w:rFonts w:ascii="Arial" w:eastAsia="Calibri" w:hAnsi="Arial" w:cs="Arial"/>
          <w:sz w:val="24"/>
          <w:szCs w:val="24"/>
        </w:rPr>
      </w:pPr>
      <w:r w:rsidRPr="00450EC4">
        <w:rPr>
          <w:rFonts w:ascii="Arial" w:eastAsia="Calibri" w:hAnsi="Arial" w:cs="Arial"/>
          <w:sz w:val="24"/>
          <w:szCs w:val="24"/>
        </w:rPr>
        <w:t>La corroboración estructural es el proceso de reunir los datos y la información para unificarlos con la evidencia recolectada. El investigador cualitativo utiliza la triangulación de datos y las grabaciones de audio y video. En esta investigación se utilizó las grabaciones de las clases para su análisis.</w:t>
      </w:r>
    </w:p>
    <w:p w:rsidR="00514DBC" w:rsidRDefault="00514DBC" w:rsidP="00DA53CF">
      <w:pPr>
        <w:spacing w:line="360" w:lineRule="auto"/>
        <w:ind w:firstLine="708"/>
        <w:jc w:val="both"/>
        <w:rPr>
          <w:rFonts w:ascii="Arial" w:eastAsia="Calibri" w:hAnsi="Arial" w:cs="Arial"/>
          <w:sz w:val="24"/>
          <w:szCs w:val="24"/>
        </w:rPr>
      </w:pPr>
    </w:p>
    <w:p w:rsidR="004B7EC9" w:rsidRDefault="004B7EC9" w:rsidP="00DA53CF">
      <w:pPr>
        <w:spacing w:line="360" w:lineRule="auto"/>
        <w:ind w:firstLine="708"/>
        <w:jc w:val="both"/>
        <w:rPr>
          <w:rFonts w:ascii="Arial" w:eastAsia="Calibri" w:hAnsi="Arial" w:cs="Arial"/>
          <w:sz w:val="24"/>
          <w:szCs w:val="24"/>
        </w:rPr>
      </w:pPr>
    </w:p>
    <w:p w:rsidR="004B7EC9" w:rsidRDefault="004B7EC9" w:rsidP="00DA53CF">
      <w:pPr>
        <w:spacing w:line="360" w:lineRule="auto"/>
        <w:ind w:firstLine="708"/>
        <w:jc w:val="both"/>
        <w:rPr>
          <w:rFonts w:ascii="Arial" w:eastAsia="Calibri" w:hAnsi="Arial" w:cs="Arial"/>
          <w:sz w:val="24"/>
          <w:szCs w:val="24"/>
        </w:rPr>
      </w:pPr>
    </w:p>
    <w:p w:rsidR="00AA0D33" w:rsidRDefault="00AA0D33" w:rsidP="00DA53CF">
      <w:pPr>
        <w:spacing w:line="360" w:lineRule="auto"/>
        <w:ind w:firstLine="708"/>
        <w:jc w:val="both"/>
        <w:rPr>
          <w:rFonts w:ascii="Arial" w:eastAsia="Calibri" w:hAnsi="Arial" w:cs="Arial"/>
          <w:sz w:val="24"/>
          <w:szCs w:val="24"/>
        </w:rPr>
      </w:pPr>
    </w:p>
    <w:p w:rsidR="00AA0D33" w:rsidRDefault="00AA0D33" w:rsidP="00DA53CF">
      <w:pPr>
        <w:spacing w:line="360" w:lineRule="auto"/>
        <w:ind w:firstLine="708"/>
        <w:jc w:val="both"/>
        <w:rPr>
          <w:rFonts w:ascii="Arial" w:eastAsia="Calibri" w:hAnsi="Arial" w:cs="Arial"/>
          <w:sz w:val="24"/>
          <w:szCs w:val="24"/>
        </w:rPr>
      </w:pPr>
    </w:p>
    <w:p w:rsidR="00AA0D33" w:rsidRDefault="00AA0D33" w:rsidP="00DA53CF">
      <w:pPr>
        <w:spacing w:line="360" w:lineRule="auto"/>
        <w:ind w:firstLine="708"/>
        <w:jc w:val="both"/>
        <w:rPr>
          <w:rFonts w:ascii="Arial" w:eastAsia="Calibri" w:hAnsi="Arial" w:cs="Arial"/>
          <w:sz w:val="24"/>
          <w:szCs w:val="24"/>
        </w:rPr>
      </w:pPr>
    </w:p>
    <w:p w:rsidR="00AA0D33" w:rsidRDefault="00AA0D33" w:rsidP="007750DA">
      <w:pPr>
        <w:spacing w:line="360" w:lineRule="auto"/>
        <w:jc w:val="both"/>
        <w:rPr>
          <w:rFonts w:ascii="Arial" w:eastAsia="Calibri" w:hAnsi="Arial" w:cs="Arial"/>
          <w:sz w:val="24"/>
          <w:szCs w:val="24"/>
        </w:rPr>
      </w:pPr>
    </w:p>
    <w:p w:rsidR="00FD5257" w:rsidRDefault="00FD5257" w:rsidP="007750DA">
      <w:pPr>
        <w:spacing w:line="360" w:lineRule="auto"/>
        <w:jc w:val="both"/>
        <w:rPr>
          <w:rFonts w:ascii="Arial" w:eastAsia="Calibri" w:hAnsi="Arial" w:cs="Arial"/>
          <w:sz w:val="24"/>
          <w:szCs w:val="24"/>
        </w:rPr>
      </w:pPr>
    </w:p>
    <w:p w:rsidR="00FD5257" w:rsidRDefault="00FD5257" w:rsidP="007750DA">
      <w:pPr>
        <w:spacing w:line="360" w:lineRule="auto"/>
        <w:jc w:val="both"/>
        <w:rPr>
          <w:rFonts w:ascii="Arial" w:eastAsia="Calibri" w:hAnsi="Arial" w:cs="Arial"/>
          <w:sz w:val="24"/>
          <w:szCs w:val="24"/>
        </w:rPr>
      </w:pPr>
    </w:p>
    <w:p w:rsidR="00FD5257" w:rsidRDefault="00FD5257" w:rsidP="007750DA">
      <w:pPr>
        <w:spacing w:line="360" w:lineRule="auto"/>
        <w:jc w:val="both"/>
        <w:rPr>
          <w:rFonts w:ascii="Arial" w:eastAsia="Calibri" w:hAnsi="Arial" w:cs="Arial"/>
          <w:sz w:val="24"/>
          <w:szCs w:val="24"/>
        </w:rPr>
      </w:pPr>
    </w:p>
    <w:p w:rsidR="00FD5257" w:rsidRDefault="00FD5257" w:rsidP="007750DA">
      <w:pPr>
        <w:spacing w:line="360" w:lineRule="auto"/>
        <w:jc w:val="both"/>
        <w:rPr>
          <w:rFonts w:ascii="Arial" w:eastAsia="Calibri" w:hAnsi="Arial" w:cs="Arial"/>
          <w:sz w:val="24"/>
          <w:szCs w:val="24"/>
        </w:rPr>
      </w:pPr>
    </w:p>
    <w:p w:rsidR="00864960" w:rsidRDefault="007750DA" w:rsidP="007750DA">
      <w:pPr>
        <w:spacing w:line="360" w:lineRule="auto"/>
        <w:jc w:val="both"/>
        <w:rPr>
          <w:rFonts w:ascii="Arial" w:eastAsia="Calibri" w:hAnsi="Arial" w:cs="Arial"/>
          <w:sz w:val="24"/>
          <w:szCs w:val="24"/>
        </w:rPr>
        <w:sectPr w:rsidR="00864960" w:rsidSect="00864960">
          <w:footerReference w:type="default" r:id="rId26"/>
          <w:pgSz w:w="12240" w:h="15840"/>
          <w:pgMar w:top="2268" w:right="1701" w:bottom="1701" w:left="2268" w:header="709" w:footer="709" w:gutter="0"/>
          <w:pgNumType w:start="51"/>
          <w:cols w:space="708"/>
          <w:docGrid w:linePitch="360"/>
        </w:sectPr>
      </w:pPr>
      <w:r>
        <w:rPr>
          <w:rFonts w:ascii="Arial" w:eastAsia="Calibri" w:hAnsi="Arial" w:cs="Arial"/>
          <w:sz w:val="24"/>
          <w:szCs w:val="24"/>
        </w:rPr>
        <w:t xml:space="preserve">              </w:t>
      </w:r>
    </w:p>
    <w:p w:rsidR="00514DBC" w:rsidRDefault="00514DBC" w:rsidP="00DA53CF">
      <w:pPr>
        <w:spacing w:line="360" w:lineRule="auto"/>
        <w:ind w:firstLine="708"/>
        <w:jc w:val="both"/>
        <w:rPr>
          <w:rFonts w:ascii="Arial" w:eastAsia="Calibri" w:hAnsi="Arial" w:cs="Arial"/>
          <w:sz w:val="24"/>
          <w:szCs w:val="24"/>
        </w:rPr>
      </w:pPr>
    </w:p>
    <w:p w:rsidR="00514DBC" w:rsidRPr="00514DBC" w:rsidRDefault="00514DBC" w:rsidP="00514DBC">
      <w:pPr>
        <w:shd w:val="clear" w:color="auto" w:fill="FFFFFF"/>
        <w:spacing w:line="360" w:lineRule="auto"/>
        <w:jc w:val="center"/>
        <w:rPr>
          <w:rFonts w:ascii="Arial" w:eastAsia="Calibri" w:hAnsi="Arial" w:cs="Arial"/>
          <w:b/>
          <w:sz w:val="28"/>
          <w:szCs w:val="28"/>
        </w:rPr>
      </w:pPr>
      <w:r w:rsidRPr="00514DBC">
        <w:rPr>
          <w:rFonts w:ascii="Arial" w:eastAsia="Calibri" w:hAnsi="Arial" w:cs="Arial"/>
          <w:b/>
          <w:sz w:val="28"/>
          <w:szCs w:val="28"/>
        </w:rPr>
        <w:t>CAPITULO IV</w:t>
      </w:r>
    </w:p>
    <w:p w:rsidR="00514DBC" w:rsidRPr="00AA0D33" w:rsidRDefault="00514DBC" w:rsidP="00514DBC">
      <w:pPr>
        <w:spacing w:after="0" w:line="360" w:lineRule="auto"/>
        <w:jc w:val="center"/>
        <w:rPr>
          <w:rFonts w:ascii="Arial" w:hAnsi="Arial" w:cs="Arial"/>
          <w:b/>
          <w:sz w:val="24"/>
          <w:szCs w:val="24"/>
        </w:rPr>
      </w:pPr>
      <w:r w:rsidRPr="00AA0D33">
        <w:rPr>
          <w:rFonts w:ascii="Arial" w:hAnsi="Arial" w:cs="Arial"/>
          <w:b/>
          <w:sz w:val="24"/>
          <w:szCs w:val="24"/>
        </w:rPr>
        <w:t>ANÁLISIS E INTERPRETACIÓN DE LOS RESULTADOS.</w:t>
      </w:r>
    </w:p>
    <w:p w:rsidR="00514DBC" w:rsidRPr="00514DBC" w:rsidRDefault="00514DBC" w:rsidP="00514DBC">
      <w:pPr>
        <w:spacing w:after="0" w:line="360" w:lineRule="auto"/>
        <w:jc w:val="both"/>
        <w:rPr>
          <w:rFonts w:ascii="Arial" w:hAnsi="Arial" w:cs="Arial"/>
          <w:sz w:val="24"/>
          <w:szCs w:val="24"/>
        </w:rPr>
      </w:pPr>
    </w:p>
    <w:p w:rsidR="00514DBC" w:rsidRPr="00514DBC" w:rsidRDefault="00514DBC" w:rsidP="00514DBC">
      <w:pPr>
        <w:spacing w:after="0" w:line="360" w:lineRule="auto"/>
        <w:jc w:val="both"/>
        <w:rPr>
          <w:rFonts w:ascii="Arial" w:hAnsi="Arial" w:cs="Arial"/>
          <w:sz w:val="24"/>
          <w:szCs w:val="24"/>
        </w:rPr>
      </w:pPr>
      <w:r w:rsidRPr="00514DBC">
        <w:rPr>
          <w:rFonts w:ascii="Arial" w:hAnsi="Arial" w:cs="Arial"/>
          <w:sz w:val="24"/>
          <w:szCs w:val="24"/>
        </w:rPr>
        <w:t xml:space="preserve">          Los datos recolectados mediantes el instrumento diseñado permitieron efectuar el diagnóstico de las dimensiones. El instrumento fue aplicado a los estudiantes de segundo año sección “A” del liceo </w:t>
      </w:r>
      <w:r w:rsidR="007E1FFD">
        <w:rPr>
          <w:rFonts w:ascii="Arial" w:hAnsi="Arial" w:cs="Arial"/>
          <w:sz w:val="24"/>
          <w:szCs w:val="24"/>
        </w:rPr>
        <w:t>“</w:t>
      </w:r>
      <w:r w:rsidRPr="00514DBC">
        <w:rPr>
          <w:rFonts w:ascii="Arial" w:hAnsi="Arial" w:cs="Arial"/>
          <w:sz w:val="24"/>
          <w:szCs w:val="24"/>
        </w:rPr>
        <w:t>Cirilo Alberto</w:t>
      </w:r>
      <w:r w:rsidR="007E1FFD">
        <w:rPr>
          <w:rFonts w:ascii="Arial" w:hAnsi="Arial" w:cs="Arial"/>
          <w:sz w:val="24"/>
          <w:szCs w:val="24"/>
        </w:rPr>
        <w:t>”</w:t>
      </w:r>
      <w:r w:rsidR="00AA0D33">
        <w:rPr>
          <w:rFonts w:ascii="Arial" w:hAnsi="Arial" w:cs="Arial"/>
          <w:sz w:val="24"/>
          <w:szCs w:val="24"/>
        </w:rPr>
        <w:t>.</w:t>
      </w:r>
    </w:p>
    <w:p w:rsidR="00514DBC" w:rsidRPr="00514DBC" w:rsidRDefault="00514DBC" w:rsidP="00514DBC">
      <w:pPr>
        <w:spacing w:after="0" w:line="360" w:lineRule="auto"/>
        <w:jc w:val="both"/>
        <w:rPr>
          <w:rFonts w:ascii="Arial" w:hAnsi="Arial" w:cs="Arial"/>
          <w:sz w:val="24"/>
          <w:szCs w:val="24"/>
        </w:rPr>
      </w:pPr>
    </w:p>
    <w:p w:rsidR="00514DBC" w:rsidRPr="00514DBC" w:rsidRDefault="00514DBC" w:rsidP="00514DBC">
      <w:pPr>
        <w:spacing w:after="0" w:line="360" w:lineRule="auto"/>
        <w:jc w:val="both"/>
        <w:rPr>
          <w:rFonts w:ascii="Arial" w:hAnsi="Arial" w:cs="Arial"/>
          <w:sz w:val="24"/>
          <w:szCs w:val="24"/>
        </w:rPr>
      </w:pPr>
      <w:r w:rsidRPr="00514DBC">
        <w:rPr>
          <w:rFonts w:ascii="Arial" w:hAnsi="Arial" w:cs="Arial"/>
          <w:sz w:val="24"/>
          <w:szCs w:val="24"/>
        </w:rPr>
        <w:t xml:space="preserve">          A tales efectos, los ítems se presentan tablas de frecuencias e histograma que contiene  los porcentajes de las respuestas emitidas por los estudiantes. Cabe destacar que las preguntas fueron abiertas. </w:t>
      </w:r>
    </w:p>
    <w:p w:rsidR="00514DBC" w:rsidRPr="00514DBC" w:rsidRDefault="00514DBC" w:rsidP="00514DBC">
      <w:pPr>
        <w:spacing w:after="0" w:line="360" w:lineRule="auto"/>
        <w:jc w:val="both"/>
        <w:rPr>
          <w:rFonts w:ascii="Arial" w:hAnsi="Arial" w:cs="Arial"/>
          <w:sz w:val="24"/>
          <w:szCs w:val="24"/>
        </w:rPr>
      </w:pPr>
    </w:p>
    <w:p w:rsidR="00514DBC" w:rsidRPr="00514DBC" w:rsidRDefault="00514DBC" w:rsidP="00514DBC">
      <w:pPr>
        <w:spacing w:after="0" w:line="360" w:lineRule="auto"/>
        <w:jc w:val="both"/>
        <w:rPr>
          <w:rFonts w:ascii="Arial" w:hAnsi="Arial" w:cs="Arial"/>
          <w:sz w:val="24"/>
          <w:szCs w:val="24"/>
        </w:rPr>
      </w:pPr>
      <w:r w:rsidRPr="00514DBC">
        <w:rPr>
          <w:rFonts w:ascii="Arial" w:hAnsi="Arial" w:cs="Arial"/>
          <w:sz w:val="24"/>
          <w:szCs w:val="24"/>
        </w:rPr>
        <w:t xml:space="preserve">          Seguidamente se presentan los gráficos con sus respectivos cuadros de frecuencias y los  porcentajes, su análisis cualitativo por categoría donde hubo mayores porcentajes de cada ítem. </w:t>
      </w:r>
    </w:p>
    <w:p w:rsidR="00514DBC" w:rsidRPr="00514DBC" w:rsidRDefault="00514DBC" w:rsidP="00514DBC">
      <w:pPr>
        <w:spacing w:after="0" w:line="360" w:lineRule="auto"/>
        <w:jc w:val="both"/>
        <w:rPr>
          <w:rFonts w:ascii="Arial" w:hAnsi="Arial" w:cs="Arial"/>
          <w:sz w:val="24"/>
          <w:szCs w:val="24"/>
        </w:rPr>
      </w:pPr>
    </w:p>
    <w:p w:rsidR="00514DBC" w:rsidRPr="00B7213D" w:rsidRDefault="00514DBC" w:rsidP="00514DBC">
      <w:pPr>
        <w:spacing w:after="0" w:line="360" w:lineRule="auto"/>
        <w:jc w:val="both"/>
        <w:rPr>
          <w:rFonts w:ascii="Arial" w:hAnsi="Arial" w:cs="Arial"/>
          <w:sz w:val="24"/>
          <w:szCs w:val="24"/>
        </w:rPr>
      </w:pPr>
      <w:r w:rsidRPr="00514DBC">
        <w:rPr>
          <w:rFonts w:ascii="Arial" w:hAnsi="Arial" w:cs="Arial"/>
          <w:sz w:val="24"/>
          <w:szCs w:val="24"/>
        </w:rPr>
        <w:tab/>
        <w:t xml:space="preserve">En el análisis cualitativo que se realizó, se evidenció de forma general que los estudiantes ejercitan muy poco la lectura diaria, bien sea en el liceo y en sus hogares, por lo que desconocen como sistematizar de forma coherente sus </w:t>
      </w:r>
      <w:r w:rsidR="00AA0D33" w:rsidRPr="00514DBC">
        <w:rPr>
          <w:rFonts w:ascii="Arial" w:hAnsi="Arial" w:cs="Arial"/>
          <w:sz w:val="24"/>
          <w:szCs w:val="24"/>
        </w:rPr>
        <w:t>ideas.</w:t>
      </w:r>
      <w:r w:rsidR="00AA0D33" w:rsidRPr="00B7213D">
        <w:rPr>
          <w:rFonts w:ascii="Arial" w:hAnsi="Arial" w:cs="Arial"/>
          <w:sz w:val="24"/>
          <w:szCs w:val="24"/>
        </w:rPr>
        <w:t xml:space="preserve"> Para</w:t>
      </w:r>
      <w:r w:rsidR="00051EB5" w:rsidRPr="00B7213D">
        <w:rPr>
          <w:rFonts w:ascii="Arial" w:hAnsi="Arial" w:cs="Arial"/>
          <w:sz w:val="24"/>
          <w:szCs w:val="24"/>
        </w:rPr>
        <w:t xml:space="preserve"> la recolección de resultados fueron tomados en cuenta la fase </w:t>
      </w:r>
      <w:r w:rsidR="00AA0D33">
        <w:rPr>
          <w:rFonts w:ascii="Arial" w:hAnsi="Arial" w:cs="Arial"/>
          <w:sz w:val="24"/>
          <w:szCs w:val="24"/>
        </w:rPr>
        <w:t xml:space="preserve">de diagnóstico, planificación, ejecución y </w:t>
      </w:r>
      <w:r w:rsidR="00051EB5" w:rsidRPr="00B7213D">
        <w:rPr>
          <w:rFonts w:ascii="Arial" w:hAnsi="Arial" w:cs="Arial"/>
          <w:sz w:val="24"/>
          <w:szCs w:val="24"/>
        </w:rPr>
        <w:t>evaluación</w:t>
      </w:r>
      <w:r w:rsidR="00AA0D33">
        <w:rPr>
          <w:rFonts w:ascii="Arial" w:hAnsi="Arial" w:cs="Arial"/>
          <w:sz w:val="24"/>
          <w:szCs w:val="24"/>
        </w:rPr>
        <w:t>,</w:t>
      </w:r>
      <w:r w:rsidR="00051EB5" w:rsidRPr="00B7213D">
        <w:rPr>
          <w:rFonts w:ascii="Arial" w:hAnsi="Arial" w:cs="Arial"/>
          <w:sz w:val="24"/>
          <w:szCs w:val="24"/>
        </w:rPr>
        <w:t xml:space="preserve"> que a continuación se presentan.</w:t>
      </w:r>
    </w:p>
    <w:p w:rsidR="00051EB5" w:rsidRDefault="00051EB5" w:rsidP="00514DBC">
      <w:pPr>
        <w:spacing w:after="0" w:line="360" w:lineRule="auto"/>
        <w:jc w:val="both"/>
        <w:rPr>
          <w:rFonts w:ascii="Arial" w:hAnsi="Arial" w:cs="Arial"/>
          <w:sz w:val="24"/>
          <w:szCs w:val="24"/>
        </w:rPr>
      </w:pPr>
    </w:p>
    <w:p w:rsidR="00AA0D33" w:rsidRDefault="00AA0D33" w:rsidP="00514DBC">
      <w:pPr>
        <w:spacing w:after="0" w:line="360" w:lineRule="auto"/>
        <w:jc w:val="both"/>
        <w:rPr>
          <w:rFonts w:ascii="Arial" w:hAnsi="Arial" w:cs="Arial"/>
          <w:sz w:val="24"/>
          <w:szCs w:val="24"/>
        </w:rPr>
      </w:pPr>
    </w:p>
    <w:p w:rsidR="00B7213D" w:rsidRDefault="00B7213D" w:rsidP="00514DBC">
      <w:pPr>
        <w:spacing w:after="0" w:line="360" w:lineRule="auto"/>
        <w:jc w:val="both"/>
        <w:rPr>
          <w:rFonts w:ascii="Arial" w:hAnsi="Arial" w:cs="Arial"/>
          <w:sz w:val="24"/>
          <w:szCs w:val="24"/>
        </w:rPr>
      </w:pPr>
    </w:p>
    <w:p w:rsidR="00864960" w:rsidRDefault="00864960" w:rsidP="00514DBC">
      <w:pPr>
        <w:spacing w:after="0" w:line="360" w:lineRule="auto"/>
        <w:jc w:val="both"/>
        <w:rPr>
          <w:rFonts w:ascii="Arial" w:hAnsi="Arial" w:cs="Arial"/>
          <w:sz w:val="24"/>
          <w:szCs w:val="24"/>
        </w:rPr>
        <w:sectPr w:rsidR="00864960" w:rsidSect="00864960">
          <w:footerReference w:type="default" r:id="rId27"/>
          <w:pgSz w:w="12240" w:h="15840"/>
          <w:pgMar w:top="2268" w:right="1701" w:bottom="1701" w:left="2268" w:header="709" w:footer="709" w:gutter="0"/>
          <w:pgNumType w:start="51"/>
          <w:cols w:space="708"/>
          <w:docGrid w:linePitch="360"/>
        </w:sectPr>
      </w:pPr>
    </w:p>
    <w:p w:rsidR="00AA0D33" w:rsidRPr="00051EB5" w:rsidRDefault="00AA0D33" w:rsidP="00514DBC">
      <w:pPr>
        <w:spacing w:after="0" w:line="360" w:lineRule="auto"/>
        <w:jc w:val="both"/>
        <w:rPr>
          <w:rFonts w:ascii="Arial" w:hAnsi="Arial" w:cs="Arial"/>
          <w:sz w:val="24"/>
          <w:szCs w:val="24"/>
        </w:rPr>
      </w:pPr>
    </w:p>
    <w:p w:rsidR="00FA3221" w:rsidRPr="00AA0D33" w:rsidRDefault="00AA0D33" w:rsidP="00AA0D33">
      <w:pPr>
        <w:spacing w:after="0" w:line="360" w:lineRule="auto"/>
        <w:jc w:val="center"/>
        <w:rPr>
          <w:rFonts w:ascii="Arial" w:hAnsi="Arial" w:cs="Arial"/>
          <w:b/>
          <w:sz w:val="28"/>
          <w:szCs w:val="28"/>
        </w:rPr>
      </w:pPr>
      <w:r w:rsidRPr="00AA0D33">
        <w:rPr>
          <w:rFonts w:ascii="Arial" w:hAnsi="Arial" w:cs="Arial"/>
          <w:b/>
          <w:sz w:val="28"/>
          <w:szCs w:val="28"/>
        </w:rPr>
        <w:t>FASE 1 (</w:t>
      </w:r>
      <w:r w:rsidR="00514DBC" w:rsidRPr="00AA0D33">
        <w:rPr>
          <w:rFonts w:ascii="Arial" w:hAnsi="Arial" w:cs="Arial"/>
          <w:b/>
          <w:sz w:val="28"/>
          <w:szCs w:val="28"/>
        </w:rPr>
        <w:t>PRUEBA DIAGNÓSTICA</w:t>
      </w:r>
      <w:r w:rsidRPr="00AA0D33">
        <w:rPr>
          <w:rFonts w:ascii="Arial" w:hAnsi="Arial" w:cs="Arial"/>
          <w:b/>
          <w:sz w:val="28"/>
          <w:szCs w:val="28"/>
        </w:rPr>
        <w:t>)</w:t>
      </w:r>
    </w:p>
    <w:p w:rsidR="00FA3221" w:rsidRPr="00B7213D" w:rsidRDefault="00FA3221" w:rsidP="00FA3221">
      <w:pPr>
        <w:spacing w:after="0" w:line="360" w:lineRule="auto"/>
        <w:jc w:val="both"/>
        <w:rPr>
          <w:rFonts w:ascii="Arial" w:hAnsi="Arial" w:cs="Arial"/>
          <w:b/>
          <w:sz w:val="24"/>
          <w:szCs w:val="24"/>
        </w:rPr>
      </w:pPr>
    </w:p>
    <w:p w:rsidR="00B7213D" w:rsidRDefault="000834E0" w:rsidP="00B7213D">
      <w:pPr>
        <w:spacing w:after="0" w:line="360" w:lineRule="auto"/>
        <w:ind w:firstLine="708"/>
        <w:jc w:val="both"/>
        <w:rPr>
          <w:rFonts w:ascii="Arial" w:hAnsi="Arial" w:cs="Arial"/>
          <w:sz w:val="24"/>
          <w:szCs w:val="24"/>
        </w:rPr>
      </w:pPr>
      <w:r w:rsidRPr="00B7213D">
        <w:rPr>
          <w:rFonts w:ascii="Arial" w:hAnsi="Arial" w:cs="Arial"/>
          <w:sz w:val="24"/>
          <w:szCs w:val="24"/>
        </w:rPr>
        <w:t>Esta</w:t>
      </w:r>
      <w:r w:rsidR="00FA3221" w:rsidRPr="00B7213D">
        <w:rPr>
          <w:rFonts w:ascii="Arial" w:hAnsi="Arial" w:cs="Arial"/>
          <w:sz w:val="24"/>
          <w:szCs w:val="24"/>
        </w:rPr>
        <w:t xml:space="preserve"> prueba es un instrumento </w:t>
      </w:r>
      <w:r w:rsidR="00051EB5" w:rsidRPr="00B7213D">
        <w:rPr>
          <w:rFonts w:ascii="Arial" w:hAnsi="Arial" w:cs="Arial"/>
          <w:sz w:val="24"/>
          <w:szCs w:val="24"/>
        </w:rPr>
        <w:t xml:space="preserve">importante y </w:t>
      </w:r>
      <w:r w:rsidR="00B7213D" w:rsidRPr="00B7213D">
        <w:rPr>
          <w:rFonts w:ascii="Arial" w:hAnsi="Arial" w:cs="Arial"/>
          <w:sz w:val="24"/>
          <w:szCs w:val="24"/>
        </w:rPr>
        <w:t>necesario</w:t>
      </w:r>
      <w:r w:rsidR="00051EB5" w:rsidRPr="00B7213D">
        <w:rPr>
          <w:rFonts w:ascii="Arial" w:hAnsi="Arial" w:cs="Arial"/>
          <w:sz w:val="24"/>
          <w:szCs w:val="24"/>
        </w:rPr>
        <w:t xml:space="preserve"> en la educación</w:t>
      </w:r>
      <w:r w:rsidR="00B7213D">
        <w:rPr>
          <w:rFonts w:ascii="Arial" w:hAnsi="Arial" w:cs="Arial"/>
          <w:sz w:val="24"/>
          <w:szCs w:val="24"/>
        </w:rPr>
        <w:t xml:space="preserve">, </w:t>
      </w:r>
      <w:r w:rsidR="00051EB5" w:rsidRPr="00B7213D">
        <w:rPr>
          <w:rFonts w:ascii="Arial" w:hAnsi="Arial" w:cs="Arial"/>
          <w:sz w:val="24"/>
          <w:szCs w:val="24"/>
        </w:rPr>
        <w:t xml:space="preserve"> antes de planificar nuestros contenidos</w:t>
      </w:r>
      <w:r w:rsidRPr="00B7213D">
        <w:rPr>
          <w:rFonts w:ascii="Arial" w:hAnsi="Arial" w:cs="Arial"/>
          <w:sz w:val="24"/>
          <w:szCs w:val="24"/>
        </w:rPr>
        <w:t>,</w:t>
      </w:r>
      <w:r w:rsidR="00051EB5" w:rsidRPr="00B7213D">
        <w:rPr>
          <w:rFonts w:ascii="Arial" w:hAnsi="Arial" w:cs="Arial"/>
          <w:sz w:val="24"/>
          <w:szCs w:val="24"/>
        </w:rPr>
        <w:t xml:space="preserve"> porque permite indagar los conocimientos previos de los estudiantes en cuanto a </w:t>
      </w:r>
      <w:r w:rsidR="00B7213D">
        <w:rPr>
          <w:rFonts w:ascii="Arial" w:hAnsi="Arial" w:cs="Arial"/>
          <w:sz w:val="24"/>
          <w:szCs w:val="24"/>
        </w:rPr>
        <w:t xml:space="preserve">los </w:t>
      </w:r>
      <w:r w:rsidR="00051EB5" w:rsidRPr="00B7213D">
        <w:rPr>
          <w:rFonts w:ascii="Arial" w:hAnsi="Arial" w:cs="Arial"/>
          <w:sz w:val="24"/>
          <w:szCs w:val="24"/>
        </w:rPr>
        <w:t>temas</w:t>
      </w:r>
      <w:r w:rsidR="00B7213D">
        <w:rPr>
          <w:rFonts w:ascii="Arial" w:hAnsi="Arial" w:cs="Arial"/>
          <w:sz w:val="24"/>
          <w:szCs w:val="24"/>
        </w:rPr>
        <w:t xml:space="preserve"> que se quieren abordar</w:t>
      </w:r>
      <w:r w:rsidR="00FA3221" w:rsidRPr="00B7213D">
        <w:rPr>
          <w:rFonts w:ascii="Arial" w:hAnsi="Arial" w:cs="Arial"/>
          <w:sz w:val="24"/>
          <w:szCs w:val="24"/>
        </w:rPr>
        <w:t>,</w:t>
      </w:r>
      <w:r w:rsidR="00051EB5" w:rsidRPr="00B7213D">
        <w:rPr>
          <w:rFonts w:ascii="Arial" w:hAnsi="Arial" w:cs="Arial"/>
          <w:sz w:val="24"/>
          <w:szCs w:val="24"/>
        </w:rPr>
        <w:t xml:space="preserve"> en este caso el resumen.</w:t>
      </w:r>
    </w:p>
    <w:p w:rsidR="00B7213D" w:rsidRDefault="00B7213D" w:rsidP="00B7213D">
      <w:pPr>
        <w:spacing w:after="0" w:line="360" w:lineRule="auto"/>
        <w:ind w:firstLine="708"/>
        <w:jc w:val="both"/>
        <w:rPr>
          <w:rFonts w:ascii="Arial" w:hAnsi="Arial" w:cs="Arial"/>
          <w:sz w:val="24"/>
          <w:szCs w:val="24"/>
        </w:rPr>
      </w:pPr>
    </w:p>
    <w:p w:rsidR="000834E0" w:rsidRPr="00B7213D" w:rsidRDefault="00FA3221" w:rsidP="00B7213D">
      <w:pPr>
        <w:spacing w:after="0" w:line="360" w:lineRule="auto"/>
        <w:ind w:firstLine="708"/>
        <w:jc w:val="both"/>
        <w:rPr>
          <w:rFonts w:ascii="Arial" w:hAnsi="Arial" w:cs="Arial"/>
          <w:b/>
          <w:sz w:val="24"/>
          <w:szCs w:val="24"/>
        </w:rPr>
      </w:pPr>
      <w:r w:rsidRPr="00B7213D">
        <w:rPr>
          <w:rFonts w:ascii="Arial" w:hAnsi="Arial" w:cs="Arial"/>
          <w:sz w:val="24"/>
          <w:szCs w:val="24"/>
        </w:rPr>
        <w:t>Los resultados de esta</w:t>
      </w:r>
      <w:r w:rsidR="00051EB5" w:rsidRPr="00B7213D">
        <w:rPr>
          <w:rFonts w:ascii="Arial" w:hAnsi="Arial" w:cs="Arial"/>
          <w:sz w:val="24"/>
          <w:szCs w:val="24"/>
        </w:rPr>
        <w:t xml:space="preserve"> prueba</w:t>
      </w:r>
      <w:r w:rsidR="00C83EFA">
        <w:rPr>
          <w:rFonts w:ascii="Arial" w:hAnsi="Arial" w:cs="Arial"/>
          <w:sz w:val="24"/>
          <w:szCs w:val="24"/>
        </w:rPr>
        <w:t xml:space="preserve"> </w:t>
      </w:r>
      <w:r w:rsidRPr="00B7213D">
        <w:rPr>
          <w:rFonts w:ascii="Arial" w:eastAsia="Times New Roman" w:hAnsi="Arial" w:cs="Arial"/>
          <w:sz w:val="24"/>
          <w:szCs w:val="24"/>
        </w:rPr>
        <w:t>deben ser comunicados mediante una evaluación cualitativa y no mediante calificaciones</w:t>
      </w:r>
      <w:r w:rsidR="00B7213D">
        <w:rPr>
          <w:rFonts w:ascii="Arial" w:hAnsi="Arial" w:cs="Arial"/>
          <w:b/>
          <w:sz w:val="24"/>
          <w:szCs w:val="24"/>
        </w:rPr>
        <w:t xml:space="preserve">. </w:t>
      </w:r>
      <w:r w:rsidRPr="00B7213D">
        <w:rPr>
          <w:rFonts w:ascii="Arial" w:hAnsi="Arial" w:cs="Arial"/>
          <w:sz w:val="24"/>
          <w:szCs w:val="24"/>
        </w:rPr>
        <w:t xml:space="preserve"> Este instrumento</w:t>
      </w:r>
      <w:r w:rsidR="000834E0" w:rsidRPr="00B7213D">
        <w:rPr>
          <w:rFonts w:ascii="Arial" w:hAnsi="Arial" w:cs="Arial"/>
          <w:sz w:val="24"/>
          <w:szCs w:val="24"/>
        </w:rPr>
        <w:t xml:space="preserve"> nos arroja un resultado muy importante para planificar en cuanto a las necesidades de nuestros estudiantes.</w:t>
      </w:r>
    </w:p>
    <w:p w:rsidR="000834E0" w:rsidRPr="00B7213D" w:rsidRDefault="000834E0" w:rsidP="00514DBC">
      <w:pPr>
        <w:spacing w:after="0" w:line="360" w:lineRule="auto"/>
        <w:jc w:val="both"/>
        <w:rPr>
          <w:rFonts w:ascii="Arial" w:hAnsi="Arial" w:cs="Arial"/>
          <w:sz w:val="24"/>
          <w:szCs w:val="24"/>
        </w:rPr>
      </w:pPr>
      <w:r w:rsidRPr="00B7213D">
        <w:rPr>
          <w:rFonts w:ascii="Arial" w:hAnsi="Arial" w:cs="Arial"/>
          <w:sz w:val="24"/>
          <w:szCs w:val="24"/>
        </w:rPr>
        <w:t xml:space="preserve">Se encuentra estructurada en dimensiones cognitivas y metacognitivas </w:t>
      </w:r>
      <w:r w:rsidR="00FA3221" w:rsidRPr="00B7213D">
        <w:rPr>
          <w:rFonts w:ascii="Arial" w:hAnsi="Arial" w:cs="Arial"/>
          <w:sz w:val="24"/>
          <w:szCs w:val="24"/>
        </w:rPr>
        <w:t>de las cuales  siete preguntas son cognitivas y cinco metacognitivas haciendo un total de doce preguntas abiertas y cerradas.</w:t>
      </w:r>
    </w:p>
    <w:p w:rsidR="00051EB5" w:rsidRDefault="00051EB5" w:rsidP="00514DBC">
      <w:pPr>
        <w:spacing w:after="0" w:line="360" w:lineRule="auto"/>
        <w:jc w:val="both"/>
        <w:rPr>
          <w:rFonts w:ascii="Arial" w:hAnsi="Arial" w:cs="Arial"/>
          <w:sz w:val="24"/>
          <w:szCs w:val="24"/>
        </w:rPr>
      </w:pPr>
    </w:p>
    <w:p w:rsidR="00514DBC" w:rsidRDefault="00514DBC" w:rsidP="00514DBC">
      <w:pPr>
        <w:spacing w:after="0" w:line="360" w:lineRule="auto"/>
        <w:jc w:val="both"/>
        <w:rPr>
          <w:rFonts w:ascii="Arial" w:hAnsi="Arial" w:cs="Arial"/>
          <w:sz w:val="24"/>
          <w:szCs w:val="24"/>
        </w:rPr>
      </w:pPr>
    </w:p>
    <w:p w:rsidR="00514DBC" w:rsidRDefault="00514DBC" w:rsidP="00514DBC">
      <w:pPr>
        <w:spacing w:after="0" w:line="360" w:lineRule="auto"/>
        <w:jc w:val="both"/>
        <w:rPr>
          <w:rFonts w:ascii="Arial" w:hAnsi="Arial" w:cs="Arial"/>
          <w:sz w:val="24"/>
          <w:szCs w:val="24"/>
        </w:rPr>
      </w:pPr>
    </w:p>
    <w:p w:rsidR="00514DBC" w:rsidRDefault="00514DBC" w:rsidP="00514DBC">
      <w:pPr>
        <w:spacing w:after="0" w:line="360" w:lineRule="auto"/>
        <w:jc w:val="both"/>
        <w:rPr>
          <w:rFonts w:ascii="Arial" w:hAnsi="Arial" w:cs="Arial"/>
          <w:sz w:val="24"/>
          <w:szCs w:val="24"/>
        </w:rPr>
      </w:pPr>
    </w:p>
    <w:p w:rsidR="00514DBC" w:rsidRDefault="00514DBC" w:rsidP="00514DBC">
      <w:pPr>
        <w:spacing w:after="0" w:line="360" w:lineRule="auto"/>
        <w:jc w:val="both"/>
        <w:rPr>
          <w:rFonts w:ascii="Arial" w:hAnsi="Arial" w:cs="Arial"/>
          <w:sz w:val="24"/>
          <w:szCs w:val="24"/>
        </w:rPr>
      </w:pPr>
    </w:p>
    <w:p w:rsidR="00514DBC" w:rsidRDefault="00514DBC" w:rsidP="00514DBC">
      <w:pPr>
        <w:spacing w:after="0" w:line="360" w:lineRule="auto"/>
        <w:jc w:val="both"/>
        <w:rPr>
          <w:rFonts w:ascii="Arial" w:hAnsi="Arial" w:cs="Arial"/>
          <w:b/>
          <w:sz w:val="44"/>
          <w:szCs w:val="44"/>
        </w:rPr>
      </w:pPr>
    </w:p>
    <w:p w:rsidR="00B7213D" w:rsidRDefault="00B7213D" w:rsidP="00514DBC">
      <w:pPr>
        <w:spacing w:after="0" w:line="360" w:lineRule="auto"/>
        <w:jc w:val="both"/>
        <w:rPr>
          <w:rFonts w:ascii="Arial" w:hAnsi="Arial" w:cs="Arial"/>
          <w:b/>
          <w:sz w:val="44"/>
          <w:szCs w:val="44"/>
        </w:rPr>
      </w:pPr>
    </w:p>
    <w:p w:rsidR="00B7213D" w:rsidRDefault="00B7213D" w:rsidP="00514DBC">
      <w:pPr>
        <w:spacing w:after="0" w:line="360" w:lineRule="auto"/>
        <w:jc w:val="both"/>
        <w:rPr>
          <w:rFonts w:ascii="Arial" w:hAnsi="Arial" w:cs="Arial"/>
          <w:b/>
          <w:sz w:val="44"/>
          <w:szCs w:val="44"/>
        </w:rPr>
      </w:pPr>
    </w:p>
    <w:p w:rsidR="000834E0" w:rsidRDefault="000834E0" w:rsidP="00514DBC">
      <w:pPr>
        <w:spacing w:after="0" w:line="360" w:lineRule="auto"/>
        <w:jc w:val="both"/>
        <w:rPr>
          <w:rFonts w:ascii="Arial" w:hAnsi="Arial" w:cs="Arial"/>
          <w:b/>
          <w:sz w:val="44"/>
          <w:szCs w:val="44"/>
        </w:rPr>
      </w:pPr>
    </w:p>
    <w:p w:rsidR="00FA3221" w:rsidRDefault="00FA3221" w:rsidP="00514DBC">
      <w:pPr>
        <w:spacing w:after="0" w:line="360" w:lineRule="auto"/>
        <w:jc w:val="both"/>
        <w:rPr>
          <w:rFonts w:ascii="Arial" w:hAnsi="Arial" w:cs="Arial"/>
          <w:sz w:val="24"/>
          <w:szCs w:val="24"/>
        </w:rPr>
      </w:pPr>
    </w:p>
    <w:p w:rsidR="00AA0D33" w:rsidRDefault="00AA0D33" w:rsidP="00514DBC">
      <w:pPr>
        <w:spacing w:after="0" w:line="360" w:lineRule="auto"/>
        <w:jc w:val="both"/>
        <w:rPr>
          <w:rFonts w:ascii="Arial" w:hAnsi="Arial" w:cs="Arial"/>
          <w:sz w:val="24"/>
          <w:szCs w:val="24"/>
        </w:rPr>
      </w:pPr>
    </w:p>
    <w:p w:rsidR="00514DBC" w:rsidRPr="000834E0" w:rsidRDefault="008333D7" w:rsidP="00514DBC">
      <w:pPr>
        <w:spacing w:after="0" w:line="360" w:lineRule="auto"/>
        <w:jc w:val="both"/>
        <w:rPr>
          <w:rFonts w:ascii="Arial" w:hAnsi="Arial" w:cs="Arial"/>
          <w:b/>
          <w:color w:val="FF0000"/>
          <w:sz w:val="24"/>
          <w:szCs w:val="24"/>
        </w:rPr>
      </w:pPr>
      <w:r>
        <w:rPr>
          <w:rFonts w:ascii="Arial" w:hAnsi="Arial" w:cs="Arial"/>
          <w:b/>
          <w:sz w:val="24"/>
          <w:szCs w:val="24"/>
        </w:rPr>
        <w:t>Dimensión</w:t>
      </w:r>
      <w:r w:rsidR="00514DBC" w:rsidRPr="00514DBC">
        <w:rPr>
          <w:rFonts w:ascii="Arial" w:hAnsi="Arial" w:cs="Arial"/>
          <w:b/>
          <w:sz w:val="24"/>
          <w:szCs w:val="24"/>
        </w:rPr>
        <w:t>:</w:t>
      </w:r>
      <w:r>
        <w:rPr>
          <w:rFonts w:ascii="Arial" w:hAnsi="Arial" w:cs="Arial"/>
          <w:b/>
          <w:sz w:val="24"/>
          <w:szCs w:val="24"/>
        </w:rPr>
        <w:t xml:space="preserve"> </w:t>
      </w:r>
      <w:r w:rsidR="000834E0" w:rsidRPr="00B7213D">
        <w:rPr>
          <w:rFonts w:ascii="Arial" w:hAnsi="Arial" w:cs="Arial"/>
          <w:b/>
          <w:sz w:val="24"/>
          <w:szCs w:val="24"/>
        </w:rPr>
        <w:t>cognitivas</w:t>
      </w:r>
      <w:r w:rsidR="00514DBC" w:rsidRPr="00B7213D">
        <w:rPr>
          <w:rFonts w:ascii="Arial" w:hAnsi="Arial" w:cs="Arial"/>
          <w:b/>
          <w:sz w:val="24"/>
          <w:szCs w:val="24"/>
        </w:rPr>
        <w:t>.</w:t>
      </w:r>
    </w:p>
    <w:p w:rsidR="00514DBC" w:rsidRPr="00514DBC" w:rsidRDefault="00514DBC" w:rsidP="00514DBC">
      <w:pPr>
        <w:spacing w:after="0" w:line="360" w:lineRule="auto"/>
        <w:jc w:val="both"/>
        <w:rPr>
          <w:rFonts w:ascii="Arial" w:hAnsi="Arial" w:cs="Arial"/>
          <w:b/>
          <w:sz w:val="24"/>
          <w:szCs w:val="24"/>
        </w:rPr>
      </w:pPr>
      <w:r w:rsidRPr="00514DBC">
        <w:rPr>
          <w:rFonts w:ascii="Arial" w:hAnsi="Arial" w:cs="Arial"/>
          <w:b/>
          <w:sz w:val="24"/>
          <w:szCs w:val="24"/>
        </w:rPr>
        <w:t>Ítem N°1</w:t>
      </w:r>
    </w:p>
    <w:p w:rsidR="00514DBC" w:rsidRPr="00514DBC" w:rsidRDefault="00514DBC" w:rsidP="00514DBC">
      <w:pPr>
        <w:spacing w:after="0" w:line="360" w:lineRule="auto"/>
        <w:jc w:val="both"/>
        <w:rPr>
          <w:rFonts w:ascii="Arial" w:hAnsi="Arial" w:cs="Arial"/>
          <w:b/>
          <w:sz w:val="24"/>
          <w:szCs w:val="24"/>
        </w:rPr>
      </w:pPr>
    </w:p>
    <w:tbl>
      <w:tblPr>
        <w:tblStyle w:val="Tablaconcuadrcula"/>
        <w:tblpPr w:leftFromText="141" w:rightFromText="141" w:vertAnchor="text" w:horzAnchor="margin" w:tblpY="-83"/>
        <w:tblW w:w="0" w:type="auto"/>
        <w:shd w:val="clear" w:color="auto" w:fill="FABF8F" w:themeFill="accent6" w:themeFillTint="99"/>
        <w:tblLook w:val="04A0" w:firstRow="1" w:lastRow="0" w:firstColumn="1" w:lastColumn="0" w:noHBand="0" w:noVBand="1"/>
      </w:tblPr>
      <w:tblGrid>
        <w:gridCol w:w="5186"/>
      </w:tblGrid>
      <w:tr w:rsidR="00514DBC" w:rsidRPr="00514DBC" w:rsidTr="006E4FF2">
        <w:trPr>
          <w:trHeight w:val="89"/>
        </w:trPr>
        <w:tc>
          <w:tcPr>
            <w:tcW w:w="5186" w:type="dxa"/>
            <w:shd w:val="clear" w:color="auto" w:fill="FABF8F" w:themeFill="accent6" w:themeFillTint="99"/>
          </w:tcPr>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Ítem N°1</w:t>
            </w:r>
          </w:p>
        </w:tc>
      </w:tr>
      <w:tr w:rsidR="00514DBC" w:rsidRPr="00514DBC" w:rsidTr="006E4FF2">
        <w:trPr>
          <w:trHeight w:val="208"/>
        </w:trPr>
        <w:tc>
          <w:tcPr>
            <w:tcW w:w="5186" w:type="dxa"/>
            <w:shd w:val="clear" w:color="auto" w:fill="FABF8F" w:themeFill="accent6" w:themeFillTint="99"/>
          </w:tcPr>
          <w:p w:rsidR="00514DBC" w:rsidRPr="006E4FF2" w:rsidRDefault="00514DBC" w:rsidP="00514DBC">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¿Qué se entiende por resumen?</w:t>
            </w:r>
          </w:p>
        </w:tc>
      </w:tr>
    </w:tbl>
    <w:p w:rsidR="00514DBC" w:rsidRPr="00514DBC" w:rsidRDefault="00514DBC" w:rsidP="00514DBC">
      <w:pPr>
        <w:spacing w:line="360" w:lineRule="auto"/>
        <w:jc w:val="both"/>
        <w:rPr>
          <w:rFonts w:ascii="Arial" w:hAnsi="Arial" w:cs="Arial"/>
          <w:sz w:val="24"/>
          <w:szCs w:val="24"/>
        </w:rPr>
      </w:pPr>
    </w:p>
    <w:p w:rsidR="006E4FF2" w:rsidRPr="00514DBC" w:rsidRDefault="006E4FF2" w:rsidP="00514DBC">
      <w:pPr>
        <w:spacing w:line="360" w:lineRule="auto"/>
        <w:jc w:val="both"/>
        <w:rPr>
          <w:rFonts w:ascii="Arial" w:hAnsi="Arial" w:cs="Arial"/>
          <w:sz w:val="24"/>
          <w:szCs w:val="24"/>
        </w:rPr>
      </w:pP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ABF8F" w:themeFill="accent6" w:themeFillTint="99"/>
        <w:tblLayout w:type="fixed"/>
        <w:tblLook w:val="01E0" w:firstRow="1" w:lastRow="1" w:firstColumn="1" w:lastColumn="1" w:noHBand="0" w:noVBand="0"/>
      </w:tblPr>
      <w:tblGrid>
        <w:gridCol w:w="1526"/>
        <w:gridCol w:w="850"/>
        <w:gridCol w:w="1276"/>
      </w:tblGrid>
      <w:tr w:rsidR="00514DBC" w:rsidRPr="00514DBC" w:rsidTr="006E4FF2">
        <w:trPr>
          <w:trHeight w:val="308"/>
        </w:trPr>
        <w:tc>
          <w:tcPr>
            <w:tcW w:w="1526" w:type="dxa"/>
            <w:vMerge w:val="restart"/>
            <w:tcBorders>
              <w:top w:val="nil"/>
              <w:left w:val="nil"/>
              <w:bottom w:val="double" w:sz="4" w:space="0" w:color="0070C0"/>
              <w:right w:val="double" w:sz="4" w:space="0" w:color="0070C0"/>
            </w:tcBorders>
            <w:shd w:val="clear" w:color="auto" w:fill="FABF8F" w:themeFill="accent6" w:themeFillTint="99"/>
            <w:vAlign w:val="center"/>
          </w:tcPr>
          <w:p w:rsidR="00514DBC" w:rsidRPr="00514DBC" w:rsidRDefault="00514DBC" w:rsidP="006E4FF2">
            <w:pPr>
              <w:spacing w:line="360" w:lineRule="auto"/>
              <w:jc w:val="both"/>
              <w:rPr>
                <w:rFonts w:ascii="Arial" w:hAnsi="Arial" w:cs="Arial"/>
                <w:b/>
                <w:sz w:val="24"/>
                <w:szCs w:val="24"/>
                <w:lang w:val="es-ES"/>
              </w:rPr>
            </w:pPr>
          </w:p>
        </w:tc>
        <w:tc>
          <w:tcPr>
            <w:tcW w:w="2126" w:type="dxa"/>
            <w:gridSpan w:val="2"/>
            <w:tcBorders>
              <w:top w:val="double" w:sz="4" w:space="0" w:color="0070C0"/>
              <w:left w:val="double" w:sz="4" w:space="0" w:color="0070C0"/>
              <w:bottom w:val="double" w:sz="4" w:space="0" w:color="0070C0"/>
              <w:right w:val="double" w:sz="4" w:space="0" w:color="D426A2"/>
            </w:tcBorders>
            <w:shd w:val="clear" w:color="auto" w:fill="FABF8F" w:themeFill="accent6" w:themeFillTint="99"/>
            <w:vAlign w:val="center"/>
            <w:hideMark/>
          </w:tcPr>
          <w:p w:rsidR="00514DBC" w:rsidRPr="00514DBC" w:rsidRDefault="00514DBC" w:rsidP="006E4FF2">
            <w:pPr>
              <w:spacing w:line="360" w:lineRule="auto"/>
              <w:jc w:val="both"/>
              <w:rPr>
                <w:rFonts w:ascii="Arial" w:hAnsi="Arial" w:cs="Arial"/>
                <w:b/>
                <w:sz w:val="24"/>
                <w:szCs w:val="24"/>
                <w:lang w:val="es-ES"/>
              </w:rPr>
            </w:pPr>
            <w:r w:rsidRPr="00514DBC">
              <w:rPr>
                <w:rFonts w:ascii="Arial" w:hAnsi="Arial" w:cs="Arial"/>
                <w:b/>
                <w:sz w:val="24"/>
                <w:szCs w:val="24"/>
                <w:lang w:val="es-ES"/>
              </w:rPr>
              <w:t>Ítem N°1</w:t>
            </w:r>
          </w:p>
        </w:tc>
      </w:tr>
      <w:tr w:rsidR="00514DBC" w:rsidRPr="00514DBC" w:rsidTr="006E4FF2">
        <w:trPr>
          <w:trHeight w:val="6"/>
        </w:trPr>
        <w:tc>
          <w:tcPr>
            <w:tcW w:w="1526" w:type="dxa"/>
            <w:vMerge/>
            <w:tcBorders>
              <w:top w:val="nil"/>
              <w:left w:val="nil"/>
              <w:bottom w:val="double" w:sz="4" w:space="0" w:color="0070C0"/>
              <w:right w:val="double" w:sz="4" w:space="0" w:color="0070C0"/>
            </w:tcBorders>
            <w:shd w:val="clear" w:color="auto" w:fill="FABF8F" w:themeFill="accent6" w:themeFillTint="99"/>
            <w:vAlign w:val="center"/>
            <w:hideMark/>
          </w:tcPr>
          <w:p w:rsidR="00514DBC" w:rsidRPr="00514DBC" w:rsidRDefault="00514DBC" w:rsidP="006E4FF2">
            <w:pPr>
              <w:spacing w:after="0" w:line="360" w:lineRule="auto"/>
              <w:rPr>
                <w:rFonts w:ascii="Arial" w:hAnsi="Arial" w:cs="Arial"/>
                <w:b/>
                <w:sz w:val="24"/>
                <w:szCs w:val="24"/>
                <w:lang w:val="es-ES"/>
              </w:rPr>
            </w:pPr>
          </w:p>
        </w:tc>
        <w:tc>
          <w:tcPr>
            <w:tcW w:w="2126" w:type="dxa"/>
            <w:gridSpan w:val="2"/>
            <w:tcBorders>
              <w:top w:val="double" w:sz="4" w:space="0" w:color="0070C0"/>
              <w:left w:val="double" w:sz="4" w:space="0" w:color="0070C0"/>
              <w:bottom w:val="double" w:sz="4" w:space="0" w:color="0070C0"/>
              <w:right w:val="double" w:sz="4" w:space="0" w:color="0070C0"/>
            </w:tcBorders>
            <w:shd w:val="clear" w:color="auto" w:fill="FABF8F" w:themeFill="accent6" w:themeFillTint="99"/>
            <w:vAlign w:val="center"/>
            <w:hideMark/>
          </w:tcPr>
          <w:p w:rsidR="00514DBC" w:rsidRPr="00514DBC" w:rsidRDefault="00514DBC" w:rsidP="006E4FF2">
            <w:pPr>
              <w:spacing w:line="360" w:lineRule="auto"/>
              <w:jc w:val="both"/>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6E4FF2">
        <w:trPr>
          <w:trHeight w:val="6"/>
        </w:trPr>
        <w:tc>
          <w:tcPr>
            <w:tcW w:w="1526" w:type="dxa"/>
            <w:vMerge/>
            <w:tcBorders>
              <w:top w:val="nil"/>
              <w:left w:val="nil"/>
              <w:bottom w:val="double" w:sz="4" w:space="0" w:color="0070C0"/>
              <w:right w:val="double" w:sz="4" w:space="0" w:color="0070C0"/>
            </w:tcBorders>
            <w:shd w:val="clear" w:color="auto" w:fill="FABF8F" w:themeFill="accent6" w:themeFillTint="99"/>
            <w:vAlign w:val="center"/>
            <w:hideMark/>
          </w:tcPr>
          <w:p w:rsidR="00514DBC" w:rsidRPr="00514DBC" w:rsidRDefault="00514DBC" w:rsidP="006E4FF2">
            <w:pPr>
              <w:spacing w:after="0" w:line="360" w:lineRule="auto"/>
              <w:rPr>
                <w:rFonts w:ascii="Arial" w:hAnsi="Arial" w:cs="Arial"/>
                <w:b/>
                <w:sz w:val="24"/>
                <w:szCs w:val="24"/>
                <w:lang w:val="es-ES"/>
              </w:rPr>
            </w:pPr>
          </w:p>
        </w:tc>
        <w:tc>
          <w:tcPr>
            <w:tcW w:w="850"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vAlign w:val="center"/>
            <w:hideMark/>
          </w:tcPr>
          <w:p w:rsidR="00514DBC" w:rsidRPr="00514DBC" w:rsidRDefault="00514DBC" w:rsidP="006E4FF2">
            <w:pPr>
              <w:spacing w:line="360" w:lineRule="auto"/>
              <w:jc w:val="both"/>
              <w:rPr>
                <w:rFonts w:ascii="Arial" w:hAnsi="Arial" w:cs="Arial"/>
                <w:b/>
                <w:sz w:val="24"/>
                <w:szCs w:val="24"/>
                <w:lang w:val="es-ES"/>
              </w:rPr>
            </w:pPr>
            <w:r w:rsidRPr="00514DBC">
              <w:rPr>
                <w:rFonts w:ascii="Arial" w:hAnsi="Arial" w:cs="Arial"/>
                <w:b/>
                <w:sz w:val="24"/>
                <w:szCs w:val="24"/>
                <w:lang w:val="es-ES"/>
              </w:rPr>
              <w:t>F</w:t>
            </w:r>
          </w:p>
        </w:tc>
        <w:tc>
          <w:tcPr>
            <w:tcW w:w="1276"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vAlign w:val="center"/>
            <w:hideMark/>
          </w:tcPr>
          <w:p w:rsidR="00514DBC" w:rsidRPr="00514DBC" w:rsidRDefault="00514DBC" w:rsidP="006E4FF2">
            <w:pPr>
              <w:spacing w:line="360" w:lineRule="auto"/>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6E4FF2">
        <w:trPr>
          <w:trHeight w:val="17"/>
        </w:trPr>
        <w:tc>
          <w:tcPr>
            <w:tcW w:w="1526"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vAlign w:val="center"/>
            <w:hideMark/>
          </w:tcPr>
          <w:p w:rsidR="00514DBC" w:rsidRPr="00514DBC" w:rsidRDefault="00514DBC" w:rsidP="006E4FF2">
            <w:pPr>
              <w:spacing w:line="360" w:lineRule="auto"/>
              <w:jc w:val="both"/>
              <w:rPr>
                <w:rFonts w:ascii="Arial" w:hAnsi="Arial" w:cs="Arial"/>
                <w:b/>
                <w:sz w:val="24"/>
                <w:szCs w:val="24"/>
                <w:lang w:val="es-ES"/>
              </w:rPr>
            </w:pPr>
            <w:r w:rsidRPr="00514DBC">
              <w:rPr>
                <w:rFonts w:ascii="Arial" w:hAnsi="Arial" w:cs="Arial"/>
                <w:b/>
                <w:sz w:val="24"/>
                <w:szCs w:val="24"/>
                <w:lang w:val="es-ES"/>
              </w:rPr>
              <w:t>Bueno</w:t>
            </w:r>
          </w:p>
        </w:tc>
        <w:tc>
          <w:tcPr>
            <w:tcW w:w="850"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hideMark/>
          </w:tcPr>
          <w:p w:rsidR="00514DBC" w:rsidRPr="00514DBC" w:rsidRDefault="00514DBC" w:rsidP="006E4FF2">
            <w:pPr>
              <w:spacing w:line="360" w:lineRule="auto"/>
              <w:jc w:val="both"/>
              <w:rPr>
                <w:rFonts w:ascii="Arial" w:hAnsi="Arial" w:cs="Arial"/>
                <w:sz w:val="24"/>
                <w:szCs w:val="24"/>
                <w:lang w:val="es-ES"/>
              </w:rPr>
            </w:pPr>
            <w:r w:rsidRPr="00514DBC">
              <w:rPr>
                <w:rFonts w:ascii="Arial" w:hAnsi="Arial" w:cs="Arial"/>
                <w:sz w:val="24"/>
                <w:szCs w:val="24"/>
                <w:lang w:val="es-ES"/>
              </w:rPr>
              <w:t>2</w:t>
            </w:r>
          </w:p>
        </w:tc>
        <w:tc>
          <w:tcPr>
            <w:tcW w:w="1276"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hideMark/>
          </w:tcPr>
          <w:p w:rsidR="00514DBC" w:rsidRPr="00514DBC" w:rsidRDefault="00514DBC" w:rsidP="006E4FF2">
            <w:pPr>
              <w:spacing w:line="360" w:lineRule="auto"/>
              <w:jc w:val="both"/>
              <w:rPr>
                <w:rFonts w:ascii="Arial" w:hAnsi="Arial" w:cs="Arial"/>
                <w:sz w:val="24"/>
                <w:szCs w:val="24"/>
                <w:lang w:val="es-ES"/>
              </w:rPr>
            </w:pPr>
            <w:r w:rsidRPr="00514DBC">
              <w:rPr>
                <w:rFonts w:ascii="Arial" w:hAnsi="Arial" w:cs="Arial"/>
                <w:sz w:val="24"/>
                <w:szCs w:val="24"/>
                <w:lang w:val="es-ES"/>
              </w:rPr>
              <w:t>10.52%</w:t>
            </w:r>
          </w:p>
        </w:tc>
      </w:tr>
      <w:tr w:rsidR="00514DBC" w:rsidRPr="00514DBC" w:rsidTr="006E4FF2">
        <w:trPr>
          <w:trHeight w:val="17"/>
        </w:trPr>
        <w:tc>
          <w:tcPr>
            <w:tcW w:w="1526"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vAlign w:val="center"/>
            <w:hideMark/>
          </w:tcPr>
          <w:p w:rsidR="00514DBC" w:rsidRPr="00514DBC" w:rsidRDefault="00514DBC" w:rsidP="006E4FF2">
            <w:pPr>
              <w:spacing w:line="360" w:lineRule="auto"/>
              <w:jc w:val="both"/>
              <w:rPr>
                <w:rFonts w:ascii="Arial" w:hAnsi="Arial" w:cs="Arial"/>
                <w:b/>
                <w:sz w:val="24"/>
                <w:szCs w:val="24"/>
                <w:lang w:val="es-ES"/>
              </w:rPr>
            </w:pPr>
            <w:r w:rsidRPr="00514DBC">
              <w:rPr>
                <w:rFonts w:ascii="Arial" w:hAnsi="Arial" w:cs="Arial"/>
                <w:b/>
                <w:sz w:val="24"/>
                <w:szCs w:val="24"/>
                <w:lang w:val="es-ES"/>
              </w:rPr>
              <w:t>Regular</w:t>
            </w:r>
          </w:p>
        </w:tc>
        <w:tc>
          <w:tcPr>
            <w:tcW w:w="850"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hideMark/>
          </w:tcPr>
          <w:p w:rsidR="00514DBC" w:rsidRPr="00514DBC" w:rsidRDefault="00514DBC" w:rsidP="006E4FF2">
            <w:pPr>
              <w:spacing w:line="360" w:lineRule="auto"/>
              <w:jc w:val="both"/>
              <w:rPr>
                <w:rFonts w:ascii="Arial" w:hAnsi="Arial" w:cs="Arial"/>
                <w:sz w:val="24"/>
                <w:szCs w:val="24"/>
                <w:lang w:val="es-ES"/>
              </w:rPr>
            </w:pPr>
            <w:r w:rsidRPr="00514DBC">
              <w:rPr>
                <w:rFonts w:ascii="Arial" w:hAnsi="Arial" w:cs="Arial"/>
                <w:sz w:val="24"/>
                <w:szCs w:val="24"/>
                <w:lang w:val="es-ES"/>
              </w:rPr>
              <w:t>8</w:t>
            </w:r>
          </w:p>
        </w:tc>
        <w:tc>
          <w:tcPr>
            <w:tcW w:w="1276"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hideMark/>
          </w:tcPr>
          <w:p w:rsidR="00514DBC" w:rsidRPr="00514DBC" w:rsidRDefault="00514DBC" w:rsidP="006E4FF2">
            <w:pPr>
              <w:spacing w:line="360" w:lineRule="auto"/>
              <w:jc w:val="both"/>
              <w:rPr>
                <w:rFonts w:ascii="Arial" w:hAnsi="Arial" w:cs="Arial"/>
                <w:sz w:val="24"/>
                <w:szCs w:val="24"/>
                <w:lang w:val="es-ES"/>
              </w:rPr>
            </w:pPr>
            <w:r w:rsidRPr="00514DBC">
              <w:rPr>
                <w:rFonts w:ascii="Arial" w:hAnsi="Arial" w:cs="Arial"/>
                <w:sz w:val="24"/>
                <w:szCs w:val="24"/>
                <w:lang w:val="es-ES"/>
              </w:rPr>
              <w:t>42.10%</w:t>
            </w:r>
          </w:p>
        </w:tc>
      </w:tr>
      <w:tr w:rsidR="00514DBC" w:rsidRPr="00514DBC" w:rsidTr="006E4FF2">
        <w:trPr>
          <w:trHeight w:val="25"/>
        </w:trPr>
        <w:tc>
          <w:tcPr>
            <w:tcW w:w="1526"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vAlign w:val="center"/>
            <w:hideMark/>
          </w:tcPr>
          <w:p w:rsidR="00514DBC" w:rsidRPr="00514DBC" w:rsidRDefault="00514DBC" w:rsidP="006E4FF2">
            <w:pPr>
              <w:spacing w:line="360" w:lineRule="auto"/>
              <w:jc w:val="both"/>
              <w:rPr>
                <w:rFonts w:ascii="Arial" w:hAnsi="Arial" w:cs="Arial"/>
                <w:b/>
                <w:sz w:val="24"/>
                <w:szCs w:val="24"/>
                <w:lang w:val="es-ES"/>
              </w:rPr>
            </w:pPr>
            <w:r w:rsidRPr="00514DBC">
              <w:rPr>
                <w:rFonts w:ascii="Arial" w:hAnsi="Arial" w:cs="Arial"/>
                <w:b/>
                <w:sz w:val="24"/>
                <w:szCs w:val="24"/>
                <w:lang w:val="es-ES"/>
              </w:rPr>
              <w:t xml:space="preserve">Deficiente </w:t>
            </w:r>
          </w:p>
        </w:tc>
        <w:tc>
          <w:tcPr>
            <w:tcW w:w="850"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hideMark/>
          </w:tcPr>
          <w:p w:rsidR="00514DBC" w:rsidRPr="00514DBC" w:rsidRDefault="00514DBC" w:rsidP="006E4FF2">
            <w:pPr>
              <w:spacing w:line="360" w:lineRule="auto"/>
              <w:jc w:val="both"/>
              <w:rPr>
                <w:rFonts w:ascii="Arial" w:hAnsi="Arial" w:cs="Arial"/>
                <w:sz w:val="24"/>
                <w:szCs w:val="24"/>
                <w:lang w:val="es-ES"/>
              </w:rPr>
            </w:pPr>
            <w:r w:rsidRPr="00514DBC">
              <w:rPr>
                <w:rFonts w:ascii="Arial" w:hAnsi="Arial" w:cs="Arial"/>
                <w:sz w:val="24"/>
                <w:szCs w:val="24"/>
                <w:lang w:val="es-ES"/>
              </w:rPr>
              <w:t>9</w:t>
            </w:r>
          </w:p>
        </w:tc>
        <w:tc>
          <w:tcPr>
            <w:tcW w:w="1276"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hideMark/>
          </w:tcPr>
          <w:p w:rsidR="00514DBC" w:rsidRPr="00514DBC" w:rsidRDefault="00514DBC" w:rsidP="006E4FF2">
            <w:pPr>
              <w:spacing w:line="360" w:lineRule="auto"/>
              <w:jc w:val="both"/>
              <w:rPr>
                <w:rFonts w:ascii="Arial" w:hAnsi="Arial" w:cs="Arial"/>
                <w:sz w:val="24"/>
                <w:szCs w:val="24"/>
                <w:lang w:val="es-ES"/>
              </w:rPr>
            </w:pPr>
            <w:r w:rsidRPr="00514DBC">
              <w:rPr>
                <w:rFonts w:ascii="Arial" w:hAnsi="Arial" w:cs="Arial"/>
                <w:sz w:val="24"/>
                <w:szCs w:val="24"/>
                <w:lang w:val="es-ES"/>
              </w:rPr>
              <w:t>47.36</w:t>
            </w:r>
          </w:p>
        </w:tc>
      </w:tr>
      <w:tr w:rsidR="00514DBC" w:rsidRPr="00514DBC" w:rsidTr="006E4FF2">
        <w:trPr>
          <w:trHeight w:val="25"/>
        </w:trPr>
        <w:tc>
          <w:tcPr>
            <w:tcW w:w="1526"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vAlign w:val="center"/>
            <w:hideMark/>
          </w:tcPr>
          <w:p w:rsidR="00514DBC" w:rsidRPr="00514DBC" w:rsidRDefault="00514DBC" w:rsidP="006E4FF2">
            <w:pPr>
              <w:spacing w:line="360" w:lineRule="auto"/>
              <w:jc w:val="both"/>
              <w:rPr>
                <w:rFonts w:ascii="Arial" w:hAnsi="Arial" w:cs="Arial"/>
                <w:b/>
                <w:sz w:val="24"/>
                <w:szCs w:val="24"/>
                <w:lang w:val="es-ES"/>
              </w:rPr>
            </w:pPr>
            <w:r w:rsidRPr="00514DBC">
              <w:rPr>
                <w:rFonts w:ascii="Arial" w:hAnsi="Arial" w:cs="Arial"/>
                <w:b/>
                <w:sz w:val="24"/>
                <w:szCs w:val="24"/>
                <w:lang w:val="es-ES"/>
              </w:rPr>
              <w:t xml:space="preserve">Total </w:t>
            </w:r>
          </w:p>
        </w:tc>
        <w:tc>
          <w:tcPr>
            <w:tcW w:w="850"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hideMark/>
          </w:tcPr>
          <w:p w:rsidR="00514DBC" w:rsidRPr="00514DBC" w:rsidRDefault="00514DBC" w:rsidP="006E4FF2">
            <w:pPr>
              <w:spacing w:line="360" w:lineRule="auto"/>
              <w:jc w:val="both"/>
              <w:rPr>
                <w:rFonts w:ascii="Arial" w:hAnsi="Arial" w:cs="Arial"/>
                <w:sz w:val="24"/>
                <w:szCs w:val="24"/>
                <w:lang w:val="es-ES"/>
              </w:rPr>
            </w:pPr>
            <w:r w:rsidRPr="00514DBC">
              <w:rPr>
                <w:rFonts w:ascii="Arial" w:hAnsi="Arial" w:cs="Arial"/>
                <w:sz w:val="24"/>
                <w:szCs w:val="24"/>
                <w:lang w:val="es-ES"/>
              </w:rPr>
              <w:t>19</w:t>
            </w:r>
          </w:p>
        </w:tc>
        <w:tc>
          <w:tcPr>
            <w:tcW w:w="1276"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hideMark/>
          </w:tcPr>
          <w:p w:rsidR="00514DBC" w:rsidRPr="00514DBC" w:rsidRDefault="00514DBC" w:rsidP="006E4FF2">
            <w:pPr>
              <w:spacing w:line="360" w:lineRule="auto"/>
              <w:jc w:val="both"/>
              <w:rPr>
                <w:rFonts w:ascii="Arial" w:hAnsi="Arial" w:cs="Arial"/>
                <w:sz w:val="24"/>
                <w:szCs w:val="24"/>
                <w:lang w:val="es-ES"/>
              </w:rPr>
            </w:pPr>
            <w:r w:rsidRPr="00514DBC">
              <w:rPr>
                <w:rFonts w:ascii="Arial" w:hAnsi="Arial" w:cs="Arial"/>
                <w:sz w:val="24"/>
                <w:szCs w:val="24"/>
                <w:lang w:val="es-ES"/>
              </w:rPr>
              <w:t>100%</w:t>
            </w:r>
          </w:p>
        </w:tc>
      </w:tr>
    </w:tbl>
    <w:p w:rsidR="006E4FF2" w:rsidRDefault="006E4FF2" w:rsidP="00514DBC">
      <w:pPr>
        <w:spacing w:line="360" w:lineRule="auto"/>
        <w:jc w:val="center"/>
        <w:rPr>
          <w:rFonts w:ascii="Arial" w:hAnsi="Arial" w:cs="Arial"/>
          <w:b/>
          <w:sz w:val="24"/>
          <w:szCs w:val="24"/>
        </w:rPr>
      </w:pPr>
      <w:r w:rsidRPr="00514DBC">
        <w:rPr>
          <w:rFonts w:ascii="Arial" w:hAnsi="Arial" w:cs="Arial"/>
          <w:noProof/>
          <w:sz w:val="24"/>
          <w:szCs w:val="24"/>
        </w:rPr>
        <w:drawing>
          <wp:anchor distT="0" distB="0" distL="114300" distR="114300" simplePos="0" relativeHeight="251384832" behindDoc="1" locked="0" layoutInCell="1" allowOverlap="1">
            <wp:simplePos x="0" y="0"/>
            <wp:positionH relativeFrom="column">
              <wp:posOffset>363220</wp:posOffset>
            </wp:positionH>
            <wp:positionV relativeFrom="paragraph">
              <wp:posOffset>459740</wp:posOffset>
            </wp:positionV>
            <wp:extent cx="2680335" cy="1515110"/>
            <wp:effectExtent l="0" t="0" r="24765" b="27940"/>
            <wp:wrapNone/>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rFonts w:ascii="Arial" w:hAnsi="Arial" w:cs="Arial"/>
          <w:b/>
          <w:sz w:val="24"/>
          <w:szCs w:val="24"/>
        </w:rPr>
        <w:br w:type="textWrapping" w:clear="all"/>
      </w:r>
    </w:p>
    <w:p w:rsidR="00AA0D33" w:rsidRDefault="00AA0D33" w:rsidP="00AA0D33">
      <w:pPr>
        <w:spacing w:line="360" w:lineRule="auto"/>
        <w:jc w:val="center"/>
        <w:rPr>
          <w:rFonts w:ascii="Arial" w:hAnsi="Arial" w:cs="Arial"/>
          <w:b/>
          <w:sz w:val="24"/>
          <w:szCs w:val="24"/>
        </w:rPr>
      </w:pPr>
      <w:r>
        <w:rPr>
          <w:rFonts w:ascii="Arial" w:hAnsi="Arial" w:cs="Arial"/>
          <w:b/>
          <w:sz w:val="24"/>
          <w:szCs w:val="24"/>
        </w:rPr>
        <w:t xml:space="preserve">Fuente: </w:t>
      </w:r>
      <w:r w:rsidRPr="00514DBC">
        <w:rPr>
          <w:rFonts w:ascii="Arial" w:hAnsi="Arial" w:cs="Arial"/>
          <w:b/>
          <w:sz w:val="24"/>
          <w:szCs w:val="24"/>
        </w:rPr>
        <w:t>De Jesús</w:t>
      </w:r>
      <w:r>
        <w:rPr>
          <w:rFonts w:ascii="Arial" w:hAnsi="Arial" w:cs="Arial"/>
          <w:b/>
          <w:sz w:val="24"/>
          <w:szCs w:val="24"/>
        </w:rPr>
        <w:t xml:space="preserve"> y Leal</w:t>
      </w:r>
      <w:r w:rsidR="002B425D">
        <w:rPr>
          <w:rFonts w:ascii="Arial" w:hAnsi="Arial" w:cs="Arial"/>
          <w:b/>
          <w:sz w:val="24"/>
          <w:szCs w:val="24"/>
        </w:rPr>
        <w:t xml:space="preserve"> (2015)</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t xml:space="preserve">Análisis de los resultados. </w:t>
      </w:r>
    </w:p>
    <w:p w:rsidR="00B7213D" w:rsidRPr="00B7213D" w:rsidRDefault="00514DBC" w:rsidP="00514DBC">
      <w:pPr>
        <w:spacing w:line="360" w:lineRule="auto"/>
        <w:jc w:val="both"/>
        <w:rPr>
          <w:rFonts w:ascii="Arial" w:hAnsi="Arial" w:cs="Arial"/>
          <w:sz w:val="24"/>
          <w:szCs w:val="24"/>
        </w:rPr>
      </w:pPr>
      <w:r w:rsidRPr="00514DBC">
        <w:rPr>
          <w:rFonts w:ascii="Arial" w:hAnsi="Arial" w:cs="Arial"/>
          <w:sz w:val="24"/>
          <w:szCs w:val="24"/>
        </w:rPr>
        <w:t xml:space="preserve">Referente a la pregunta realizada se evidenció que la mayoría de los estudiantes desconoce el concepto del resumen y tienden a confundirlo con realizar una copia corta del tema leído, confundiéndolo con el análisis. Es  de notar que, algunos expresaron de forma clara y coherente que un resumen es: “extraer lo esencial del tema y escribirlo”. “Acortar un párrafo o texto, que </w:t>
      </w:r>
      <w:r w:rsidRPr="00514DBC">
        <w:rPr>
          <w:rFonts w:ascii="Arial" w:hAnsi="Arial" w:cs="Arial"/>
          <w:sz w:val="24"/>
          <w:szCs w:val="24"/>
        </w:rPr>
        <w:lastRenderedPageBreak/>
        <w:t xml:space="preserve">sea entendible”. “Extraer lo más importante de un </w:t>
      </w:r>
      <w:r w:rsidR="002B425D" w:rsidRPr="00514DBC">
        <w:rPr>
          <w:rFonts w:ascii="Arial" w:hAnsi="Arial" w:cs="Arial"/>
          <w:sz w:val="24"/>
          <w:szCs w:val="24"/>
        </w:rPr>
        <w:t>texto”. También</w:t>
      </w:r>
      <w:r w:rsidRPr="00514DBC">
        <w:rPr>
          <w:rFonts w:ascii="Arial" w:hAnsi="Arial" w:cs="Arial"/>
          <w:sz w:val="24"/>
          <w:szCs w:val="24"/>
        </w:rPr>
        <w:t xml:space="preserve"> se observó que dos estudiantes conocen la forma adecuada para realizar un resumen</w:t>
      </w:r>
    </w:p>
    <w:p w:rsidR="00514DBC" w:rsidRPr="00514DBC" w:rsidRDefault="008333D7" w:rsidP="00514DBC">
      <w:pPr>
        <w:spacing w:line="360" w:lineRule="auto"/>
        <w:jc w:val="both"/>
        <w:rPr>
          <w:rFonts w:ascii="Arial" w:hAnsi="Arial" w:cs="Arial"/>
          <w:b/>
          <w:sz w:val="24"/>
          <w:szCs w:val="24"/>
        </w:rPr>
      </w:pPr>
      <w:r>
        <w:rPr>
          <w:rFonts w:ascii="Arial" w:hAnsi="Arial" w:cs="Arial"/>
          <w:b/>
          <w:sz w:val="24"/>
          <w:szCs w:val="24"/>
        </w:rPr>
        <w:t>Dimensión</w:t>
      </w:r>
      <w:r w:rsidR="00514DBC" w:rsidRPr="00514DBC">
        <w:rPr>
          <w:rFonts w:ascii="Arial" w:hAnsi="Arial" w:cs="Arial"/>
          <w:b/>
          <w:sz w:val="24"/>
          <w:szCs w:val="24"/>
        </w:rPr>
        <w:t xml:space="preserve">: Técnicas metacognitivas  </w:t>
      </w:r>
    </w:p>
    <w:p w:rsidR="00514DBC" w:rsidRPr="00514DBC" w:rsidRDefault="00514DBC" w:rsidP="00514DBC">
      <w:pPr>
        <w:spacing w:line="360" w:lineRule="auto"/>
        <w:jc w:val="both"/>
        <w:rPr>
          <w:rFonts w:ascii="Arial" w:hAnsi="Arial" w:cs="Arial"/>
          <w:sz w:val="24"/>
          <w:szCs w:val="24"/>
        </w:rPr>
      </w:pPr>
      <w:r w:rsidRPr="00514DBC">
        <w:rPr>
          <w:rFonts w:ascii="Arial" w:hAnsi="Arial" w:cs="Arial"/>
          <w:b/>
          <w:sz w:val="24"/>
          <w:szCs w:val="24"/>
        </w:rPr>
        <w:t>Ítem N°2</w:t>
      </w:r>
    </w:p>
    <w:tbl>
      <w:tblPr>
        <w:tblStyle w:val="Tablaconcuadrcula"/>
        <w:tblW w:w="0" w:type="auto"/>
        <w:tblLook w:val="04A0" w:firstRow="1" w:lastRow="0" w:firstColumn="1" w:lastColumn="0" w:noHBand="0" w:noVBand="1"/>
      </w:tblPr>
      <w:tblGrid>
        <w:gridCol w:w="7905"/>
      </w:tblGrid>
      <w:tr w:rsidR="00514DBC" w:rsidRPr="00514DBC" w:rsidTr="006E4FF2">
        <w:trPr>
          <w:trHeight w:val="169"/>
        </w:trPr>
        <w:tc>
          <w:tcPr>
            <w:tcW w:w="7905" w:type="dxa"/>
            <w:shd w:val="clear" w:color="auto" w:fill="8DB3E2" w:themeFill="text2" w:themeFillTint="66"/>
          </w:tcPr>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Ítem N°2</w:t>
            </w:r>
          </w:p>
        </w:tc>
      </w:tr>
      <w:tr w:rsidR="00514DBC" w:rsidRPr="00514DBC" w:rsidTr="006E4FF2">
        <w:trPr>
          <w:trHeight w:val="846"/>
        </w:trPr>
        <w:tc>
          <w:tcPr>
            <w:tcW w:w="7905" w:type="dxa"/>
            <w:shd w:val="clear" w:color="auto" w:fill="8DB3E2" w:themeFill="text2" w:themeFillTint="66"/>
          </w:tcPr>
          <w:p w:rsidR="00514DBC" w:rsidRPr="006E4FF2" w:rsidRDefault="00514DBC" w:rsidP="00514DBC">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¿Cuándo vas a realizar un resumen te preguntas que sabes del tema?</w:t>
            </w:r>
          </w:p>
        </w:tc>
      </w:tr>
    </w:tbl>
    <w:p w:rsidR="00514DBC" w:rsidRPr="00514DBC" w:rsidRDefault="00514DBC" w:rsidP="00514DBC">
      <w:pPr>
        <w:spacing w:line="360" w:lineRule="auto"/>
        <w:jc w:val="both"/>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5B3D7" w:themeFill="accent1" w:themeFillTint="99"/>
        <w:tblLook w:val="01E0" w:firstRow="1" w:lastRow="1" w:firstColumn="1" w:lastColumn="1" w:noHBand="0" w:noVBand="0"/>
      </w:tblPr>
      <w:tblGrid>
        <w:gridCol w:w="1243"/>
        <w:gridCol w:w="483"/>
        <w:gridCol w:w="1122"/>
      </w:tblGrid>
      <w:tr w:rsidR="00514DBC" w:rsidRPr="00514DBC" w:rsidTr="00AA0D33">
        <w:trPr>
          <w:trHeight w:val="308"/>
        </w:trPr>
        <w:tc>
          <w:tcPr>
            <w:tcW w:w="1243" w:type="dxa"/>
            <w:vMerge w:val="restart"/>
            <w:tcBorders>
              <w:top w:val="nil"/>
              <w:left w:val="nil"/>
              <w:bottom w:val="double" w:sz="4" w:space="0" w:color="0070C0"/>
              <w:right w:val="double" w:sz="4" w:space="0" w:color="0070C0"/>
            </w:tcBorders>
            <w:shd w:val="clear" w:color="auto" w:fill="95B3D7" w:themeFill="accent1" w:themeFillTint="99"/>
            <w:vAlign w:val="center"/>
          </w:tcPr>
          <w:p w:rsidR="00514DBC" w:rsidRPr="00514DBC" w:rsidRDefault="00514DBC" w:rsidP="00514DBC">
            <w:pPr>
              <w:spacing w:line="360" w:lineRule="auto"/>
              <w:jc w:val="both"/>
              <w:rPr>
                <w:rFonts w:ascii="Arial" w:hAnsi="Arial" w:cs="Arial"/>
                <w:b/>
                <w:sz w:val="24"/>
                <w:szCs w:val="24"/>
                <w:lang w:val="es-ES"/>
              </w:rPr>
            </w:pPr>
          </w:p>
        </w:tc>
        <w:tc>
          <w:tcPr>
            <w:tcW w:w="1605" w:type="dxa"/>
            <w:gridSpan w:val="2"/>
            <w:tcBorders>
              <w:top w:val="double" w:sz="4" w:space="0" w:color="0070C0"/>
              <w:left w:val="double" w:sz="4" w:space="0" w:color="0070C0"/>
              <w:bottom w:val="double" w:sz="4" w:space="0" w:color="0070C0"/>
              <w:right w:val="double" w:sz="4" w:space="0" w:color="D426A2"/>
            </w:tcBorders>
            <w:shd w:val="clear" w:color="auto" w:fill="95B3D7" w:themeFill="accent1" w:themeFillTint="99"/>
            <w:vAlign w:val="center"/>
            <w:hideMark/>
          </w:tcPr>
          <w:p w:rsidR="00514DBC" w:rsidRPr="00514DBC" w:rsidRDefault="00514DBC" w:rsidP="00514DBC">
            <w:pPr>
              <w:spacing w:line="360" w:lineRule="auto"/>
              <w:jc w:val="both"/>
              <w:rPr>
                <w:rFonts w:ascii="Arial" w:hAnsi="Arial" w:cs="Arial"/>
                <w:b/>
                <w:sz w:val="24"/>
                <w:szCs w:val="24"/>
                <w:lang w:val="es-ES"/>
              </w:rPr>
            </w:pPr>
            <w:r w:rsidRPr="00514DBC">
              <w:rPr>
                <w:rFonts w:ascii="Arial" w:hAnsi="Arial" w:cs="Arial"/>
                <w:noProof/>
                <w:sz w:val="24"/>
                <w:szCs w:val="24"/>
              </w:rPr>
              <w:drawing>
                <wp:anchor distT="0" distB="0" distL="114300" distR="114300" simplePos="0" relativeHeight="251373568" behindDoc="0" locked="0" layoutInCell="1" allowOverlap="1" wp14:anchorId="7B7BC564" wp14:editId="56508151">
                  <wp:simplePos x="0" y="0"/>
                  <wp:positionH relativeFrom="column">
                    <wp:posOffset>1703070</wp:posOffset>
                  </wp:positionH>
                  <wp:positionV relativeFrom="paragraph">
                    <wp:posOffset>42545</wp:posOffset>
                  </wp:positionV>
                  <wp:extent cx="2753995" cy="1795145"/>
                  <wp:effectExtent l="0" t="0" r="27305" b="14605"/>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Pr="00514DBC">
              <w:rPr>
                <w:rFonts w:ascii="Arial" w:hAnsi="Arial" w:cs="Arial"/>
                <w:b/>
                <w:sz w:val="24"/>
                <w:szCs w:val="24"/>
                <w:lang w:val="es-ES"/>
              </w:rPr>
              <w:t>Ítem N°2</w:t>
            </w:r>
          </w:p>
        </w:tc>
      </w:tr>
      <w:tr w:rsidR="00514DBC" w:rsidRPr="00514DBC" w:rsidTr="00AA0D33">
        <w:trPr>
          <w:trHeight w:val="6"/>
        </w:trPr>
        <w:tc>
          <w:tcPr>
            <w:tcW w:w="0" w:type="auto"/>
            <w:vMerge/>
            <w:tcBorders>
              <w:top w:val="nil"/>
              <w:left w:val="nil"/>
              <w:bottom w:val="double" w:sz="4" w:space="0" w:color="0070C0"/>
              <w:right w:val="double" w:sz="4" w:space="0" w:color="0070C0"/>
            </w:tcBorders>
            <w:shd w:val="clear" w:color="auto" w:fill="95B3D7" w:themeFill="accent1" w:themeFillTint="99"/>
            <w:vAlign w:val="center"/>
            <w:hideMark/>
          </w:tcPr>
          <w:p w:rsidR="00514DBC" w:rsidRPr="00514DBC" w:rsidRDefault="00514DBC" w:rsidP="00514DBC">
            <w:pPr>
              <w:spacing w:after="0" w:line="360" w:lineRule="auto"/>
              <w:rPr>
                <w:rFonts w:ascii="Arial" w:hAnsi="Arial" w:cs="Arial"/>
                <w:b/>
                <w:sz w:val="24"/>
                <w:szCs w:val="24"/>
                <w:lang w:val="es-ES"/>
              </w:rPr>
            </w:pPr>
          </w:p>
        </w:tc>
        <w:tc>
          <w:tcPr>
            <w:tcW w:w="1605" w:type="dxa"/>
            <w:gridSpan w:val="2"/>
            <w:tcBorders>
              <w:top w:val="double" w:sz="4" w:space="0" w:color="0070C0"/>
              <w:left w:val="double" w:sz="4" w:space="0" w:color="0070C0"/>
              <w:bottom w:val="double" w:sz="4" w:space="0" w:color="0070C0"/>
              <w:right w:val="double" w:sz="4" w:space="0" w:color="0070C0"/>
            </w:tcBorders>
            <w:shd w:val="clear" w:color="auto" w:fill="95B3D7" w:themeFill="accent1" w:themeFillTint="99"/>
            <w:vAlign w:val="center"/>
            <w:hideMark/>
          </w:tcPr>
          <w:p w:rsidR="00514DBC" w:rsidRPr="00514DBC" w:rsidRDefault="00514DBC" w:rsidP="00514DBC">
            <w:pPr>
              <w:spacing w:line="360" w:lineRule="auto"/>
              <w:jc w:val="both"/>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AA0D33">
        <w:trPr>
          <w:trHeight w:val="6"/>
        </w:trPr>
        <w:tc>
          <w:tcPr>
            <w:tcW w:w="0" w:type="auto"/>
            <w:vMerge/>
            <w:tcBorders>
              <w:top w:val="nil"/>
              <w:left w:val="nil"/>
              <w:bottom w:val="double" w:sz="4" w:space="0" w:color="0070C0"/>
              <w:right w:val="double" w:sz="4" w:space="0" w:color="0070C0"/>
            </w:tcBorders>
            <w:shd w:val="clear" w:color="auto" w:fill="95B3D7" w:themeFill="accent1" w:themeFillTint="99"/>
            <w:vAlign w:val="center"/>
            <w:hideMark/>
          </w:tcPr>
          <w:p w:rsidR="00514DBC" w:rsidRPr="00514DBC" w:rsidRDefault="00514DBC" w:rsidP="00514DBC">
            <w:pPr>
              <w:spacing w:after="0" w:line="360" w:lineRule="auto"/>
              <w:rPr>
                <w:rFonts w:ascii="Arial" w:hAnsi="Arial" w:cs="Arial"/>
                <w:b/>
                <w:sz w:val="24"/>
                <w:szCs w:val="24"/>
                <w:lang w:val="es-ES"/>
              </w:rPr>
            </w:pPr>
          </w:p>
        </w:tc>
        <w:tc>
          <w:tcPr>
            <w:tcW w:w="483"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vAlign w:val="center"/>
            <w:hideMark/>
          </w:tcPr>
          <w:p w:rsidR="00514DBC" w:rsidRPr="00514DBC" w:rsidRDefault="00514DBC" w:rsidP="00514DBC">
            <w:pPr>
              <w:spacing w:line="360" w:lineRule="auto"/>
              <w:jc w:val="both"/>
              <w:rPr>
                <w:rFonts w:ascii="Arial" w:hAnsi="Arial" w:cs="Arial"/>
                <w:b/>
                <w:sz w:val="24"/>
                <w:szCs w:val="24"/>
                <w:lang w:val="es-ES"/>
              </w:rPr>
            </w:pPr>
            <w:r w:rsidRPr="00514DBC">
              <w:rPr>
                <w:rFonts w:ascii="Arial" w:hAnsi="Arial" w:cs="Arial"/>
                <w:b/>
                <w:sz w:val="24"/>
                <w:szCs w:val="24"/>
                <w:lang w:val="es-ES"/>
              </w:rPr>
              <w:t>F</w:t>
            </w:r>
          </w:p>
        </w:tc>
        <w:tc>
          <w:tcPr>
            <w:tcW w:w="1122"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vAlign w:val="center"/>
            <w:hideMark/>
          </w:tcPr>
          <w:p w:rsidR="00514DBC" w:rsidRPr="00514DBC" w:rsidRDefault="00514DBC" w:rsidP="00514DBC">
            <w:pPr>
              <w:spacing w:line="360" w:lineRule="auto"/>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AA0D33">
        <w:trPr>
          <w:trHeight w:val="17"/>
        </w:trPr>
        <w:tc>
          <w:tcPr>
            <w:tcW w:w="1243"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vAlign w:val="center"/>
            <w:hideMark/>
          </w:tcPr>
          <w:p w:rsidR="00514DBC" w:rsidRPr="00514DBC" w:rsidRDefault="00514DBC" w:rsidP="00514DBC">
            <w:pPr>
              <w:spacing w:line="360" w:lineRule="auto"/>
              <w:jc w:val="both"/>
              <w:rPr>
                <w:rFonts w:ascii="Arial" w:hAnsi="Arial" w:cs="Arial"/>
                <w:b/>
                <w:sz w:val="24"/>
                <w:szCs w:val="24"/>
                <w:lang w:val="es-ES"/>
              </w:rPr>
            </w:pPr>
            <w:r w:rsidRPr="00514DBC">
              <w:rPr>
                <w:rFonts w:ascii="Arial" w:hAnsi="Arial" w:cs="Arial"/>
                <w:b/>
                <w:sz w:val="24"/>
                <w:szCs w:val="24"/>
                <w:lang w:val="es-ES"/>
              </w:rPr>
              <w:t>SI</w:t>
            </w:r>
          </w:p>
        </w:tc>
        <w:tc>
          <w:tcPr>
            <w:tcW w:w="483"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hideMark/>
          </w:tcPr>
          <w:p w:rsidR="00514DBC" w:rsidRPr="00514DBC" w:rsidRDefault="00514DBC" w:rsidP="00514DBC">
            <w:pPr>
              <w:spacing w:line="360" w:lineRule="auto"/>
              <w:jc w:val="both"/>
              <w:rPr>
                <w:rFonts w:ascii="Arial" w:hAnsi="Arial" w:cs="Arial"/>
                <w:sz w:val="24"/>
                <w:szCs w:val="24"/>
                <w:lang w:val="es-ES"/>
              </w:rPr>
            </w:pPr>
            <w:r w:rsidRPr="00514DBC">
              <w:rPr>
                <w:rFonts w:ascii="Arial" w:hAnsi="Arial" w:cs="Arial"/>
                <w:sz w:val="24"/>
                <w:szCs w:val="24"/>
                <w:lang w:val="es-ES"/>
              </w:rPr>
              <w:t>10</w:t>
            </w:r>
          </w:p>
        </w:tc>
        <w:tc>
          <w:tcPr>
            <w:tcW w:w="1122"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hideMark/>
          </w:tcPr>
          <w:p w:rsidR="00514DBC" w:rsidRPr="00514DBC" w:rsidRDefault="00514DBC" w:rsidP="00514DBC">
            <w:pPr>
              <w:spacing w:after="0" w:line="360" w:lineRule="auto"/>
              <w:rPr>
                <w:rFonts w:ascii="Arial" w:hAnsi="Arial" w:cs="Arial"/>
                <w:sz w:val="24"/>
                <w:szCs w:val="24"/>
              </w:rPr>
            </w:pPr>
            <w:r w:rsidRPr="00514DBC">
              <w:rPr>
                <w:rFonts w:ascii="Arial" w:hAnsi="Arial" w:cs="Arial"/>
                <w:sz w:val="24"/>
                <w:szCs w:val="24"/>
              </w:rPr>
              <w:t>52.63%</w:t>
            </w:r>
          </w:p>
        </w:tc>
      </w:tr>
      <w:tr w:rsidR="00514DBC" w:rsidRPr="00514DBC" w:rsidTr="00AA0D33">
        <w:trPr>
          <w:trHeight w:val="826"/>
        </w:trPr>
        <w:tc>
          <w:tcPr>
            <w:tcW w:w="1243"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vAlign w:val="center"/>
            <w:hideMark/>
          </w:tcPr>
          <w:p w:rsidR="00514DBC" w:rsidRPr="00514DBC" w:rsidRDefault="00514DBC" w:rsidP="00514DBC">
            <w:pPr>
              <w:spacing w:line="360" w:lineRule="auto"/>
              <w:jc w:val="both"/>
              <w:rPr>
                <w:rFonts w:ascii="Arial" w:hAnsi="Arial" w:cs="Arial"/>
                <w:b/>
                <w:sz w:val="24"/>
                <w:szCs w:val="24"/>
                <w:lang w:val="es-ES"/>
              </w:rPr>
            </w:pPr>
            <w:r w:rsidRPr="00514DBC">
              <w:rPr>
                <w:rFonts w:ascii="Arial" w:hAnsi="Arial" w:cs="Arial"/>
                <w:b/>
                <w:sz w:val="24"/>
                <w:szCs w:val="24"/>
                <w:lang w:val="es-ES"/>
              </w:rPr>
              <w:t>NO</w:t>
            </w:r>
          </w:p>
        </w:tc>
        <w:tc>
          <w:tcPr>
            <w:tcW w:w="483"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tcPr>
          <w:p w:rsidR="00514DBC" w:rsidRPr="00514DBC" w:rsidRDefault="00514DBC" w:rsidP="00514DBC">
            <w:pPr>
              <w:spacing w:line="360" w:lineRule="auto"/>
              <w:jc w:val="both"/>
              <w:rPr>
                <w:rFonts w:ascii="Arial" w:hAnsi="Arial" w:cs="Arial"/>
                <w:sz w:val="24"/>
                <w:szCs w:val="24"/>
                <w:lang w:val="es-ES"/>
              </w:rPr>
            </w:pPr>
            <w:r w:rsidRPr="00514DBC">
              <w:rPr>
                <w:rFonts w:ascii="Arial" w:hAnsi="Arial" w:cs="Arial"/>
                <w:sz w:val="24"/>
                <w:szCs w:val="24"/>
                <w:lang w:val="es-ES"/>
              </w:rPr>
              <w:t>9</w:t>
            </w:r>
          </w:p>
        </w:tc>
        <w:tc>
          <w:tcPr>
            <w:tcW w:w="1122"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hideMark/>
          </w:tcPr>
          <w:p w:rsidR="00514DBC" w:rsidRPr="00514DBC" w:rsidRDefault="00514DBC" w:rsidP="00514DBC">
            <w:pPr>
              <w:spacing w:line="360" w:lineRule="auto"/>
              <w:jc w:val="both"/>
              <w:rPr>
                <w:rFonts w:ascii="Arial" w:hAnsi="Arial" w:cs="Arial"/>
                <w:sz w:val="24"/>
                <w:szCs w:val="24"/>
                <w:lang w:val="es-ES"/>
              </w:rPr>
            </w:pPr>
            <w:r w:rsidRPr="00514DBC">
              <w:rPr>
                <w:rFonts w:ascii="Arial" w:hAnsi="Arial" w:cs="Arial"/>
                <w:sz w:val="24"/>
                <w:szCs w:val="24"/>
                <w:lang w:val="es-ES"/>
              </w:rPr>
              <w:t>47.36</w:t>
            </w:r>
          </w:p>
        </w:tc>
      </w:tr>
      <w:tr w:rsidR="00514DBC" w:rsidRPr="00514DBC" w:rsidTr="00AA0D33">
        <w:trPr>
          <w:trHeight w:val="25"/>
        </w:trPr>
        <w:tc>
          <w:tcPr>
            <w:tcW w:w="1243"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vAlign w:val="center"/>
            <w:hideMark/>
          </w:tcPr>
          <w:p w:rsidR="00514DBC" w:rsidRPr="00514DBC" w:rsidRDefault="00514DBC" w:rsidP="00514DBC">
            <w:pPr>
              <w:spacing w:line="360" w:lineRule="auto"/>
              <w:jc w:val="both"/>
              <w:rPr>
                <w:rFonts w:ascii="Arial" w:hAnsi="Arial" w:cs="Arial"/>
                <w:b/>
                <w:sz w:val="24"/>
                <w:szCs w:val="24"/>
                <w:lang w:val="es-ES"/>
              </w:rPr>
            </w:pPr>
          </w:p>
        </w:tc>
        <w:tc>
          <w:tcPr>
            <w:tcW w:w="483"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hideMark/>
          </w:tcPr>
          <w:p w:rsidR="00514DBC" w:rsidRPr="00514DBC" w:rsidRDefault="00514DBC" w:rsidP="00514DBC">
            <w:pPr>
              <w:spacing w:line="360" w:lineRule="auto"/>
              <w:jc w:val="both"/>
              <w:rPr>
                <w:rFonts w:ascii="Arial" w:hAnsi="Arial" w:cs="Arial"/>
                <w:sz w:val="24"/>
                <w:szCs w:val="24"/>
                <w:lang w:val="es-ES"/>
              </w:rPr>
            </w:pPr>
          </w:p>
        </w:tc>
        <w:tc>
          <w:tcPr>
            <w:tcW w:w="1122"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hideMark/>
          </w:tcPr>
          <w:p w:rsidR="00514DBC" w:rsidRPr="00514DBC" w:rsidRDefault="00514DBC" w:rsidP="00514DBC">
            <w:pPr>
              <w:spacing w:line="360" w:lineRule="auto"/>
              <w:jc w:val="both"/>
              <w:rPr>
                <w:rFonts w:ascii="Arial" w:hAnsi="Arial" w:cs="Arial"/>
                <w:sz w:val="24"/>
                <w:szCs w:val="24"/>
                <w:lang w:val="es-ES"/>
              </w:rPr>
            </w:pPr>
          </w:p>
        </w:tc>
      </w:tr>
      <w:tr w:rsidR="00514DBC" w:rsidRPr="00514DBC" w:rsidTr="00AA0D33">
        <w:trPr>
          <w:trHeight w:val="25"/>
        </w:trPr>
        <w:tc>
          <w:tcPr>
            <w:tcW w:w="1243"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vAlign w:val="center"/>
            <w:hideMark/>
          </w:tcPr>
          <w:p w:rsidR="00514DBC" w:rsidRPr="00514DBC" w:rsidRDefault="00514DBC" w:rsidP="00514DBC">
            <w:pPr>
              <w:spacing w:line="360" w:lineRule="auto"/>
              <w:jc w:val="both"/>
              <w:rPr>
                <w:rFonts w:ascii="Arial" w:hAnsi="Arial" w:cs="Arial"/>
                <w:b/>
                <w:sz w:val="24"/>
                <w:szCs w:val="24"/>
                <w:lang w:val="es-ES"/>
              </w:rPr>
            </w:pPr>
            <w:r w:rsidRPr="00514DBC">
              <w:rPr>
                <w:rFonts w:ascii="Arial" w:hAnsi="Arial" w:cs="Arial"/>
                <w:b/>
                <w:sz w:val="24"/>
                <w:szCs w:val="24"/>
                <w:lang w:val="es-ES"/>
              </w:rPr>
              <w:t xml:space="preserve">Total </w:t>
            </w:r>
          </w:p>
        </w:tc>
        <w:tc>
          <w:tcPr>
            <w:tcW w:w="483"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hideMark/>
          </w:tcPr>
          <w:p w:rsidR="00514DBC" w:rsidRPr="00514DBC" w:rsidRDefault="00514DBC" w:rsidP="00514DBC">
            <w:pPr>
              <w:spacing w:line="360" w:lineRule="auto"/>
              <w:jc w:val="both"/>
              <w:rPr>
                <w:rFonts w:ascii="Arial" w:hAnsi="Arial" w:cs="Arial"/>
                <w:sz w:val="24"/>
                <w:szCs w:val="24"/>
                <w:lang w:val="es-ES"/>
              </w:rPr>
            </w:pPr>
            <w:r w:rsidRPr="00514DBC">
              <w:rPr>
                <w:rFonts w:ascii="Arial" w:hAnsi="Arial" w:cs="Arial"/>
                <w:sz w:val="24"/>
                <w:szCs w:val="24"/>
                <w:lang w:val="es-ES"/>
              </w:rPr>
              <w:t>19</w:t>
            </w:r>
          </w:p>
        </w:tc>
        <w:tc>
          <w:tcPr>
            <w:tcW w:w="1122"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tcPr>
          <w:p w:rsidR="00514DBC" w:rsidRPr="00514DBC" w:rsidRDefault="00514DBC" w:rsidP="00514DBC">
            <w:pPr>
              <w:spacing w:line="360" w:lineRule="auto"/>
              <w:jc w:val="both"/>
              <w:rPr>
                <w:rFonts w:ascii="Arial" w:hAnsi="Arial" w:cs="Arial"/>
                <w:sz w:val="24"/>
                <w:szCs w:val="24"/>
                <w:lang w:val="es-ES"/>
              </w:rPr>
            </w:pPr>
            <w:r w:rsidRPr="00514DBC">
              <w:rPr>
                <w:rFonts w:ascii="Arial" w:hAnsi="Arial" w:cs="Arial"/>
                <w:sz w:val="24"/>
                <w:szCs w:val="24"/>
                <w:lang w:val="es-ES"/>
              </w:rPr>
              <w:t>100%</w:t>
            </w:r>
          </w:p>
        </w:tc>
      </w:tr>
    </w:tbl>
    <w:p w:rsidR="00AA0D33" w:rsidRDefault="00AA0D33" w:rsidP="00AA0D33">
      <w:pPr>
        <w:spacing w:line="360" w:lineRule="auto"/>
        <w:jc w:val="center"/>
        <w:rPr>
          <w:rFonts w:ascii="Arial" w:hAnsi="Arial" w:cs="Arial"/>
          <w:b/>
          <w:sz w:val="24"/>
          <w:szCs w:val="24"/>
        </w:rPr>
      </w:pPr>
      <w:r>
        <w:rPr>
          <w:rFonts w:ascii="Arial" w:hAnsi="Arial" w:cs="Arial"/>
          <w:b/>
          <w:sz w:val="24"/>
          <w:szCs w:val="24"/>
        </w:rPr>
        <w:t xml:space="preserve">Fuente: </w:t>
      </w:r>
      <w:r w:rsidRPr="00514DBC">
        <w:rPr>
          <w:rFonts w:ascii="Arial" w:hAnsi="Arial" w:cs="Arial"/>
          <w:b/>
          <w:sz w:val="24"/>
          <w:szCs w:val="24"/>
        </w:rPr>
        <w:t>De Jesús</w:t>
      </w:r>
      <w:r>
        <w:rPr>
          <w:rFonts w:ascii="Arial" w:hAnsi="Arial" w:cs="Arial"/>
          <w:b/>
          <w:sz w:val="24"/>
          <w:szCs w:val="24"/>
        </w:rPr>
        <w:t xml:space="preserve"> y Leal</w:t>
      </w:r>
      <w:r w:rsidR="00A81806">
        <w:rPr>
          <w:rFonts w:ascii="Arial" w:hAnsi="Arial" w:cs="Arial"/>
          <w:b/>
          <w:sz w:val="24"/>
          <w:szCs w:val="24"/>
        </w:rPr>
        <w:t xml:space="preserve"> </w:t>
      </w:r>
      <w:r w:rsidR="002B425D">
        <w:rPr>
          <w:rFonts w:ascii="Arial" w:hAnsi="Arial" w:cs="Arial"/>
          <w:b/>
          <w:sz w:val="24"/>
          <w:szCs w:val="24"/>
        </w:rPr>
        <w:t>(2015)</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t xml:space="preserve">   Análisis de los resultados.</w:t>
      </w:r>
    </w:p>
    <w:p w:rsidR="00514DBC" w:rsidRPr="00AA0D33" w:rsidRDefault="00514DBC" w:rsidP="00AA0D33">
      <w:pPr>
        <w:spacing w:line="360" w:lineRule="auto"/>
        <w:jc w:val="both"/>
        <w:rPr>
          <w:rFonts w:ascii="Arial" w:hAnsi="Arial" w:cs="Arial"/>
          <w:sz w:val="24"/>
          <w:szCs w:val="24"/>
        </w:rPr>
      </w:pPr>
      <w:r w:rsidRPr="00514DBC">
        <w:rPr>
          <w:rFonts w:ascii="Arial" w:hAnsi="Arial" w:cs="Arial"/>
          <w:sz w:val="24"/>
          <w:szCs w:val="24"/>
        </w:rPr>
        <w:t xml:space="preserve">Referente a esta pregunta, se puede observar, que casi la mitad de los estudiantes se preguntan que saben el tema  antes de hacer un resumen. Ellos piensan en los conocimientos previos que tienen del tema para poder dar una respuesta acertada y dar su opinión, mientras que el resto de los estudiantes expresaron que no parten de los conocimientos previos al hacer </w:t>
      </w:r>
      <w:r w:rsidRPr="00514DBC">
        <w:rPr>
          <w:rFonts w:ascii="Arial" w:hAnsi="Arial" w:cs="Arial"/>
          <w:sz w:val="24"/>
          <w:szCs w:val="24"/>
        </w:rPr>
        <w:lastRenderedPageBreak/>
        <w:t>un resumen y se esfuerzan poco por contextualizar los aspectos de la lect</w:t>
      </w:r>
      <w:r w:rsidR="006E4FF2">
        <w:rPr>
          <w:rFonts w:ascii="Arial" w:hAnsi="Arial" w:cs="Arial"/>
          <w:sz w:val="24"/>
          <w:szCs w:val="24"/>
        </w:rPr>
        <w:t>ura.</w:t>
      </w:r>
    </w:p>
    <w:p w:rsidR="00514DBC" w:rsidRPr="00514DBC" w:rsidRDefault="008333D7" w:rsidP="00514DBC">
      <w:pPr>
        <w:spacing w:after="0" w:line="360" w:lineRule="auto"/>
        <w:jc w:val="both"/>
        <w:rPr>
          <w:rFonts w:ascii="Arial" w:hAnsi="Arial" w:cs="Arial"/>
          <w:b/>
          <w:sz w:val="24"/>
          <w:szCs w:val="24"/>
        </w:rPr>
      </w:pPr>
      <w:r>
        <w:rPr>
          <w:rFonts w:ascii="Arial" w:hAnsi="Arial" w:cs="Arial"/>
          <w:b/>
          <w:sz w:val="24"/>
          <w:szCs w:val="24"/>
        </w:rPr>
        <w:t>Dimensión</w:t>
      </w:r>
      <w:r w:rsidR="00514DBC" w:rsidRPr="00514DBC">
        <w:rPr>
          <w:rFonts w:ascii="Arial" w:hAnsi="Arial" w:cs="Arial"/>
          <w:b/>
          <w:sz w:val="24"/>
          <w:szCs w:val="24"/>
        </w:rPr>
        <w:t xml:space="preserve">: Técnicas metacognitivas </w:t>
      </w:r>
    </w:p>
    <w:p w:rsidR="00514DBC" w:rsidRPr="00514DBC" w:rsidRDefault="00514DBC" w:rsidP="00514DBC">
      <w:pPr>
        <w:spacing w:after="0" w:line="360" w:lineRule="auto"/>
        <w:jc w:val="both"/>
        <w:rPr>
          <w:rFonts w:ascii="Arial" w:hAnsi="Arial" w:cs="Arial"/>
          <w:b/>
          <w:sz w:val="24"/>
          <w:szCs w:val="24"/>
        </w:rPr>
      </w:pPr>
      <w:r w:rsidRPr="00514DBC">
        <w:rPr>
          <w:rFonts w:ascii="Arial" w:hAnsi="Arial" w:cs="Arial"/>
          <w:b/>
          <w:sz w:val="24"/>
          <w:szCs w:val="24"/>
        </w:rPr>
        <w:t>Ítem N°3</w:t>
      </w:r>
    </w:p>
    <w:p w:rsidR="00514DBC" w:rsidRPr="00514DBC" w:rsidRDefault="00514DBC" w:rsidP="00514DBC">
      <w:pPr>
        <w:spacing w:after="0" w:line="360" w:lineRule="auto"/>
        <w:jc w:val="both"/>
        <w:rPr>
          <w:rFonts w:ascii="Arial" w:hAnsi="Arial" w:cs="Arial"/>
          <w:b/>
          <w:sz w:val="24"/>
          <w:szCs w:val="24"/>
        </w:rPr>
      </w:pPr>
    </w:p>
    <w:tbl>
      <w:tblPr>
        <w:tblStyle w:val="Tablaconcuadrcula"/>
        <w:tblW w:w="0" w:type="auto"/>
        <w:shd w:val="clear" w:color="auto" w:fill="76923C" w:themeFill="accent3" w:themeFillShade="BF"/>
        <w:tblLook w:val="04A0" w:firstRow="1" w:lastRow="0" w:firstColumn="1" w:lastColumn="0" w:noHBand="0" w:noVBand="1"/>
      </w:tblPr>
      <w:tblGrid>
        <w:gridCol w:w="8046"/>
      </w:tblGrid>
      <w:tr w:rsidR="00514DBC" w:rsidRPr="00514DBC" w:rsidTr="006E4FF2">
        <w:trPr>
          <w:trHeight w:val="203"/>
        </w:trPr>
        <w:tc>
          <w:tcPr>
            <w:tcW w:w="8046" w:type="dxa"/>
            <w:shd w:val="clear" w:color="auto" w:fill="76923C" w:themeFill="accent3" w:themeFillShade="BF"/>
          </w:tcPr>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Ítem N°3</w:t>
            </w:r>
          </w:p>
        </w:tc>
      </w:tr>
      <w:tr w:rsidR="00514DBC" w:rsidRPr="00514DBC" w:rsidTr="006E4FF2">
        <w:trPr>
          <w:trHeight w:val="520"/>
        </w:trPr>
        <w:tc>
          <w:tcPr>
            <w:tcW w:w="8046" w:type="dxa"/>
            <w:shd w:val="clear" w:color="auto" w:fill="76923C" w:themeFill="accent3" w:themeFillShade="BF"/>
          </w:tcPr>
          <w:p w:rsidR="00514DBC" w:rsidRPr="006E4FF2" w:rsidRDefault="00514DBC" w:rsidP="006E4FF2">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¿Cuántas veces tienes que leer un texto para entender de qué se habla?</w:t>
            </w:r>
          </w:p>
        </w:tc>
      </w:tr>
    </w:tbl>
    <w:p w:rsidR="00514DBC" w:rsidRPr="00514DBC" w:rsidRDefault="00514DBC" w:rsidP="00514DBC">
      <w:pPr>
        <w:spacing w:line="360" w:lineRule="auto"/>
        <w:jc w:val="both"/>
        <w:rPr>
          <w:rFonts w:ascii="Arial" w:hAnsi="Arial" w:cs="Arial"/>
          <w:sz w:val="24"/>
          <w:szCs w:val="24"/>
        </w:rPr>
      </w:pP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6923C" w:themeFill="accent3" w:themeFillShade="BF"/>
        <w:tblLook w:val="01E0" w:firstRow="1" w:lastRow="1" w:firstColumn="1" w:lastColumn="1" w:noHBand="0" w:noVBand="0"/>
      </w:tblPr>
      <w:tblGrid>
        <w:gridCol w:w="1243"/>
        <w:gridCol w:w="483"/>
        <w:gridCol w:w="1122"/>
      </w:tblGrid>
      <w:tr w:rsidR="00514DBC" w:rsidRPr="00514DBC" w:rsidTr="00514DBC">
        <w:trPr>
          <w:trHeight w:val="308"/>
        </w:trPr>
        <w:tc>
          <w:tcPr>
            <w:tcW w:w="1243" w:type="dxa"/>
            <w:vMerge w:val="restart"/>
            <w:tcBorders>
              <w:top w:val="nil"/>
              <w:left w:val="nil"/>
              <w:bottom w:val="double" w:sz="4" w:space="0" w:color="0070C0"/>
              <w:right w:val="double" w:sz="4" w:space="0" w:color="0070C0"/>
            </w:tcBorders>
            <w:shd w:val="clear" w:color="auto" w:fill="76923C" w:themeFill="accent3" w:themeFillShade="BF"/>
            <w:vAlign w:val="center"/>
          </w:tcPr>
          <w:p w:rsidR="00514DBC" w:rsidRPr="00514DBC" w:rsidRDefault="00514DBC" w:rsidP="00514DBC">
            <w:pPr>
              <w:spacing w:line="360" w:lineRule="auto"/>
              <w:jc w:val="both"/>
              <w:rPr>
                <w:rFonts w:ascii="Arial" w:hAnsi="Arial" w:cs="Arial"/>
                <w:b/>
                <w:sz w:val="24"/>
                <w:szCs w:val="24"/>
                <w:lang w:val="es-ES"/>
              </w:rPr>
            </w:pPr>
          </w:p>
        </w:tc>
        <w:tc>
          <w:tcPr>
            <w:tcW w:w="1578" w:type="dxa"/>
            <w:gridSpan w:val="2"/>
            <w:tcBorders>
              <w:top w:val="double" w:sz="4" w:space="0" w:color="0070C0"/>
              <w:left w:val="double" w:sz="4" w:space="0" w:color="0070C0"/>
              <w:bottom w:val="double" w:sz="4" w:space="0" w:color="0070C0"/>
              <w:right w:val="double" w:sz="4" w:space="0" w:color="D426A2"/>
            </w:tcBorders>
            <w:shd w:val="clear" w:color="auto" w:fill="76923C" w:themeFill="accent3" w:themeFillShade="BF"/>
            <w:vAlign w:val="center"/>
            <w:hideMark/>
          </w:tcPr>
          <w:p w:rsidR="00514DBC" w:rsidRPr="00514DBC" w:rsidRDefault="00514DBC" w:rsidP="00514DBC">
            <w:pPr>
              <w:spacing w:line="360" w:lineRule="auto"/>
              <w:jc w:val="both"/>
              <w:rPr>
                <w:rFonts w:ascii="Arial" w:hAnsi="Arial" w:cs="Arial"/>
                <w:b/>
                <w:sz w:val="24"/>
                <w:szCs w:val="24"/>
                <w:lang w:val="es-ES"/>
              </w:rPr>
            </w:pPr>
            <w:r w:rsidRPr="00514DBC">
              <w:rPr>
                <w:rFonts w:ascii="Arial" w:hAnsi="Arial" w:cs="Arial"/>
                <w:b/>
                <w:sz w:val="24"/>
                <w:szCs w:val="24"/>
                <w:lang w:val="es-ES"/>
              </w:rPr>
              <w:t>Ítem N°3</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76923C" w:themeFill="accent3" w:themeFillShade="BF"/>
            <w:vAlign w:val="center"/>
            <w:hideMark/>
          </w:tcPr>
          <w:p w:rsidR="00514DBC" w:rsidRPr="00514DBC" w:rsidRDefault="00514DBC" w:rsidP="00514DBC">
            <w:pPr>
              <w:spacing w:after="0" w:line="360" w:lineRule="auto"/>
              <w:rPr>
                <w:rFonts w:ascii="Arial" w:hAnsi="Arial" w:cs="Arial"/>
                <w:b/>
                <w:sz w:val="24"/>
                <w:szCs w:val="24"/>
                <w:lang w:val="es-ES"/>
              </w:rPr>
            </w:pPr>
          </w:p>
        </w:tc>
        <w:tc>
          <w:tcPr>
            <w:tcW w:w="1578" w:type="dxa"/>
            <w:gridSpan w:val="2"/>
            <w:tcBorders>
              <w:top w:val="double" w:sz="4" w:space="0" w:color="0070C0"/>
              <w:left w:val="double" w:sz="4" w:space="0" w:color="0070C0"/>
              <w:bottom w:val="double" w:sz="4" w:space="0" w:color="0070C0"/>
              <w:right w:val="double" w:sz="4" w:space="0" w:color="0070C0"/>
            </w:tcBorders>
            <w:shd w:val="clear" w:color="auto" w:fill="76923C" w:themeFill="accent3" w:themeFillShade="BF"/>
            <w:vAlign w:val="center"/>
            <w:hideMark/>
          </w:tcPr>
          <w:p w:rsidR="00514DBC" w:rsidRPr="00514DBC" w:rsidRDefault="00514DBC" w:rsidP="00514DBC">
            <w:pPr>
              <w:spacing w:line="360" w:lineRule="auto"/>
              <w:jc w:val="both"/>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76923C" w:themeFill="accent3" w:themeFillShade="BF"/>
            <w:vAlign w:val="center"/>
            <w:hideMark/>
          </w:tcPr>
          <w:p w:rsidR="00514DBC" w:rsidRPr="00514DBC" w:rsidRDefault="00514DBC" w:rsidP="00514DBC">
            <w:pPr>
              <w:spacing w:after="0" w:line="360" w:lineRule="auto"/>
              <w:rPr>
                <w:rFonts w:ascii="Arial" w:hAnsi="Arial" w:cs="Arial"/>
                <w:b/>
                <w:sz w:val="24"/>
                <w:szCs w:val="24"/>
                <w:lang w:val="es-ES"/>
              </w:rPr>
            </w:pPr>
          </w:p>
        </w:tc>
        <w:tc>
          <w:tcPr>
            <w:tcW w:w="456"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vAlign w:val="center"/>
            <w:hideMark/>
          </w:tcPr>
          <w:p w:rsidR="00514DBC" w:rsidRPr="00514DBC" w:rsidRDefault="00514DBC" w:rsidP="00514DBC">
            <w:pPr>
              <w:spacing w:line="360" w:lineRule="auto"/>
              <w:jc w:val="both"/>
              <w:rPr>
                <w:rFonts w:ascii="Arial" w:hAnsi="Arial" w:cs="Arial"/>
                <w:b/>
                <w:sz w:val="24"/>
                <w:szCs w:val="24"/>
                <w:lang w:val="es-ES"/>
              </w:rPr>
            </w:pPr>
            <w:r w:rsidRPr="00514DBC">
              <w:rPr>
                <w:rFonts w:ascii="Arial" w:hAnsi="Arial" w:cs="Arial"/>
                <w:b/>
                <w:sz w:val="24"/>
                <w:szCs w:val="24"/>
                <w:lang w:val="es-ES"/>
              </w:rPr>
              <w:t>F</w:t>
            </w:r>
          </w:p>
        </w:tc>
        <w:tc>
          <w:tcPr>
            <w:tcW w:w="1122"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vAlign w:val="center"/>
            <w:hideMark/>
          </w:tcPr>
          <w:p w:rsidR="00514DBC" w:rsidRPr="00514DBC" w:rsidRDefault="00514DBC" w:rsidP="00514DBC">
            <w:pPr>
              <w:spacing w:line="360" w:lineRule="auto"/>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593"/>
        </w:trPr>
        <w:tc>
          <w:tcPr>
            <w:tcW w:w="1243"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vAlign w:val="center"/>
          </w:tcPr>
          <w:p w:rsidR="00514DBC" w:rsidRPr="00514DBC" w:rsidRDefault="00514DBC" w:rsidP="00514DBC">
            <w:pPr>
              <w:spacing w:line="360" w:lineRule="auto"/>
              <w:jc w:val="both"/>
              <w:rPr>
                <w:rFonts w:ascii="Arial" w:hAnsi="Arial" w:cs="Arial"/>
                <w:b/>
                <w:sz w:val="24"/>
                <w:szCs w:val="24"/>
                <w:lang w:val="es-ES"/>
              </w:rPr>
            </w:pPr>
            <w:r w:rsidRPr="00514DBC">
              <w:rPr>
                <w:rFonts w:ascii="Arial" w:hAnsi="Arial" w:cs="Arial"/>
                <w:b/>
                <w:sz w:val="24"/>
                <w:szCs w:val="24"/>
                <w:lang w:val="es-ES"/>
              </w:rPr>
              <w:t>1-2 veces</w:t>
            </w:r>
          </w:p>
        </w:tc>
        <w:tc>
          <w:tcPr>
            <w:tcW w:w="456"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tcPr>
          <w:p w:rsidR="00514DBC" w:rsidRPr="00514DBC" w:rsidRDefault="00514DBC" w:rsidP="00514DBC">
            <w:pPr>
              <w:spacing w:line="360" w:lineRule="auto"/>
              <w:jc w:val="both"/>
              <w:rPr>
                <w:rFonts w:ascii="Arial" w:hAnsi="Arial" w:cs="Arial"/>
                <w:sz w:val="24"/>
                <w:szCs w:val="24"/>
                <w:lang w:val="es-ES"/>
              </w:rPr>
            </w:pPr>
            <w:r w:rsidRPr="00514DBC">
              <w:rPr>
                <w:rFonts w:ascii="Arial" w:hAnsi="Arial" w:cs="Arial"/>
                <w:sz w:val="24"/>
                <w:szCs w:val="24"/>
                <w:lang w:val="es-ES"/>
              </w:rPr>
              <w:t>7</w:t>
            </w:r>
          </w:p>
        </w:tc>
        <w:tc>
          <w:tcPr>
            <w:tcW w:w="1122"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tcPr>
          <w:p w:rsidR="00514DBC" w:rsidRPr="00514DBC" w:rsidRDefault="00514DBC" w:rsidP="00514DBC">
            <w:pPr>
              <w:spacing w:after="0" w:line="360" w:lineRule="auto"/>
              <w:rPr>
                <w:rFonts w:ascii="Arial" w:hAnsi="Arial" w:cs="Arial"/>
                <w:sz w:val="24"/>
                <w:szCs w:val="24"/>
              </w:rPr>
            </w:pPr>
            <w:r w:rsidRPr="00514DBC">
              <w:rPr>
                <w:rFonts w:ascii="Arial" w:hAnsi="Arial" w:cs="Arial"/>
                <w:sz w:val="24"/>
                <w:szCs w:val="24"/>
              </w:rPr>
              <w:t>36.84%</w:t>
            </w:r>
          </w:p>
        </w:tc>
      </w:tr>
      <w:tr w:rsidR="00514DBC" w:rsidRPr="00514DBC" w:rsidTr="00514DBC">
        <w:trPr>
          <w:trHeight w:val="545"/>
        </w:trPr>
        <w:tc>
          <w:tcPr>
            <w:tcW w:w="1243"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vAlign w:val="center"/>
            <w:hideMark/>
          </w:tcPr>
          <w:p w:rsidR="00514DBC" w:rsidRPr="00514DBC" w:rsidRDefault="00514DBC" w:rsidP="00514DBC">
            <w:pPr>
              <w:spacing w:line="360" w:lineRule="auto"/>
              <w:jc w:val="both"/>
              <w:rPr>
                <w:rFonts w:ascii="Arial" w:hAnsi="Arial" w:cs="Arial"/>
                <w:b/>
                <w:sz w:val="24"/>
                <w:szCs w:val="24"/>
                <w:lang w:val="es-ES"/>
              </w:rPr>
            </w:pPr>
            <w:r w:rsidRPr="00514DBC">
              <w:rPr>
                <w:rFonts w:ascii="Arial" w:hAnsi="Arial" w:cs="Arial"/>
                <w:b/>
                <w:sz w:val="24"/>
                <w:szCs w:val="24"/>
                <w:lang w:val="es-ES"/>
              </w:rPr>
              <w:t>2-3 veces</w:t>
            </w:r>
          </w:p>
        </w:tc>
        <w:tc>
          <w:tcPr>
            <w:tcW w:w="456"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hideMark/>
          </w:tcPr>
          <w:p w:rsidR="00514DBC" w:rsidRPr="00514DBC" w:rsidRDefault="00514DBC" w:rsidP="00514DBC">
            <w:pPr>
              <w:spacing w:line="360" w:lineRule="auto"/>
              <w:jc w:val="both"/>
              <w:rPr>
                <w:rFonts w:ascii="Arial" w:hAnsi="Arial" w:cs="Arial"/>
                <w:sz w:val="24"/>
                <w:szCs w:val="24"/>
                <w:lang w:val="es-ES"/>
              </w:rPr>
            </w:pPr>
            <w:r w:rsidRPr="00514DBC">
              <w:rPr>
                <w:rFonts w:ascii="Arial" w:hAnsi="Arial" w:cs="Arial"/>
                <w:sz w:val="24"/>
                <w:szCs w:val="24"/>
                <w:lang w:val="es-ES"/>
              </w:rPr>
              <w:t>5</w:t>
            </w:r>
          </w:p>
        </w:tc>
        <w:tc>
          <w:tcPr>
            <w:tcW w:w="1122"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hideMark/>
          </w:tcPr>
          <w:p w:rsidR="00514DBC" w:rsidRPr="00514DBC" w:rsidRDefault="00514DBC" w:rsidP="00514DBC">
            <w:pPr>
              <w:spacing w:after="0" w:line="360" w:lineRule="auto"/>
              <w:rPr>
                <w:rFonts w:ascii="Arial" w:hAnsi="Arial" w:cs="Arial"/>
                <w:sz w:val="24"/>
                <w:szCs w:val="24"/>
              </w:rPr>
            </w:pPr>
            <w:r w:rsidRPr="00514DBC">
              <w:rPr>
                <w:rFonts w:ascii="Arial" w:hAnsi="Arial" w:cs="Arial"/>
                <w:sz w:val="24"/>
                <w:szCs w:val="24"/>
              </w:rPr>
              <w:t>26.31%</w:t>
            </w:r>
          </w:p>
        </w:tc>
      </w:tr>
      <w:tr w:rsidR="00514DBC" w:rsidRPr="00514DBC" w:rsidTr="00514DBC">
        <w:trPr>
          <w:trHeight w:val="533"/>
        </w:trPr>
        <w:tc>
          <w:tcPr>
            <w:tcW w:w="1243"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vAlign w:val="center"/>
            <w:hideMark/>
          </w:tcPr>
          <w:p w:rsidR="00514DBC" w:rsidRPr="00514DBC" w:rsidRDefault="00514DBC" w:rsidP="00514DBC">
            <w:pPr>
              <w:spacing w:line="360" w:lineRule="auto"/>
              <w:jc w:val="both"/>
              <w:rPr>
                <w:rFonts w:ascii="Arial" w:hAnsi="Arial" w:cs="Arial"/>
                <w:b/>
                <w:sz w:val="24"/>
                <w:szCs w:val="24"/>
                <w:lang w:val="es-ES"/>
              </w:rPr>
            </w:pPr>
            <w:r w:rsidRPr="00514DBC">
              <w:rPr>
                <w:rFonts w:ascii="Arial" w:hAnsi="Arial" w:cs="Arial"/>
                <w:b/>
                <w:sz w:val="24"/>
                <w:szCs w:val="24"/>
                <w:lang w:val="es-ES"/>
              </w:rPr>
              <w:t>4 o más veces</w:t>
            </w:r>
          </w:p>
        </w:tc>
        <w:tc>
          <w:tcPr>
            <w:tcW w:w="456"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tcPr>
          <w:p w:rsidR="00514DBC" w:rsidRPr="00514DBC" w:rsidRDefault="00514DBC" w:rsidP="00514DBC">
            <w:pPr>
              <w:spacing w:line="360" w:lineRule="auto"/>
              <w:jc w:val="both"/>
              <w:rPr>
                <w:rFonts w:ascii="Arial" w:hAnsi="Arial" w:cs="Arial"/>
                <w:sz w:val="24"/>
                <w:szCs w:val="24"/>
                <w:lang w:val="es-ES"/>
              </w:rPr>
            </w:pPr>
            <w:r w:rsidRPr="00514DBC">
              <w:rPr>
                <w:rFonts w:ascii="Arial" w:hAnsi="Arial" w:cs="Arial"/>
                <w:sz w:val="24"/>
                <w:szCs w:val="24"/>
                <w:lang w:val="es-ES"/>
              </w:rPr>
              <w:t>7</w:t>
            </w:r>
          </w:p>
        </w:tc>
        <w:tc>
          <w:tcPr>
            <w:tcW w:w="1122"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hideMark/>
          </w:tcPr>
          <w:p w:rsidR="00514DBC" w:rsidRPr="00514DBC" w:rsidRDefault="00514DBC" w:rsidP="00514DBC">
            <w:pPr>
              <w:spacing w:line="360" w:lineRule="auto"/>
              <w:jc w:val="both"/>
              <w:rPr>
                <w:rFonts w:ascii="Arial" w:hAnsi="Arial" w:cs="Arial"/>
                <w:sz w:val="24"/>
                <w:szCs w:val="24"/>
                <w:lang w:val="es-ES"/>
              </w:rPr>
            </w:pPr>
            <w:r w:rsidRPr="00514DBC">
              <w:rPr>
                <w:rFonts w:ascii="Arial" w:hAnsi="Arial" w:cs="Arial"/>
                <w:sz w:val="24"/>
                <w:szCs w:val="24"/>
              </w:rPr>
              <w:t>36.84%</w:t>
            </w:r>
          </w:p>
        </w:tc>
      </w:tr>
      <w:tr w:rsidR="00514DBC" w:rsidRPr="00514DBC" w:rsidTr="00514DBC">
        <w:trPr>
          <w:trHeight w:val="25"/>
        </w:trPr>
        <w:tc>
          <w:tcPr>
            <w:tcW w:w="1243"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vAlign w:val="center"/>
            <w:hideMark/>
          </w:tcPr>
          <w:p w:rsidR="00514DBC" w:rsidRPr="00514DBC" w:rsidRDefault="00514DBC" w:rsidP="00514DBC">
            <w:pPr>
              <w:spacing w:line="360" w:lineRule="auto"/>
              <w:jc w:val="both"/>
              <w:rPr>
                <w:rFonts w:ascii="Arial" w:hAnsi="Arial" w:cs="Arial"/>
                <w:b/>
                <w:sz w:val="24"/>
                <w:szCs w:val="24"/>
                <w:lang w:val="es-ES"/>
              </w:rPr>
            </w:pPr>
            <w:r w:rsidRPr="00514DBC">
              <w:rPr>
                <w:rFonts w:ascii="Arial" w:hAnsi="Arial" w:cs="Arial"/>
                <w:b/>
                <w:sz w:val="24"/>
                <w:szCs w:val="24"/>
                <w:lang w:val="es-ES"/>
              </w:rPr>
              <w:t xml:space="preserve">Total </w:t>
            </w:r>
          </w:p>
        </w:tc>
        <w:tc>
          <w:tcPr>
            <w:tcW w:w="456"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hideMark/>
          </w:tcPr>
          <w:p w:rsidR="00514DBC" w:rsidRPr="00514DBC" w:rsidRDefault="00514DBC" w:rsidP="00514DBC">
            <w:pPr>
              <w:spacing w:line="360" w:lineRule="auto"/>
              <w:jc w:val="both"/>
              <w:rPr>
                <w:rFonts w:ascii="Arial" w:hAnsi="Arial" w:cs="Arial"/>
                <w:sz w:val="24"/>
                <w:szCs w:val="24"/>
                <w:lang w:val="es-ES"/>
              </w:rPr>
            </w:pPr>
            <w:r w:rsidRPr="00514DBC">
              <w:rPr>
                <w:rFonts w:ascii="Arial" w:hAnsi="Arial" w:cs="Arial"/>
                <w:sz w:val="24"/>
                <w:szCs w:val="24"/>
                <w:lang w:val="es-ES"/>
              </w:rPr>
              <w:t>19</w:t>
            </w:r>
          </w:p>
        </w:tc>
        <w:tc>
          <w:tcPr>
            <w:tcW w:w="1122"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tcPr>
          <w:p w:rsidR="00514DBC" w:rsidRPr="00514DBC" w:rsidRDefault="00514DBC" w:rsidP="00514DBC">
            <w:pPr>
              <w:spacing w:line="360" w:lineRule="auto"/>
              <w:jc w:val="both"/>
              <w:rPr>
                <w:rFonts w:ascii="Arial" w:hAnsi="Arial" w:cs="Arial"/>
                <w:sz w:val="24"/>
                <w:szCs w:val="24"/>
                <w:lang w:val="es-ES"/>
              </w:rPr>
            </w:pPr>
            <w:r w:rsidRPr="00514DBC">
              <w:rPr>
                <w:rFonts w:ascii="Arial" w:hAnsi="Arial" w:cs="Arial"/>
                <w:sz w:val="24"/>
                <w:szCs w:val="24"/>
                <w:lang w:val="es-ES"/>
              </w:rPr>
              <w:t>100%</w:t>
            </w:r>
          </w:p>
        </w:tc>
      </w:tr>
    </w:tbl>
    <w:p w:rsidR="006E4FF2" w:rsidRDefault="00514DBC" w:rsidP="00514DBC">
      <w:pPr>
        <w:spacing w:line="360" w:lineRule="auto"/>
        <w:jc w:val="center"/>
        <w:rPr>
          <w:rFonts w:ascii="Arial" w:hAnsi="Arial" w:cs="Arial"/>
          <w:b/>
          <w:sz w:val="24"/>
          <w:szCs w:val="24"/>
        </w:rPr>
      </w:pPr>
      <w:r w:rsidRPr="00514DBC">
        <w:rPr>
          <w:rFonts w:ascii="Arial" w:hAnsi="Arial" w:cs="Arial"/>
          <w:b/>
          <w:noProof/>
          <w:sz w:val="24"/>
          <w:szCs w:val="24"/>
        </w:rPr>
        <w:drawing>
          <wp:anchor distT="0" distB="0" distL="114300" distR="114300" simplePos="0" relativeHeight="251396096" behindDoc="1" locked="0" layoutInCell="1" allowOverlap="1">
            <wp:simplePos x="0" y="0"/>
            <wp:positionH relativeFrom="column">
              <wp:posOffset>425145</wp:posOffset>
            </wp:positionH>
            <wp:positionV relativeFrom="paragraph">
              <wp:posOffset>536644</wp:posOffset>
            </wp:positionV>
            <wp:extent cx="2798284" cy="1905918"/>
            <wp:effectExtent l="0" t="0" r="21590" b="18415"/>
            <wp:wrapNone/>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Pr="00514DBC">
        <w:rPr>
          <w:rFonts w:ascii="Arial" w:hAnsi="Arial" w:cs="Arial"/>
          <w:b/>
          <w:sz w:val="24"/>
          <w:szCs w:val="24"/>
        </w:rPr>
        <w:br w:type="textWrapping" w:clear="all"/>
      </w:r>
    </w:p>
    <w:p w:rsidR="00AA0D33" w:rsidRDefault="00AA0D33" w:rsidP="00AA0D33">
      <w:pPr>
        <w:spacing w:line="360" w:lineRule="auto"/>
        <w:jc w:val="center"/>
        <w:rPr>
          <w:rFonts w:ascii="Arial" w:hAnsi="Arial" w:cs="Arial"/>
          <w:sz w:val="24"/>
          <w:szCs w:val="24"/>
        </w:rPr>
      </w:pPr>
      <w:r>
        <w:rPr>
          <w:rFonts w:ascii="Arial" w:hAnsi="Arial" w:cs="Arial"/>
          <w:b/>
          <w:sz w:val="24"/>
          <w:szCs w:val="24"/>
        </w:rPr>
        <w:t xml:space="preserve">Fuente: </w:t>
      </w:r>
      <w:r w:rsidRPr="00514DBC">
        <w:rPr>
          <w:rFonts w:ascii="Arial" w:hAnsi="Arial" w:cs="Arial"/>
          <w:b/>
          <w:sz w:val="24"/>
          <w:szCs w:val="24"/>
        </w:rPr>
        <w:t>De Jesús</w:t>
      </w:r>
      <w:r>
        <w:rPr>
          <w:rFonts w:ascii="Arial" w:hAnsi="Arial" w:cs="Arial"/>
          <w:b/>
          <w:sz w:val="24"/>
          <w:szCs w:val="24"/>
        </w:rPr>
        <w:t xml:space="preserve"> y Leal</w:t>
      </w:r>
      <w:r w:rsidR="00A81806">
        <w:rPr>
          <w:rFonts w:ascii="Arial" w:hAnsi="Arial" w:cs="Arial"/>
          <w:b/>
          <w:sz w:val="24"/>
          <w:szCs w:val="24"/>
        </w:rPr>
        <w:t xml:space="preserve"> </w:t>
      </w:r>
      <w:r w:rsidR="002B425D">
        <w:rPr>
          <w:rFonts w:ascii="Arial" w:hAnsi="Arial" w:cs="Arial"/>
          <w:b/>
          <w:sz w:val="24"/>
          <w:szCs w:val="24"/>
        </w:rPr>
        <w:t>(2015)</w:t>
      </w:r>
    </w:p>
    <w:p w:rsidR="00514DBC" w:rsidRPr="00514DBC" w:rsidRDefault="00514DBC" w:rsidP="00514DBC">
      <w:pPr>
        <w:spacing w:line="360" w:lineRule="auto"/>
        <w:jc w:val="both"/>
        <w:rPr>
          <w:rFonts w:ascii="Arial" w:hAnsi="Arial" w:cs="Arial"/>
          <w:b/>
          <w:sz w:val="24"/>
          <w:szCs w:val="24"/>
        </w:rPr>
      </w:pPr>
      <w:r w:rsidRPr="00514DBC">
        <w:rPr>
          <w:rFonts w:ascii="Arial" w:hAnsi="Arial" w:cs="Arial"/>
          <w:b/>
          <w:sz w:val="24"/>
          <w:szCs w:val="24"/>
        </w:rPr>
        <w:t>Análisis de la los resultados.</w:t>
      </w:r>
    </w:p>
    <w:p w:rsidR="00514DBC" w:rsidRPr="00AA0D33" w:rsidRDefault="00514DBC" w:rsidP="00AA0D33">
      <w:pPr>
        <w:spacing w:line="360" w:lineRule="auto"/>
        <w:jc w:val="both"/>
        <w:rPr>
          <w:rFonts w:ascii="Arial" w:hAnsi="Arial" w:cs="Arial"/>
          <w:sz w:val="24"/>
          <w:szCs w:val="24"/>
        </w:rPr>
      </w:pPr>
      <w:r w:rsidRPr="00514DBC">
        <w:rPr>
          <w:rFonts w:ascii="Arial" w:hAnsi="Arial" w:cs="Arial"/>
          <w:sz w:val="24"/>
          <w:szCs w:val="24"/>
        </w:rPr>
        <w:lastRenderedPageBreak/>
        <w:t xml:space="preserve">Los educandos expresaron en su mayoría que necesitan leer un texto dos a cuatro veces para lograr entenderlo y poder analizarlo, ya que se les dificulta comprender lecturas aunque sean sencillas. Evidenciando que no se concentran en las actividades realizadas </w:t>
      </w:r>
      <w:proofErr w:type="spellStart"/>
      <w:r w:rsidRPr="00514DBC">
        <w:rPr>
          <w:rFonts w:ascii="Arial" w:hAnsi="Arial" w:cs="Arial"/>
          <w:sz w:val="24"/>
          <w:szCs w:val="24"/>
        </w:rPr>
        <w:t>ó</w:t>
      </w:r>
      <w:proofErr w:type="spellEnd"/>
      <w:r w:rsidRPr="00514DBC">
        <w:rPr>
          <w:rFonts w:ascii="Arial" w:hAnsi="Arial" w:cs="Arial"/>
          <w:sz w:val="24"/>
          <w:szCs w:val="24"/>
        </w:rPr>
        <w:t xml:space="preserve"> t</w:t>
      </w:r>
      <w:r w:rsidR="00FD5257">
        <w:rPr>
          <w:rFonts w:ascii="Arial" w:hAnsi="Arial" w:cs="Arial"/>
          <w:sz w:val="24"/>
          <w:szCs w:val="24"/>
        </w:rPr>
        <w:t xml:space="preserve">ienen pocos hábitos de lectura. </w:t>
      </w:r>
      <w:r w:rsidRPr="00514DBC">
        <w:rPr>
          <w:rFonts w:ascii="Arial" w:hAnsi="Arial" w:cs="Arial"/>
          <w:sz w:val="24"/>
          <w:szCs w:val="24"/>
        </w:rPr>
        <w:t>Mientras que, siete estudiantes expresaron que solo necesitan leer un texto una o dos veces para reali</w:t>
      </w:r>
      <w:r w:rsidR="006E4FF2">
        <w:rPr>
          <w:rFonts w:ascii="Arial" w:hAnsi="Arial" w:cs="Arial"/>
          <w:sz w:val="24"/>
          <w:szCs w:val="24"/>
        </w:rPr>
        <w:t>zar un resumen de forma eficaz.</w:t>
      </w:r>
    </w:p>
    <w:p w:rsidR="00514DBC" w:rsidRPr="00514DBC" w:rsidRDefault="00DF6D96" w:rsidP="00514DBC">
      <w:pPr>
        <w:spacing w:after="0" w:line="360" w:lineRule="auto"/>
        <w:jc w:val="both"/>
        <w:rPr>
          <w:rFonts w:ascii="Arial" w:hAnsi="Arial" w:cs="Arial"/>
          <w:b/>
          <w:sz w:val="24"/>
          <w:szCs w:val="24"/>
        </w:rPr>
      </w:pPr>
      <w:r>
        <w:rPr>
          <w:rFonts w:ascii="Arial" w:hAnsi="Arial" w:cs="Arial"/>
          <w:b/>
          <w:sz w:val="24"/>
          <w:szCs w:val="24"/>
        </w:rPr>
        <w:t>Dimensión</w:t>
      </w:r>
      <w:r w:rsidR="00514DBC" w:rsidRPr="00514DBC">
        <w:rPr>
          <w:rFonts w:ascii="Arial" w:hAnsi="Arial" w:cs="Arial"/>
          <w:b/>
          <w:sz w:val="24"/>
          <w:szCs w:val="24"/>
        </w:rPr>
        <w:t xml:space="preserve">: Técnicas metacognitivas  </w:t>
      </w:r>
    </w:p>
    <w:p w:rsidR="00514DBC" w:rsidRPr="00514DBC" w:rsidRDefault="00B7213D" w:rsidP="00514DBC">
      <w:pPr>
        <w:spacing w:after="0" w:line="360" w:lineRule="auto"/>
        <w:jc w:val="both"/>
        <w:rPr>
          <w:rFonts w:ascii="Arial" w:hAnsi="Arial" w:cs="Arial"/>
          <w:b/>
          <w:sz w:val="24"/>
          <w:szCs w:val="24"/>
        </w:rPr>
      </w:pPr>
      <w:r>
        <w:rPr>
          <w:rFonts w:ascii="Arial" w:hAnsi="Arial" w:cs="Arial"/>
          <w:b/>
          <w:sz w:val="24"/>
          <w:szCs w:val="24"/>
        </w:rPr>
        <w:t>Ítem N°4</w:t>
      </w:r>
    </w:p>
    <w:tbl>
      <w:tblPr>
        <w:tblStyle w:val="Tablaconcuadrcula"/>
        <w:tblW w:w="0" w:type="auto"/>
        <w:shd w:val="clear" w:color="auto" w:fill="B2A1C7" w:themeFill="accent4" w:themeFillTint="99"/>
        <w:tblLook w:val="04A0" w:firstRow="1" w:lastRow="0" w:firstColumn="1" w:lastColumn="0" w:noHBand="0" w:noVBand="1"/>
      </w:tblPr>
      <w:tblGrid>
        <w:gridCol w:w="8472"/>
      </w:tblGrid>
      <w:tr w:rsidR="00514DBC" w:rsidRPr="00514DBC" w:rsidTr="00B7213D">
        <w:trPr>
          <w:trHeight w:val="276"/>
        </w:trPr>
        <w:tc>
          <w:tcPr>
            <w:tcW w:w="8472" w:type="dxa"/>
            <w:shd w:val="clear" w:color="auto" w:fill="B2A1C7" w:themeFill="accent4" w:themeFillTint="99"/>
          </w:tcPr>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Ítem N°4</w:t>
            </w:r>
          </w:p>
        </w:tc>
      </w:tr>
      <w:tr w:rsidR="00514DBC" w:rsidRPr="00514DBC" w:rsidTr="00B7213D">
        <w:trPr>
          <w:trHeight w:val="656"/>
        </w:trPr>
        <w:tc>
          <w:tcPr>
            <w:tcW w:w="8472" w:type="dxa"/>
            <w:shd w:val="clear" w:color="auto" w:fill="B2A1C7" w:themeFill="accent4" w:themeFillTint="99"/>
          </w:tcPr>
          <w:p w:rsidR="00514DBC" w:rsidRPr="006E4FF2" w:rsidRDefault="00514DBC" w:rsidP="006E4FF2">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¿Por qué crees que se te dificulta la comprensión de un texto?</w:t>
            </w:r>
          </w:p>
        </w:tc>
      </w:tr>
    </w:tbl>
    <w:p w:rsidR="00514DBC" w:rsidRPr="00514DBC" w:rsidRDefault="00514DBC" w:rsidP="00514DBC">
      <w:pPr>
        <w:spacing w:after="0" w:line="360" w:lineRule="auto"/>
        <w:jc w:val="both"/>
        <w:rPr>
          <w:rFonts w:ascii="Arial" w:hAnsi="Arial" w:cs="Arial"/>
          <w:b/>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2A1C7" w:themeFill="accent4" w:themeFillTint="99"/>
        <w:tblLayout w:type="fixed"/>
        <w:tblLook w:val="01E0" w:firstRow="1" w:lastRow="1" w:firstColumn="1" w:lastColumn="1" w:noHBand="0" w:noVBand="0"/>
      </w:tblPr>
      <w:tblGrid>
        <w:gridCol w:w="1809"/>
        <w:gridCol w:w="709"/>
        <w:gridCol w:w="1134"/>
      </w:tblGrid>
      <w:tr w:rsidR="00514DBC" w:rsidRPr="00514DBC" w:rsidTr="006E4FF2">
        <w:trPr>
          <w:trHeight w:val="308"/>
        </w:trPr>
        <w:tc>
          <w:tcPr>
            <w:tcW w:w="1809" w:type="dxa"/>
            <w:vMerge w:val="restart"/>
            <w:tcBorders>
              <w:top w:val="nil"/>
              <w:left w:val="nil"/>
              <w:bottom w:val="double" w:sz="4" w:space="0" w:color="0070C0"/>
              <w:right w:val="double" w:sz="4" w:space="0" w:color="0070C0"/>
            </w:tcBorders>
            <w:shd w:val="clear" w:color="auto" w:fill="B2A1C7" w:themeFill="accent4" w:themeFillTint="99"/>
            <w:vAlign w:val="center"/>
          </w:tcPr>
          <w:p w:rsidR="00514DBC" w:rsidRPr="00514DBC" w:rsidRDefault="00514DBC" w:rsidP="006E4FF2">
            <w:pPr>
              <w:spacing w:after="0" w:line="360" w:lineRule="auto"/>
              <w:jc w:val="both"/>
              <w:rPr>
                <w:rFonts w:ascii="Arial" w:hAnsi="Arial" w:cs="Arial"/>
                <w:b/>
                <w:sz w:val="24"/>
                <w:szCs w:val="24"/>
                <w:lang w:val="es-ES"/>
              </w:rPr>
            </w:pPr>
          </w:p>
        </w:tc>
        <w:tc>
          <w:tcPr>
            <w:tcW w:w="1843" w:type="dxa"/>
            <w:gridSpan w:val="2"/>
            <w:tcBorders>
              <w:top w:val="double" w:sz="4" w:space="0" w:color="0070C0"/>
              <w:left w:val="double" w:sz="4" w:space="0" w:color="0070C0"/>
              <w:bottom w:val="double" w:sz="4" w:space="0" w:color="0070C0"/>
              <w:right w:val="double" w:sz="4" w:space="0" w:color="D426A2"/>
            </w:tcBorders>
            <w:shd w:val="clear" w:color="auto" w:fill="B2A1C7" w:themeFill="accent4"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Ítem N°4</w:t>
            </w:r>
          </w:p>
        </w:tc>
      </w:tr>
      <w:tr w:rsidR="00514DBC" w:rsidRPr="00514DBC" w:rsidTr="006E4FF2">
        <w:trPr>
          <w:trHeight w:val="6"/>
        </w:trPr>
        <w:tc>
          <w:tcPr>
            <w:tcW w:w="1809" w:type="dxa"/>
            <w:vMerge/>
            <w:tcBorders>
              <w:top w:val="nil"/>
              <w:left w:val="nil"/>
              <w:bottom w:val="double" w:sz="4" w:space="0" w:color="0070C0"/>
              <w:right w:val="double" w:sz="4" w:space="0" w:color="0070C0"/>
            </w:tcBorders>
            <w:shd w:val="clear" w:color="auto" w:fill="B2A1C7" w:themeFill="accent4" w:themeFillTint="99"/>
            <w:vAlign w:val="center"/>
            <w:hideMark/>
          </w:tcPr>
          <w:p w:rsidR="00514DBC" w:rsidRPr="00514DBC" w:rsidRDefault="00514DBC" w:rsidP="006E4FF2">
            <w:pPr>
              <w:spacing w:after="0" w:line="360" w:lineRule="auto"/>
              <w:rPr>
                <w:rFonts w:ascii="Arial" w:hAnsi="Arial" w:cs="Arial"/>
                <w:b/>
                <w:sz w:val="24"/>
                <w:szCs w:val="24"/>
                <w:lang w:val="es-ES"/>
              </w:rPr>
            </w:pPr>
          </w:p>
        </w:tc>
        <w:tc>
          <w:tcPr>
            <w:tcW w:w="1843" w:type="dxa"/>
            <w:gridSpan w:val="2"/>
            <w:tcBorders>
              <w:top w:val="double" w:sz="4" w:space="0" w:color="0070C0"/>
              <w:left w:val="double" w:sz="4" w:space="0" w:color="0070C0"/>
              <w:bottom w:val="double" w:sz="4" w:space="0" w:color="0070C0"/>
              <w:right w:val="double" w:sz="4" w:space="0" w:color="0070C0"/>
            </w:tcBorders>
            <w:shd w:val="clear" w:color="auto" w:fill="B2A1C7" w:themeFill="accent4"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noProof/>
                <w:sz w:val="24"/>
                <w:szCs w:val="24"/>
              </w:rPr>
              <w:drawing>
                <wp:anchor distT="0" distB="0" distL="114300" distR="114300" simplePos="0" relativeHeight="251407360" behindDoc="1" locked="0" layoutInCell="1" allowOverlap="1" wp14:anchorId="1F1CAF5E" wp14:editId="2A807055">
                  <wp:simplePos x="0" y="0"/>
                  <wp:positionH relativeFrom="column">
                    <wp:posOffset>1889760</wp:posOffset>
                  </wp:positionH>
                  <wp:positionV relativeFrom="paragraph">
                    <wp:posOffset>83820</wp:posOffset>
                  </wp:positionV>
                  <wp:extent cx="2731770" cy="2313305"/>
                  <wp:effectExtent l="0" t="0" r="11430" b="10795"/>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Pr="00514DBC">
              <w:rPr>
                <w:rFonts w:ascii="Arial" w:hAnsi="Arial" w:cs="Arial"/>
                <w:b/>
                <w:sz w:val="24"/>
                <w:szCs w:val="24"/>
                <w:lang w:val="es-ES"/>
              </w:rPr>
              <w:t>Control</w:t>
            </w:r>
          </w:p>
        </w:tc>
      </w:tr>
      <w:tr w:rsidR="00514DBC" w:rsidRPr="00514DBC" w:rsidTr="006E4FF2">
        <w:trPr>
          <w:trHeight w:val="6"/>
        </w:trPr>
        <w:tc>
          <w:tcPr>
            <w:tcW w:w="1809" w:type="dxa"/>
            <w:vMerge/>
            <w:tcBorders>
              <w:top w:val="nil"/>
              <w:left w:val="nil"/>
              <w:bottom w:val="double" w:sz="4" w:space="0" w:color="0070C0"/>
              <w:right w:val="double" w:sz="4" w:space="0" w:color="0070C0"/>
            </w:tcBorders>
            <w:shd w:val="clear" w:color="auto" w:fill="B2A1C7" w:themeFill="accent4" w:themeFillTint="99"/>
            <w:vAlign w:val="center"/>
            <w:hideMark/>
          </w:tcPr>
          <w:p w:rsidR="00514DBC" w:rsidRPr="00514DBC" w:rsidRDefault="00514DBC" w:rsidP="006E4FF2">
            <w:pPr>
              <w:spacing w:after="0" w:line="360" w:lineRule="auto"/>
              <w:rPr>
                <w:rFonts w:ascii="Arial" w:hAnsi="Arial" w:cs="Arial"/>
                <w:b/>
                <w:sz w:val="24"/>
                <w:szCs w:val="24"/>
                <w:lang w:val="es-ES"/>
              </w:rPr>
            </w:pPr>
          </w:p>
        </w:tc>
        <w:tc>
          <w:tcPr>
            <w:tcW w:w="709"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F</w:t>
            </w:r>
          </w:p>
        </w:tc>
        <w:tc>
          <w:tcPr>
            <w:tcW w:w="1134"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6E4FF2">
        <w:trPr>
          <w:trHeight w:val="17"/>
        </w:trPr>
        <w:tc>
          <w:tcPr>
            <w:tcW w:w="1809"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 xml:space="preserve">Tema difícil </w:t>
            </w:r>
          </w:p>
        </w:tc>
        <w:tc>
          <w:tcPr>
            <w:tcW w:w="709"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4</w:t>
            </w:r>
          </w:p>
        </w:tc>
        <w:tc>
          <w:tcPr>
            <w:tcW w:w="1134"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hideMark/>
          </w:tcPr>
          <w:p w:rsidR="00514DBC" w:rsidRPr="00514DBC" w:rsidRDefault="00514DBC" w:rsidP="006E4FF2">
            <w:pPr>
              <w:spacing w:after="0" w:line="360" w:lineRule="auto"/>
              <w:rPr>
                <w:rFonts w:ascii="Arial" w:hAnsi="Arial" w:cs="Arial"/>
                <w:sz w:val="24"/>
                <w:szCs w:val="24"/>
              </w:rPr>
            </w:pPr>
            <w:r w:rsidRPr="00514DBC">
              <w:rPr>
                <w:rFonts w:ascii="Arial" w:hAnsi="Arial" w:cs="Arial"/>
                <w:sz w:val="24"/>
                <w:szCs w:val="24"/>
              </w:rPr>
              <w:t>21.05%</w:t>
            </w:r>
          </w:p>
        </w:tc>
      </w:tr>
      <w:tr w:rsidR="00514DBC" w:rsidRPr="00514DBC" w:rsidTr="006E4FF2">
        <w:trPr>
          <w:trHeight w:val="533"/>
        </w:trPr>
        <w:tc>
          <w:tcPr>
            <w:tcW w:w="1809"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Tema nuevo</w:t>
            </w:r>
          </w:p>
        </w:tc>
        <w:tc>
          <w:tcPr>
            <w:tcW w:w="709"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tcPr>
          <w:p w:rsidR="00514DBC" w:rsidRPr="00514DBC" w:rsidRDefault="006E4FF2" w:rsidP="006E4FF2">
            <w:pPr>
              <w:spacing w:after="0" w:line="360" w:lineRule="auto"/>
              <w:jc w:val="both"/>
              <w:rPr>
                <w:rFonts w:ascii="Arial" w:hAnsi="Arial" w:cs="Arial"/>
                <w:sz w:val="24"/>
                <w:szCs w:val="24"/>
                <w:lang w:val="es-ES"/>
              </w:rPr>
            </w:pPr>
            <w:r>
              <w:rPr>
                <w:rFonts w:ascii="Arial" w:hAnsi="Arial" w:cs="Arial"/>
                <w:sz w:val="24"/>
                <w:szCs w:val="24"/>
                <w:lang w:val="es-ES"/>
              </w:rPr>
              <w:t>2</w:t>
            </w:r>
          </w:p>
        </w:tc>
        <w:tc>
          <w:tcPr>
            <w:tcW w:w="1134"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10.52%</w:t>
            </w:r>
          </w:p>
        </w:tc>
      </w:tr>
      <w:tr w:rsidR="00514DBC" w:rsidRPr="00514DBC" w:rsidTr="006E4FF2">
        <w:trPr>
          <w:trHeight w:val="796"/>
        </w:trPr>
        <w:tc>
          <w:tcPr>
            <w:tcW w:w="1809"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Poco interés</w:t>
            </w:r>
          </w:p>
        </w:tc>
        <w:tc>
          <w:tcPr>
            <w:tcW w:w="709"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4</w:t>
            </w:r>
          </w:p>
        </w:tc>
        <w:tc>
          <w:tcPr>
            <w:tcW w:w="1134"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21.05%</w:t>
            </w:r>
          </w:p>
        </w:tc>
      </w:tr>
      <w:tr w:rsidR="00514DBC" w:rsidRPr="00514DBC" w:rsidTr="006E4FF2">
        <w:trPr>
          <w:trHeight w:val="796"/>
        </w:trPr>
        <w:tc>
          <w:tcPr>
            <w:tcW w:w="1809"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vAlign w:val="center"/>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No se</w:t>
            </w:r>
          </w:p>
        </w:tc>
        <w:tc>
          <w:tcPr>
            <w:tcW w:w="709"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9</w:t>
            </w:r>
          </w:p>
        </w:tc>
        <w:tc>
          <w:tcPr>
            <w:tcW w:w="1134"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47.36%</w:t>
            </w:r>
          </w:p>
        </w:tc>
      </w:tr>
      <w:tr w:rsidR="00514DBC" w:rsidRPr="00514DBC" w:rsidTr="006E4FF2">
        <w:trPr>
          <w:trHeight w:val="25"/>
        </w:trPr>
        <w:tc>
          <w:tcPr>
            <w:tcW w:w="1809"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 xml:space="preserve">Total </w:t>
            </w:r>
          </w:p>
        </w:tc>
        <w:tc>
          <w:tcPr>
            <w:tcW w:w="709"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19</w:t>
            </w:r>
          </w:p>
        </w:tc>
        <w:tc>
          <w:tcPr>
            <w:tcW w:w="1134"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100%</w:t>
            </w:r>
          </w:p>
        </w:tc>
      </w:tr>
    </w:tbl>
    <w:p w:rsidR="00AA0D33" w:rsidRDefault="00AA0D33" w:rsidP="00AA0D33">
      <w:pPr>
        <w:tabs>
          <w:tab w:val="left" w:pos="2352"/>
        </w:tabs>
        <w:spacing w:after="0" w:line="360" w:lineRule="auto"/>
        <w:jc w:val="center"/>
        <w:rPr>
          <w:rFonts w:ascii="Arial" w:hAnsi="Arial" w:cs="Arial"/>
          <w:b/>
          <w:sz w:val="24"/>
          <w:szCs w:val="24"/>
        </w:rPr>
      </w:pPr>
      <w:r>
        <w:rPr>
          <w:rFonts w:ascii="Arial" w:hAnsi="Arial" w:cs="Arial"/>
          <w:b/>
          <w:sz w:val="24"/>
          <w:szCs w:val="24"/>
        </w:rPr>
        <w:t xml:space="preserve">Fuente: </w:t>
      </w:r>
      <w:r w:rsidRPr="00514DBC">
        <w:rPr>
          <w:rFonts w:ascii="Arial" w:hAnsi="Arial" w:cs="Arial"/>
          <w:b/>
          <w:sz w:val="24"/>
          <w:szCs w:val="24"/>
        </w:rPr>
        <w:t>De Jesús</w:t>
      </w:r>
      <w:r>
        <w:rPr>
          <w:rFonts w:ascii="Arial" w:hAnsi="Arial" w:cs="Arial"/>
          <w:b/>
          <w:sz w:val="24"/>
          <w:szCs w:val="24"/>
        </w:rPr>
        <w:t xml:space="preserve"> y Leal</w:t>
      </w:r>
      <w:r w:rsidR="00A81806">
        <w:rPr>
          <w:rFonts w:ascii="Arial" w:hAnsi="Arial" w:cs="Arial"/>
          <w:b/>
          <w:sz w:val="24"/>
          <w:szCs w:val="24"/>
        </w:rPr>
        <w:t xml:space="preserve"> </w:t>
      </w:r>
      <w:r w:rsidR="002B425D">
        <w:rPr>
          <w:rFonts w:ascii="Arial" w:hAnsi="Arial" w:cs="Arial"/>
          <w:b/>
          <w:sz w:val="24"/>
          <w:szCs w:val="24"/>
        </w:rPr>
        <w:t>(2015)</w:t>
      </w:r>
    </w:p>
    <w:p w:rsidR="00AA0D33" w:rsidRDefault="00AA0D33" w:rsidP="00514DBC">
      <w:pPr>
        <w:tabs>
          <w:tab w:val="left" w:pos="2352"/>
        </w:tabs>
        <w:spacing w:after="0" w:line="360" w:lineRule="auto"/>
        <w:jc w:val="both"/>
        <w:rPr>
          <w:rFonts w:ascii="Arial" w:hAnsi="Arial" w:cs="Arial"/>
          <w:b/>
          <w:sz w:val="24"/>
          <w:szCs w:val="24"/>
        </w:rPr>
      </w:pPr>
    </w:p>
    <w:p w:rsidR="00514DBC" w:rsidRPr="00514DBC" w:rsidRDefault="00AA0D33" w:rsidP="00514DBC">
      <w:pPr>
        <w:tabs>
          <w:tab w:val="left" w:pos="2352"/>
        </w:tabs>
        <w:spacing w:after="0" w:line="360" w:lineRule="auto"/>
        <w:jc w:val="both"/>
        <w:rPr>
          <w:rFonts w:ascii="Arial" w:hAnsi="Arial" w:cs="Arial"/>
          <w:b/>
          <w:sz w:val="24"/>
          <w:szCs w:val="24"/>
        </w:rPr>
      </w:pPr>
      <w:r>
        <w:rPr>
          <w:rFonts w:ascii="Arial" w:hAnsi="Arial" w:cs="Arial"/>
          <w:b/>
          <w:sz w:val="24"/>
          <w:szCs w:val="24"/>
        </w:rPr>
        <w:t>Análisis de la los resultados.</w:t>
      </w:r>
    </w:p>
    <w:p w:rsidR="00514DBC" w:rsidRPr="00AA0D33" w:rsidRDefault="00514DBC" w:rsidP="00514DBC">
      <w:pPr>
        <w:tabs>
          <w:tab w:val="left" w:pos="2352"/>
        </w:tabs>
        <w:spacing w:after="0" w:line="360" w:lineRule="auto"/>
        <w:jc w:val="both"/>
        <w:rPr>
          <w:rFonts w:ascii="Arial" w:hAnsi="Arial" w:cs="Arial"/>
          <w:sz w:val="24"/>
          <w:szCs w:val="24"/>
        </w:rPr>
      </w:pPr>
      <w:r w:rsidRPr="00514DBC">
        <w:rPr>
          <w:rFonts w:ascii="Arial" w:hAnsi="Arial" w:cs="Arial"/>
          <w:sz w:val="24"/>
          <w:szCs w:val="24"/>
        </w:rPr>
        <w:t xml:space="preserve">La mayoría de los estudiantes fueron sinceros al responder que tienen pocos hábitos de lectura y cuando lo hacen, sienten poca motivación, empiezan a fatigarse, aburrirse, se desconcentran de la lectura y abandonan la actividad, </w:t>
      </w:r>
      <w:r w:rsidRPr="00514DBC">
        <w:rPr>
          <w:rFonts w:ascii="Arial" w:hAnsi="Arial" w:cs="Arial"/>
          <w:sz w:val="24"/>
          <w:szCs w:val="24"/>
        </w:rPr>
        <w:lastRenderedPageBreak/>
        <w:t>por lo que mencionaron que no saben. Cabe destacar que varios estudiantes mostraron que utilizan la meta cognición al responder que en ocasiones se les dificulta comprender un texto porque desconocen el significado de algunas palabras y algunos temas son difí</w:t>
      </w:r>
      <w:r w:rsidR="00AA0D33">
        <w:rPr>
          <w:rFonts w:ascii="Arial" w:hAnsi="Arial" w:cs="Arial"/>
          <w:sz w:val="24"/>
          <w:szCs w:val="24"/>
        </w:rPr>
        <w:t>ciles de comprender para ellos.</w:t>
      </w:r>
    </w:p>
    <w:p w:rsidR="00514DBC" w:rsidRPr="00514DBC" w:rsidRDefault="00514DBC" w:rsidP="00514DBC">
      <w:pPr>
        <w:tabs>
          <w:tab w:val="left" w:pos="2352"/>
        </w:tabs>
        <w:spacing w:after="0" w:line="360" w:lineRule="auto"/>
        <w:jc w:val="both"/>
        <w:rPr>
          <w:rFonts w:ascii="Arial" w:hAnsi="Arial" w:cs="Arial"/>
          <w:b/>
          <w:sz w:val="24"/>
          <w:szCs w:val="24"/>
        </w:rPr>
      </w:pPr>
    </w:p>
    <w:p w:rsidR="00514DBC" w:rsidRPr="00514DBC" w:rsidRDefault="008333D7" w:rsidP="00514DBC">
      <w:pPr>
        <w:spacing w:after="0" w:line="360" w:lineRule="auto"/>
        <w:jc w:val="both"/>
        <w:rPr>
          <w:rFonts w:ascii="Arial" w:hAnsi="Arial" w:cs="Arial"/>
          <w:b/>
          <w:sz w:val="24"/>
          <w:szCs w:val="24"/>
        </w:rPr>
      </w:pPr>
      <w:r>
        <w:rPr>
          <w:rFonts w:ascii="Arial" w:hAnsi="Arial" w:cs="Arial"/>
          <w:b/>
          <w:sz w:val="24"/>
          <w:szCs w:val="24"/>
        </w:rPr>
        <w:t>Dimensión</w:t>
      </w:r>
      <w:r w:rsidR="00514DBC" w:rsidRPr="00514DBC">
        <w:rPr>
          <w:rFonts w:ascii="Arial" w:hAnsi="Arial" w:cs="Arial"/>
          <w:b/>
          <w:sz w:val="24"/>
          <w:szCs w:val="24"/>
        </w:rPr>
        <w:t xml:space="preserve">: Técnicas metacognitivas  </w:t>
      </w:r>
    </w:p>
    <w:p w:rsidR="00514DBC" w:rsidRPr="00514DBC" w:rsidRDefault="006E4FF2" w:rsidP="00514DBC">
      <w:pPr>
        <w:spacing w:after="0" w:line="360" w:lineRule="auto"/>
        <w:jc w:val="both"/>
        <w:rPr>
          <w:rFonts w:ascii="Arial" w:hAnsi="Arial" w:cs="Arial"/>
          <w:b/>
          <w:sz w:val="24"/>
          <w:szCs w:val="24"/>
        </w:rPr>
      </w:pPr>
      <w:r>
        <w:rPr>
          <w:rFonts w:ascii="Arial" w:hAnsi="Arial" w:cs="Arial"/>
          <w:b/>
          <w:sz w:val="24"/>
          <w:szCs w:val="24"/>
        </w:rPr>
        <w:t>Ítem N°5</w:t>
      </w:r>
    </w:p>
    <w:tbl>
      <w:tblPr>
        <w:tblStyle w:val="Tablaconcuadrcula"/>
        <w:tblW w:w="8897" w:type="dxa"/>
        <w:shd w:val="clear" w:color="auto" w:fill="F977DD"/>
        <w:tblLook w:val="04A0" w:firstRow="1" w:lastRow="0" w:firstColumn="1" w:lastColumn="0" w:noHBand="0" w:noVBand="1"/>
      </w:tblPr>
      <w:tblGrid>
        <w:gridCol w:w="8897"/>
      </w:tblGrid>
      <w:tr w:rsidR="00514DBC" w:rsidRPr="00514DBC" w:rsidTr="00B7213D">
        <w:trPr>
          <w:trHeight w:val="289"/>
        </w:trPr>
        <w:tc>
          <w:tcPr>
            <w:tcW w:w="8897" w:type="dxa"/>
            <w:shd w:val="clear" w:color="auto" w:fill="F977DD"/>
          </w:tcPr>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Ítem N°5</w:t>
            </w:r>
          </w:p>
        </w:tc>
      </w:tr>
      <w:tr w:rsidR="00514DBC" w:rsidRPr="00514DBC" w:rsidTr="00B7213D">
        <w:trPr>
          <w:trHeight w:val="739"/>
        </w:trPr>
        <w:tc>
          <w:tcPr>
            <w:tcW w:w="8897" w:type="dxa"/>
            <w:shd w:val="clear" w:color="auto" w:fill="F977DD"/>
          </w:tcPr>
          <w:p w:rsidR="00514DBC" w:rsidRPr="006E4FF2" w:rsidRDefault="00514DBC" w:rsidP="00B7213D">
            <w:pPr>
              <w:numPr>
                <w:ilvl w:val="0"/>
                <w:numId w:val="9"/>
              </w:numPr>
              <w:contextualSpacing/>
              <w:jc w:val="both"/>
              <w:rPr>
                <w:rFonts w:ascii="Arial" w:hAnsi="Arial" w:cs="Arial"/>
                <w:sz w:val="24"/>
                <w:szCs w:val="24"/>
              </w:rPr>
            </w:pPr>
            <w:r w:rsidRPr="00514DBC">
              <w:rPr>
                <w:rFonts w:ascii="Arial" w:hAnsi="Arial" w:cs="Arial"/>
                <w:sz w:val="24"/>
                <w:szCs w:val="24"/>
              </w:rPr>
              <w:t>Cuándo te das cuenta que no entendiste lo que leíste, ¿Qué haces?</w:t>
            </w:r>
          </w:p>
        </w:tc>
      </w:tr>
    </w:tbl>
    <w:p w:rsidR="00514DBC" w:rsidRPr="00514DBC" w:rsidRDefault="006E4FF2" w:rsidP="00514DBC">
      <w:pPr>
        <w:spacing w:line="360" w:lineRule="auto"/>
        <w:jc w:val="both"/>
        <w:rPr>
          <w:rFonts w:ascii="Arial" w:hAnsi="Arial" w:cs="Arial"/>
          <w:sz w:val="24"/>
          <w:szCs w:val="24"/>
        </w:rPr>
      </w:pPr>
      <w:r w:rsidRPr="00514DBC">
        <w:rPr>
          <w:rFonts w:ascii="Arial" w:hAnsi="Arial" w:cs="Arial"/>
          <w:noProof/>
          <w:sz w:val="24"/>
          <w:szCs w:val="24"/>
        </w:rPr>
        <w:drawing>
          <wp:anchor distT="0" distB="0" distL="114300" distR="114300" simplePos="0" relativeHeight="251418624" behindDoc="1" locked="0" layoutInCell="1" allowOverlap="1">
            <wp:simplePos x="0" y="0"/>
            <wp:positionH relativeFrom="column">
              <wp:posOffset>3093720</wp:posOffset>
            </wp:positionH>
            <wp:positionV relativeFrom="paragraph">
              <wp:posOffset>719455</wp:posOffset>
            </wp:positionV>
            <wp:extent cx="2628900" cy="1914525"/>
            <wp:effectExtent l="0" t="0" r="19050" b="9525"/>
            <wp:wrapNone/>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977DD"/>
        <w:tblLayout w:type="fixed"/>
        <w:tblLook w:val="01E0" w:firstRow="1" w:lastRow="1" w:firstColumn="1" w:lastColumn="1" w:noHBand="0" w:noVBand="0"/>
      </w:tblPr>
      <w:tblGrid>
        <w:gridCol w:w="2093"/>
        <w:gridCol w:w="709"/>
        <w:gridCol w:w="1275"/>
      </w:tblGrid>
      <w:tr w:rsidR="00514DBC" w:rsidRPr="00514DBC" w:rsidTr="006E4FF2">
        <w:trPr>
          <w:trHeight w:val="308"/>
        </w:trPr>
        <w:tc>
          <w:tcPr>
            <w:tcW w:w="2093" w:type="dxa"/>
            <w:vMerge w:val="restart"/>
            <w:tcBorders>
              <w:top w:val="nil"/>
              <w:left w:val="nil"/>
              <w:bottom w:val="double" w:sz="4" w:space="0" w:color="0070C0"/>
              <w:right w:val="double" w:sz="4" w:space="0" w:color="0070C0"/>
            </w:tcBorders>
            <w:shd w:val="clear" w:color="auto" w:fill="F977DD"/>
            <w:vAlign w:val="center"/>
          </w:tcPr>
          <w:p w:rsidR="00514DBC" w:rsidRPr="00514DBC" w:rsidRDefault="00514DBC" w:rsidP="006E4FF2">
            <w:pPr>
              <w:spacing w:after="0" w:line="360" w:lineRule="auto"/>
              <w:jc w:val="both"/>
              <w:rPr>
                <w:rFonts w:ascii="Arial" w:hAnsi="Arial" w:cs="Arial"/>
                <w:b/>
                <w:sz w:val="24"/>
                <w:szCs w:val="24"/>
                <w:lang w:val="es-ES"/>
              </w:rPr>
            </w:pPr>
          </w:p>
        </w:tc>
        <w:tc>
          <w:tcPr>
            <w:tcW w:w="1984" w:type="dxa"/>
            <w:gridSpan w:val="2"/>
            <w:tcBorders>
              <w:top w:val="double" w:sz="4" w:space="0" w:color="0070C0"/>
              <w:left w:val="double" w:sz="4" w:space="0" w:color="0070C0"/>
              <w:bottom w:val="double" w:sz="4" w:space="0" w:color="0070C0"/>
              <w:right w:val="double" w:sz="4" w:space="0" w:color="D426A2"/>
            </w:tcBorders>
            <w:shd w:val="clear" w:color="auto" w:fill="F977DD"/>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Ítem N°5</w:t>
            </w:r>
          </w:p>
        </w:tc>
      </w:tr>
      <w:tr w:rsidR="00514DBC" w:rsidRPr="00514DBC" w:rsidTr="006E4FF2">
        <w:trPr>
          <w:trHeight w:val="6"/>
        </w:trPr>
        <w:tc>
          <w:tcPr>
            <w:tcW w:w="2093" w:type="dxa"/>
            <w:vMerge/>
            <w:tcBorders>
              <w:top w:val="nil"/>
              <w:left w:val="nil"/>
              <w:bottom w:val="double" w:sz="4" w:space="0" w:color="0070C0"/>
              <w:right w:val="double" w:sz="4" w:space="0" w:color="0070C0"/>
            </w:tcBorders>
            <w:shd w:val="clear" w:color="auto" w:fill="F977DD"/>
            <w:vAlign w:val="center"/>
            <w:hideMark/>
          </w:tcPr>
          <w:p w:rsidR="00514DBC" w:rsidRPr="00514DBC" w:rsidRDefault="00514DBC" w:rsidP="006E4FF2">
            <w:pPr>
              <w:spacing w:after="0" w:line="360" w:lineRule="auto"/>
              <w:rPr>
                <w:rFonts w:ascii="Arial" w:hAnsi="Arial" w:cs="Arial"/>
                <w:b/>
                <w:sz w:val="24"/>
                <w:szCs w:val="24"/>
                <w:lang w:val="es-ES"/>
              </w:rPr>
            </w:pPr>
          </w:p>
        </w:tc>
        <w:tc>
          <w:tcPr>
            <w:tcW w:w="1984" w:type="dxa"/>
            <w:gridSpan w:val="2"/>
            <w:tcBorders>
              <w:top w:val="double" w:sz="4" w:space="0" w:color="0070C0"/>
              <w:left w:val="double" w:sz="4" w:space="0" w:color="0070C0"/>
              <w:bottom w:val="double" w:sz="4" w:space="0" w:color="0070C0"/>
              <w:right w:val="double" w:sz="4" w:space="0" w:color="0070C0"/>
            </w:tcBorders>
            <w:shd w:val="clear" w:color="auto" w:fill="F977DD"/>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6E4FF2">
        <w:trPr>
          <w:trHeight w:val="6"/>
        </w:trPr>
        <w:tc>
          <w:tcPr>
            <w:tcW w:w="2093" w:type="dxa"/>
            <w:vMerge/>
            <w:tcBorders>
              <w:top w:val="nil"/>
              <w:left w:val="nil"/>
              <w:bottom w:val="double" w:sz="4" w:space="0" w:color="0070C0"/>
              <w:right w:val="double" w:sz="4" w:space="0" w:color="0070C0"/>
            </w:tcBorders>
            <w:shd w:val="clear" w:color="auto" w:fill="F977DD"/>
            <w:vAlign w:val="center"/>
            <w:hideMark/>
          </w:tcPr>
          <w:p w:rsidR="00514DBC" w:rsidRPr="00514DBC" w:rsidRDefault="00514DBC" w:rsidP="006E4FF2">
            <w:pPr>
              <w:spacing w:after="0" w:line="360" w:lineRule="auto"/>
              <w:rPr>
                <w:rFonts w:ascii="Arial" w:hAnsi="Arial" w:cs="Arial"/>
                <w:b/>
                <w:sz w:val="24"/>
                <w:szCs w:val="24"/>
                <w:lang w:val="es-ES"/>
              </w:rPr>
            </w:pPr>
          </w:p>
        </w:tc>
        <w:tc>
          <w:tcPr>
            <w:tcW w:w="709" w:type="dxa"/>
            <w:tcBorders>
              <w:top w:val="double" w:sz="4" w:space="0" w:color="0070C0"/>
              <w:left w:val="double" w:sz="4" w:space="0" w:color="0070C0"/>
              <w:bottom w:val="double" w:sz="4" w:space="0" w:color="0070C0"/>
              <w:right w:val="double" w:sz="4" w:space="0" w:color="0070C0"/>
            </w:tcBorders>
            <w:shd w:val="clear" w:color="auto" w:fill="F977DD"/>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F</w:t>
            </w:r>
          </w:p>
        </w:tc>
        <w:tc>
          <w:tcPr>
            <w:tcW w:w="1275" w:type="dxa"/>
            <w:tcBorders>
              <w:top w:val="double" w:sz="4" w:space="0" w:color="0070C0"/>
              <w:left w:val="double" w:sz="4" w:space="0" w:color="0070C0"/>
              <w:bottom w:val="double" w:sz="4" w:space="0" w:color="0070C0"/>
              <w:right w:val="double" w:sz="4" w:space="0" w:color="0070C0"/>
            </w:tcBorders>
            <w:shd w:val="clear" w:color="auto" w:fill="F977DD"/>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6E4FF2">
        <w:trPr>
          <w:trHeight w:val="713"/>
        </w:trPr>
        <w:tc>
          <w:tcPr>
            <w:tcW w:w="2093" w:type="dxa"/>
            <w:tcBorders>
              <w:top w:val="double" w:sz="4" w:space="0" w:color="0070C0"/>
              <w:left w:val="double" w:sz="4" w:space="0" w:color="0070C0"/>
              <w:bottom w:val="double" w:sz="4" w:space="0" w:color="0070C0"/>
              <w:right w:val="double" w:sz="4" w:space="0" w:color="0070C0"/>
            </w:tcBorders>
            <w:shd w:val="clear" w:color="auto" w:fill="F977DD"/>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Volver a leer</w:t>
            </w:r>
          </w:p>
        </w:tc>
        <w:tc>
          <w:tcPr>
            <w:tcW w:w="709" w:type="dxa"/>
            <w:tcBorders>
              <w:top w:val="double" w:sz="4" w:space="0" w:color="0070C0"/>
              <w:left w:val="double" w:sz="4" w:space="0" w:color="0070C0"/>
              <w:bottom w:val="double" w:sz="4" w:space="0" w:color="0070C0"/>
              <w:right w:val="double" w:sz="4" w:space="0" w:color="0070C0"/>
            </w:tcBorders>
            <w:shd w:val="clear" w:color="auto" w:fill="F977DD"/>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15</w:t>
            </w:r>
          </w:p>
        </w:tc>
        <w:tc>
          <w:tcPr>
            <w:tcW w:w="1275" w:type="dxa"/>
            <w:tcBorders>
              <w:top w:val="double" w:sz="4" w:space="0" w:color="0070C0"/>
              <w:left w:val="double" w:sz="4" w:space="0" w:color="0070C0"/>
              <w:bottom w:val="double" w:sz="4" w:space="0" w:color="0070C0"/>
              <w:right w:val="double" w:sz="4" w:space="0" w:color="0070C0"/>
            </w:tcBorders>
            <w:shd w:val="clear" w:color="auto" w:fill="F977DD"/>
            <w:hideMark/>
          </w:tcPr>
          <w:p w:rsidR="00514DBC" w:rsidRPr="00514DBC" w:rsidRDefault="00514DBC" w:rsidP="006E4FF2">
            <w:pPr>
              <w:spacing w:after="0" w:line="360" w:lineRule="auto"/>
              <w:rPr>
                <w:rFonts w:ascii="Arial" w:hAnsi="Arial" w:cs="Arial"/>
                <w:sz w:val="24"/>
                <w:szCs w:val="24"/>
              </w:rPr>
            </w:pPr>
            <w:r w:rsidRPr="00514DBC">
              <w:rPr>
                <w:rFonts w:ascii="Arial" w:hAnsi="Arial" w:cs="Arial"/>
                <w:sz w:val="24"/>
                <w:szCs w:val="24"/>
              </w:rPr>
              <w:t>78.94%</w:t>
            </w:r>
          </w:p>
        </w:tc>
      </w:tr>
      <w:tr w:rsidR="00514DBC" w:rsidRPr="00514DBC" w:rsidTr="006E4FF2">
        <w:trPr>
          <w:trHeight w:val="697"/>
        </w:trPr>
        <w:tc>
          <w:tcPr>
            <w:tcW w:w="2093" w:type="dxa"/>
            <w:tcBorders>
              <w:top w:val="double" w:sz="4" w:space="0" w:color="0070C0"/>
              <w:left w:val="double" w:sz="4" w:space="0" w:color="0070C0"/>
              <w:bottom w:val="double" w:sz="4" w:space="0" w:color="0070C0"/>
              <w:right w:val="double" w:sz="4" w:space="0" w:color="0070C0"/>
            </w:tcBorders>
            <w:shd w:val="clear" w:color="auto" w:fill="F977DD"/>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 xml:space="preserve">Busco información </w:t>
            </w:r>
          </w:p>
        </w:tc>
        <w:tc>
          <w:tcPr>
            <w:tcW w:w="709" w:type="dxa"/>
            <w:tcBorders>
              <w:top w:val="double" w:sz="4" w:space="0" w:color="0070C0"/>
              <w:left w:val="double" w:sz="4" w:space="0" w:color="0070C0"/>
              <w:bottom w:val="double" w:sz="4" w:space="0" w:color="0070C0"/>
              <w:right w:val="double" w:sz="4" w:space="0" w:color="0070C0"/>
            </w:tcBorders>
            <w:shd w:val="clear" w:color="auto" w:fill="F977DD"/>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1</w:t>
            </w:r>
          </w:p>
        </w:tc>
        <w:tc>
          <w:tcPr>
            <w:tcW w:w="1275" w:type="dxa"/>
            <w:tcBorders>
              <w:top w:val="double" w:sz="4" w:space="0" w:color="0070C0"/>
              <w:left w:val="double" w:sz="4" w:space="0" w:color="0070C0"/>
              <w:bottom w:val="double" w:sz="4" w:space="0" w:color="0070C0"/>
              <w:right w:val="double" w:sz="4" w:space="0" w:color="0070C0"/>
            </w:tcBorders>
            <w:shd w:val="clear" w:color="auto" w:fill="F977DD"/>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5.26%</w:t>
            </w:r>
          </w:p>
        </w:tc>
      </w:tr>
      <w:tr w:rsidR="00514DBC" w:rsidRPr="00514DBC" w:rsidTr="006E4FF2">
        <w:trPr>
          <w:trHeight w:val="681"/>
        </w:trPr>
        <w:tc>
          <w:tcPr>
            <w:tcW w:w="2093" w:type="dxa"/>
            <w:tcBorders>
              <w:top w:val="double" w:sz="4" w:space="0" w:color="0070C0"/>
              <w:left w:val="double" w:sz="4" w:space="0" w:color="0070C0"/>
              <w:bottom w:val="double" w:sz="4" w:space="0" w:color="0070C0"/>
              <w:right w:val="double" w:sz="4" w:space="0" w:color="0070C0"/>
            </w:tcBorders>
            <w:shd w:val="clear" w:color="auto" w:fill="F977DD"/>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 xml:space="preserve"> Pregunto al profesor</w:t>
            </w:r>
          </w:p>
        </w:tc>
        <w:tc>
          <w:tcPr>
            <w:tcW w:w="709" w:type="dxa"/>
            <w:tcBorders>
              <w:top w:val="double" w:sz="4" w:space="0" w:color="0070C0"/>
              <w:left w:val="double" w:sz="4" w:space="0" w:color="0070C0"/>
              <w:bottom w:val="double" w:sz="4" w:space="0" w:color="0070C0"/>
              <w:right w:val="double" w:sz="4" w:space="0" w:color="0070C0"/>
            </w:tcBorders>
            <w:shd w:val="clear" w:color="auto" w:fill="F977DD"/>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3</w:t>
            </w:r>
          </w:p>
        </w:tc>
        <w:tc>
          <w:tcPr>
            <w:tcW w:w="1275" w:type="dxa"/>
            <w:tcBorders>
              <w:top w:val="double" w:sz="4" w:space="0" w:color="0070C0"/>
              <w:left w:val="double" w:sz="4" w:space="0" w:color="0070C0"/>
              <w:bottom w:val="double" w:sz="4" w:space="0" w:color="0070C0"/>
              <w:right w:val="double" w:sz="4" w:space="0" w:color="0070C0"/>
            </w:tcBorders>
            <w:shd w:val="clear" w:color="auto" w:fill="F977DD"/>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15.78%</w:t>
            </w:r>
          </w:p>
        </w:tc>
      </w:tr>
      <w:tr w:rsidR="00514DBC" w:rsidRPr="00514DBC" w:rsidTr="006E4FF2">
        <w:trPr>
          <w:trHeight w:val="25"/>
        </w:trPr>
        <w:tc>
          <w:tcPr>
            <w:tcW w:w="2093" w:type="dxa"/>
            <w:tcBorders>
              <w:top w:val="double" w:sz="4" w:space="0" w:color="0070C0"/>
              <w:left w:val="double" w:sz="4" w:space="0" w:color="0070C0"/>
              <w:bottom w:val="double" w:sz="4" w:space="0" w:color="0070C0"/>
              <w:right w:val="double" w:sz="4" w:space="0" w:color="0070C0"/>
            </w:tcBorders>
            <w:shd w:val="clear" w:color="auto" w:fill="F977DD"/>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 xml:space="preserve">Total </w:t>
            </w:r>
          </w:p>
        </w:tc>
        <w:tc>
          <w:tcPr>
            <w:tcW w:w="709" w:type="dxa"/>
            <w:tcBorders>
              <w:top w:val="double" w:sz="4" w:space="0" w:color="0070C0"/>
              <w:left w:val="double" w:sz="4" w:space="0" w:color="0070C0"/>
              <w:bottom w:val="double" w:sz="4" w:space="0" w:color="0070C0"/>
              <w:right w:val="double" w:sz="4" w:space="0" w:color="0070C0"/>
            </w:tcBorders>
            <w:shd w:val="clear" w:color="auto" w:fill="F977DD"/>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19</w:t>
            </w:r>
          </w:p>
        </w:tc>
        <w:tc>
          <w:tcPr>
            <w:tcW w:w="1275" w:type="dxa"/>
            <w:tcBorders>
              <w:top w:val="double" w:sz="4" w:space="0" w:color="0070C0"/>
              <w:left w:val="double" w:sz="4" w:space="0" w:color="0070C0"/>
              <w:bottom w:val="double" w:sz="4" w:space="0" w:color="0070C0"/>
              <w:right w:val="double" w:sz="4" w:space="0" w:color="0070C0"/>
            </w:tcBorders>
            <w:shd w:val="clear" w:color="auto" w:fill="F977DD"/>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100%</w:t>
            </w:r>
          </w:p>
        </w:tc>
      </w:tr>
    </w:tbl>
    <w:p w:rsidR="00AA0D33" w:rsidRDefault="006E4FF2" w:rsidP="00FD5257">
      <w:pPr>
        <w:spacing w:line="360" w:lineRule="auto"/>
        <w:jc w:val="center"/>
        <w:rPr>
          <w:rFonts w:ascii="Arial" w:hAnsi="Arial" w:cs="Arial"/>
          <w:b/>
          <w:sz w:val="24"/>
          <w:szCs w:val="24"/>
        </w:rPr>
      </w:pPr>
      <w:r>
        <w:rPr>
          <w:rFonts w:ascii="Arial" w:hAnsi="Arial" w:cs="Arial"/>
          <w:b/>
          <w:sz w:val="24"/>
          <w:szCs w:val="24"/>
        </w:rPr>
        <w:br w:type="textWrapping" w:clear="all"/>
      </w:r>
      <w:r w:rsidR="00AA0D33">
        <w:rPr>
          <w:rFonts w:ascii="Arial" w:hAnsi="Arial" w:cs="Arial"/>
          <w:b/>
          <w:sz w:val="24"/>
          <w:szCs w:val="24"/>
        </w:rPr>
        <w:t xml:space="preserve">Fuente: </w:t>
      </w:r>
      <w:r w:rsidR="00514DBC" w:rsidRPr="00514DBC">
        <w:rPr>
          <w:rFonts w:ascii="Arial" w:hAnsi="Arial" w:cs="Arial"/>
          <w:b/>
          <w:sz w:val="24"/>
          <w:szCs w:val="24"/>
        </w:rPr>
        <w:t>De Jesús</w:t>
      </w:r>
      <w:r w:rsidR="00AA0D33">
        <w:rPr>
          <w:rFonts w:ascii="Arial" w:hAnsi="Arial" w:cs="Arial"/>
          <w:b/>
          <w:sz w:val="24"/>
          <w:szCs w:val="24"/>
        </w:rPr>
        <w:t xml:space="preserve"> y Leal</w:t>
      </w:r>
      <w:r w:rsidR="00A81806">
        <w:rPr>
          <w:rFonts w:ascii="Arial" w:hAnsi="Arial" w:cs="Arial"/>
          <w:b/>
          <w:sz w:val="24"/>
          <w:szCs w:val="24"/>
        </w:rPr>
        <w:t xml:space="preserve"> </w:t>
      </w:r>
      <w:r w:rsidR="002B425D">
        <w:rPr>
          <w:rFonts w:ascii="Arial" w:hAnsi="Arial" w:cs="Arial"/>
          <w:b/>
          <w:sz w:val="24"/>
          <w:szCs w:val="24"/>
        </w:rPr>
        <w:t>(2015)</w:t>
      </w:r>
    </w:p>
    <w:p w:rsidR="00514DBC" w:rsidRPr="00514DBC" w:rsidRDefault="00514DBC" w:rsidP="00AA0D33">
      <w:pPr>
        <w:spacing w:line="360" w:lineRule="auto"/>
        <w:rPr>
          <w:rFonts w:ascii="Arial" w:hAnsi="Arial" w:cs="Arial"/>
          <w:b/>
          <w:sz w:val="24"/>
          <w:szCs w:val="24"/>
        </w:rPr>
      </w:pPr>
      <w:r w:rsidRPr="00514DBC">
        <w:rPr>
          <w:rFonts w:ascii="Arial" w:hAnsi="Arial" w:cs="Arial"/>
          <w:b/>
          <w:sz w:val="24"/>
          <w:szCs w:val="24"/>
        </w:rPr>
        <w:t>Análisis de la los resultados.</w:t>
      </w:r>
    </w:p>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 xml:space="preserve">En cuanto a esta pregunta la mayoría de los estudiantes expreso, que cuando no entienden algo buscan la forma de solucionar el problema que se les presente,  volviéndolo a leer. Otros le preguntan al profesor para que le </w:t>
      </w:r>
      <w:r w:rsidRPr="00514DBC">
        <w:rPr>
          <w:rFonts w:ascii="Arial" w:hAnsi="Arial" w:cs="Arial"/>
          <w:sz w:val="24"/>
          <w:szCs w:val="24"/>
        </w:rPr>
        <w:lastRenderedPageBreak/>
        <w:t>aclare las dudas, y uno de ellos prefiere  investigar en internet o copiándose de un compañero. Ellos son perseve</w:t>
      </w:r>
      <w:r w:rsidR="006E4FF2">
        <w:rPr>
          <w:rFonts w:ascii="Arial" w:hAnsi="Arial" w:cs="Arial"/>
          <w:sz w:val="24"/>
          <w:szCs w:val="24"/>
        </w:rPr>
        <w:t>rantes y honestos al responder.</w:t>
      </w:r>
    </w:p>
    <w:p w:rsidR="00514DBC" w:rsidRPr="00514DBC" w:rsidRDefault="008333D7" w:rsidP="00514DBC">
      <w:pPr>
        <w:spacing w:after="0" w:line="360" w:lineRule="auto"/>
        <w:jc w:val="both"/>
        <w:rPr>
          <w:rFonts w:ascii="Arial" w:hAnsi="Arial" w:cs="Arial"/>
          <w:b/>
          <w:sz w:val="24"/>
          <w:szCs w:val="24"/>
        </w:rPr>
      </w:pPr>
      <w:r>
        <w:rPr>
          <w:rFonts w:ascii="Arial" w:hAnsi="Arial" w:cs="Arial"/>
          <w:b/>
          <w:sz w:val="24"/>
          <w:szCs w:val="24"/>
        </w:rPr>
        <w:t>Dimensión</w:t>
      </w:r>
      <w:r w:rsidR="00514DBC" w:rsidRPr="00514DBC">
        <w:rPr>
          <w:rFonts w:ascii="Arial" w:hAnsi="Arial" w:cs="Arial"/>
          <w:b/>
          <w:sz w:val="24"/>
          <w:szCs w:val="24"/>
        </w:rPr>
        <w:t xml:space="preserve">: Técnicas metacognitivas  </w:t>
      </w:r>
    </w:p>
    <w:p w:rsidR="00514DBC" w:rsidRPr="00514DBC" w:rsidRDefault="00514DBC" w:rsidP="00514DBC">
      <w:pPr>
        <w:spacing w:after="0" w:line="360" w:lineRule="auto"/>
        <w:jc w:val="both"/>
        <w:rPr>
          <w:rFonts w:ascii="Arial" w:hAnsi="Arial" w:cs="Arial"/>
          <w:b/>
          <w:sz w:val="24"/>
          <w:szCs w:val="24"/>
        </w:rPr>
      </w:pPr>
      <w:r w:rsidRPr="00514DBC">
        <w:rPr>
          <w:rFonts w:ascii="Arial" w:hAnsi="Arial" w:cs="Arial"/>
          <w:b/>
          <w:sz w:val="24"/>
          <w:szCs w:val="24"/>
        </w:rPr>
        <w:t>Í</w:t>
      </w:r>
      <w:r w:rsidR="006E4FF2">
        <w:rPr>
          <w:rFonts w:ascii="Arial" w:hAnsi="Arial" w:cs="Arial"/>
          <w:b/>
          <w:sz w:val="24"/>
          <w:szCs w:val="24"/>
        </w:rPr>
        <w:t>tem N°6</w:t>
      </w:r>
    </w:p>
    <w:tbl>
      <w:tblPr>
        <w:tblStyle w:val="Tablaconcuadrcula"/>
        <w:tblW w:w="0" w:type="auto"/>
        <w:shd w:val="clear" w:color="auto" w:fill="D99594" w:themeFill="accent2" w:themeFillTint="99"/>
        <w:tblLook w:val="04A0" w:firstRow="1" w:lastRow="0" w:firstColumn="1" w:lastColumn="0" w:noHBand="0" w:noVBand="1"/>
      </w:tblPr>
      <w:tblGrid>
        <w:gridCol w:w="8330"/>
      </w:tblGrid>
      <w:tr w:rsidR="00514DBC" w:rsidRPr="00514DBC" w:rsidTr="006E4FF2">
        <w:trPr>
          <w:trHeight w:val="233"/>
        </w:trPr>
        <w:tc>
          <w:tcPr>
            <w:tcW w:w="8330" w:type="dxa"/>
            <w:shd w:val="clear" w:color="auto" w:fill="D99594" w:themeFill="accent2" w:themeFillTint="99"/>
          </w:tcPr>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Ítem N°6</w:t>
            </w:r>
          </w:p>
        </w:tc>
      </w:tr>
      <w:tr w:rsidR="00514DBC" w:rsidRPr="00514DBC" w:rsidTr="006E4FF2">
        <w:trPr>
          <w:trHeight w:val="554"/>
        </w:trPr>
        <w:tc>
          <w:tcPr>
            <w:tcW w:w="8330" w:type="dxa"/>
            <w:shd w:val="clear" w:color="auto" w:fill="D99594" w:themeFill="accent2" w:themeFillTint="99"/>
          </w:tcPr>
          <w:p w:rsidR="00514DBC" w:rsidRPr="006E4FF2" w:rsidRDefault="00514DBC" w:rsidP="006E4FF2">
            <w:pPr>
              <w:numPr>
                <w:ilvl w:val="0"/>
                <w:numId w:val="9"/>
              </w:numPr>
              <w:contextualSpacing/>
              <w:jc w:val="both"/>
              <w:rPr>
                <w:rFonts w:ascii="Arial" w:hAnsi="Arial" w:cs="Arial"/>
                <w:sz w:val="24"/>
                <w:szCs w:val="24"/>
              </w:rPr>
            </w:pPr>
            <w:r w:rsidRPr="00514DBC">
              <w:rPr>
                <w:rFonts w:ascii="Arial" w:hAnsi="Arial" w:cs="Arial"/>
                <w:sz w:val="24"/>
                <w:szCs w:val="24"/>
              </w:rPr>
              <w:t>Cuando terminas de leer, ¿Cómo compruebas si comprendiste lo leído?</w:t>
            </w:r>
          </w:p>
        </w:tc>
      </w:tr>
    </w:tbl>
    <w:p w:rsidR="00514DBC" w:rsidRPr="00514DBC" w:rsidRDefault="00514DBC" w:rsidP="00514DBC">
      <w:pPr>
        <w:spacing w:line="360" w:lineRule="auto"/>
        <w:jc w:val="both"/>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9594" w:themeFill="accent2" w:themeFillTint="99"/>
        <w:tblLayout w:type="fixed"/>
        <w:tblLook w:val="01E0" w:firstRow="1" w:lastRow="1" w:firstColumn="1" w:lastColumn="1" w:noHBand="0" w:noVBand="0"/>
      </w:tblPr>
      <w:tblGrid>
        <w:gridCol w:w="1951"/>
        <w:gridCol w:w="567"/>
        <w:gridCol w:w="1134"/>
      </w:tblGrid>
      <w:tr w:rsidR="00514DBC" w:rsidRPr="00514DBC" w:rsidTr="006E4FF2">
        <w:trPr>
          <w:trHeight w:val="423"/>
        </w:trPr>
        <w:tc>
          <w:tcPr>
            <w:tcW w:w="1951" w:type="dxa"/>
            <w:vMerge w:val="restart"/>
            <w:tcBorders>
              <w:top w:val="nil"/>
              <w:left w:val="nil"/>
              <w:bottom w:val="double" w:sz="4" w:space="0" w:color="0070C0"/>
              <w:right w:val="double" w:sz="4" w:space="0" w:color="0070C0"/>
            </w:tcBorders>
            <w:shd w:val="clear" w:color="auto" w:fill="D99594" w:themeFill="accent2" w:themeFillTint="99"/>
            <w:vAlign w:val="center"/>
          </w:tcPr>
          <w:p w:rsidR="00514DBC" w:rsidRPr="00514DBC" w:rsidRDefault="00514DBC" w:rsidP="006E4FF2">
            <w:pPr>
              <w:spacing w:after="0" w:line="360" w:lineRule="auto"/>
              <w:jc w:val="both"/>
              <w:rPr>
                <w:rFonts w:ascii="Arial" w:hAnsi="Arial" w:cs="Arial"/>
                <w:b/>
                <w:sz w:val="24"/>
                <w:szCs w:val="24"/>
                <w:lang w:val="es-ES"/>
              </w:rPr>
            </w:pPr>
          </w:p>
        </w:tc>
        <w:tc>
          <w:tcPr>
            <w:tcW w:w="1701" w:type="dxa"/>
            <w:gridSpan w:val="2"/>
            <w:tcBorders>
              <w:top w:val="double" w:sz="4" w:space="0" w:color="0070C0"/>
              <w:left w:val="double" w:sz="4" w:space="0" w:color="0070C0"/>
              <w:bottom w:val="double" w:sz="4" w:space="0" w:color="0070C0"/>
              <w:right w:val="double" w:sz="4" w:space="0" w:color="D426A2"/>
            </w:tcBorders>
            <w:shd w:val="clear" w:color="auto" w:fill="D99594" w:themeFill="accent2"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noProof/>
                <w:sz w:val="24"/>
                <w:szCs w:val="24"/>
              </w:rPr>
              <w:drawing>
                <wp:anchor distT="0" distB="0" distL="114300" distR="114300" simplePos="0" relativeHeight="251429888" behindDoc="1" locked="0" layoutInCell="1" allowOverlap="1">
                  <wp:simplePos x="0" y="0"/>
                  <wp:positionH relativeFrom="column">
                    <wp:posOffset>1802130</wp:posOffset>
                  </wp:positionH>
                  <wp:positionV relativeFrom="paragraph">
                    <wp:posOffset>295275</wp:posOffset>
                  </wp:positionV>
                  <wp:extent cx="2533650" cy="2159000"/>
                  <wp:effectExtent l="0" t="0" r="19050" b="12700"/>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Pr="00514DBC">
              <w:rPr>
                <w:rFonts w:ascii="Arial" w:hAnsi="Arial" w:cs="Arial"/>
                <w:b/>
                <w:sz w:val="24"/>
                <w:szCs w:val="24"/>
                <w:lang w:val="es-ES"/>
              </w:rPr>
              <w:t>Ítem N°6</w:t>
            </w:r>
          </w:p>
        </w:tc>
      </w:tr>
      <w:tr w:rsidR="00514DBC" w:rsidRPr="00514DBC" w:rsidTr="006E4FF2">
        <w:trPr>
          <w:trHeight w:val="331"/>
        </w:trPr>
        <w:tc>
          <w:tcPr>
            <w:tcW w:w="1951" w:type="dxa"/>
            <w:vMerge/>
            <w:tcBorders>
              <w:top w:val="nil"/>
              <w:left w:val="nil"/>
              <w:bottom w:val="double" w:sz="4" w:space="0" w:color="0070C0"/>
              <w:right w:val="double" w:sz="4" w:space="0" w:color="0070C0"/>
            </w:tcBorders>
            <w:shd w:val="clear" w:color="auto" w:fill="D99594" w:themeFill="accent2" w:themeFillTint="99"/>
            <w:vAlign w:val="center"/>
            <w:hideMark/>
          </w:tcPr>
          <w:p w:rsidR="00514DBC" w:rsidRPr="00514DBC" w:rsidRDefault="00514DBC" w:rsidP="006E4FF2">
            <w:pPr>
              <w:spacing w:after="0" w:line="360" w:lineRule="auto"/>
              <w:rPr>
                <w:rFonts w:ascii="Arial" w:hAnsi="Arial" w:cs="Arial"/>
                <w:b/>
                <w:sz w:val="24"/>
                <w:szCs w:val="24"/>
                <w:lang w:val="es-ES"/>
              </w:rPr>
            </w:pPr>
          </w:p>
        </w:tc>
        <w:tc>
          <w:tcPr>
            <w:tcW w:w="1701" w:type="dxa"/>
            <w:gridSpan w:val="2"/>
            <w:tcBorders>
              <w:top w:val="double" w:sz="4" w:space="0" w:color="0070C0"/>
              <w:left w:val="double" w:sz="4" w:space="0" w:color="0070C0"/>
              <w:bottom w:val="double" w:sz="4" w:space="0" w:color="0070C0"/>
              <w:right w:val="double" w:sz="4" w:space="0" w:color="0070C0"/>
            </w:tcBorders>
            <w:shd w:val="clear" w:color="auto" w:fill="D99594" w:themeFill="accent2"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6E4FF2">
        <w:trPr>
          <w:trHeight w:val="6"/>
        </w:trPr>
        <w:tc>
          <w:tcPr>
            <w:tcW w:w="1951" w:type="dxa"/>
            <w:vMerge/>
            <w:tcBorders>
              <w:top w:val="nil"/>
              <w:left w:val="nil"/>
              <w:bottom w:val="double" w:sz="4" w:space="0" w:color="0070C0"/>
              <w:right w:val="double" w:sz="4" w:space="0" w:color="0070C0"/>
            </w:tcBorders>
            <w:shd w:val="clear" w:color="auto" w:fill="D99594" w:themeFill="accent2" w:themeFillTint="99"/>
            <w:vAlign w:val="center"/>
            <w:hideMark/>
          </w:tcPr>
          <w:p w:rsidR="00514DBC" w:rsidRPr="00514DBC" w:rsidRDefault="00514DBC" w:rsidP="006E4FF2">
            <w:pPr>
              <w:spacing w:after="0" w:line="360" w:lineRule="auto"/>
              <w:rPr>
                <w:rFonts w:ascii="Arial" w:hAnsi="Arial" w:cs="Arial"/>
                <w:b/>
                <w:sz w:val="24"/>
                <w:szCs w:val="24"/>
                <w:lang w:val="es-ES"/>
              </w:rPr>
            </w:pPr>
          </w:p>
        </w:tc>
        <w:tc>
          <w:tcPr>
            <w:tcW w:w="567"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F</w:t>
            </w:r>
          </w:p>
        </w:tc>
        <w:tc>
          <w:tcPr>
            <w:tcW w:w="1134"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6E4FF2">
        <w:trPr>
          <w:trHeight w:val="17"/>
        </w:trPr>
        <w:tc>
          <w:tcPr>
            <w:tcW w:w="1951"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Recuerdo el tema</w:t>
            </w:r>
          </w:p>
        </w:tc>
        <w:tc>
          <w:tcPr>
            <w:tcW w:w="567"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9</w:t>
            </w:r>
          </w:p>
        </w:tc>
        <w:tc>
          <w:tcPr>
            <w:tcW w:w="1134"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hideMark/>
          </w:tcPr>
          <w:p w:rsidR="00514DBC" w:rsidRPr="00514DBC" w:rsidRDefault="00514DBC" w:rsidP="006E4FF2">
            <w:pPr>
              <w:spacing w:after="0" w:line="360" w:lineRule="auto"/>
              <w:rPr>
                <w:rFonts w:ascii="Arial" w:hAnsi="Arial" w:cs="Arial"/>
                <w:sz w:val="24"/>
                <w:szCs w:val="24"/>
              </w:rPr>
            </w:pPr>
            <w:r w:rsidRPr="00514DBC">
              <w:rPr>
                <w:rFonts w:ascii="Arial" w:hAnsi="Arial" w:cs="Arial"/>
                <w:sz w:val="24"/>
                <w:szCs w:val="24"/>
              </w:rPr>
              <w:t>47.36%</w:t>
            </w:r>
          </w:p>
        </w:tc>
      </w:tr>
      <w:tr w:rsidR="00514DBC" w:rsidRPr="00514DBC" w:rsidTr="006E4FF2">
        <w:trPr>
          <w:trHeight w:val="799"/>
        </w:trPr>
        <w:tc>
          <w:tcPr>
            <w:tcW w:w="1951"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Me evalúa el profesor</w:t>
            </w:r>
          </w:p>
        </w:tc>
        <w:tc>
          <w:tcPr>
            <w:tcW w:w="567"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5</w:t>
            </w:r>
          </w:p>
        </w:tc>
        <w:tc>
          <w:tcPr>
            <w:tcW w:w="1134"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26.31%</w:t>
            </w:r>
          </w:p>
        </w:tc>
      </w:tr>
      <w:tr w:rsidR="00514DBC" w:rsidRPr="00514DBC" w:rsidTr="006E4FF2">
        <w:trPr>
          <w:trHeight w:val="25"/>
        </w:trPr>
        <w:tc>
          <w:tcPr>
            <w:tcW w:w="1951"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Hago un resumen</w:t>
            </w:r>
          </w:p>
        </w:tc>
        <w:tc>
          <w:tcPr>
            <w:tcW w:w="567"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5</w:t>
            </w:r>
          </w:p>
        </w:tc>
        <w:tc>
          <w:tcPr>
            <w:tcW w:w="1134"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26.31%</w:t>
            </w:r>
          </w:p>
        </w:tc>
      </w:tr>
      <w:tr w:rsidR="00514DBC" w:rsidRPr="00514DBC" w:rsidTr="006E4FF2">
        <w:trPr>
          <w:trHeight w:val="25"/>
        </w:trPr>
        <w:tc>
          <w:tcPr>
            <w:tcW w:w="1951"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 xml:space="preserve">Total </w:t>
            </w:r>
          </w:p>
        </w:tc>
        <w:tc>
          <w:tcPr>
            <w:tcW w:w="567"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19</w:t>
            </w:r>
          </w:p>
        </w:tc>
        <w:tc>
          <w:tcPr>
            <w:tcW w:w="1134"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100%</w:t>
            </w:r>
          </w:p>
        </w:tc>
      </w:tr>
    </w:tbl>
    <w:p w:rsidR="006E4FF2" w:rsidRDefault="006E4FF2" w:rsidP="00514DBC">
      <w:pPr>
        <w:spacing w:line="360" w:lineRule="auto"/>
        <w:jc w:val="center"/>
        <w:rPr>
          <w:rFonts w:ascii="Arial" w:hAnsi="Arial" w:cs="Arial"/>
          <w:b/>
          <w:sz w:val="24"/>
          <w:szCs w:val="24"/>
        </w:rPr>
      </w:pPr>
    </w:p>
    <w:p w:rsidR="006E4FF2" w:rsidRPr="00AA0D33" w:rsidRDefault="00AA0D33" w:rsidP="00AA0D33">
      <w:pPr>
        <w:tabs>
          <w:tab w:val="left" w:pos="2352"/>
        </w:tabs>
        <w:spacing w:after="0" w:line="360" w:lineRule="auto"/>
        <w:jc w:val="center"/>
        <w:rPr>
          <w:rFonts w:ascii="Arial" w:hAnsi="Arial" w:cs="Arial"/>
          <w:b/>
          <w:sz w:val="24"/>
          <w:szCs w:val="24"/>
        </w:rPr>
      </w:pPr>
      <w:r>
        <w:rPr>
          <w:rFonts w:ascii="Arial" w:hAnsi="Arial" w:cs="Arial"/>
          <w:b/>
          <w:sz w:val="24"/>
          <w:szCs w:val="24"/>
        </w:rPr>
        <w:t xml:space="preserve">Fuente: </w:t>
      </w:r>
      <w:r w:rsidRPr="00514DBC">
        <w:rPr>
          <w:rFonts w:ascii="Arial" w:hAnsi="Arial" w:cs="Arial"/>
          <w:b/>
          <w:sz w:val="24"/>
          <w:szCs w:val="24"/>
        </w:rPr>
        <w:t>De Jesús</w:t>
      </w:r>
      <w:r>
        <w:rPr>
          <w:rFonts w:ascii="Arial" w:hAnsi="Arial" w:cs="Arial"/>
          <w:b/>
          <w:sz w:val="24"/>
          <w:szCs w:val="24"/>
        </w:rPr>
        <w:t xml:space="preserve"> y Leal</w:t>
      </w:r>
      <w:r w:rsidR="00A81806">
        <w:rPr>
          <w:rFonts w:ascii="Arial" w:hAnsi="Arial" w:cs="Arial"/>
          <w:b/>
          <w:sz w:val="24"/>
          <w:szCs w:val="24"/>
        </w:rPr>
        <w:t xml:space="preserve"> </w:t>
      </w:r>
      <w:r w:rsidR="002B425D">
        <w:rPr>
          <w:rFonts w:ascii="Arial" w:hAnsi="Arial" w:cs="Arial"/>
          <w:b/>
          <w:sz w:val="24"/>
          <w:szCs w:val="24"/>
        </w:rPr>
        <w:t>(2015)</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t>Análisis de la los resultados</w:t>
      </w:r>
    </w:p>
    <w:p w:rsidR="00AA0D33" w:rsidRDefault="00514DBC" w:rsidP="00AA0D33">
      <w:pPr>
        <w:spacing w:line="360" w:lineRule="auto"/>
        <w:jc w:val="both"/>
        <w:rPr>
          <w:rFonts w:ascii="Arial" w:hAnsi="Arial" w:cs="Arial"/>
          <w:sz w:val="24"/>
          <w:szCs w:val="24"/>
        </w:rPr>
      </w:pPr>
      <w:r w:rsidRPr="00514DBC">
        <w:rPr>
          <w:rFonts w:ascii="Arial" w:hAnsi="Arial" w:cs="Arial"/>
          <w:sz w:val="24"/>
          <w:szCs w:val="24"/>
        </w:rPr>
        <w:t>En cuanto a reconocer si comprenden la lectura, la mayoría  mostraron habilidad para aplicar la auto-evaluación donde se hacen preguntas relacionadas con el tema y realizan resumen mental de las situaciones leídas para saber si las recuerdan. Mientras que cinco estudiantes expresaron que se sienten inseguros de saber por ellos mismos si comprendieron lo leído y esperan qu</w:t>
      </w:r>
      <w:r w:rsidR="006E4FF2">
        <w:rPr>
          <w:rFonts w:ascii="Arial" w:hAnsi="Arial" w:cs="Arial"/>
          <w:sz w:val="24"/>
          <w:szCs w:val="24"/>
        </w:rPr>
        <w:t>e el docente les dé su opinión.</w:t>
      </w:r>
    </w:p>
    <w:p w:rsidR="00FD5257" w:rsidRDefault="00FD5257" w:rsidP="00AA0D33">
      <w:pPr>
        <w:spacing w:line="360" w:lineRule="auto"/>
        <w:jc w:val="both"/>
        <w:rPr>
          <w:rFonts w:ascii="Arial" w:hAnsi="Arial" w:cs="Arial"/>
          <w:b/>
          <w:sz w:val="24"/>
          <w:szCs w:val="24"/>
        </w:rPr>
      </w:pPr>
    </w:p>
    <w:p w:rsidR="00FD5257" w:rsidRDefault="008333D7" w:rsidP="00FD5257">
      <w:pPr>
        <w:spacing w:after="0" w:line="360" w:lineRule="auto"/>
        <w:jc w:val="both"/>
        <w:rPr>
          <w:rFonts w:ascii="Arial" w:hAnsi="Arial" w:cs="Arial"/>
          <w:sz w:val="24"/>
          <w:szCs w:val="24"/>
        </w:rPr>
      </w:pPr>
      <w:r>
        <w:rPr>
          <w:rFonts w:ascii="Arial" w:hAnsi="Arial" w:cs="Arial"/>
          <w:b/>
          <w:sz w:val="24"/>
          <w:szCs w:val="24"/>
        </w:rPr>
        <w:t>Dimensión</w:t>
      </w:r>
      <w:r w:rsidR="00514DBC" w:rsidRPr="00514DBC">
        <w:rPr>
          <w:rFonts w:ascii="Arial" w:hAnsi="Arial" w:cs="Arial"/>
          <w:b/>
          <w:sz w:val="24"/>
          <w:szCs w:val="24"/>
        </w:rPr>
        <w:t>: Cognitiva</w:t>
      </w:r>
    </w:p>
    <w:p w:rsidR="00514DBC" w:rsidRPr="00FD5257" w:rsidRDefault="00FD5257" w:rsidP="00FD5257">
      <w:pPr>
        <w:spacing w:after="0" w:line="360" w:lineRule="auto"/>
        <w:jc w:val="both"/>
        <w:rPr>
          <w:rFonts w:ascii="Arial" w:hAnsi="Arial" w:cs="Arial"/>
          <w:sz w:val="24"/>
          <w:szCs w:val="24"/>
        </w:rPr>
      </w:pPr>
      <w:r>
        <w:rPr>
          <w:rFonts w:ascii="Arial" w:hAnsi="Arial" w:cs="Arial"/>
          <w:b/>
          <w:sz w:val="24"/>
          <w:szCs w:val="24"/>
        </w:rPr>
        <w:t>Ítem N°7</w:t>
      </w:r>
    </w:p>
    <w:tbl>
      <w:tblPr>
        <w:tblStyle w:val="Tablaconcuadrcula"/>
        <w:tblW w:w="0" w:type="auto"/>
        <w:shd w:val="clear" w:color="auto" w:fill="D6E3BC" w:themeFill="accent3" w:themeFillTint="66"/>
        <w:tblLook w:val="04A0" w:firstRow="1" w:lastRow="0" w:firstColumn="1" w:lastColumn="0" w:noHBand="0" w:noVBand="1"/>
      </w:tblPr>
      <w:tblGrid>
        <w:gridCol w:w="8188"/>
      </w:tblGrid>
      <w:tr w:rsidR="00514DBC" w:rsidRPr="00514DBC" w:rsidTr="006E4FF2">
        <w:trPr>
          <w:trHeight w:val="229"/>
        </w:trPr>
        <w:tc>
          <w:tcPr>
            <w:tcW w:w="8188" w:type="dxa"/>
            <w:shd w:val="clear" w:color="auto" w:fill="D6E3BC" w:themeFill="accent3" w:themeFillTint="66"/>
          </w:tcPr>
          <w:p w:rsidR="00514DBC" w:rsidRPr="00514DBC" w:rsidRDefault="00514DBC" w:rsidP="00FD5257">
            <w:pPr>
              <w:spacing w:line="360" w:lineRule="auto"/>
              <w:jc w:val="both"/>
              <w:rPr>
                <w:rFonts w:ascii="Arial" w:hAnsi="Arial" w:cs="Arial"/>
                <w:sz w:val="24"/>
                <w:szCs w:val="24"/>
              </w:rPr>
            </w:pPr>
            <w:r w:rsidRPr="00514DBC">
              <w:rPr>
                <w:rFonts w:ascii="Arial" w:hAnsi="Arial" w:cs="Arial"/>
                <w:sz w:val="24"/>
                <w:szCs w:val="24"/>
              </w:rPr>
              <w:t>Ítem N°7</w:t>
            </w:r>
          </w:p>
        </w:tc>
      </w:tr>
      <w:tr w:rsidR="00514DBC" w:rsidRPr="00514DBC" w:rsidTr="006E4FF2">
        <w:trPr>
          <w:trHeight w:val="586"/>
        </w:trPr>
        <w:tc>
          <w:tcPr>
            <w:tcW w:w="8188" w:type="dxa"/>
            <w:shd w:val="clear" w:color="auto" w:fill="D6E3BC" w:themeFill="accent3" w:themeFillTint="66"/>
          </w:tcPr>
          <w:p w:rsidR="00514DBC" w:rsidRPr="006E4FF2" w:rsidRDefault="00514DBC" w:rsidP="006E4FF2">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¿Cómo sabes si realizaste bien un resumen?</w:t>
            </w:r>
          </w:p>
        </w:tc>
      </w:tr>
    </w:tbl>
    <w:p w:rsidR="00514DBC" w:rsidRPr="00514DBC" w:rsidRDefault="00514DBC" w:rsidP="00514DBC">
      <w:pPr>
        <w:spacing w:line="360" w:lineRule="auto"/>
        <w:jc w:val="both"/>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2D69B" w:themeFill="accent3" w:themeFillTint="99"/>
        <w:tblLook w:val="01E0" w:firstRow="1" w:lastRow="1" w:firstColumn="1" w:lastColumn="1" w:noHBand="0" w:noVBand="0"/>
      </w:tblPr>
      <w:tblGrid>
        <w:gridCol w:w="1524"/>
        <w:gridCol w:w="483"/>
        <w:gridCol w:w="1239"/>
      </w:tblGrid>
      <w:tr w:rsidR="00514DBC" w:rsidRPr="00514DBC" w:rsidTr="00514DBC">
        <w:trPr>
          <w:trHeight w:val="308"/>
        </w:trPr>
        <w:tc>
          <w:tcPr>
            <w:tcW w:w="1390" w:type="dxa"/>
            <w:vMerge w:val="restart"/>
            <w:tcBorders>
              <w:top w:val="nil"/>
              <w:left w:val="nil"/>
              <w:bottom w:val="double" w:sz="4" w:space="0" w:color="0070C0"/>
              <w:right w:val="double" w:sz="4" w:space="0" w:color="0070C0"/>
            </w:tcBorders>
            <w:shd w:val="clear" w:color="auto" w:fill="C2D69B" w:themeFill="accent3" w:themeFillTint="99"/>
            <w:vAlign w:val="center"/>
          </w:tcPr>
          <w:p w:rsidR="00514DBC" w:rsidRPr="00514DBC" w:rsidRDefault="00514DBC" w:rsidP="006E4FF2">
            <w:pPr>
              <w:spacing w:after="0" w:line="360" w:lineRule="auto"/>
              <w:jc w:val="both"/>
              <w:rPr>
                <w:rFonts w:ascii="Arial" w:hAnsi="Arial" w:cs="Arial"/>
                <w:b/>
                <w:sz w:val="24"/>
                <w:szCs w:val="24"/>
                <w:lang w:val="es-ES"/>
              </w:rPr>
            </w:pPr>
          </w:p>
        </w:tc>
        <w:tc>
          <w:tcPr>
            <w:tcW w:w="1695" w:type="dxa"/>
            <w:gridSpan w:val="2"/>
            <w:tcBorders>
              <w:top w:val="double" w:sz="4" w:space="0" w:color="0070C0"/>
              <w:left w:val="double" w:sz="4" w:space="0" w:color="0070C0"/>
              <w:bottom w:val="double" w:sz="4" w:space="0" w:color="0070C0"/>
              <w:right w:val="double" w:sz="4" w:space="0" w:color="D426A2"/>
            </w:tcBorders>
            <w:shd w:val="clear" w:color="auto" w:fill="C2D69B" w:themeFill="accent3"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noProof/>
                <w:sz w:val="24"/>
                <w:szCs w:val="24"/>
              </w:rPr>
              <w:drawing>
                <wp:anchor distT="0" distB="0" distL="114300" distR="114300" simplePos="0" relativeHeight="251441152" behindDoc="1" locked="0" layoutInCell="1" allowOverlap="1">
                  <wp:simplePos x="0" y="0"/>
                  <wp:positionH relativeFrom="column">
                    <wp:posOffset>1432560</wp:posOffset>
                  </wp:positionH>
                  <wp:positionV relativeFrom="paragraph">
                    <wp:posOffset>67310</wp:posOffset>
                  </wp:positionV>
                  <wp:extent cx="3028950" cy="2581275"/>
                  <wp:effectExtent l="0" t="0" r="19050" b="9525"/>
                  <wp:wrapNone/>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Pr="00514DBC">
              <w:rPr>
                <w:rFonts w:ascii="Arial" w:hAnsi="Arial" w:cs="Arial"/>
                <w:b/>
                <w:sz w:val="24"/>
                <w:szCs w:val="24"/>
                <w:lang w:val="es-ES"/>
              </w:rPr>
              <w:t>Ítem N°7</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C2D69B" w:themeFill="accent3" w:themeFillTint="99"/>
            <w:vAlign w:val="center"/>
            <w:hideMark/>
          </w:tcPr>
          <w:p w:rsidR="00514DBC" w:rsidRPr="00514DBC" w:rsidRDefault="00514DBC" w:rsidP="006E4FF2">
            <w:pPr>
              <w:spacing w:after="0" w:line="360" w:lineRule="auto"/>
              <w:rPr>
                <w:rFonts w:ascii="Arial" w:hAnsi="Arial" w:cs="Arial"/>
                <w:b/>
                <w:sz w:val="24"/>
                <w:szCs w:val="24"/>
                <w:lang w:val="es-ES"/>
              </w:rPr>
            </w:pPr>
          </w:p>
        </w:tc>
        <w:tc>
          <w:tcPr>
            <w:tcW w:w="1695" w:type="dxa"/>
            <w:gridSpan w:val="2"/>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C2D69B" w:themeFill="accent3" w:themeFillTint="99"/>
            <w:vAlign w:val="center"/>
            <w:hideMark/>
          </w:tcPr>
          <w:p w:rsidR="00514DBC" w:rsidRPr="00514DBC" w:rsidRDefault="00514DBC" w:rsidP="006E4FF2">
            <w:pPr>
              <w:spacing w:after="0" w:line="360" w:lineRule="auto"/>
              <w:rPr>
                <w:rFonts w:ascii="Arial" w:hAnsi="Arial" w:cs="Arial"/>
                <w:b/>
                <w:sz w:val="24"/>
                <w:szCs w:val="24"/>
                <w:lang w:val="es-ES"/>
              </w:rPr>
            </w:pPr>
          </w:p>
        </w:tc>
        <w:tc>
          <w:tcPr>
            <w:tcW w:w="45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F</w:t>
            </w:r>
          </w:p>
        </w:tc>
        <w:tc>
          <w:tcPr>
            <w:tcW w:w="1239"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17"/>
        </w:trPr>
        <w:tc>
          <w:tcPr>
            <w:tcW w:w="1390"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Posee Coherencia</w:t>
            </w:r>
          </w:p>
        </w:tc>
        <w:tc>
          <w:tcPr>
            <w:tcW w:w="45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11</w:t>
            </w:r>
          </w:p>
        </w:tc>
        <w:tc>
          <w:tcPr>
            <w:tcW w:w="1239"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6E4FF2">
            <w:pPr>
              <w:spacing w:after="0" w:line="360" w:lineRule="auto"/>
              <w:rPr>
                <w:rFonts w:ascii="Arial" w:hAnsi="Arial" w:cs="Arial"/>
                <w:sz w:val="24"/>
                <w:szCs w:val="24"/>
              </w:rPr>
            </w:pPr>
            <w:r w:rsidRPr="00514DBC">
              <w:rPr>
                <w:rFonts w:ascii="Arial" w:hAnsi="Arial" w:cs="Arial"/>
                <w:sz w:val="24"/>
                <w:szCs w:val="24"/>
              </w:rPr>
              <w:t>57.89%</w:t>
            </w:r>
          </w:p>
        </w:tc>
      </w:tr>
      <w:tr w:rsidR="00514DBC" w:rsidRPr="00514DBC" w:rsidTr="00514DBC">
        <w:trPr>
          <w:trHeight w:val="533"/>
        </w:trPr>
        <w:tc>
          <w:tcPr>
            <w:tcW w:w="1390"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Consulto al profesor</w:t>
            </w:r>
          </w:p>
        </w:tc>
        <w:tc>
          <w:tcPr>
            <w:tcW w:w="45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2</w:t>
            </w:r>
          </w:p>
        </w:tc>
        <w:tc>
          <w:tcPr>
            <w:tcW w:w="1239"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10.52%</w:t>
            </w:r>
          </w:p>
        </w:tc>
      </w:tr>
      <w:tr w:rsidR="00514DBC" w:rsidRPr="00514DBC" w:rsidTr="00514DBC">
        <w:trPr>
          <w:trHeight w:val="25"/>
        </w:trPr>
        <w:tc>
          <w:tcPr>
            <w:tcW w:w="1390"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6E4FF2">
            <w:pPr>
              <w:spacing w:after="0" w:line="360" w:lineRule="auto"/>
              <w:jc w:val="both"/>
              <w:rPr>
                <w:rFonts w:ascii="Arial" w:hAnsi="Arial" w:cs="Arial"/>
                <w:b/>
                <w:sz w:val="24"/>
                <w:szCs w:val="24"/>
                <w:lang w:val="es-ES"/>
              </w:rPr>
            </w:pPr>
            <w:r w:rsidRPr="00514DBC">
              <w:rPr>
                <w:rFonts w:ascii="Arial" w:hAnsi="Arial" w:cs="Arial"/>
                <w:b/>
                <w:sz w:val="24"/>
                <w:szCs w:val="24"/>
                <w:lang w:val="es-ES"/>
              </w:rPr>
              <w:t xml:space="preserve"> No se</w:t>
            </w:r>
          </w:p>
        </w:tc>
        <w:tc>
          <w:tcPr>
            <w:tcW w:w="45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6</w:t>
            </w:r>
          </w:p>
        </w:tc>
        <w:tc>
          <w:tcPr>
            <w:tcW w:w="1239"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6E4FF2">
            <w:pPr>
              <w:spacing w:after="0" w:line="360" w:lineRule="auto"/>
              <w:jc w:val="both"/>
              <w:rPr>
                <w:rFonts w:ascii="Arial" w:hAnsi="Arial" w:cs="Arial"/>
                <w:sz w:val="24"/>
                <w:szCs w:val="24"/>
                <w:lang w:val="es-ES"/>
              </w:rPr>
            </w:pPr>
            <w:r w:rsidRPr="00514DBC">
              <w:rPr>
                <w:rFonts w:ascii="Arial" w:hAnsi="Arial" w:cs="Arial"/>
                <w:sz w:val="24"/>
                <w:szCs w:val="24"/>
                <w:lang w:val="es-ES"/>
              </w:rPr>
              <w:t>31.57%</w:t>
            </w:r>
          </w:p>
        </w:tc>
      </w:tr>
      <w:tr w:rsidR="00514DBC" w:rsidRPr="00514DBC" w:rsidTr="00514DBC">
        <w:trPr>
          <w:trHeight w:val="25"/>
        </w:trPr>
        <w:tc>
          <w:tcPr>
            <w:tcW w:w="1390"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6E4FF2">
            <w:pPr>
              <w:spacing w:after="0" w:line="360" w:lineRule="auto"/>
              <w:jc w:val="center"/>
              <w:rPr>
                <w:rFonts w:ascii="Arial" w:hAnsi="Arial" w:cs="Arial"/>
                <w:b/>
                <w:sz w:val="24"/>
                <w:szCs w:val="24"/>
                <w:lang w:val="es-ES"/>
              </w:rPr>
            </w:pPr>
            <w:r w:rsidRPr="00514DBC">
              <w:rPr>
                <w:rFonts w:ascii="Arial" w:hAnsi="Arial" w:cs="Arial"/>
                <w:b/>
                <w:sz w:val="24"/>
                <w:szCs w:val="24"/>
                <w:lang w:val="es-ES"/>
              </w:rPr>
              <w:t>Total</w:t>
            </w:r>
          </w:p>
        </w:tc>
        <w:tc>
          <w:tcPr>
            <w:tcW w:w="45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6E4FF2">
            <w:pPr>
              <w:spacing w:after="0" w:line="360" w:lineRule="auto"/>
              <w:jc w:val="center"/>
              <w:rPr>
                <w:rFonts w:ascii="Arial" w:hAnsi="Arial" w:cs="Arial"/>
                <w:sz w:val="24"/>
                <w:szCs w:val="24"/>
                <w:lang w:val="es-ES"/>
              </w:rPr>
            </w:pPr>
            <w:r w:rsidRPr="00514DBC">
              <w:rPr>
                <w:rFonts w:ascii="Arial" w:hAnsi="Arial" w:cs="Arial"/>
                <w:sz w:val="24"/>
                <w:szCs w:val="24"/>
                <w:lang w:val="es-ES"/>
              </w:rPr>
              <w:t>19</w:t>
            </w:r>
          </w:p>
        </w:tc>
        <w:tc>
          <w:tcPr>
            <w:tcW w:w="1239"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tcPr>
          <w:p w:rsidR="00514DBC" w:rsidRPr="00514DBC" w:rsidRDefault="00514DBC" w:rsidP="006E4FF2">
            <w:pPr>
              <w:spacing w:after="0" w:line="360" w:lineRule="auto"/>
              <w:jc w:val="center"/>
              <w:rPr>
                <w:rFonts w:ascii="Arial" w:hAnsi="Arial" w:cs="Arial"/>
                <w:sz w:val="24"/>
                <w:szCs w:val="24"/>
                <w:lang w:val="es-ES"/>
              </w:rPr>
            </w:pPr>
            <w:r w:rsidRPr="00514DBC">
              <w:rPr>
                <w:rFonts w:ascii="Arial" w:hAnsi="Arial" w:cs="Arial"/>
                <w:sz w:val="24"/>
                <w:szCs w:val="24"/>
                <w:lang w:val="es-ES"/>
              </w:rPr>
              <w:t>100%</w:t>
            </w:r>
          </w:p>
        </w:tc>
      </w:tr>
    </w:tbl>
    <w:p w:rsidR="006E4FF2" w:rsidRDefault="006E4FF2" w:rsidP="00514DBC">
      <w:pPr>
        <w:spacing w:line="360" w:lineRule="auto"/>
        <w:jc w:val="center"/>
        <w:rPr>
          <w:rFonts w:ascii="Arial" w:hAnsi="Arial" w:cs="Arial"/>
          <w:b/>
          <w:sz w:val="24"/>
          <w:szCs w:val="24"/>
        </w:rPr>
      </w:pPr>
    </w:p>
    <w:p w:rsidR="006E4FF2" w:rsidRDefault="00AA0D33" w:rsidP="00AA0D33">
      <w:pPr>
        <w:spacing w:line="360" w:lineRule="auto"/>
        <w:jc w:val="center"/>
        <w:rPr>
          <w:rFonts w:ascii="Arial" w:hAnsi="Arial" w:cs="Arial"/>
          <w:sz w:val="24"/>
          <w:szCs w:val="24"/>
        </w:rPr>
      </w:pPr>
      <w:r>
        <w:rPr>
          <w:rFonts w:ascii="Arial" w:hAnsi="Arial" w:cs="Arial"/>
          <w:b/>
          <w:sz w:val="24"/>
          <w:szCs w:val="24"/>
        </w:rPr>
        <w:t xml:space="preserve">Fuente: </w:t>
      </w:r>
      <w:r w:rsidRPr="00514DBC">
        <w:rPr>
          <w:rFonts w:ascii="Arial" w:hAnsi="Arial" w:cs="Arial"/>
          <w:b/>
          <w:sz w:val="24"/>
          <w:szCs w:val="24"/>
        </w:rPr>
        <w:t>De Jesús</w:t>
      </w:r>
      <w:r>
        <w:rPr>
          <w:rFonts w:ascii="Arial" w:hAnsi="Arial" w:cs="Arial"/>
          <w:b/>
          <w:sz w:val="24"/>
          <w:szCs w:val="24"/>
        </w:rPr>
        <w:t xml:space="preserve"> y Leal</w:t>
      </w:r>
      <w:r w:rsidR="00A81806">
        <w:rPr>
          <w:rFonts w:ascii="Arial" w:hAnsi="Arial" w:cs="Arial"/>
          <w:b/>
          <w:sz w:val="24"/>
          <w:szCs w:val="24"/>
        </w:rPr>
        <w:t xml:space="preserve"> </w:t>
      </w:r>
      <w:r w:rsidR="002B425D">
        <w:rPr>
          <w:rFonts w:ascii="Arial" w:hAnsi="Arial" w:cs="Arial"/>
          <w:b/>
          <w:sz w:val="24"/>
          <w:szCs w:val="24"/>
        </w:rPr>
        <w:t>(2015)</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t>Análisis de la los resultados</w:t>
      </w:r>
    </w:p>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La mayoría de los estudiantes desconocen los pasos esenciales para realizar un resumen, por lo que muestran mucha inseguridad en sus respuestas. Sin embargo, la mayoría dice que si tiene coherencia con la lectura efectuada el resumen está bien. Dos de ellos mencionaron que es el profesor quien  debe dar el resultado final. También se observó  que  seis estudiantes no lograron responder esta pregunta.</w:t>
      </w:r>
    </w:p>
    <w:p w:rsidR="00AA0D33" w:rsidRDefault="00AA0D33" w:rsidP="00514DBC">
      <w:pPr>
        <w:spacing w:after="0" w:line="360" w:lineRule="auto"/>
        <w:jc w:val="both"/>
        <w:rPr>
          <w:rFonts w:ascii="Arial" w:hAnsi="Arial" w:cs="Arial"/>
          <w:sz w:val="24"/>
          <w:szCs w:val="24"/>
        </w:rPr>
      </w:pPr>
    </w:p>
    <w:p w:rsidR="00FD5257" w:rsidRDefault="00FD5257" w:rsidP="00514DBC">
      <w:pPr>
        <w:spacing w:after="0" w:line="360" w:lineRule="auto"/>
        <w:jc w:val="both"/>
        <w:rPr>
          <w:rFonts w:ascii="Arial" w:hAnsi="Arial" w:cs="Arial"/>
          <w:sz w:val="24"/>
          <w:szCs w:val="24"/>
        </w:rPr>
      </w:pPr>
    </w:p>
    <w:p w:rsidR="00514DBC" w:rsidRPr="00514DBC" w:rsidRDefault="008333D7" w:rsidP="00FD5257">
      <w:pPr>
        <w:spacing w:after="0" w:line="240" w:lineRule="auto"/>
        <w:jc w:val="both"/>
        <w:rPr>
          <w:rFonts w:ascii="Arial" w:hAnsi="Arial" w:cs="Arial"/>
          <w:b/>
          <w:sz w:val="24"/>
          <w:szCs w:val="24"/>
        </w:rPr>
      </w:pPr>
      <w:r>
        <w:rPr>
          <w:rFonts w:ascii="Arial" w:hAnsi="Arial" w:cs="Arial"/>
          <w:b/>
          <w:sz w:val="24"/>
          <w:szCs w:val="24"/>
        </w:rPr>
        <w:t>Dimensión</w:t>
      </w:r>
      <w:r w:rsidR="00514DBC" w:rsidRPr="00514DBC">
        <w:rPr>
          <w:rFonts w:ascii="Arial" w:hAnsi="Arial" w:cs="Arial"/>
          <w:b/>
          <w:sz w:val="24"/>
          <w:szCs w:val="24"/>
        </w:rPr>
        <w:t>: Cognitiva</w:t>
      </w:r>
    </w:p>
    <w:p w:rsidR="00514DBC" w:rsidRPr="00514DBC" w:rsidRDefault="008630C7" w:rsidP="00FD5257">
      <w:pPr>
        <w:spacing w:after="0" w:line="240" w:lineRule="auto"/>
        <w:jc w:val="both"/>
        <w:rPr>
          <w:rFonts w:ascii="Arial" w:hAnsi="Arial" w:cs="Arial"/>
          <w:b/>
          <w:sz w:val="24"/>
          <w:szCs w:val="24"/>
        </w:rPr>
      </w:pPr>
      <w:r>
        <w:rPr>
          <w:rFonts w:ascii="Arial" w:hAnsi="Arial" w:cs="Arial"/>
          <w:b/>
          <w:sz w:val="24"/>
          <w:szCs w:val="24"/>
        </w:rPr>
        <w:t>Ítem N°8</w:t>
      </w:r>
    </w:p>
    <w:tbl>
      <w:tblPr>
        <w:tblStyle w:val="Tablaconcuadrcula"/>
        <w:tblW w:w="0" w:type="auto"/>
        <w:shd w:val="clear" w:color="auto" w:fill="FB7875"/>
        <w:tblLook w:val="04A0" w:firstRow="1" w:lastRow="0" w:firstColumn="1" w:lastColumn="0" w:noHBand="0" w:noVBand="1"/>
      </w:tblPr>
      <w:tblGrid>
        <w:gridCol w:w="8188"/>
      </w:tblGrid>
      <w:tr w:rsidR="00514DBC" w:rsidRPr="00514DBC" w:rsidTr="006E4FF2">
        <w:trPr>
          <w:trHeight w:val="406"/>
        </w:trPr>
        <w:tc>
          <w:tcPr>
            <w:tcW w:w="8188" w:type="dxa"/>
            <w:shd w:val="clear" w:color="auto" w:fill="FB7875"/>
          </w:tcPr>
          <w:p w:rsidR="00514DBC" w:rsidRPr="00514DBC" w:rsidRDefault="00514DBC" w:rsidP="00FD5257">
            <w:pPr>
              <w:jc w:val="both"/>
              <w:rPr>
                <w:rFonts w:ascii="Arial" w:hAnsi="Arial" w:cs="Arial"/>
                <w:sz w:val="24"/>
                <w:szCs w:val="24"/>
              </w:rPr>
            </w:pPr>
            <w:r w:rsidRPr="00514DBC">
              <w:rPr>
                <w:rFonts w:ascii="Arial" w:hAnsi="Arial" w:cs="Arial"/>
                <w:sz w:val="24"/>
                <w:szCs w:val="24"/>
              </w:rPr>
              <w:t>Ítem N°8</w:t>
            </w:r>
          </w:p>
        </w:tc>
      </w:tr>
      <w:tr w:rsidR="00514DBC" w:rsidRPr="00514DBC" w:rsidTr="006E4FF2">
        <w:trPr>
          <w:trHeight w:val="404"/>
        </w:trPr>
        <w:tc>
          <w:tcPr>
            <w:tcW w:w="8188" w:type="dxa"/>
            <w:shd w:val="clear" w:color="auto" w:fill="FB7875"/>
          </w:tcPr>
          <w:p w:rsidR="00514DBC" w:rsidRPr="006E4FF2" w:rsidRDefault="00514DBC" w:rsidP="006E4FF2">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¿Sabes argumentar? (Explica en que consiste)</w:t>
            </w:r>
          </w:p>
        </w:tc>
      </w:tr>
    </w:tbl>
    <w:p w:rsidR="00514DBC" w:rsidRPr="00514DBC" w:rsidRDefault="00514DBC" w:rsidP="00514DBC">
      <w:pPr>
        <w:spacing w:line="360" w:lineRule="auto"/>
        <w:rPr>
          <w:rFonts w:ascii="Arial" w:hAnsi="Arial" w:cs="Arial"/>
          <w:sz w:val="24"/>
          <w:szCs w:val="24"/>
        </w:rPr>
      </w:pPr>
      <w:r w:rsidRPr="00514DBC">
        <w:rPr>
          <w:rFonts w:ascii="Arial" w:hAnsi="Arial" w:cs="Arial"/>
          <w:noProof/>
          <w:sz w:val="24"/>
          <w:szCs w:val="24"/>
        </w:rPr>
        <w:drawing>
          <wp:anchor distT="0" distB="0" distL="114300" distR="114300" simplePos="0" relativeHeight="251452416" behindDoc="1" locked="0" layoutInCell="1" allowOverlap="1">
            <wp:simplePos x="0" y="0"/>
            <wp:positionH relativeFrom="column">
              <wp:posOffset>2260451</wp:posOffset>
            </wp:positionH>
            <wp:positionV relativeFrom="paragraph">
              <wp:posOffset>291877</wp:posOffset>
            </wp:positionV>
            <wp:extent cx="2560320" cy="1688950"/>
            <wp:effectExtent l="0" t="0" r="11430" b="26035"/>
            <wp:wrapNone/>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V relativeFrom="margin">
              <wp14:pctHeight>0</wp14:pctHeight>
            </wp14:sizeRelV>
          </wp:anchor>
        </w:drawing>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B7875"/>
        <w:tblLook w:val="01E0" w:firstRow="1" w:lastRow="1" w:firstColumn="1" w:lastColumn="1" w:noHBand="0" w:noVBand="0"/>
      </w:tblPr>
      <w:tblGrid>
        <w:gridCol w:w="1243"/>
        <w:gridCol w:w="483"/>
        <w:gridCol w:w="1122"/>
      </w:tblGrid>
      <w:tr w:rsidR="00514DBC" w:rsidRPr="00514DBC" w:rsidTr="006E4FF2">
        <w:trPr>
          <w:trHeight w:val="308"/>
        </w:trPr>
        <w:tc>
          <w:tcPr>
            <w:tcW w:w="1243" w:type="dxa"/>
            <w:vMerge w:val="restart"/>
            <w:tcBorders>
              <w:top w:val="nil"/>
              <w:left w:val="nil"/>
              <w:bottom w:val="double" w:sz="4" w:space="0" w:color="0070C0"/>
              <w:right w:val="double" w:sz="4" w:space="0" w:color="0070C0"/>
            </w:tcBorders>
            <w:shd w:val="clear" w:color="auto" w:fill="FB7875"/>
            <w:vAlign w:val="center"/>
          </w:tcPr>
          <w:p w:rsidR="00514DBC" w:rsidRPr="00514DBC" w:rsidRDefault="00514DBC" w:rsidP="008630C7">
            <w:pPr>
              <w:spacing w:after="0" w:line="360" w:lineRule="auto"/>
              <w:jc w:val="both"/>
              <w:rPr>
                <w:rFonts w:ascii="Arial" w:hAnsi="Arial" w:cs="Arial"/>
                <w:b/>
                <w:sz w:val="24"/>
                <w:szCs w:val="24"/>
                <w:lang w:val="es-ES"/>
              </w:rPr>
            </w:pPr>
          </w:p>
        </w:tc>
        <w:tc>
          <w:tcPr>
            <w:tcW w:w="1605" w:type="dxa"/>
            <w:gridSpan w:val="2"/>
            <w:tcBorders>
              <w:top w:val="double" w:sz="4" w:space="0" w:color="0070C0"/>
              <w:left w:val="double" w:sz="4" w:space="0" w:color="0070C0"/>
              <w:bottom w:val="double" w:sz="4" w:space="0" w:color="0070C0"/>
              <w:right w:val="double" w:sz="4" w:space="0" w:color="D426A2"/>
            </w:tcBorders>
            <w:shd w:val="clear" w:color="auto" w:fill="FB7875"/>
            <w:vAlign w:val="center"/>
            <w:hideMark/>
          </w:tcPr>
          <w:p w:rsidR="00514DBC" w:rsidRPr="00514DBC" w:rsidRDefault="00514DBC" w:rsidP="008630C7">
            <w:pPr>
              <w:spacing w:after="0" w:line="360" w:lineRule="auto"/>
              <w:jc w:val="both"/>
              <w:rPr>
                <w:rFonts w:ascii="Arial" w:hAnsi="Arial" w:cs="Arial"/>
                <w:b/>
                <w:sz w:val="24"/>
                <w:szCs w:val="24"/>
                <w:lang w:val="es-ES"/>
              </w:rPr>
            </w:pPr>
            <w:r w:rsidRPr="00514DBC">
              <w:rPr>
                <w:rFonts w:ascii="Arial" w:hAnsi="Arial" w:cs="Arial"/>
                <w:b/>
                <w:sz w:val="24"/>
                <w:szCs w:val="24"/>
                <w:lang w:val="es-ES"/>
              </w:rPr>
              <w:t>Ítem N°8</w:t>
            </w:r>
          </w:p>
        </w:tc>
      </w:tr>
      <w:tr w:rsidR="00514DBC" w:rsidRPr="00514DBC" w:rsidTr="006E4FF2">
        <w:trPr>
          <w:trHeight w:val="6"/>
        </w:trPr>
        <w:tc>
          <w:tcPr>
            <w:tcW w:w="0" w:type="auto"/>
            <w:vMerge/>
            <w:tcBorders>
              <w:top w:val="nil"/>
              <w:left w:val="nil"/>
              <w:bottom w:val="double" w:sz="4" w:space="0" w:color="0070C0"/>
              <w:right w:val="double" w:sz="4" w:space="0" w:color="0070C0"/>
            </w:tcBorders>
            <w:shd w:val="clear" w:color="auto" w:fill="FB7875"/>
            <w:vAlign w:val="center"/>
            <w:hideMark/>
          </w:tcPr>
          <w:p w:rsidR="00514DBC" w:rsidRPr="00514DBC" w:rsidRDefault="00514DBC" w:rsidP="008630C7">
            <w:pPr>
              <w:spacing w:after="0" w:line="360" w:lineRule="auto"/>
              <w:rPr>
                <w:rFonts w:ascii="Arial" w:hAnsi="Arial" w:cs="Arial"/>
                <w:b/>
                <w:sz w:val="24"/>
                <w:szCs w:val="24"/>
                <w:lang w:val="es-ES"/>
              </w:rPr>
            </w:pPr>
          </w:p>
        </w:tc>
        <w:tc>
          <w:tcPr>
            <w:tcW w:w="1605" w:type="dxa"/>
            <w:gridSpan w:val="2"/>
            <w:tcBorders>
              <w:top w:val="double" w:sz="4" w:space="0" w:color="0070C0"/>
              <w:left w:val="double" w:sz="4" w:space="0" w:color="0070C0"/>
              <w:bottom w:val="double" w:sz="4" w:space="0" w:color="0070C0"/>
              <w:right w:val="double" w:sz="4" w:space="0" w:color="0070C0"/>
            </w:tcBorders>
            <w:shd w:val="clear" w:color="auto" w:fill="FB7875"/>
            <w:vAlign w:val="center"/>
            <w:hideMark/>
          </w:tcPr>
          <w:p w:rsidR="00514DBC" w:rsidRPr="00514DBC" w:rsidRDefault="00514DBC" w:rsidP="008630C7">
            <w:pPr>
              <w:spacing w:after="0" w:line="360" w:lineRule="auto"/>
              <w:jc w:val="both"/>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6E4FF2">
        <w:trPr>
          <w:trHeight w:val="6"/>
        </w:trPr>
        <w:tc>
          <w:tcPr>
            <w:tcW w:w="0" w:type="auto"/>
            <w:vMerge/>
            <w:tcBorders>
              <w:top w:val="nil"/>
              <w:left w:val="nil"/>
              <w:bottom w:val="double" w:sz="4" w:space="0" w:color="0070C0"/>
              <w:right w:val="double" w:sz="4" w:space="0" w:color="0070C0"/>
            </w:tcBorders>
            <w:shd w:val="clear" w:color="auto" w:fill="FB7875"/>
            <w:vAlign w:val="center"/>
            <w:hideMark/>
          </w:tcPr>
          <w:p w:rsidR="00514DBC" w:rsidRPr="00514DBC" w:rsidRDefault="00514DBC" w:rsidP="008630C7">
            <w:pPr>
              <w:spacing w:after="0" w:line="360" w:lineRule="auto"/>
              <w:rPr>
                <w:rFonts w:ascii="Arial" w:hAnsi="Arial" w:cs="Arial"/>
                <w:b/>
                <w:sz w:val="24"/>
                <w:szCs w:val="24"/>
                <w:lang w:val="es-ES"/>
              </w:rPr>
            </w:pPr>
          </w:p>
        </w:tc>
        <w:tc>
          <w:tcPr>
            <w:tcW w:w="483" w:type="dxa"/>
            <w:tcBorders>
              <w:top w:val="double" w:sz="4" w:space="0" w:color="0070C0"/>
              <w:left w:val="double" w:sz="4" w:space="0" w:color="0070C0"/>
              <w:bottom w:val="double" w:sz="4" w:space="0" w:color="0070C0"/>
              <w:right w:val="double" w:sz="4" w:space="0" w:color="0070C0"/>
            </w:tcBorders>
            <w:shd w:val="clear" w:color="auto" w:fill="FB7875"/>
            <w:vAlign w:val="center"/>
            <w:hideMark/>
          </w:tcPr>
          <w:p w:rsidR="00514DBC" w:rsidRPr="00514DBC" w:rsidRDefault="00514DBC" w:rsidP="008630C7">
            <w:pPr>
              <w:spacing w:after="0" w:line="360" w:lineRule="auto"/>
              <w:jc w:val="both"/>
              <w:rPr>
                <w:rFonts w:ascii="Arial" w:hAnsi="Arial" w:cs="Arial"/>
                <w:b/>
                <w:sz w:val="24"/>
                <w:szCs w:val="24"/>
                <w:lang w:val="es-ES"/>
              </w:rPr>
            </w:pPr>
            <w:r w:rsidRPr="00514DBC">
              <w:rPr>
                <w:rFonts w:ascii="Arial" w:hAnsi="Arial" w:cs="Arial"/>
                <w:b/>
                <w:sz w:val="24"/>
                <w:szCs w:val="24"/>
                <w:lang w:val="es-ES"/>
              </w:rPr>
              <w:t>F</w:t>
            </w:r>
          </w:p>
        </w:tc>
        <w:tc>
          <w:tcPr>
            <w:tcW w:w="1122" w:type="dxa"/>
            <w:tcBorders>
              <w:top w:val="double" w:sz="4" w:space="0" w:color="0070C0"/>
              <w:left w:val="double" w:sz="4" w:space="0" w:color="0070C0"/>
              <w:bottom w:val="double" w:sz="4" w:space="0" w:color="0070C0"/>
              <w:right w:val="double" w:sz="4" w:space="0" w:color="0070C0"/>
            </w:tcBorders>
            <w:shd w:val="clear" w:color="auto" w:fill="FB7875"/>
            <w:vAlign w:val="center"/>
            <w:hideMark/>
          </w:tcPr>
          <w:p w:rsidR="00514DBC" w:rsidRPr="00514DBC" w:rsidRDefault="00514DBC" w:rsidP="008630C7">
            <w:pPr>
              <w:spacing w:after="0" w:line="360" w:lineRule="auto"/>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6E4FF2">
        <w:trPr>
          <w:trHeight w:val="17"/>
        </w:trPr>
        <w:tc>
          <w:tcPr>
            <w:tcW w:w="1243" w:type="dxa"/>
            <w:tcBorders>
              <w:top w:val="double" w:sz="4" w:space="0" w:color="0070C0"/>
              <w:left w:val="double" w:sz="4" w:space="0" w:color="0070C0"/>
              <w:bottom w:val="double" w:sz="4" w:space="0" w:color="0070C0"/>
              <w:right w:val="double" w:sz="4" w:space="0" w:color="0070C0"/>
            </w:tcBorders>
            <w:shd w:val="clear" w:color="auto" w:fill="FB7875"/>
            <w:vAlign w:val="center"/>
            <w:hideMark/>
          </w:tcPr>
          <w:p w:rsidR="00514DBC" w:rsidRPr="00514DBC" w:rsidRDefault="00514DBC" w:rsidP="008630C7">
            <w:pPr>
              <w:spacing w:after="0" w:line="360" w:lineRule="auto"/>
              <w:jc w:val="both"/>
              <w:rPr>
                <w:rFonts w:ascii="Arial" w:hAnsi="Arial" w:cs="Arial"/>
                <w:b/>
                <w:sz w:val="24"/>
                <w:szCs w:val="24"/>
                <w:lang w:val="es-ES"/>
              </w:rPr>
            </w:pPr>
            <w:r w:rsidRPr="00514DBC">
              <w:rPr>
                <w:rFonts w:ascii="Arial" w:hAnsi="Arial" w:cs="Arial"/>
                <w:b/>
                <w:sz w:val="24"/>
                <w:szCs w:val="24"/>
                <w:lang w:val="es-ES"/>
              </w:rPr>
              <w:t>Si</w:t>
            </w:r>
          </w:p>
        </w:tc>
        <w:tc>
          <w:tcPr>
            <w:tcW w:w="483" w:type="dxa"/>
            <w:tcBorders>
              <w:top w:val="double" w:sz="4" w:space="0" w:color="0070C0"/>
              <w:left w:val="double" w:sz="4" w:space="0" w:color="0070C0"/>
              <w:bottom w:val="double" w:sz="4" w:space="0" w:color="0070C0"/>
              <w:right w:val="double" w:sz="4" w:space="0" w:color="0070C0"/>
            </w:tcBorders>
            <w:shd w:val="clear" w:color="auto" w:fill="FB7875"/>
            <w:hideMark/>
          </w:tcPr>
          <w:p w:rsidR="00514DBC" w:rsidRPr="00514DBC" w:rsidRDefault="00514DBC" w:rsidP="008630C7">
            <w:pPr>
              <w:spacing w:after="0" w:line="360" w:lineRule="auto"/>
              <w:jc w:val="both"/>
              <w:rPr>
                <w:rFonts w:ascii="Arial" w:hAnsi="Arial" w:cs="Arial"/>
                <w:sz w:val="24"/>
                <w:szCs w:val="24"/>
                <w:lang w:val="es-ES"/>
              </w:rPr>
            </w:pPr>
            <w:r w:rsidRPr="00514DBC">
              <w:rPr>
                <w:rFonts w:ascii="Arial" w:hAnsi="Arial" w:cs="Arial"/>
                <w:sz w:val="24"/>
                <w:szCs w:val="24"/>
                <w:lang w:val="es-ES"/>
              </w:rPr>
              <w:t>8</w:t>
            </w:r>
          </w:p>
        </w:tc>
        <w:tc>
          <w:tcPr>
            <w:tcW w:w="1122" w:type="dxa"/>
            <w:tcBorders>
              <w:top w:val="double" w:sz="4" w:space="0" w:color="0070C0"/>
              <w:left w:val="double" w:sz="4" w:space="0" w:color="0070C0"/>
              <w:bottom w:val="double" w:sz="4" w:space="0" w:color="0070C0"/>
              <w:right w:val="double" w:sz="4" w:space="0" w:color="0070C0"/>
            </w:tcBorders>
            <w:shd w:val="clear" w:color="auto" w:fill="FB7875"/>
            <w:hideMark/>
          </w:tcPr>
          <w:p w:rsidR="00514DBC" w:rsidRPr="00514DBC" w:rsidRDefault="00514DBC" w:rsidP="008630C7">
            <w:pPr>
              <w:spacing w:after="0" w:line="360" w:lineRule="auto"/>
              <w:rPr>
                <w:rFonts w:ascii="Arial" w:hAnsi="Arial" w:cs="Arial"/>
                <w:sz w:val="24"/>
                <w:szCs w:val="24"/>
              </w:rPr>
            </w:pPr>
            <w:r w:rsidRPr="00514DBC">
              <w:rPr>
                <w:rFonts w:ascii="Arial" w:hAnsi="Arial" w:cs="Arial"/>
                <w:sz w:val="24"/>
                <w:szCs w:val="24"/>
                <w:lang w:val="es-ES"/>
              </w:rPr>
              <w:t>42.10</w:t>
            </w:r>
            <w:r w:rsidRPr="00514DBC">
              <w:rPr>
                <w:rFonts w:ascii="Arial" w:hAnsi="Arial" w:cs="Arial"/>
                <w:sz w:val="24"/>
                <w:szCs w:val="24"/>
              </w:rPr>
              <w:t>%</w:t>
            </w:r>
          </w:p>
        </w:tc>
      </w:tr>
      <w:tr w:rsidR="00514DBC" w:rsidRPr="00514DBC" w:rsidTr="006E4FF2">
        <w:trPr>
          <w:trHeight w:val="533"/>
        </w:trPr>
        <w:tc>
          <w:tcPr>
            <w:tcW w:w="1243" w:type="dxa"/>
            <w:tcBorders>
              <w:top w:val="double" w:sz="4" w:space="0" w:color="0070C0"/>
              <w:left w:val="double" w:sz="4" w:space="0" w:color="0070C0"/>
              <w:bottom w:val="double" w:sz="4" w:space="0" w:color="0070C0"/>
              <w:right w:val="double" w:sz="4" w:space="0" w:color="0070C0"/>
            </w:tcBorders>
            <w:shd w:val="clear" w:color="auto" w:fill="FB7875"/>
            <w:vAlign w:val="center"/>
            <w:hideMark/>
          </w:tcPr>
          <w:p w:rsidR="00514DBC" w:rsidRPr="00514DBC" w:rsidRDefault="00514DBC" w:rsidP="008630C7">
            <w:pPr>
              <w:spacing w:after="0" w:line="360" w:lineRule="auto"/>
              <w:jc w:val="both"/>
              <w:rPr>
                <w:rFonts w:ascii="Arial" w:hAnsi="Arial" w:cs="Arial"/>
                <w:b/>
                <w:sz w:val="24"/>
                <w:szCs w:val="24"/>
                <w:lang w:val="es-ES"/>
              </w:rPr>
            </w:pPr>
            <w:r w:rsidRPr="00514DBC">
              <w:rPr>
                <w:rFonts w:ascii="Arial" w:hAnsi="Arial" w:cs="Arial"/>
                <w:b/>
                <w:sz w:val="24"/>
                <w:szCs w:val="24"/>
                <w:lang w:val="es-ES"/>
              </w:rPr>
              <w:t>No</w:t>
            </w:r>
          </w:p>
        </w:tc>
        <w:tc>
          <w:tcPr>
            <w:tcW w:w="483" w:type="dxa"/>
            <w:tcBorders>
              <w:top w:val="double" w:sz="4" w:space="0" w:color="0070C0"/>
              <w:left w:val="double" w:sz="4" w:space="0" w:color="0070C0"/>
              <w:bottom w:val="double" w:sz="4" w:space="0" w:color="0070C0"/>
              <w:right w:val="double" w:sz="4" w:space="0" w:color="0070C0"/>
            </w:tcBorders>
            <w:shd w:val="clear" w:color="auto" w:fill="FB7875"/>
          </w:tcPr>
          <w:p w:rsidR="00514DBC" w:rsidRPr="00514DBC" w:rsidRDefault="00514DBC" w:rsidP="008630C7">
            <w:pPr>
              <w:spacing w:after="0" w:line="360" w:lineRule="auto"/>
              <w:jc w:val="both"/>
              <w:rPr>
                <w:rFonts w:ascii="Arial" w:hAnsi="Arial" w:cs="Arial"/>
                <w:sz w:val="24"/>
                <w:szCs w:val="24"/>
                <w:lang w:val="es-ES"/>
              </w:rPr>
            </w:pPr>
            <w:r w:rsidRPr="00514DBC">
              <w:rPr>
                <w:rFonts w:ascii="Arial" w:hAnsi="Arial" w:cs="Arial"/>
                <w:sz w:val="24"/>
                <w:szCs w:val="24"/>
                <w:lang w:val="es-ES"/>
              </w:rPr>
              <w:t>11</w:t>
            </w:r>
          </w:p>
        </w:tc>
        <w:tc>
          <w:tcPr>
            <w:tcW w:w="1122" w:type="dxa"/>
            <w:tcBorders>
              <w:top w:val="double" w:sz="4" w:space="0" w:color="0070C0"/>
              <w:left w:val="double" w:sz="4" w:space="0" w:color="0070C0"/>
              <w:bottom w:val="double" w:sz="4" w:space="0" w:color="0070C0"/>
              <w:right w:val="double" w:sz="4" w:space="0" w:color="0070C0"/>
            </w:tcBorders>
            <w:shd w:val="clear" w:color="auto" w:fill="FB7875"/>
            <w:hideMark/>
          </w:tcPr>
          <w:p w:rsidR="00514DBC" w:rsidRPr="00514DBC" w:rsidRDefault="00514DBC" w:rsidP="008630C7">
            <w:pPr>
              <w:spacing w:after="0" w:line="360" w:lineRule="auto"/>
              <w:jc w:val="both"/>
              <w:rPr>
                <w:rFonts w:ascii="Arial" w:hAnsi="Arial" w:cs="Arial"/>
                <w:sz w:val="24"/>
                <w:szCs w:val="24"/>
                <w:lang w:val="es-ES"/>
              </w:rPr>
            </w:pPr>
            <w:r w:rsidRPr="00514DBC">
              <w:rPr>
                <w:rFonts w:ascii="Arial" w:hAnsi="Arial" w:cs="Arial"/>
                <w:sz w:val="24"/>
                <w:szCs w:val="24"/>
                <w:lang w:val="es-ES"/>
              </w:rPr>
              <w:t>57.89%</w:t>
            </w:r>
          </w:p>
        </w:tc>
      </w:tr>
      <w:tr w:rsidR="00514DBC" w:rsidRPr="00514DBC" w:rsidTr="006E4FF2">
        <w:trPr>
          <w:trHeight w:val="25"/>
        </w:trPr>
        <w:tc>
          <w:tcPr>
            <w:tcW w:w="1243" w:type="dxa"/>
            <w:tcBorders>
              <w:top w:val="double" w:sz="4" w:space="0" w:color="0070C0"/>
              <w:left w:val="double" w:sz="4" w:space="0" w:color="0070C0"/>
              <w:bottom w:val="double" w:sz="4" w:space="0" w:color="0070C0"/>
              <w:right w:val="double" w:sz="4" w:space="0" w:color="0070C0"/>
            </w:tcBorders>
            <w:shd w:val="clear" w:color="auto" w:fill="FB7875"/>
            <w:vAlign w:val="center"/>
            <w:hideMark/>
          </w:tcPr>
          <w:p w:rsidR="00514DBC" w:rsidRPr="00514DBC" w:rsidRDefault="00514DBC" w:rsidP="008630C7">
            <w:pPr>
              <w:spacing w:after="0" w:line="360" w:lineRule="auto"/>
              <w:jc w:val="center"/>
              <w:rPr>
                <w:rFonts w:ascii="Arial" w:hAnsi="Arial" w:cs="Arial"/>
                <w:b/>
                <w:sz w:val="24"/>
                <w:szCs w:val="24"/>
                <w:lang w:val="es-ES"/>
              </w:rPr>
            </w:pPr>
            <w:r w:rsidRPr="00514DBC">
              <w:rPr>
                <w:rFonts w:ascii="Arial" w:hAnsi="Arial" w:cs="Arial"/>
                <w:b/>
                <w:sz w:val="24"/>
                <w:szCs w:val="24"/>
                <w:lang w:val="es-ES"/>
              </w:rPr>
              <w:t>Total</w:t>
            </w:r>
          </w:p>
        </w:tc>
        <w:tc>
          <w:tcPr>
            <w:tcW w:w="483" w:type="dxa"/>
            <w:tcBorders>
              <w:top w:val="double" w:sz="4" w:space="0" w:color="0070C0"/>
              <w:left w:val="double" w:sz="4" w:space="0" w:color="0070C0"/>
              <w:bottom w:val="double" w:sz="4" w:space="0" w:color="0070C0"/>
              <w:right w:val="double" w:sz="4" w:space="0" w:color="0070C0"/>
            </w:tcBorders>
            <w:shd w:val="clear" w:color="auto" w:fill="FB7875"/>
            <w:hideMark/>
          </w:tcPr>
          <w:p w:rsidR="00514DBC" w:rsidRPr="00514DBC" w:rsidRDefault="00514DBC" w:rsidP="008630C7">
            <w:pPr>
              <w:spacing w:after="0" w:line="360" w:lineRule="auto"/>
              <w:jc w:val="center"/>
              <w:rPr>
                <w:rFonts w:ascii="Arial" w:hAnsi="Arial" w:cs="Arial"/>
                <w:sz w:val="24"/>
                <w:szCs w:val="24"/>
                <w:lang w:val="es-ES"/>
              </w:rPr>
            </w:pPr>
            <w:r w:rsidRPr="00514DBC">
              <w:rPr>
                <w:rFonts w:ascii="Arial" w:hAnsi="Arial" w:cs="Arial"/>
                <w:sz w:val="24"/>
                <w:szCs w:val="24"/>
                <w:lang w:val="es-ES"/>
              </w:rPr>
              <w:t>19</w:t>
            </w:r>
          </w:p>
        </w:tc>
        <w:tc>
          <w:tcPr>
            <w:tcW w:w="1122" w:type="dxa"/>
            <w:tcBorders>
              <w:top w:val="double" w:sz="4" w:space="0" w:color="0070C0"/>
              <w:left w:val="double" w:sz="4" w:space="0" w:color="0070C0"/>
              <w:bottom w:val="double" w:sz="4" w:space="0" w:color="0070C0"/>
              <w:right w:val="double" w:sz="4" w:space="0" w:color="0070C0"/>
            </w:tcBorders>
            <w:shd w:val="clear" w:color="auto" w:fill="FB7875"/>
          </w:tcPr>
          <w:p w:rsidR="00514DBC" w:rsidRPr="00514DBC" w:rsidRDefault="00514DBC" w:rsidP="008630C7">
            <w:pPr>
              <w:spacing w:after="0" w:line="360" w:lineRule="auto"/>
              <w:jc w:val="center"/>
              <w:rPr>
                <w:rFonts w:ascii="Arial" w:hAnsi="Arial" w:cs="Arial"/>
                <w:sz w:val="24"/>
                <w:szCs w:val="24"/>
                <w:lang w:val="es-ES"/>
              </w:rPr>
            </w:pPr>
            <w:r w:rsidRPr="00514DBC">
              <w:rPr>
                <w:rFonts w:ascii="Arial" w:hAnsi="Arial" w:cs="Arial"/>
                <w:sz w:val="24"/>
                <w:szCs w:val="24"/>
                <w:lang w:val="es-ES"/>
              </w:rPr>
              <w:t>100%</w:t>
            </w:r>
          </w:p>
        </w:tc>
      </w:tr>
    </w:tbl>
    <w:p w:rsidR="00AA0D33" w:rsidRDefault="00AA0D33" w:rsidP="008630C7">
      <w:pPr>
        <w:spacing w:line="360" w:lineRule="auto"/>
        <w:jc w:val="center"/>
        <w:rPr>
          <w:rFonts w:ascii="Arial" w:hAnsi="Arial" w:cs="Arial"/>
          <w:b/>
          <w:sz w:val="24"/>
          <w:szCs w:val="24"/>
        </w:rPr>
      </w:pPr>
      <w:r>
        <w:rPr>
          <w:rFonts w:ascii="Arial" w:hAnsi="Arial" w:cs="Arial"/>
          <w:b/>
          <w:sz w:val="24"/>
          <w:szCs w:val="24"/>
        </w:rPr>
        <w:t xml:space="preserve">Fuente: </w:t>
      </w:r>
      <w:r w:rsidRPr="00514DBC">
        <w:rPr>
          <w:rFonts w:ascii="Arial" w:hAnsi="Arial" w:cs="Arial"/>
          <w:b/>
          <w:sz w:val="24"/>
          <w:szCs w:val="24"/>
        </w:rPr>
        <w:t>De Jesús</w:t>
      </w:r>
      <w:r>
        <w:rPr>
          <w:rFonts w:ascii="Arial" w:hAnsi="Arial" w:cs="Arial"/>
          <w:b/>
          <w:sz w:val="24"/>
          <w:szCs w:val="24"/>
        </w:rPr>
        <w:t xml:space="preserve"> y Leal</w:t>
      </w:r>
      <w:r w:rsidR="00A81806">
        <w:rPr>
          <w:rFonts w:ascii="Arial" w:hAnsi="Arial" w:cs="Arial"/>
          <w:b/>
          <w:sz w:val="24"/>
          <w:szCs w:val="24"/>
        </w:rPr>
        <w:t xml:space="preserve"> </w:t>
      </w:r>
      <w:r w:rsidR="002B425D">
        <w:rPr>
          <w:rFonts w:ascii="Arial" w:hAnsi="Arial" w:cs="Arial"/>
          <w:b/>
          <w:sz w:val="24"/>
          <w:szCs w:val="24"/>
        </w:rPr>
        <w:t>(2015)</w:t>
      </w:r>
    </w:p>
    <w:p w:rsidR="00514DBC" w:rsidRPr="00514DBC" w:rsidRDefault="00514DBC" w:rsidP="006E4FF2">
      <w:pPr>
        <w:spacing w:line="360" w:lineRule="auto"/>
        <w:rPr>
          <w:rFonts w:ascii="Arial" w:hAnsi="Arial" w:cs="Arial"/>
          <w:b/>
          <w:sz w:val="24"/>
          <w:szCs w:val="24"/>
        </w:rPr>
      </w:pPr>
      <w:r w:rsidRPr="00514DBC">
        <w:rPr>
          <w:rFonts w:ascii="Arial" w:hAnsi="Arial" w:cs="Arial"/>
          <w:b/>
          <w:sz w:val="24"/>
          <w:szCs w:val="24"/>
        </w:rPr>
        <w:t>Análisis de la los resultados</w:t>
      </w:r>
    </w:p>
    <w:p w:rsidR="00AA0D33" w:rsidRPr="008630C7" w:rsidRDefault="00514DBC" w:rsidP="008630C7">
      <w:pPr>
        <w:spacing w:line="360" w:lineRule="auto"/>
        <w:jc w:val="both"/>
        <w:rPr>
          <w:rFonts w:ascii="Arial" w:hAnsi="Arial" w:cs="Arial"/>
          <w:sz w:val="24"/>
          <w:szCs w:val="24"/>
        </w:rPr>
      </w:pPr>
      <w:r w:rsidRPr="00514DBC">
        <w:rPr>
          <w:rFonts w:ascii="Arial" w:hAnsi="Arial" w:cs="Arial"/>
          <w:sz w:val="24"/>
          <w:szCs w:val="24"/>
        </w:rPr>
        <w:t xml:space="preserve">En cuanto a la argumentación, se mostró que la mayoría no sabe lo que es argumentar, mientras que los ocho que si saben </w:t>
      </w:r>
      <w:proofErr w:type="spellStart"/>
      <w:r w:rsidRPr="00514DBC">
        <w:rPr>
          <w:rFonts w:ascii="Arial" w:hAnsi="Arial" w:cs="Arial"/>
          <w:sz w:val="24"/>
          <w:szCs w:val="24"/>
        </w:rPr>
        <w:t>como</w:t>
      </w:r>
      <w:proofErr w:type="spellEnd"/>
      <w:r w:rsidRPr="00514DBC">
        <w:rPr>
          <w:rFonts w:ascii="Arial" w:hAnsi="Arial" w:cs="Arial"/>
          <w:sz w:val="24"/>
          <w:szCs w:val="24"/>
        </w:rPr>
        <w:t xml:space="preserve"> hacerlo dicen que se trata de dar una</w:t>
      </w:r>
      <w:r w:rsidR="008630C7">
        <w:rPr>
          <w:rFonts w:ascii="Arial" w:hAnsi="Arial" w:cs="Arial"/>
          <w:sz w:val="24"/>
          <w:szCs w:val="24"/>
        </w:rPr>
        <w:t xml:space="preserve"> opinión y de hacer un resumen.</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2D69B" w:themeFill="accent3" w:themeFillTint="99"/>
        <w:tblLook w:val="01E0" w:firstRow="1" w:lastRow="1" w:firstColumn="1" w:lastColumn="1" w:noHBand="0" w:noVBand="0"/>
      </w:tblPr>
      <w:tblGrid>
        <w:gridCol w:w="1390"/>
        <w:gridCol w:w="483"/>
        <w:gridCol w:w="1239"/>
      </w:tblGrid>
      <w:tr w:rsidR="00514DBC" w:rsidRPr="00514DBC" w:rsidTr="00514DBC">
        <w:trPr>
          <w:trHeight w:val="308"/>
        </w:trPr>
        <w:tc>
          <w:tcPr>
            <w:tcW w:w="1390" w:type="dxa"/>
            <w:vMerge w:val="restart"/>
            <w:tcBorders>
              <w:top w:val="nil"/>
              <w:left w:val="nil"/>
              <w:bottom w:val="double" w:sz="4" w:space="0" w:color="0070C0"/>
              <w:right w:val="double" w:sz="4" w:space="0" w:color="0070C0"/>
            </w:tcBorders>
            <w:shd w:val="clear" w:color="auto" w:fill="C2D69B" w:themeFill="accent3" w:themeFillTint="99"/>
            <w:vAlign w:val="center"/>
          </w:tcPr>
          <w:p w:rsidR="00514DBC" w:rsidRPr="00514DBC" w:rsidRDefault="00514DBC" w:rsidP="008630C7">
            <w:pPr>
              <w:spacing w:after="0" w:line="360" w:lineRule="auto"/>
              <w:jc w:val="both"/>
              <w:rPr>
                <w:rFonts w:ascii="Arial" w:hAnsi="Arial" w:cs="Arial"/>
                <w:b/>
                <w:sz w:val="24"/>
                <w:szCs w:val="24"/>
                <w:lang w:val="es-ES"/>
              </w:rPr>
            </w:pPr>
            <w:r w:rsidRPr="00514DBC">
              <w:rPr>
                <w:rFonts w:ascii="Arial" w:hAnsi="Arial" w:cs="Arial"/>
                <w:b/>
                <w:sz w:val="24"/>
                <w:szCs w:val="24"/>
                <w:lang w:val="es-ES"/>
              </w:rPr>
              <w:t>En qué consiste.</w:t>
            </w:r>
          </w:p>
        </w:tc>
        <w:tc>
          <w:tcPr>
            <w:tcW w:w="1695" w:type="dxa"/>
            <w:gridSpan w:val="2"/>
            <w:tcBorders>
              <w:top w:val="double" w:sz="4" w:space="0" w:color="0070C0"/>
              <w:left w:val="double" w:sz="4" w:space="0" w:color="0070C0"/>
              <w:bottom w:val="double" w:sz="4" w:space="0" w:color="0070C0"/>
              <w:right w:val="double" w:sz="4" w:space="0" w:color="D426A2"/>
            </w:tcBorders>
            <w:shd w:val="clear" w:color="auto" w:fill="C2D69B" w:themeFill="accent3" w:themeFillTint="99"/>
            <w:vAlign w:val="center"/>
            <w:hideMark/>
          </w:tcPr>
          <w:p w:rsidR="00514DBC" w:rsidRPr="00514DBC" w:rsidRDefault="00514DBC" w:rsidP="008630C7">
            <w:pPr>
              <w:spacing w:after="0" w:line="360" w:lineRule="auto"/>
              <w:jc w:val="both"/>
              <w:rPr>
                <w:rFonts w:ascii="Arial" w:hAnsi="Arial" w:cs="Arial"/>
                <w:b/>
                <w:sz w:val="24"/>
                <w:szCs w:val="24"/>
                <w:lang w:val="es-ES"/>
              </w:rPr>
            </w:pPr>
            <w:r w:rsidRPr="00514DBC">
              <w:rPr>
                <w:rFonts w:ascii="Arial" w:hAnsi="Arial" w:cs="Arial"/>
                <w:b/>
                <w:sz w:val="24"/>
                <w:szCs w:val="24"/>
                <w:lang w:val="es-ES"/>
              </w:rPr>
              <w:t>Ítem N°8</w:t>
            </w:r>
          </w:p>
        </w:tc>
      </w:tr>
      <w:tr w:rsidR="00514DBC" w:rsidRPr="00514DBC" w:rsidTr="00514DBC">
        <w:trPr>
          <w:trHeight w:val="392"/>
        </w:trPr>
        <w:tc>
          <w:tcPr>
            <w:tcW w:w="0" w:type="auto"/>
            <w:vMerge/>
            <w:tcBorders>
              <w:top w:val="nil"/>
              <w:left w:val="nil"/>
              <w:bottom w:val="double" w:sz="4" w:space="0" w:color="0070C0"/>
              <w:right w:val="double" w:sz="4" w:space="0" w:color="0070C0"/>
            </w:tcBorders>
            <w:shd w:val="clear" w:color="auto" w:fill="C2D69B" w:themeFill="accent3" w:themeFillTint="99"/>
            <w:vAlign w:val="center"/>
            <w:hideMark/>
          </w:tcPr>
          <w:p w:rsidR="00514DBC" w:rsidRPr="00514DBC" w:rsidRDefault="00514DBC" w:rsidP="008630C7">
            <w:pPr>
              <w:spacing w:after="0" w:line="360" w:lineRule="auto"/>
              <w:rPr>
                <w:rFonts w:ascii="Arial" w:hAnsi="Arial" w:cs="Arial"/>
                <w:b/>
                <w:sz w:val="24"/>
                <w:szCs w:val="24"/>
                <w:lang w:val="es-ES"/>
              </w:rPr>
            </w:pPr>
          </w:p>
        </w:tc>
        <w:tc>
          <w:tcPr>
            <w:tcW w:w="1695" w:type="dxa"/>
            <w:gridSpan w:val="2"/>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8630C7">
            <w:pPr>
              <w:spacing w:after="0" w:line="360" w:lineRule="auto"/>
              <w:jc w:val="both"/>
              <w:rPr>
                <w:rFonts w:ascii="Arial" w:hAnsi="Arial" w:cs="Arial"/>
                <w:b/>
                <w:sz w:val="24"/>
                <w:szCs w:val="24"/>
                <w:lang w:val="es-ES"/>
              </w:rPr>
            </w:pPr>
            <w:r w:rsidRPr="00514DBC">
              <w:rPr>
                <w:rFonts w:ascii="Arial" w:hAnsi="Arial" w:cs="Arial"/>
                <w:noProof/>
                <w:sz w:val="24"/>
                <w:szCs w:val="24"/>
              </w:rPr>
              <w:drawing>
                <wp:anchor distT="0" distB="0" distL="114300" distR="114300" simplePos="0" relativeHeight="251497472" behindDoc="1" locked="0" layoutInCell="1" allowOverlap="1" wp14:anchorId="00917773" wp14:editId="67A01EB6">
                  <wp:simplePos x="0" y="0"/>
                  <wp:positionH relativeFrom="column">
                    <wp:posOffset>1491615</wp:posOffset>
                  </wp:positionH>
                  <wp:positionV relativeFrom="paragraph">
                    <wp:posOffset>28575</wp:posOffset>
                  </wp:positionV>
                  <wp:extent cx="2818130" cy="1764030"/>
                  <wp:effectExtent l="0" t="0" r="20320" b="26670"/>
                  <wp:wrapNone/>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Pr="00514DBC">
              <w:rPr>
                <w:rFonts w:ascii="Arial" w:hAnsi="Arial" w:cs="Arial"/>
                <w:b/>
                <w:sz w:val="24"/>
                <w:szCs w:val="24"/>
                <w:lang w:val="es-ES"/>
              </w:rPr>
              <w:t>Control</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C2D69B" w:themeFill="accent3" w:themeFillTint="99"/>
            <w:vAlign w:val="center"/>
            <w:hideMark/>
          </w:tcPr>
          <w:p w:rsidR="00514DBC" w:rsidRPr="00514DBC" w:rsidRDefault="00514DBC" w:rsidP="008630C7">
            <w:pPr>
              <w:spacing w:after="0" w:line="360" w:lineRule="auto"/>
              <w:rPr>
                <w:rFonts w:ascii="Arial" w:hAnsi="Arial" w:cs="Arial"/>
                <w:b/>
                <w:sz w:val="24"/>
                <w:szCs w:val="24"/>
                <w:lang w:val="es-ES"/>
              </w:rPr>
            </w:pPr>
          </w:p>
        </w:tc>
        <w:tc>
          <w:tcPr>
            <w:tcW w:w="45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8630C7">
            <w:pPr>
              <w:spacing w:after="0" w:line="360" w:lineRule="auto"/>
              <w:jc w:val="both"/>
              <w:rPr>
                <w:rFonts w:ascii="Arial" w:hAnsi="Arial" w:cs="Arial"/>
                <w:b/>
                <w:sz w:val="24"/>
                <w:szCs w:val="24"/>
                <w:lang w:val="es-ES"/>
              </w:rPr>
            </w:pPr>
            <w:r w:rsidRPr="00514DBC">
              <w:rPr>
                <w:rFonts w:ascii="Arial" w:hAnsi="Arial" w:cs="Arial"/>
                <w:b/>
                <w:sz w:val="24"/>
                <w:szCs w:val="24"/>
                <w:lang w:val="es-ES"/>
              </w:rPr>
              <w:t>F</w:t>
            </w:r>
          </w:p>
        </w:tc>
        <w:tc>
          <w:tcPr>
            <w:tcW w:w="1239"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8630C7">
            <w:pPr>
              <w:spacing w:after="0" w:line="360" w:lineRule="auto"/>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719"/>
        </w:trPr>
        <w:tc>
          <w:tcPr>
            <w:tcW w:w="1390"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8630C7">
            <w:pPr>
              <w:spacing w:after="0" w:line="360" w:lineRule="auto"/>
              <w:jc w:val="both"/>
              <w:rPr>
                <w:rFonts w:ascii="Arial" w:hAnsi="Arial" w:cs="Arial"/>
                <w:b/>
                <w:sz w:val="24"/>
                <w:szCs w:val="24"/>
                <w:lang w:val="es-ES"/>
              </w:rPr>
            </w:pPr>
            <w:r w:rsidRPr="00514DBC">
              <w:rPr>
                <w:rFonts w:ascii="Arial" w:hAnsi="Arial" w:cs="Arial"/>
                <w:b/>
                <w:sz w:val="24"/>
                <w:szCs w:val="24"/>
                <w:lang w:val="es-ES"/>
              </w:rPr>
              <w:t>Hacer un resumen</w:t>
            </w:r>
          </w:p>
        </w:tc>
        <w:tc>
          <w:tcPr>
            <w:tcW w:w="45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8630C7">
            <w:pPr>
              <w:spacing w:after="0" w:line="360" w:lineRule="auto"/>
              <w:jc w:val="both"/>
              <w:rPr>
                <w:rFonts w:ascii="Arial" w:hAnsi="Arial" w:cs="Arial"/>
                <w:sz w:val="24"/>
                <w:szCs w:val="24"/>
                <w:lang w:val="es-ES"/>
              </w:rPr>
            </w:pPr>
            <w:r w:rsidRPr="00514DBC">
              <w:rPr>
                <w:rFonts w:ascii="Arial" w:hAnsi="Arial" w:cs="Arial"/>
                <w:sz w:val="24"/>
                <w:szCs w:val="24"/>
                <w:lang w:val="es-ES"/>
              </w:rPr>
              <w:t>2</w:t>
            </w:r>
          </w:p>
        </w:tc>
        <w:tc>
          <w:tcPr>
            <w:tcW w:w="1239"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8630C7">
            <w:pPr>
              <w:spacing w:after="0" w:line="360" w:lineRule="auto"/>
              <w:rPr>
                <w:rFonts w:ascii="Arial" w:hAnsi="Arial" w:cs="Arial"/>
                <w:sz w:val="24"/>
                <w:szCs w:val="24"/>
              </w:rPr>
            </w:pPr>
            <w:r w:rsidRPr="00514DBC">
              <w:rPr>
                <w:rFonts w:ascii="Arial" w:hAnsi="Arial" w:cs="Arial"/>
                <w:sz w:val="24"/>
                <w:szCs w:val="24"/>
              </w:rPr>
              <w:t>10.52%</w:t>
            </w:r>
          </w:p>
        </w:tc>
      </w:tr>
      <w:tr w:rsidR="00514DBC" w:rsidRPr="00514DBC" w:rsidTr="00514DBC">
        <w:trPr>
          <w:trHeight w:val="533"/>
        </w:trPr>
        <w:tc>
          <w:tcPr>
            <w:tcW w:w="1390"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8630C7">
            <w:pPr>
              <w:spacing w:after="0" w:line="360" w:lineRule="auto"/>
              <w:jc w:val="both"/>
              <w:rPr>
                <w:rFonts w:ascii="Arial" w:hAnsi="Arial" w:cs="Arial"/>
                <w:b/>
                <w:sz w:val="24"/>
                <w:szCs w:val="24"/>
                <w:lang w:val="es-ES"/>
              </w:rPr>
            </w:pPr>
            <w:r w:rsidRPr="00514DBC">
              <w:rPr>
                <w:rFonts w:ascii="Arial" w:hAnsi="Arial" w:cs="Arial"/>
                <w:b/>
                <w:sz w:val="24"/>
                <w:szCs w:val="24"/>
                <w:lang w:val="es-ES"/>
              </w:rPr>
              <w:t xml:space="preserve">Dar una opinión </w:t>
            </w:r>
          </w:p>
        </w:tc>
        <w:tc>
          <w:tcPr>
            <w:tcW w:w="45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tcPr>
          <w:p w:rsidR="00514DBC" w:rsidRPr="00514DBC" w:rsidRDefault="00514DBC" w:rsidP="008630C7">
            <w:pPr>
              <w:spacing w:after="0" w:line="360" w:lineRule="auto"/>
              <w:jc w:val="both"/>
              <w:rPr>
                <w:rFonts w:ascii="Arial" w:hAnsi="Arial" w:cs="Arial"/>
                <w:sz w:val="24"/>
                <w:szCs w:val="24"/>
                <w:lang w:val="es-ES"/>
              </w:rPr>
            </w:pPr>
            <w:r w:rsidRPr="00514DBC">
              <w:rPr>
                <w:rFonts w:ascii="Arial" w:hAnsi="Arial" w:cs="Arial"/>
                <w:sz w:val="24"/>
                <w:szCs w:val="24"/>
                <w:lang w:val="es-ES"/>
              </w:rPr>
              <w:t>6</w:t>
            </w:r>
          </w:p>
        </w:tc>
        <w:tc>
          <w:tcPr>
            <w:tcW w:w="1239"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8630C7">
            <w:pPr>
              <w:spacing w:after="0" w:line="360" w:lineRule="auto"/>
              <w:jc w:val="both"/>
              <w:rPr>
                <w:rFonts w:ascii="Arial" w:hAnsi="Arial" w:cs="Arial"/>
                <w:sz w:val="24"/>
                <w:szCs w:val="24"/>
                <w:lang w:val="es-ES"/>
              </w:rPr>
            </w:pPr>
            <w:r w:rsidRPr="00514DBC">
              <w:rPr>
                <w:rFonts w:ascii="Arial" w:hAnsi="Arial" w:cs="Arial"/>
                <w:sz w:val="24"/>
                <w:szCs w:val="24"/>
                <w:lang w:val="es-ES"/>
              </w:rPr>
              <w:t>31.57%</w:t>
            </w:r>
          </w:p>
        </w:tc>
      </w:tr>
      <w:tr w:rsidR="00514DBC" w:rsidRPr="00514DBC" w:rsidTr="00514DBC">
        <w:trPr>
          <w:trHeight w:val="25"/>
        </w:trPr>
        <w:tc>
          <w:tcPr>
            <w:tcW w:w="1390"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8630C7">
            <w:pPr>
              <w:spacing w:after="0" w:line="360" w:lineRule="auto"/>
              <w:jc w:val="both"/>
              <w:rPr>
                <w:rFonts w:ascii="Arial" w:hAnsi="Arial" w:cs="Arial"/>
                <w:b/>
                <w:sz w:val="24"/>
                <w:szCs w:val="24"/>
                <w:lang w:val="es-ES"/>
              </w:rPr>
            </w:pPr>
            <w:r w:rsidRPr="00514DBC">
              <w:rPr>
                <w:rFonts w:ascii="Arial" w:hAnsi="Arial" w:cs="Arial"/>
                <w:b/>
                <w:sz w:val="24"/>
                <w:szCs w:val="24"/>
                <w:lang w:val="es-ES"/>
              </w:rPr>
              <w:t xml:space="preserve"> No se</w:t>
            </w:r>
          </w:p>
        </w:tc>
        <w:tc>
          <w:tcPr>
            <w:tcW w:w="45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8630C7">
            <w:pPr>
              <w:spacing w:after="0" w:line="360" w:lineRule="auto"/>
              <w:jc w:val="both"/>
              <w:rPr>
                <w:rFonts w:ascii="Arial" w:hAnsi="Arial" w:cs="Arial"/>
                <w:sz w:val="24"/>
                <w:szCs w:val="24"/>
                <w:lang w:val="es-ES"/>
              </w:rPr>
            </w:pPr>
            <w:r w:rsidRPr="00514DBC">
              <w:rPr>
                <w:rFonts w:ascii="Arial" w:hAnsi="Arial" w:cs="Arial"/>
                <w:sz w:val="24"/>
                <w:szCs w:val="24"/>
                <w:lang w:val="es-ES"/>
              </w:rPr>
              <w:t>11</w:t>
            </w:r>
          </w:p>
        </w:tc>
        <w:tc>
          <w:tcPr>
            <w:tcW w:w="1239"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8630C7">
            <w:pPr>
              <w:spacing w:after="0" w:line="360" w:lineRule="auto"/>
              <w:jc w:val="both"/>
              <w:rPr>
                <w:rFonts w:ascii="Arial" w:hAnsi="Arial" w:cs="Arial"/>
                <w:sz w:val="24"/>
                <w:szCs w:val="24"/>
                <w:lang w:val="es-ES"/>
              </w:rPr>
            </w:pPr>
            <w:r w:rsidRPr="00514DBC">
              <w:rPr>
                <w:rFonts w:ascii="Arial" w:hAnsi="Arial" w:cs="Arial"/>
                <w:sz w:val="24"/>
                <w:szCs w:val="24"/>
              </w:rPr>
              <w:t>57.89%</w:t>
            </w:r>
          </w:p>
        </w:tc>
      </w:tr>
      <w:tr w:rsidR="00514DBC" w:rsidRPr="00514DBC" w:rsidTr="00514DBC">
        <w:trPr>
          <w:trHeight w:val="25"/>
        </w:trPr>
        <w:tc>
          <w:tcPr>
            <w:tcW w:w="1390"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8630C7">
            <w:pPr>
              <w:spacing w:after="0" w:line="360" w:lineRule="auto"/>
              <w:jc w:val="center"/>
              <w:rPr>
                <w:rFonts w:ascii="Arial" w:hAnsi="Arial" w:cs="Arial"/>
                <w:b/>
                <w:sz w:val="24"/>
                <w:szCs w:val="24"/>
                <w:lang w:val="es-ES"/>
              </w:rPr>
            </w:pPr>
            <w:r w:rsidRPr="00514DBC">
              <w:rPr>
                <w:rFonts w:ascii="Arial" w:hAnsi="Arial" w:cs="Arial"/>
                <w:b/>
                <w:sz w:val="24"/>
                <w:szCs w:val="24"/>
                <w:lang w:val="es-ES"/>
              </w:rPr>
              <w:lastRenderedPageBreak/>
              <w:t>Total</w:t>
            </w:r>
          </w:p>
        </w:tc>
        <w:tc>
          <w:tcPr>
            <w:tcW w:w="45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8630C7">
            <w:pPr>
              <w:spacing w:after="0" w:line="360" w:lineRule="auto"/>
              <w:jc w:val="center"/>
              <w:rPr>
                <w:rFonts w:ascii="Arial" w:hAnsi="Arial" w:cs="Arial"/>
                <w:sz w:val="24"/>
                <w:szCs w:val="24"/>
                <w:lang w:val="es-ES"/>
              </w:rPr>
            </w:pPr>
            <w:r w:rsidRPr="00514DBC">
              <w:rPr>
                <w:rFonts w:ascii="Arial" w:hAnsi="Arial" w:cs="Arial"/>
                <w:sz w:val="24"/>
                <w:szCs w:val="24"/>
                <w:lang w:val="es-ES"/>
              </w:rPr>
              <w:t>19</w:t>
            </w:r>
          </w:p>
        </w:tc>
        <w:tc>
          <w:tcPr>
            <w:tcW w:w="1239"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tcPr>
          <w:p w:rsidR="00514DBC" w:rsidRPr="00514DBC" w:rsidRDefault="00514DBC" w:rsidP="008630C7">
            <w:pPr>
              <w:spacing w:after="0" w:line="360" w:lineRule="auto"/>
              <w:jc w:val="center"/>
              <w:rPr>
                <w:rFonts w:ascii="Arial" w:hAnsi="Arial" w:cs="Arial"/>
                <w:sz w:val="24"/>
                <w:szCs w:val="24"/>
                <w:lang w:val="es-ES"/>
              </w:rPr>
            </w:pPr>
            <w:r w:rsidRPr="00514DBC">
              <w:rPr>
                <w:rFonts w:ascii="Arial" w:hAnsi="Arial" w:cs="Arial"/>
                <w:sz w:val="24"/>
                <w:szCs w:val="24"/>
                <w:lang w:val="es-ES"/>
              </w:rPr>
              <w:t>100%</w:t>
            </w:r>
          </w:p>
        </w:tc>
      </w:tr>
    </w:tbl>
    <w:p w:rsidR="00AA0D33" w:rsidRDefault="00AA0D33" w:rsidP="008630C7">
      <w:pPr>
        <w:spacing w:line="360" w:lineRule="auto"/>
        <w:jc w:val="center"/>
        <w:rPr>
          <w:rFonts w:ascii="Arial" w:hAnsi="Arial" w:cs="Arial"/>
          <w:b/>
          <w:sz w:val="24"/>
          <w:szCs w:val="24"/>
        </w:rPr>
      </w:pPr>
      <w:r>
        <w:rPr>
          <w:rFonts w:ascii="Arial" w:hAnsi="Arial" w:cs="Arial"/>
          <w:b/>
          <w:sz w:val="24"/>
          <w:szCs w:val="24"/>
        </w:rPr>
        <w:t xml:space="preserve">Fuente: </w:t>
      </w:r>
      <w:r w:rsidRPr="00514DBC">
        <w:rPr>
          <w:rFonts w:ascii="Arial" w:hAnsi="Arial" w:cs="Arial"/>
          <w:b/>
          <w:sz w:val="24"/>
          <w:szCs w:val="24"/>
        </w:rPr>
        <w:t>De Jesús</w:t>
      </w:r>
      <w:r>
        <w:rPr>
          <w:rFonts w:ascii="Arial" w:hAnsi="Arial" w:cs="Arial"/>
          <w:b/>
          <w:sz w:val="24"/>
          <w:szCs w:val="24"/>
        </w:rPr>
        <w:t xml:space="preserve"> y Leal</w:t>
      </w:r>
      <w:r w:rsidR="00A81806">
        <w:rPr>
          <w:rFonts w:ascii="Arial" w:hAnsi="Arial" w:cs="Arial"/>
          <w:b/>
          <w:sz w:val="24"/>
          <w:szCs w:val="24"/>
        </w:rPr>
        <w:t xml:space="preserve"> </w:t>
      </w:r>
      <w:r w:rsidR="002B425D">
        <w:rPr>
          <w:rFonts w:ascii="Arial" w:hAnsi="Arial" w:cs="Arial"/>
          <w:b/>
          <w:sz w:val="24"/>
          <w:szCs w:val="24"/>
        </w:rPr>
        <w:t>(2015)</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t>Análisis de la los resultados</w:t>
      </w:r>
    </w:p>
    <w:p w:rsidR="008630C7" w:rsidRPr="008630C7" w:rsidRDefault="00514DBC" w:rsidP="008630C7">
      <w:pPr>
        <w:spacing w:line="360" w:lineRule="auto"/>
        <w:jc w:val="both"/>
        <w:rPr>
          <w:rFonts w:ascii="Arial" w:hAnsi="Arial" w:cs="Arial"/>
          <w:sz w:val="24"/>
          <w:szCs w:val="24"/>
        </w:rPr>
      </w:pPr>
      <w:r w:rsidRPr="00514DBC">
        <w:rPr>
          <w:rFonts w:ascii="Arial" w:hAnsi="Arial" w:cs="Arial"/>
          <w:sz w:val="24"/>
          <w:szCs w:val="24"/>
        </w:rPr>
        <w:t>En cuanto a la argumentación solo ocho estudiantes reflejaron que pueden hacer una argumentación lógica de un tema, mientras que el resto de los estudiantes expresaron que desconocen la forma de hacer una argumentación, algunos respondieron “no se” y otros simplement</w:t>
      </w:r>
      <w:r w:rsidR="00AA0D33">
        <w:rPr>
          <w:rFonts w:ascii="Arial" w:hAnsi="Arial" w:cs="Arial"/>
          <w:sz w:val="24"/>
          <w:szCs w:val="24"/>
        </w:rPr>
        <w:t>e dejaron el espacio en blanco.</w:t>
      </w:r>
    </w:p>
    <w:p w:rsidR="00514DBC" w:rsidRPr="00514DBC" w:rsidRDefault="008333D7" w:rsidP="00514DBC">
      <w:pPr>
        <w:spacing w:after="0" w:line="360" w:lineRule="auto"/>
        <w:jc w:val="both"/>
        <w:rPr>
          <w:rFonts w:ascii="Arial" w:hAnsi="Arial" w:cs="Arial"/>
          <w:b/>
          <w:sz w:val="24"/>
          <w:szCs w:val="24"/>
        </w:rPr>
      </w:pPr>
      <w:r>
        <w:rPr>
          <w:rFonts w:ascii="Arial" w:hAnsi="Arial" w:cs="Arial"/>
          <w:b/>
          <w:sz w:val="24"/>
          <w:szCs w:val="24"/>
        </w:rPr>
        <w:t>Dimensión</w:t>
      </w:r>
      <w:r w:rsidR="00514DBC" w:rsidRPr="00514DBC">
        <w:rPr>
          <w:rFonts w:ascii="Arial" w:hAnsi="Arial" w:cs="Arial"/>
          <w:b/>
          <w:sz w:val="24"/>
          <w:szCs w:val="24"/>
        </w:rPr>
        <w:t>: Cognitiva</w:t>
      </w:r>
    </w:p>
    <w:p w:rsidR="00514DBC" w:rsidRPr="00514DBC" w:rsidRDefault="008630C7" w:rsidP="00514DBC">
      <w:pPr>
        <w:spacing w:after="0" w:line="360" w:lineRule="auto"/>
        <w:jc w:val="both"/>
        <w:rPr>
          <w:rFonts w:ascii="Arial" w:hAnsi="Arial" w:cs="Arial"/>
          <w:b/>
          <w:sz w:val="24"/>
          <w:szCs w:val="24"/>
        </w:rPr>
      </w:pPr>
      <w:r>
        <w:rPr>
          <w:rFonts w:ascii="Arial" w:hAnsi="Arial" w:cs="Arial"/>
          <w:b/>
          <w:sz w:val="24"/>
          <w:szCs w:val="24"/>
        </w:rPr>
        <w:t>Ítem N°9</w:t>
      </w:r>
    </w:p>
    <w:tbl>
      <w:tblPr>
        <w:tblStyle w:val="Tablaconcuadrcula"/>
        <w:tblW w:w="0" w:type="auto"/>
        <w:shd w:val="clear" w:color="auto" w:fill="92CDDC" w:themeFill="accent5" w:themeFillTint="99"/>
        <w:tblLook w:val="04A0" w:firstRow="1" w:lastRow="0" w:firstColumn="1" w:lastColumn="0" w:noHBand="0" w:noVBand="1"/>
      </w:tblPr>
      <w:tblGrid>
        <w:gridCol w:w="5156"/>
      </w:tblGrid>
      <w:tr w:rsidR="00514DBC" w:rsidRPr="00514DBC" w:rsidTr="00514DBC">
        <w:trPr>
          <w:trHeight w:val="405"/>
        </w:trPr>
        <w:tc>
          <w:tcPr>
            <w:tcW w:w="5156" w:type="dxa"/>
            <w:shd w:val="clear" w:color="auto" w:fill="92CDDC" w:themeFill="accent5" w:themeFillTint="99"/>
          </w:tcPr>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Ítem N°9</w:t>
            </w:r>
          </w:p>
        </w:tc>
      </w:tr>
      <w:tr w:rsidR="00514DBC" w:rsidRPr="00514DBC" w:rsidTr="00514DBC">
        <w:trPr>
          <w:trHeight w:val="519"/>
        </w:trPr>
        <w:tc>
          <w:tcPr>
            <w:tcW w:w="5156" w:type="dxa"/>
            <w:shd w:val="clear" w:color="auto" w:fill="92CDDC" w:themeFill="accent5" w:themeFillTint="99"/>
          </w:tcPr>
          <w:p w:rsidR="00514DBC" w:rsidRPr="006E4FF2" w:rsidRDefault="00514DBC" w:rsidP="006E4FF2">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¿Por qué son útiles los resúmenes?</w:t>
            </w:r>
          </w:p>
        </w:tc>
      </w:tr>
    </w:tbl>
    <w:p w:rsidR="00AA0D33" w:rsidRPr="00514DBC" w:rsidRDefault="00AA0D33" w:rsidP="00514DBC">
      <w:pPr>
        <w:spacing w:line="360" w:lineRule="auto"/>
        <w:rPr>
          <w:rFonts w:ascii="Arial" w:hAnsi="Arial" w:cs="Arial"/>
          <w:sz w:val="24"/>
          <w:szCs w:val="24"/>
        </w:rPr>
      </w:pP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2CDDC" w:themeFill="accent5" w:themeFillTint="99"/>
        <w:tblLayout w:type="fixed"/>
        <w:tblLook w:val="01E0" w:firstRow="1" w:lastRow="1" w:firstColumn="1" w:lastColumn="1" w:noHBand="0" w:noVBand="0"/>
      </w:tblPr>
      <w:tblGrid>
        <w:gridCol w:w="1809"/>
        <w:gridCol w:w="813"/>
        <w:gridCol w:w="1314"/>
      </w:tblGrid>
      <w:tr w:rsidR="00514DBC" w:rsidRPr="00514DBC" w:rsidTr="002B12B1">
        <w:trPr>
          <w:trHeight w:val="308"/>
        </w:trPr>
        <w:tc>
          <w:tcPr>
            <w:tcW w:w="1809" w:type="dxa"/>
            <w:vMerge w:val="restart"/>
            <w:tcBorders>
              <w:top w:val="nil"/>
              <w:left w:val="nil"/>
              <w:bottom w:val="double" w:sz="4" w:space="0" w:color="0070C0"/>
              <w:right w:val="double" w:sz="4" w:space="0" w:color="0070C0"/>
            </w:tcBorders>
            <w:shd w:val="clear" w:color="auto" w:fill="92CDDC" w:themeFill="accent5" w:themeFillTint="99"/>
            <w:vAlign w:val="center"/>
          </w:tcPr>
          <w:p w:rsidR="00514DBC" w:rsidRPr="00514DBC" w:rsidRDefault="00514DBC" w:rsidP="008630C7">
            <w:pPr>
              <w:spacing w:after="0" w:line="240" w:lineRule="auto"/>
              <w:jc w:val="both"/>
              <w:rPr>
                <w:rFonts w:ascii="Arial" w:hAnsi="Arial" w:cs="Arial"/>
                <w:b/>
                <w:sz w:val="24"/>
                <w:szCs w:val="24"/>
                <w:lang w:val="es-ES"/>
              </w:rPr>
            </w:pPr>
          </w:p>
        </w:tc>
        <w:tc>
          <w:tcPr>
            <w:tcW w:w="2127" w:type="dxa"/>
            <w:gridSpan w:val="2"/>
            <w:tcBorders>
              <w:top w:val="double" w:sz="4" w:space="0" w:color="0070C0"/>
              <w:left w:val="double" w:sz="4" w:space="0" w:color="0070C0"/>
              <w:bottom w:val="double" w:sz="4" w:space="0" w:color="0070C0"/>
              <w:right w:val="double" w:sz="4" w:space="0" w:color="D426A2"/>
            </w:tcBorders>
            <w:shd w:val="clear" w:color="auto" w:fill="92CDDC" w:themeFill="accent5" w:themeFillTint="99"/>
            <w:vAlign w:val="center"/>
            <w:hideMark/>
          </w:tcPr>
          <w:p w:rsidR="00514DBC" w:rsidRPr="00514DBC" w:rsidRDefault="00514DBC" w:rsidP="008630C7">
            <w:pPr>
              <w:spacing w:after="0" w:line="240" w:lineRule="auto"/>
              <w:jc w:val="both"/>
              <w:rPr>
                <w:rFonts w:ascii="Arial" w:hAnsi="Arial" w:cs="Arial"/>
                <w:b/>
                <w:sz w:val="24"/>
                <w:szCs w:val="24"/>
                <w:lang w:val="es-ES"/>
              </w:rPr>
            </w:pPr>
            <w:r w:rsidRPr="00514DBC">
              <w:rPr>
                <w:rFonts w:ascii="Arial" w:hAnsi="Arial" w:cs="Arial"/>
                <w:b/>
                <w:sz w:val="24"/>
                <w:szCs w:val="24"/>
                <w:lang w:val="es-ES"/>
              </w:rPr>
              <w:t>Ítem N°9</w:t>
            </w:r>
          </w:p>
        </w:tc>
      </w:tr>
      <w:tr w:rsidR="00514DBC" w:rsidRPr="00514DBC" w:rsidTr="002B12B1">
        <w:trPr>
          <w:trHeight w:val="6"/>
        </w:trPr>
        <w:tc>
          <w:tcPr>
            <w:tcW w:w="1809" w:type="dxa"/>
            <w:vMerge/>
            <w:tcBorders>
              <w:top w:val="nil"/>
              <w:left w:val="nil"/>
              <w:bottom w:val="double" w:sz="4" w:space="0" w:color="0070C0"/>
              <w:right w:val="double" w:sz="4" w:space="0" w:color="0070C0"/>
            </w:tcBorders>
            <w:shd w:val="clear" w:color="auto" w:fill="92CDDC" w:themeFill="accent5" w:themeFillTint="99"/>
            <w:vAlign w:val="center"/>
            <w:hideMark/>
          </w:tcPr>
          <w:p w:rsidR="00514DBC" w:rsidRPr="00514DBC" w:rsidRDefault="00514DBC" w:rsidP="008630C7">
            <w:pPr>
              <w:spacing w:after="0" w:line="240" w:lineRule="auto"/>
              <w:rPr>
                <w:rFonts w:ascii="Arial" w:hAnsi="Arial" w:cs="Arial"/>
                <w:b/>
                <w:sz w:val="24"/>
                <w:szCs w:val="24"/>
                <w:lang w:val="es-ES"/>
              </w:rPr>
            </w:pPr>
          </w:p>
        </w:tc>
        <w:tc>
          <w:tcPr>
            <w:tcW w:w="2127" w:type="dxa"/>
            <w:gridSpan w:val="2"/>
            <w:tcBorders>
              <w:top w:val="double" w:sz="4" w:space="0" w:color="0070C0"/>
              <w:left w:val="double" w:sz="4" w:space="0" w:color="0070C0"/>
              <w:bottom w:val="double" w:sz="4" w:space="0" w:color="0070C0"/>
              <w:right w:val="double" w:sz="4" w:space="0" w:color="0070C0"/>
            </w:tcBorders>
            <w:shd w:val="clear" w:color="auto" w:fill="92CDDC" w:themeFill="accent5" w:themeFillTint="99"/>
            <w:vAlign w:val="center"/>
            <w:hideMark/>
          </w:tcPr>
          <w:p w:rsidR="00514DBC" w:rsidRPr="00514DBC" w:rsidRDefault="00514DBC" w:rsidP="008630C7">
            <w:pPr>
              <w:spacing w:after="0" w:line="240" w:lineRule="auto"/>
              <w:jc w:val="both"/>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2B12B1">
        <w:trPr>
          <w:trHeight w:val="6"/>
        </w:trPr>
        <w:tc>
          <w:tcPr>
            <w:tcW w:w="1809" w:type="dxa"/>
            <w:vMerge/>
            <w:tcBorders>
              <w:top w:val="nil"/>
              <w:left w:val="nil"/>
              <w:bottom w:val="double" w:sz="4" w:space="0" w:color="0070C0"/>
              <w:right w:val="double" w:sz="4" w:space="0" w:color="0070C0"/>
            </w:tcBorders>
            <w:shd w:val="clear" w:color="auto" w:fill="92CDDC" w:themeFill="accent5" w:themeFillTint="99"/>
            <w:vAlign w:val="center"/>
            <w:hideMark/>
          </w:tcPr>
          <w:p w:rsidR="00514DBC" w:rsidRPr="00514DBC" w:rsidRDefault="00514DBC" w:rsidP="008630C7">
            <w:pPr>
              <w:spacing w:after="0" w:line="240" w:lineRule="auto"/>
              <w:rPr>
                <w:rFonts w:ascii="Arial" w:hAnsi="Arial" w:cs="Arial"/>
                <w:b/>
                <w:sz w:val="24"/>
                <w:szCs w:val="24"/>
                <w:lang w:val="es-ES"/>
              </w:rPr>
            </w:pPr>
          </w:p>
        </w:tc>
        <w:tc>
          <w:tcPr>
            <w:tcW w:w="813"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vAlign w:val="center"/>
            <w:hideMark/>
          </w:tcPr>
          <w:p w:rsidR="00514DBC" w:rsidRPr="00514DBC" w:rsidRDefault="00514DBC" w:rsidP="008630C7">
            <w:pPr>
              <w:spacing w:after="0" w:line="240" w:lineRule="auto"/>
              <w:jc w:val="both"/>
              <w:rPr>
                <w:rFonts w:ascii="Arial" w:hAnsi="Arial" w:cs="Arial"/>
                <w:b/>
                <w:sz w:val="24"/>
                <w:szCs w:val="24"/>
                <w:lang w:val="es-ES"/>
              </w:rPr>
            </w:pPr>
            <w:r w:rsidRPr="00514DBC">
              <w:rPr>
                <w:rFonts w:ascii="Arial" w:hAnsi="Arial" w:cs="Arial"/>
                <w:b/>
                <w:sz w:val="24"/>
                <w:szCs w:val="24"/>
                <w:lang w:val="es-ES"/>
              </w:rPr>
              <w:t>F</w:t>
            </w:r>
          </w:p>
        </w:tc>
        <w:tc>
          <w:tcPr>
            <w:tcW w:w="1314"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vAlign w:val="center"/>
            <w:hideMark/>
          </w:tcPr>
          <w:p w:rsidR="00514DBC" w:rsidRPr="00514DBC" w:rsidRDefault="00514DBC" w:rsidP="008630C7">
            <w:pPr>
              <w:spacing w:after="0" w:line="240" w:lineRule="auto"/>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2B12B1">
        <w:trPr>
          <w:trHeight w:val="1049"/>
        </w:trPr>
        <w:tc>
          <w:tcPr>
            <w:tcW w:w="1809"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vAlign w:val="center"/>
            <w:hideMark/>
          </w:tcPr>
          <w:p w:rsidR="00514DBC" w:rsidRPr="00514DBC" w:rsidRDefault="00514DBC" w:rsidP="008630C7">
            <w:pPr>
              <w:spacing w:after="0" w:line="240" w:lineRule="auto"/>
              <w:jc w:val="both"/>
              <w:rPr>
                <w:rFonts w:ascii="Arial" w:hAnsi="Arial" w:cs="Arial"/>
                <w:b/>
                <w:sz w:val="24"/>
                <w:szCs w:val="24"/>
                <w:lang w:val="es-ES"/>
              </w:rPr>
            </w:pPr>
            <w:r w:rsidRPr="00514DBC">
              <w:rPr>
                <w:rFonts w:ascii="Arial" w:hAnsi="Arial" w:cs="Arial"/>
                <w:b/>
                <w:sz w:val="24"/>
                <w:szCs w:val="24"/>
                <w:lang w:val="es-ES"/>
              </w:rPr>
              <w:t>Para comprender mejor</w:t>
            </w:r>
          </w:p>
        </w:tc>
        <w:tc>
          <w:tcPr>
            <w:tcW w:w="813"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hideMark/>
          </w:tcPr>
          <w:p w:rsidR="00514DBC" w:rsidRPr="00514DBC" w:rsidRDefault="00514DBC" w:rsidP="008630C7">
            <w:pPr>
              <w:spacing w:after="0" w:line="240" w:lineRule="auto"/>
              <w:jc w:val="both"/>
              <w:rPr>
                <w:rFonts w:ascii="Arial" w:hAnsi="Arial" w:cs="Arial"/>
                <w:sz w:val="24"/>
                <w:szCs w:val="24"/>
                <w:lang w:val="es-ES"/>
              </w:rPr>
            </w:pPr>
          </w:p>
          <w:p w:rsidR="00514DBC" w:rsidRPr="00514DBC" w:rsidRDefault="00514DBC" w:rsidP="008630C7">
            <w:pPr>
              <w:spacing w:after="0" w:line="240" w:lineRule="auto"/>
              <w:jc w:val="both"/>
              <w:rPr>
                <w:rFonts w:ascii="Arial" w:hAnsi="Arial" w:cs="Arial"/>
                <w:sz w:val="24"/>
                <w:szCs w:val="24"/>
                <w:lang w:val="es-ES"/>
              </w:rPr>
            </w:pPr>
            <w:r w:rsidRPr="00514DBC">
              <w:rPr>
                <w:rFonts w:ascii="Arial" w:hAnsi="Arial" w:cs="Arial"/>
                <w:sz w:val="24"/>
                <w:szCs w:val="24"/>
                <w:lang w:val="es-ES"/>
              </w:rPr>
              <w:t>8</w:t>
            </w:r>
          </w:p>
        </w:tc>
        <w:tc>
          <w:tcPr>
            <w:tcW w:w="1314"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hideMark/>
          </w:tcPr>
          <w:p w:rsidR="00514DBC" w:rsidRPr="00514DBC" w:rsidRDefault="00514DBC" w:rsidP="008630C7">
            <w:pPr>
              <w:spacing w:after="0" w:line="240" w:lineRule="auto"/>
              <w:rPr>
                <w:rFonts w:ascii="Arial" w:hAnsi="Arial" w:cs="Arial"/>
                <w:sz w:val="24"/>
                <w:szCs w:val="24"/>
                <w:lang w:val="es-ES"/>
              </w:rPr>
            </w:pPr>
          </w:p>
          <w:p w:rsidR="00514DBC" w:rsidRPr="00514DBC" w:rsidRDefault="00514DBC" w:rsidP="008630C7">
            <w:pPr>
              <w:spacing w:after="0" w:line="240" w:lineRule="auto"/>
              <w:rPr>
                <w:rFonts w:ascii="Arial" w:hAnsi="Arial" w:cs="Arial"/>
                <w:sz w:val="24"/>
                <w:szCs w:val="24"/>
              </w:rPr>
            </w:pPr>
            <w:r w:rsidRPr="00514DBC">
              <w:rPr>
                <w:rFonts w:ascii="Arial" w:hAnsi="Arial" w:cs="Arial"/>
                <w:sz w:val="24"/>
                <w:szCs w:val="24"/>
                <w:lang w:val="es-ES"/>
              </w:rPr>
              <w:t>42.10%</w:t>
            </w:r>
          </w:p>
        </w:tc>
      </w:tr>
      <w:tr w:rsidR="00514DBC" w:rsidRPr="00514DBC" w:rsidTr="002B12B1">
        <w:trPr>
          <w:trHeight w:val="533"/>
        </w:trPr>
        <w:tc>
          <w:tcPr>
            <w:tcW w:w="1809"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vAlign w:val="center"/>
            <w:hideMark/>
          </w:tcPr>
          <w:p w:rsidR="00514DBC" w:rsidRPr="00514DBC" w:rsidRDefault="00514DBC" w:rsidP="008630C7">
            <w:pPr>
              <w:spacing w:after="0" w:line="240" w:lineRule="auto"/>
              <w:jc w:val="both"/>
              <w:rPr>
                <w:rFonts w:ascii="Arial" w:hAnsi="Arial" w:cs="Arial"/>
                <w:b/>
                <w:sz w:val="24"/>
                <w:szCs w:val="24"/>
                <w:lang w:val="es-ES"/>
              </w:rPr>
            </w:pPr>
            <w:r w:rsidRPr="00514DBC">
              <w:rPr>
                <w:rFonts w:ascii="Arial" w:hAnsi="Arial" w:cs="Arial"/>
                <w:b/>
                <w:sz w:val="24"/>
                <w:szCs w:val="24"/>
                <w:lang w:val="es-ES"/>
              </w:rPr>
              <w:t>Para simplificar un texto</w:t>
            </w:r>
          </w:p>
        </w:tc>
        <w:tc>
          <w:tcPr>
            <w:tcW w:w="813"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tcPr>
          <w:p w:rsidR="00514DBC" w:rsidRPr="00514DBC" w:rsidRDefault="00514DBC" w:rsidP="008630C7">
            <w:pPr>
              <w:spacing w:after="0" w:line="240" w:lineRule="auto"/>
              <w:jc w:val="both"/>
              <w:rPr>
                <w:rFonts w:ascii="Arial" w:hAnsi="Arial" w:cs="Arial"/>
                <w:sz w:val="24"/>
                <w:szCs w:val="24"/>
                <w:lang w:val="es-ES"/>
              </w:rPr>
            </w:pPr>
          </w:p>
          <w:p w:rsidR="00514DBC" w:rsidRPr="00514DBC" w:rsidRDefault="00514DBC" w:rsidP="008630C7">
            <w:pPr>
              <w:spacing w:after="0" w:line="240" w:lineRule="auto"/>
              <w:jc w:val="both"/>
              <w:rPr>
                <w:rFonts w:ascii="Arial" w:hAnsi="Arial" w:cs="Arial"/>
                <w:sz w:val="24"/>
                <w:szCs w:val="24"/>
                <w:lang w:val="es-ES"/>
              </w:rPr>
            </w:pPr>
            <w:r w:rsidRPr="00514DBC">
              <w:rPr>
                <w:rFonts w:ascii="Arial" w:hAnsi="Arial" w:cs="Arial"/>
                <w:sz w:val="24"/>
                <w:szCs w:val="24"/>
                <w:lang w:val="es-ES"/>
              </w:rPr>
              <w:t>8</w:t>
            </w:r>
          </w:p>
        </w:tc>
        <w:tc>
          <w:tcPr>
            <w:tcW w:w="1314"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hideMark/>
          </w:tcPr>
          <w:p w:rsidR="00514DBC" w:rsidRPr="00514DBC" w:rsidRDefault="00514DBC" w:rsidP="008630C7">
            <w:pPr>
              <w:spacing w:after="0" w:line="240" w:lineRule="auto"/>
              <w:jc w:val="both"/>
              <w:rPr>
                <w:rFonts w:ascii="Arial" w:hAnsi="Arial" w:cs="Arial"/>
                <w:sz w:val="24"/>
                <w:szCs w:val="24"/>
              </w:rPr>
            </w:pPr>
          </w:p>
          <w:p w:rsidR="00514DBC" w:rsidRPr="00514DBC" w:rsidRDefault="00514DBC" w:rsidP="008630C7">
            <w:pPr>
              <w:spacing w:after="0" w:line="240" w:lineRule="auto"/>
              <w:jc w:val="both"/>
              <w:rPr>
                <w:rFonts w:ascii="Arial" w:hAnsi="Arial" w:cs="Arial"/>
                <w:sz w:val="24"/>
                <w:szCs w:val="24"/>
                <w:lang w:val="es-ES"/>
              </w:rPr>
            </w:pPr>
            <w:r w:rsidRPr="00514DBC">
              <w:rPr>
                <w:rFonts w:ascii="Arial" w:hAnsi="Arial" w:cs="Arial"/>
                <w:sz w:val="24"/>
                <w:szCs w:val="24"/>
              </w:rPr>
              <w:t>42.10%</w:t>
            </w:r>
          </w:p>
        </w:tc>
      </w:tr>
      <w:tr w:rsidR="00514DBC" w:rsidRPr="00514DBC" w:rsidTr="002B12B1">
        <w:trPr>
          <w:trHeight w:val="25"/>
        </w:trPr>
        <w:tc>
          <w:tcPr>
            <w:tcW w:w="1809"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vAlign w:val="center"/>
            <w:hideMark/>
          </w:tcPr>
          <w:p w:rsidR="00514DBC" w:rsidRPr="00514DBC" w:rsidRDefault="00514DBC" w:rsidP="008630C7">
            <w:pPr>
              <w:spacing w:after="0" w:line="240" w:lineRule="auto"/>
              <w:jc w:val="both"/>
              <w:rPr>
                <w:rFonts w:ascii="Arial" w:hAnsi="Arial" w:cs="Arial"/>
                <w:b/>
                <w:sz w:val="24"/>
                <w:szCs w:val="24"/>
                <w:lang w:val="es-ES"/>
              </w:rPr>
            </w:pPr>
            <w:r w:rsidRPr="00514DBC">
              <w:rPr>
                <w:rFonts w:ascii="Arial" w:hAnsi="Arial" w:cs="Arial"/>
                <w:b/>
                <w:sz w:val="24"/>
                <w:szCs w:val="24"/>
                <w:lang w:val="es-ES"/>
              </w:rPr>
              <w:t xml:space="preserve">No se </w:t>
            </w:r>
          </w:p>
        </w:tc>
        <w:tc>
          <w:tcPr>
            <w:tcW w:w="813"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hideMark/>
          </w:tcPr>
          <w:p w:rsidR="00514DBC" w:rsidRPr="00514DBC" w:rsidRDefault="00514DBC" w:rsidP="008630C7">
            <w:pPr>
              <w:spacing w:after="0" w:line="240" w:lineRule="auto"/>
              <w:jc w:val="both"/>
              <w:rPr>
                <w:rFonts w:ascii="Arial" w:hAnsi="Arial" w:cs="Arial"/>
                <w:sz w:val="24"/>
                <w:szCs w:val="24"/>
                <w:lang w:val="es-ES"/>
              </w:rPr>
            </w:pPr>
            <w:r w:rsidRPr="00514DBC">
              <w:rPr>
                <w:rFonts w:ascii="Arial" w:hAnsi="Arial" w:cs="Arial"/>
                <w:sz w:val="24"/>
                <w:szCs w:val="24"/>
                <w:lang w:val="es-ES"/>
              </w:rPr>
              <w:t>3</w:t>
            </w:r>
          </w:p>
        </w:tc>
        <w:tc>
          <w:tcPr>
            <w:tcW w:w="1314"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hideMark/>
          </w:tcPr>
          <w:p w:rsidR="00514DBC" w:rsidRPr="00514DBC" w:rsidRDefault="00514DBC" w:rsidP="008630C7">
            <w:pPr>
              <w:spacing w:after="0" w:line="240" w:lineRule="auto"/>
              <w:jc w:val="both"/>
              <w:rPr>
                <w:rFonts w:ascii="Arial" w:hAnsi="Arial" w:cs="Arial"/>
                <w:sz w:val="24"/>
                <w:szCs w:val="24"/>
                <w:lang w:val="es-ES"/>
              </w:rPr>
            </w:pPr>
            <w:r w:rsidRPr="00514DBC">
              <w:rPr>
                <w:rFonts w:ascii="Arial" w:hAnsi="Arial" w:cs="Arial"/>
                <w:sz w:val="24"/>
                <w:szCs w:val="24"/>
              </w:rPr>
              <w:t>15.78%</w:t>
            </w:r>
          </w:p>
        </w:tc>
      </w:tr>
      <w:tr w:rsidR="00514DBC" w:rsidRPr="00514DBC" w:rsidTr="002B12B1">
        <w:trPr>
          <w:trHeight w:val="25"/>
        </w:trPr>
        <w:tc>
          <w:tcPr>
            <w:tcW w:w="1809"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vAlign w:val="center"/>
            <w:hideMark/>
          </w:tcPr>
          <w:p w:rsidR="00514DBC" w:rsidRPr="00514DBC" w:rsidRDefault="00514DBC" w:rsidP="008630C7">
            <w:pPr>
              <w:spacing w:after="0" w:line="240" w:lineRule="auto"/>
              <w:jc w:val="both"/>
              <w:rPr>
                <w:rFonts w:ascii="Arial" w:hAnsi="Arial" w:cs="Arial"/>
                <w:b/>
                <w:sz w:val="24"/>
                <w:szCs w:val="24"/>
                <w:lang w:val="es-ES"/>
              </w:rPr>
            </w:pPr>
            <w:r w:rsidRPr="00514DBC">
              <w:rPr>
                <w:rFonts w:ascii="Arial" w:hAnsi="Arial" w:cs="Arial"/>
                <w:b/>
                <w:sz w:val="24"/>
                <w:szCs w:val="24"/>
                <w:lang w:val="es-ES"/>
              </w:rPr>
              <w:t xml:space="preserve">Total </w:t>
            </w:r>
          </w:p>
        </w:tc>
        <w:tc>
          <w:tcPr>
            <w:tcW w:w="813"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hideMark/>
          </w:tcPr>
          <w:p w:rsidR="00514DBC" w:rsidRPr="00514DBC" w:rsidRDefault="00514DBC" w:rsidP="008630C7">
            <w:pPr>
              <w:spacing w:after="0" w:line="240" w:lineRule="auto"/>
              <w:jc w:val="both"/>
              <w:rPr>
                <w:rFonts w:ascii="Arial" w:hAnsi="Arial" w:cs="Arial"/>
                <w:sz w:val="24"/>
                <w:szCs w:val="24"/>
                <w:lang w:val="es-ES"/>
              </w:rPr>
            </w:pPr>
            <w:r w:rsidRPr="00514DBC">
              <w:rPr>
                <w:rFonts w:ascii="Arial" w:hAnsi="Arial" w:cs="Arial"/>
                <w:sz w:val="24"/>
                <w:szCs w:val="24"/>
                <w:lang w:val="es-ES"/>
              </w:rPr>
              <w:t>19</w:t>
            </w:r>
          </w:p>
        </w:tc>
        <w:tc>
          <w:tcPr>
            <w:tcW w:w="1314"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tcPr>
          <w:p w:rsidR="00514DBC" w:rsidRPr="00514DBC" w:rsidRDefault="00514DBC" w:rsidP="008630C7">
            <w:pPr>
              <w:spacing w:after="0" w:line="240" w:lineRule="auto"/>
              <w:jc w:val="both"/>
              <w:rPr>
                <w:rFonts w:ascii="Arial" w:hAnsi="Arial" w:cs="Arial"/>
                <w:sz w:val="24"/>
                <w:szCs w:val="24"/>
                <w:lang w:val="es-ES"/>
              </w:rPr>
            </w:pPr>
            <w:r w:rsidRPr="00514DBC">
              <w:rPr>
                <w:rFonts w:ascii="Arial" w:hAnsi="Arial" w:cs="Arial"/>
                <w:sz w:val="24"/>
                <w:szCs w:val="24"/>
                <w:lang w:val="es-ES"/>
              </w:rPr>
              <w:t>100%</w:t>
            </w:r>
          </w:p>
        </w:tc>
      </w:tr>
    </w:tbl>
    <w:p w:rsidR="00AA0D33" w:rsidRDefault="008630C7" w:rsidP="00AA0D33">
      <w:pPr>
        <w:spacing w:line="360" w:lineRule="auto"/>
        <w:jc w:val="center"/>
        <w:rPr>
          <w:rFonts w:ascii="Arial" w:hAnsi="Arial" w:cs="Arial"/>
          <w:b/>
          <w:sz w:val="24"/>
          <w:szCs w:val="24"/>
        </w:rPr>
      </w:pPr>
      <w:r w:rsidRPr="00514DBC">
        <w:rPr>
          <w:rFonts w:ascii="Arial" w:hAnsi="Arial" w:cs="Arial"/>
          <w:noProof/>
          <w:sz w:val="24"/>
          <w:szCs w:val="24"/>
        </w:rPr>
        <w:drawing>
          <wp:anchor distT="0" distB="0" distL="114300" distR="114300" simplePos="0" relativeHeight="251463680" behindDoc="1" locked="0" layoutInCell="1" allowOverlap="1" wp14:anchorId="6864CA26" wp14:editId="7DAC1221">
            <wp:simplePos x="0" y="0"/>
            <wp:positionH relativeFrom="column">
              <wp:posOffset>300355</wp:posOffset>
            </wp:positionH>
            <wp:positionV relativeFrom="paragraph">
              <wp:posOffset>106045</wp:posOffset>
            </wp:positionV>
            <wp:extent cx="2710815" cy="1936115"/>
            <wp:effectExtent l="0" t="0" r="13335" b="26035"/>
            <wp:wrapNone/>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V relativeFrom="margin">
              <wp14:pctHeight>0</wp14:pctHeight>
            </wp14:sizeRelV>
          </wp:anchor>
        </w:drawing>
      </w:r>
      <w:r w:rsidR="006E4FF2">
        <w:rPr>
          <w:rFonts w:ascii="Arial" w:hAnsi="Arial" w:cs="Arial"/>
          <w:b/>
          <w:sz w:val="24"/>
          <w:szCs w:val="24"/>
        </w:rPr>
        <w:br w:type="textWrapping" w:clear="all"/>
      </w:r>
      <w:r w:rsidR="00AA0D33">
        <w:rPr>
          <w:rFonts w:ascii="Arial" w:hAnsi="Arial" w:cs="Arial"/>
          <w:b/>
          <w:sz w:val="24"/>
          <w:szCs w:val="24"/>
        </w:rPr>
        <w:t xml:space="preserve">Fuente: </w:t>
      </w:r>
      <w:r w:rsidR="00AA0D33" w:rsidRPr="00514DBC">
        <w:rPr>
          <w:rFonts w:ascii="Arial" w:hAnsi="Arial" w:cs="Arial"/>
          <w:b/>
          <w:sz w:val="24"/>
          <w:szCs w:val="24"/>
        </w:rPr>
        <w:t>De Jesús</w:t>
      </w:r>
      <w:r w:rsidR="00AA0D33">
        <w:rPr>
          <w:rFonts w:ascii="Arial" w:hAnsi="Arial" w:cs="Arial"/>
          <w:b/>
          <w:sz w:val="24"/>
          <w:szCs w:val="24"/>
        </w:rPr>
        <w:t xml:space="preserve"> y </w:t>
      </w:r>
      <w:r w:rsidR="002B425D">
        <w:rPr>
          <w:rFonts w:ascii="Arial" w:hAnsi="Arial" w:cs="Arial"/>
          <w:b/>
          <w:sz w:val="24"/>
          <w:szCs w:val="24"/>
        </w:rPr>
        <w:t>Leal (2015)</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t>Análisis de la los resultados</w:t>
      </w:r>
    </w:p>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 xml:space="preserve">La mayoría de los estudiantes conocen la importancia de realizar un resumen y lo práctico que son para elaborar trabajos escritos, ya que afirman que con </w:t>
      </w:r>
      <w:r w:rsidRPr="00514DBC">
        <w:rPr>
          <w:rFonts w:ascii="Arial" w:hAnsi="Arial" w:cs="Arial"/>
          <w:sz w:val="24"/>
          <w:szCs w:val="24"/>
        </w:rPr>
        <w:lastRenderedPageBreak/>
        <w:t>un resumen, no se agobian al estudiar, copian menos, lo más importante del texto, aunque tres estudiantes no lograron responder esta pregunta</w:t>
      </w:r>
      <w:r w:rsidR="002B12B1">
        <w:rPr>
          <w:rFonts w:ascii="Arial" w:hAnsi="Arial" w:cs="Arial"/>
          <w:sz w:val="24"/>
          <w:szCs w:val="24"/>
        </w:rPr>
        <w:t xml:space="preserve"> y dejaron el espacio en blanco</w:t>
      </w:r>
    </w:p>
    <w:p w:rsidR="00514DBC" w:rsidRPr="00514DBC" w:rsidRDefault="008333D7" w:rsidP="00514DBC">
      <w:pPr>
        <w:spacing w:after="0" w:line="360" w:lineRule="auto"/>
        <w:jc w:val="both"/>
        <w:rPr>
          <w:rFonts w:ascii="Arial" w:hAnsi="Arial" w:cs="Arial"/>
          <w:b/>
          <w:sz w:val="24"/>
          <w:szCs w:val="24"/>
        </w:rPr>
      </w:pPr>
      <w:r>
        <w:rPr>
          <w:rFonts w:ascii="Arial" w:hAnsi="Arial" w:cs="Arial"/>
          <w:b/>
          <w:sz w:val="24"/>
          <w:szCs w:val="24"/>
        </w:rPr>
        <w:t>Dimensión</w:t>
      </w:r>
      <w:r w:rsidR="00514DBC" w:rsidRPr="00514DBC">
        <w:rPr>
          <w:rFonts w:ascii="Arial" w:hAnsi="Arial" w:cs="Arial"/>
          <w:b/>
          <w:sz w:val="24"/>
          <w:szCs w:val="24"/>
        </w:rPr>
        <w:t>: Cognitiva</w:t>
      </w:r>
    </w:p>
    <w:p w:rsidR="00514DBC" w:rsidRPr="00514DBC" w:rsidRDefault="008630C7" w:rsidP="00514DBC">
      <w:pPr>
        <w:spacing w:after="0" w:line="360" w:lineRule="auto"/>
        <w:jc w:val="both"/>
        <w:rPr>
          <w:rFonts w:ascii="Arial" w:hAnsi="Arial" w:cs="Arial"/>
          <w:b/>
          <w:sz w:val="24"/>
          <w:szCs w:val="24"/>
        </w:rPr>
      </w:pPr>
      <w:r>
        <w:rPr>
          <w:rFonts w:ascii="Arial" w:hAnsi="Arial" w:cs="Arial"/>
          <w:b/>
          <w:sz w:val="24"/>
          <w:szCs w:val="24"/>
        </w:rPr>
        <w:t>Ítem N°10</w:t>
      </w:r>
    </w:p>
    <w:tbl>
      <w:tblPr>
        <w:tblStyle w:val="Tablaconcuadrcula"/>
        <w:tblW w:w="0" w:type="auto"/>
        <w:shd w:val="clear" w:color="auto" w:fill="79F7A0"/>
        <w:tblLook w:val="04A0" w:firstRow="1" w:lastRow="0" w:firstColumn="1" w:lastColumn="0" w:noHBand="0" w:noVBand="1"/>
      </w:tblPr>
      <w:tblGrid>
        <w:gridCol w:w="6629"/>
      </w:tblGrid>
      <w:tr w:rsidR="00514DBC" w:rsidRPr="00514DBC" w:rsidTr="00514DBC">
        <w:trPr>
          <w:trHeight w:val="310"/>
        </w:trPr>
        <w:tc>
          <w:tcPr>
            <w:tcW w:w="6629" w:type="dxa"/>
            <w:shd w:val="clear" w:color="auto" w:fill="79F7A0"/>
          </w:tcPr>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Ítem N°10</w:t>
            </w:r>
          </w:p>
        </w:tc>
      </w:tr>
      <w:tr w:rsidR="00514DBC" w:rsidRPr="00514DBC" w:rsidTr="00514DBC">
        <w:trPr>
          <w:trHeight w:val="490"/>
        </w:trPr>
        <w:tc>
          <w:tcPr>
            <w:tcW w:w="6629" w:type="dxa"/>
            <w:shd w:val="clear" w:color="auto" w:fill="79F7A0"/>
          </w:tcPr>
          <w:p w:rsidR="00514DBC" w:rsidRPr="002B12B1" w:rsidRDefault="00514DBC" w:rsidP="002B12B1">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¿Qué dificultad presentas al elaborar un resumen?</w:t>
            </w:r>
          </w:p>
        </w:tc>
      </w:tr>
    </w:tbl>
    <w:p w:rsidR="00AA0D33" w:rsidRPr="00514DBC" w:rsidRDefault="00AA0D33" w:rsidP="00514DBC">
      <w:pPr>
        <w:spacing w:line="360" w:lineRule="auto"/>
        <w:jc w:val="both"/>
        <w:rPr>
          <w:rFonts w:ascii="Arial" w:hAnsi="Arial" w:cs="Arial"/>
          <w:sz w:val="24"/>
          <w:szCs w:val="24"/>
        </w:rPr>
      </w:pP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9F7A0"/>
        <w:tblLook w:val="01E0" w:firstRow="1" w:lastRow="1" w:firstColumn="1" w:lastColumn="1" w:noHBand="0" w:noVBand="0"/>
      </w:tblPr>
      <w:tblGrid>
        <w:gridCol w:w="1830"/>
        <w:gridCol w:w="483"/>
        <w:gridCol w:w="1122"/>
      </w:tblGrid>
      <w:tr w:rsidR="00514DBC" w:rsidRPr="00514DBC" w:rsidTr="00514DBC">
        <w:trPr>
          <w:trHeight w:val="308"/>
        </w:trPr>
        <w:tc>
          <w:tcPr>
            <w:tcW w:w="1243" w:type="dxa"/>
            <w:vMerge w:val="restart"/>
            <w:tcBorders>
              <w:top w:val="nil"/>
              <w:left w:val="nil"/>
              <w:bottom w:val="double" w:sz="4" w:space="0" w:color="0070C0"/>
              <w:right w:val="double" w:sz="4" w:space="0" w:color="0070C0"/>
            </w:tcBorders>
            <w:shd w:val="clear" w:color="auto" w:fill="79F7A0"/>
            <w:vAlign w:val="center"/>
          </w:tcPr>
          <w:p w:rsidR="00514DBC" w:rsidRPr="00514DBC" w:rsidRDefault="00514DBC" w:rsidP="002B12B1">
            <w:pPr>
              <w:spacing w:after="0" w:line="360" w:lineRule="auto"/>
              <w:jc w:val="center"/>
              <w:rPr>
                <w:rFonts w:ascii="Arial" w:hAnsi="Arial" w:cs="Arial"/>
                <w:b/>
                <w:sz w:val="24"/>
                <w:szCs w:val="24"/>
                <w:lang w:val="es-ES"/>
              </w:rPr>
            </w:pPr>
          </w:p>
        </w:tc>
        <w:tc>
          <w:tcPr>
            <w:tcW w:w="1578" w:type="dxa"/>
            <w:gridSpan w:val="2"/>
            <w:tcBorders>
              <w:top w:val="double" w:sz="4" w:space="0" w:color="0070C0"/>
              <w:left w:val="double" w:sz="4" w:space="0" w:color="0070C0"/>
              <w:bottom w:val="double" w:sz="4" w:space="0" w:color="0070C0"/>
              <w:right w:val="double" w:sz="4" w:space="0" w:color="D426A2"/>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Ítem N°10</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p>
        </w:tc>
        <w:tc>
          <w:tcPr>
            <w:tcW w:w="1578" w:type="dxa"/>
            <w:gridSpan w:val="2"/>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p>
        </w:tc>
        <w:tc>
          <w:tcPr>
            <w:tcW w:w="456"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F</w:t>
            </w:r>
          </w:p>
        </w:tc>
        <w:tc>
          <w:tcPr>
            <w:tcW w:w="1122"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17"/>
        </w:trPr>
        <w:tc>
          <w:tcPr>
            <w:tcW w:w="1243"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Temas desconocidos</w:t>
            </w:r>
          </w:p>
        </w:tc>
        <w:tc>
          <w:tcPr>
            <w:tcW w:w="456"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rPr>
                <w:rFonts w:ascii="Arial" w:hAnsi="Arial" w:cs="Arial"/>
                <w:sz w:val="24"/>
                <w:szCs w:val="24"/>
                <w:lang w:val="es-ES"/>
              </w:rPr>
            </w:pPr>
            <w:r w:rsidRPr="00514DBC">
              <w:rPr>
                <w:rFonts w:ascii="Arial" w:hAnsi="Arial" w:cs="Arial"/>
                <w:sz w:val="24"/>
                <w:szCs w:val="24"/>
                <w:lang w:val="es-ES"/>
              </w:rPr>
              <w:t>7</w:t>
            </w:r>
          </w:p>
        </w:tc>
        <w:tc>
          <w:tcPr>
            <w:tcW w:w="1122"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rPr>
            </w:pPr>
            <w:r w:rsidRPr="00514DBC">
              <w:rPr>
                <w:rFonts w:ascii="Arial" w:hAnsi="Arial" w:cs="Arial"/>
                <w:sz w:val="24"/>
                <w:szCs w:val="24"/>
              </w:rPr>
              <w:t>36.84%</w:t>
            </w:r>
          </w:p>
        </w:tc>
      </w:tr>
      <w:tr w:rsidR="00514DBC" w:rsidRPr="00514DBC" w:rsidTr="00514DBC">
        <w:trPr>
          <w:trHeight w:val="533"/>
        </w:trPr>
        <w:tc>
          <w:tcPr>
            <w:tcW w:w="1243"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Expresar mis ideas</w:t>
            </w:r>
          </w:p>
        </w:tc>
        <w:tc>
          <w:tcPr>
            <w:tcW w:w="456"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1</w:t>
            </w:r>
          </w:p>
        </w:tc>
        <w:tc>
          <w:tcPr>
            <w:tcW w:w="1122"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5.26</w:t>
            </w:r>
            <w:r w:rsidRPr="00514DBC">
              <w:rPr>
                <w:rFonts w:ascii="Arial" w:hAnsi="Arial" w:cs="Arial"/>
                <w:sz w:val="24"/>
                <w:szCs w:val="24"/>
              </w:rPr>
              <w:t>%</w:t>
            </w:r>
          </w:p>
        </w:tc>
      </w:tr>
      <w:tr w:rsidR="00514DBC" w:rsidRPr="00514DBC" w:rsidTr="00514DBC">
        <w:trPr>
          <w:trHeight w:val="25"/>
        </w:trPr>
        <w:tc>
          <w:tcPr>
            <w:tcW w:w="1243"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Ninguna</w:t>
            </w:r>
          </w:p>
        </w:tc>
        <w:tc>
          <w:tcPr>
            <w:tcW w:w="456"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4</w:t>
            </w:r>
          </w:p>
        </w:tc>
        <w:tc>
          <w:tcPr>
            <w:tcW w:w="1122"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21.05%</w:t>
            </w:r>
          </w:p>
        </w:tc>
      </w:tr>
      <w:tr w:rsidR="00514DBC" w:rsidRPr="00514DBC" w:rsidTr="00514DBC">
        <w:trPr>
          <w:trHeight w:val="25"/>
        </w:trPr>
        <w:tc>
          <w:tcPr>
            <w:tcW w:w="1243" w:type="dxa"/>
            <w:tcBorders>
              <w:top w:val="double" w:sz="4" w:space="0" w:color="0070C0"/>
              <w:left w:val="double" w:sz="4" w:space="0" w:color="0070C0"/>
              <w:bottom w:val="double" w:sz="4" w:space="0" w:color="0070C0"/>
              <w:right w:val="double" w:sz="4" w:space="0" w:color="0070C0"/>
            </w:tcBorders>
            <w:shd w:val="clear" w:color="auto" w:fill="79F7A0"/>
            <w:vAlign w:val="center"/>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No se</w:t>
            </w:r>
          </w:p>
        </w:tc>
        <w:tc>
          <w:tcPr>
            <w:tcW w:w="456"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7</w:t>
            </w:r>
          </w:p>
        </w:tc>
        <w:tc>
          <w:tcPr>
            <w:tcW w:w="1122"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rPr>
              <w:t>36.84%</w:t>
            </w:r>
          </w:p>
        </w:tc>
      </w:tr>
      <w:tr w:rsidR="00514DBC" w:rsidRPr="00514DBC" w:rsidTr="00514DBC">
        <w:trPr>
          <w:trHeight w:val="25"/>
        </w:trPr>
        <w:tc>
          <w:tcPr>
            <w:tcW w:w="1243"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Total</w:t>
            </w:r>
          </w:p>
        </w:tc>
        <w:tc>
          <w:tcPr>
            <w:tcW w:w="456"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19</w:t>
            </w:r>
          </w:p>
        </w:tc>
        <w:tc>
          <w:tcPr>
            <w:tcW w:w="1122"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100%</w:t>
            </w:r>
          </w:p>
        </w:tc>
      </w:tr>
    </w:tbl>
    <w:p w:rsidR="008630C7" w:rsidRDefault="00BD23B7" w:rsidP="00AA0D33">
      <w:pPr>
        <w:spacing w:line="360" w:lineRule="auto"/>
        <w:jc w:val="center"/>
        <w:rPr>
          <w:rFonts w:ascii="Arial" w:hAnsi="Arial" w:cs="Arial"/>
          <w:b/>
          <w:sz w:val="24"/>
          <w:szCs w:val="24"/>
        </w:rPr>
      </w:pPr>
      <w:r w:rsidRPr="00514DBC">
        <w:rPr>
          <w:rFonts w:ascii="Arial" w:hAnsi="Arial" w:cs="Arial"/>
          <w:noProof/>
          <w:sz w:val="24"/>
          <w:szCs w:val="24"/>
        </w:rPr>
        <w:drawing>
          <wp:anchor distT="0" distB="0" distL="114300" distR="114300" simplePos="0" relativeHeight="251474944" behindDoc="1" locked="0" layoutInCell="1" allowOverlap="1" wp14:anchorId="6287BA9E" wp14:editId="0C0F1E90">
            <wp:simplePos x="0" y="0"/>
            <wp:positionH relativeFrom="column">
              <wp:posOffset>262890</wp:posOffset>
            </wp:positionH>
            <wp:positionV relativeFrom="paragraph">
              <wp:posOffset>302895</wp:posOffset>
            </wp:positionV>
            <wp:extent cx="2638425" cy="2047875"/>
            <wp:effectExtent l="0" t="0" r="9525" b="9525"/>
            <wp:wrapNone/>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sidR="00514DBC" w:rsidRPr="00514DBC">
        <w:rPr>
          <w:rFonts w:ascii="Arial" w:hAnsi="Arial" w:cs="Arial"/>
          <w:b/>
          <w:sz w:val="24"/>
          <w:szCs w:val="24"/>
        </w:rPr>
        <w:br w:type="textWrapping" w:clear="all"/>
      </w:r>
    </w:p>
    <w:p w:rsidR="00514DBC" w:rsidRPr="00AA0D33" w:rsidRDefault="00AA0D33" w:rsidP="00AA0D33">
      <w:pPr>
        <w:spacing w:line="360" w:lineRule="auto"/>
        <w:jc w:val="center"/>
        <w:rPr>
          <w:rFonts w:ascii="Arial" w:hAnsi="Arial" w:cs="Arial"/>
          <w:b/>
          <w:sz w:val="24"/>
          <w:szCs w:val="24"/>
        </w:rPr>
      </w:pPr>
      <w:r>
        <w:rPr>
          <w:rFonts w:ascii="Arial" w:hAnsi="Arial" w:cs="Arial"/>
          <w:b/>
          <w:sz w:val="24"/>
          <w:szCs w:val="24"/>
        </w:rPr>
        <w:t xml:space="preserve">Fuente: </w:t>
      </w:r>
      <w:r w:rsidRPr="00514DBC">
        <w:rPr>
          <w:rFonts w:ascii="Arial" w:hAnsi="Arial" w:cs="Arial"/>
          <w:b/>
          <w:sz w:val="24"/>
          <w:szCs w:val="24"/>
        </w:rPr>
        <w:t>De Jesús</w:t>
      </w:r>
      <w:r>
        <w:rPr>
          <w:rFonts w:ascii="Arial" w:hAnsi="Arial" w:cs="Arial"/>
          <w:b/>
          <w:sz w:val="24"/>
          <w:szCs w:val="24"/>
        </w:rPr>
        <w:t xml:space="preserve"> y </w:t>
      </w:r>
      <w:r w:rsidR="002B425D">
        <w:rPr>
          <w:rFonts w:ascii="Arial" w:hAnsi="Arial" w:cs="Arial"/>
          <w:b/>
          <w:sz w:val="24"/>
          <w:szCs w:val="24"/>
        </w:rPr>
        <w:t>Leal (2015)</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t>Análisis de la los resultados</w:t>
      </w:r>
    </w:p>
    <w:p w:rsidR="002B12B1" w:rsidRDefault="00514DBC" w:rsidP="002B12B1">
      <w:pPr>
        <w:spacing w:line="360" w:lineRule="auto"/>
        <w:jc w:val="both"/>
        <w:rPr>
          <w:rFonts w:ascii="Arial" w:hAnsi="Arial" w:cs="Arial"/>
          <w:sz w:val="24"/>
          <w:szCs w:val="24"/>
        </w:rPr>
      </w:pPr>
      <w:r w:rsidRPr="00514DBC">
        <w:rPr>
          <w:rFonts w:ascii="Arial" w:hAnsi="Arial" w:cs="Arial"/>
          <w:sz w:val="24"/>
          <w:szCs w:val="24"/>
        </w:rPr>
        <w:t xml:space="preserve">Siete estudiantes mencionaron que al realizar un resumen les cuesta realizarlo cuando no entienden el significado de algunas palabras, por ser temas desconocidos. Uno de ellos  expreso que se les dificulta  redactar las ideas y le cuesta escribir con coherencia; sin embargo 4 estudiantes </w:t>
      </w:r>
      <w:r w:rsidRPr="00514DBC">
        <w:rPr>
          <w:rFonts w:ascii="Arial" w:hAnsi="Arial" w:cs="Arial"/>
          <w:sz w:val="24"/>
          <w:szCs w:val="24"/>
        </w:rPr>
        <w:lastRenderedPageBreak/>
        <w:t>mencionaron que no tienen ninguna dificultad para elaborar resúmenes orales y escrito; aunque siete estudiantes no lograron responder esta pregunta, colocando “no se” o dejando el espacio en blanco.</w:t>
      </w:r>
    </w:p>
    <w:p w:rsidR="008630C7" w:rsidRDefault="008333D7" w:rsidP="008630C7">
      <w:pPr>
        <w:spacing w:after="0" w:line="360" w:lineRule="auto"/>
        <w:jc w:val="both"/>
        <w:rPr>
          <w:rFonts w:ascii="Arial" w:hAnsi="Arial" w:cs="Arial"/>
          <w:sz w:val="24"/>
          <w:szCs w:val="24"/>
        </w:rPr>
      </w:pPr>
      <w:r>
        <w:rPr>
          <w:rFonts w:ascii="Arial" w:hAnsi="Arial" w:cs="Arial"/>
          <w:b/>
          <w:sz w:val="24"/>
          <w:szCs w:val="24"/>
        </w:rPr>
        <w:t>Dimensión</w:t>
      </w:r>
      <w:r w:rsidR="00514DBC" w:rsidRPr="00514DBC">
        <w:rPr>
          <w:rFonts w:ascii="Arial" w:hAnsi="Arial" w:cs="Arial"/>
          <w:b/>
          <w:sz w:val="24"/>
          <w:szCs w:val="24"/>
        </w:rPr>
        <w:t>: Cognitiva</w:t>
      </w:r>
    </w:p>
    <w:p w:rsidR="00514DBC" w:rsidRPr="008630C7" w:rsidRDefault="00514DBC" w:rsidP="008630C7">
      <w:pPr>
        <w:spacing w:after="0" w:line="360" w:lineRule="auto"/>
        <w:jc w:val="both"/>
        <w:rPr>
          <w:rFonts w:ascii="Arial" w:hAnsi="Arial" w:cs="Arial"/>
          <w:sz w:val="24"/>
          <w:szCs w:val="24"/>
        </w:rPr>
      </w:pPr>
      <w:r w:rsidRPr="00514DBC">
        <w:rPr>
          <w:rFonts w:ascii="Arial" w:hAnsi="Arial" w:cs="Arial"/>
          <w:b/>
          <w:sz w:val="24"/>
          <w:szCs w:val="24"/>
        </w:rPr>
        <w:t>Ítem N°11</w:t>
      </w:r>
    </w:p>
    <w:tbl>
      <w:tblPr>
        <w:tblStyle w:val="Tablaconcuadrcula"/>
        <w:tblW w:w="0" w:type="auto"/>
        <w:tblLook w:val="04A0" w:firstRow="1" w:lastRow="0" w:firstColumn="1" w:lastColumn="0" w:noHBand="0" w:noVBand="1"/>
      </w:tblPr>
      <w:tblGrid>
        <w:gridCol w:w="4718"/>
      </w:tblGrid>
      <w:tr w:rsidR="00514DBC" w:rsidRPr="00514DBC" w:rsidTr="00514DBC">
        <w:trPr>
          <w:trHeight w:val="299"/>
        </w:trPr>
        <w:tc>
          <w:tcPr>
            <w:tcW w:w="4718" w:type="dxa"/>
            <w:shd w:val="clear" w:color="auto" w:fill="DDD9C3" w:themeFill="background2" w:themeFillShade="E6"/>
          </w:tcPr>
          <w:p w:rsidR="00514DBC" w:rsidRPr="00514DBC" w:rsidRDefault="00514DBC" w:rsidP="008630C7">
            <w:pPr>
              <w:spacing w:line="360" w:lineRule="auto"/>
              <w:jc w:val="both"/>
              <w:rPr>
                <w:rFonts w:ascii="Arial" w:hAnsi="Arial" w:cs="Arial"/>
                <w:sz w:val="24"/>
                <w:szCs w:val="24"/>
              </w:rPr>
            </w:pPr>
            <w:r w:rsidRPr="00514DBC">
              <w:rPr>
                <w:rFonts w:ascii="Arial" w:hAnsi="Arial" w:cs="Arial"/>
                <w:sz w:val="24"/>
                <w:szCs w:val="24"/>
              </w:rPr>
              <w:t>Ítem N°11</w:t>
            </w:r>
          </w:p>
        </w:tc>
      </w:tr>
      <w:tr w:rsidR="00514DBC" w:rsidRPr="00514DBC" w:rsidTr="00514DBC">
        <w:trPr>
          <w:trHeight w:val="423"/>
        </w:trPr>
        <w:tc>
          <w:tcPr>
            <w:tcW w:w="4718" w:type="dxa"/>
            <w:shd w:val="clear" w:color="auto" w:fill="DDD9C3" w:themeFill="background2" w:themeFillShade="E6"/>
          </w:tcPr>
          <w:p w:rsidR="00514DBC" w:rsidRPr="002B12B1" w:rsidRDefault="00514DBC" w:rsidP="008630C7">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¿Qué es coherencia y cohesión?</w:t>
            </w:r>
          </w:p>
        </w:tc>
      </w:tr>
    </w:tbl>
    <w:p w:rsidR="00AA0D33" w:rsidRPr="00514DBC" w:rsidRDefault="00AA0D33" w:rsidP="00514DBC">
      <w:pPr>
        <w:spacing w:line="360" w:lineRule="auto"/>
        <w:jc w:val="both"/>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9F7A0"/>
        <w:tblLayout w:type="fixed"/>
        <w:tblLook w:val="01E0" w:firstRow="1" w:lastRow="1" w:firstColumn="1" w:lastColumn="1" w:noHBand="0" w:noVBand="0"/>
      </w:tblPr>
      <w:tblGrid>
        <w:gridCol w:w="2093"/>
        <w:gridCol w:w="813"/>
        <w:gridCol w:w="1030"/>
      </w:tblGrid>
      <w:tr w:rsidR="00514DBC" w:rsidRPr="00514DBC" w:rsidTr="002B12B1">
        <w:trPr>
          <w:trHeight w:val="308"/>
        </w:trPr>
        <w:tc>
          <w:tcPr>
            <w:tcW w:w="2093" w:type="dxa"/>
            <w:vMerge w:val="restart"/>
            <w:tcBorders>
              <w:top w:val="nil"/>
              <w:left w:val="nil"/>
              <w:bottom w:val="double" w:sz="4" w:space="0" w:color="0070C0"/>
              <w:right w:val="double" w:sz="4" w:space="0" w:color="0070C0"/>
            </w:tcBorders>
            <w:shd w:val="clear" w:color="auto" w:fill="DDD9C3" w:themeFill="background2" w:themeFillShade="E6"/>
            <w:vAlign w:val="center"/>
          </w:tcPr>
          <w:p w:rsidR="00514DBC" w:rsidRPr="00514DBC" w:rsidRDefault="00514DBC" w:rsidP="008630C7">
            <w:pPr>
              <w:spacing w:after="0"/>
              <w:jc w:val="center"/>
              <w:rPr>
                <w:rFonts w:ascii="Arial" w:hAnsi="Arial" w:cs="Arial"/>
                <w:b/>
                <w:sz w:val="24"/>
                <w:szCs w:val="24"/>
                <w:lang w:val="es-ES"/>
              </w:rPr>
            </w:pPr>
            <w:r w:rsidRPr="00514DBC">
              <w:rPr>
                <w:rFonts w:ascii="Arial" w:hAnsi="Arial" w:cs="Arial"/>
                <w:b/>
                <w:sz w:val="24"/>
                <w:szCs w:val="24"/>
                <w:lang w:val="es-ES"/>
              </w:rPr>
              <w:t>Coherencia</w:t>
            </w:r>
          </w:p>
        </w:tc>
        <w:tc>
          <w:tcPr>
            <w:tcW w:w="1843" w:type="dxa"/>
            <w:gridSpan w:val="2"/>
            <w:tcBorders>
              <w:top w:val="double" w:sz="4" w:space="0" w:color="0070C0"/>
              <w:left w:val="double" w:sz="4" w:space="0" w:color="0070C0"/>
              <w:bottom w:val="double" w:sz="4" w:space="0" w:color="0070C0"/>
              <w:right w:val="double" w:sz="4" w:space="0" w:color="D426A2"/>
            </w:tcBorders>
            <w:shd w:val="clear" w:color="auto" w:fill="DDD9C3" w:themeFill="background2" w:themeFillShade="E6"/>
            <w:vAlign w:val="center"/>
            <w:hideMark/>
          </w:tcPr>
          <w:p w:rsidR="00514DBC" w:rsidRPr="00514DBC" w:rsidRDefault="002B12B1" w:rsidP="008630C7">
            <w:pPr>
              <w:spacing w:after="0"/>
              <w:jc w:val="center"/>
              <w:rPr>
                <w:rFonts w:ascii="Arial" w:hAnsi="Arial" w:cs="Arial"/>
                <w:b/>
                <w:sz w:val="24"/>
                <w:szCs w:val="24"/>
                <w:lang w:val="es-ES"/>
              </w:rPr>
            </w:pPr>
            <w:r w:rsidRPr="00514DBC">
              <w:rPr>
                <w:rFonts w:ascii="Arial" w:hAnsi="Arial" w:cs="Arial"/>
                <w:noProof/>
                <w:sz w:val="24"/>
                <w:szCs w:val="24"/>
              </w:rPr>
              <w:drawing>
                <wp:anchor distT="0" distB="0" distL="114300" distR="114300" simplePos="0" relativeHeight="251486208" behindDoc="0" locked="0" layoutInCell="1" allowOverlap="1" wp14:anchorId="1DC97807" wp14:editId="550E5B8A">
                  <wp:simplePos x="0" y="0"/>
                  <wp:positionH relativeFrom="column">
                    <wp:posOffset>1483995</wp:posOffset>
                  </wp:positionH>
                  <wp:positionV relativeFrom="paragraph">
                    <wp:posOffset>248920</wp:posOffset>
                  </wp:positionV>
                  <wp:extent cx="2886075" cy="2200275"/>
                  <wp:effectExtent l="0" t="0" r="9525" b="9525"/>
                  <wp:wrapNone/>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00514DBC" w:rsidRPr="00514DBC">
              <w:rPr>
                <w:rFonts w:ascii="Arial" w:hAnsi="Arial" w:cs="Arial"/>
                <w:b/>
                <w:sz w:val="24"/>
                <w:szCs w:val="24"/>
                <w:lang w:val="es-ES"/>
              </w:rPr>
              <w:t>Ítem N°11</w:t>
            </w:r>
          </w:p>
        </w:tc>
      </w:tr>
      <w:tr w:rsidR="00514DBC" w:rsidRPr="00514DBC" w:rsidTr="002B12B1">
        <w:trPr>
          <w:trHeight w:val="6"/>
        </w:trPr>
        <w:tc>
          <w:tcPr>
            <w:tcW w:w="2093" w:type="dxa"/>
            <w:vMerge/>
            <w:tcBorders>
              <w:top w:val="nil"/>
              <w:left w:val="nil"/>
              <w:bottom w:val="double" w:sz="4" w:space="0" w:color="0070C0"/>
              <w:right w:val="double" w:sz="4" w:space="0" w:color="0070C0"/>
            </w:tcBorders>
            <w:shd w:val="clear" w:color="auto" w:fill="DDD9C3" w:themeFill="background2" w:themeFillShade="E6"/>
            <w:vAlign w:val="center"/>
            <w:hideMark/>
          </w:tcPr>
          <w:p w:rsidR="00514DBC" w:rsidRPr="00514DBC" w:rsidRDefault="00514DBC" w:rsidP="008630C7">
            <w:pPr>
              <w:spacing w:after="0"/>
              <w:jc w:val="center"/>
              <w:rPr>
                <w:rFonts w:ascii="Arial" w:hAnsi="Arial" w:cs="Arial"/>
                <w:b/>
                <w:sz w:val="24"/>
                <w:szCs w:val="24"/>
                <w:lang w:val="es-ES"/>
              </w:rPr>
            </w:pPr>
          </w:p>
        </w:tc>
        <w:tc>
          <w:tcPr>
            <w:tcW w:w="1843" w:type="dxa"/>
            <w:gridSpan w:val="2"/>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8630C7">
            <w:pPr>
              <w:spacing w:after="0"/>
              <w:jc w:val="center"/>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2B12B1">
        <w:trPr>
          <w:trHeight w:val="616"/>
        </w:trPr>
        <w:tc>
          <w:tcPr>
            <w:tcW w:w="2093" w:type="dxa"/>
            <w:vMerge/>
            <w:tcBorders>
              <w:top w:val="nil"/>
              <w:left w:val="nil"/>
              <w:bottom w:val="double" w:sz="4" w:space="0" w:color="0070C0"/>
              <w:right w:val="double" w:sz="4" w:space="0" w:color="0070C0"/>
            </w:tcBorders>
            <w:shd w:val="clear" w:color="auto" w:fill="DDD9C3" w:themeFill="background2" w:themeFillShade="E6"/>
            <w:vAlign w:val="center"/>
            <w:hideMark/>
          </w:tcPr>
          <w:p w:rsidR="00514DBC" w:rsidRPr="00514DBC" w:rsidRDefault="00514DBC" w:rsidP="008630C7">
            <w:pPr>
              <w:spacing w:after="0"/>
              <w:jc w:val="center"/>
              <w:rPr>
                <w:rFonts w:ascii="Arial" w:hAnsi="Arial" w:cs="Arial"/>
                <w:b/>
                <w:sz w:val="24"/>
                <w:szCs w:val="24"/>
                <w:lang w:val="es-ES"/>
              </w:rPr>
            </w:pPr>
          </w:p>
        </w:tc>
        <w:tc>
          <w:tcPr>
            <w:tcW w:w="81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8630C7">
            <w:pPr>
              <w:spacing w:after="0"/>
              <w:jc w:val="center"/>
              <w:rPr>
                <w:rFonts w:ascii="Arial" w:hAnsi="Arial" w:cs="Arial"/>
                <w:b/>
                <w:sz w:val="24"/>
                <w:szCs w:val="24"/>
                <w:lang w:val="es-ES"/>
              </w:rPr>
            </w:pPr>
            <w:r w:rsidRPr="00514DBC">
              <w:rPr>
                <w:rFonts w:ascii="Arial" w:hAnsi="Arial" w:cs="Arial"/>
                <w:b/>
                <w:sz w:val="24"/>
                <w:szCs w:val="24"/>
                <w:lang w:val="es-ES"/>
              </w:rPr>
              <w:t>F</w:t>
            </w:r>
          </w:p>
        </w:tc>
        <w:tc>
          <w:tcPr>
            <w:tcW w:w="1030"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8630C7">
            <w:pPr>
              <w:spacing w:after="0"/>
              <w:jc w:val="center"/>
              <w:rPr>
                <w:rFonts w:ascii="Arial" w:hAnsi="Arial" w:cs="Arial"/>
                <w:b/>
                <w:sz w:val="24"/>
                <w:szCs w:val="24"/>
                <w:lang w:val="es-ES"/>
              </w:rPr>
            </w:pPr>
            <w:r w:rsidRPr="00514DBC">
              <w:rPr>
                <w:rFonts w:ascii="Arial" w:hAnsi="Arial" w:cs="Arial"/>
                <w:b/>
                <w:sz w:val="24"/>
                <w:szCs w:val="24"/>
                <w:lang w:val="es-ES"/>
              </w:rPr>
              <w:t>%</w:t>
            </w:r>
          </w:p>
        </w:tc>
      </w:tr>
      <w:tr w:rsidR="00514DBC" w:rsidRPr="00514DBC" w:rsidTr="002B12B1">
        <w:trPr>
          <w:trHeight w:val="17"/>
        </w:trPr>
        <w:tc>
          <w:tcPr>
            <w:tcW w:w="209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8630C7">
            <w:pPr>
              <w:spacing w:after="0"/>
              <w:jc w:val="center"/>
              <w:rPr>
                <w:rFonts w:ascii="Arial" w:hAnsi="Arial" w:cs="Arial"/>
                <w:b/>
                <w:sz w:val="24"/>
                <w:szCs w:val="24"/>
                <w:lang w:val="es-ES"/>
              </w:rPr>
            </w:pPr>
            <w:r w:rsidRPr="00514DBC">
              <w:rPr>
                <w:rFonts w:ascii="Arial" w:hAnsi="Arial" w:cs="Arial"/>
                <w:b/>
                <w:sz w:val="24"/>
                <w:szCs w:val="24"/>
                <w:lang w:val="es-ES"/>
              </w:rPr>
              <w:t>Que tenga sentido</w:t>
            </w:r>
          </w:p>
        </w:tc>
        <w:tc>
          <w:tcPr>
            <w:tcW w:w="81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8630C7">
            <w:pPr>
              <w:spacing w:after="0"/>
              <w:jc w:val="center"/>
              <w:rPr>
                <w:rFonts w:ascii="Arial" w:hAnsi="Arial" w:cs="Arial"/>
                <w:sz w:val="24"/>
                <w:szCs w:val="24"/>
                <w:lang w:val="es-ES"/>
              </w:rPr>
            </w:pPr>
          </w:p>
          <w:p w:rsidR="00514DBC" w:rsidRPr="00514DBC" w:rsidRDefault="00514DBC" w:rsidP="008630C7">
            <w:pPr>
              <w:spacing w:after="0"/>
              <w:jc w:val="center"/>
              <w:rPr>
                <w:rFonts w:ascii="Arial" w:hAnsi="Arial" w:cs="Arial"/>
                <w:sz w:val="24"/>
                <w:szCs w:val="24"/>
                <w:lang w:val="es-ES"/>
              </w:rPr>
            </w:pPr>
            <w:r w:rsidRPr="00514DBC">
              <w:rPr>
                <w:rFonts w:ascii="Arial" w:hAnsi="Arial" w:cs="Arial"/>
                <w:sz w:val="24"/>
                <w:szCs w:val="24"/>
                <w:lang w:val="es-ES"/>
              </w:rPr>
              <w:t>7</w:t>
            </w:r>
          </w:p>
        </w:tc>
        <w:tc>
          <w:tcPr>
            <w:tcW w:w="1030"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8630C7">
            <w:pPr>
              <w:spacing w:after="0"/>
              <w:jc w:val="center"/>
              <w:rPr>
                <w:rFonts w:ascii="Arial" w:hAnsi="Arial" w:cs="Arial"/>
                <w:sz w:val="24"/>
                <w:szCs w:val="24"/>
              </w:rPr>
            </w:pPr>
          </w:p>
          <w:p w:rsidR="00514DBC" w:rsidRPr="00514DBC" w:rsidRDefault="00514DBC" w:rsidP="008630C7">
            <w:pPr>
              <w:spacing w:after="0"/>
              <w:jc w:val="center"/>
              <w:rPr>
                <w:rFonts w:ascii="Arial" w:hAnsi="Arial" w:cs="Arial"/>
                <w:sz w:val="24"/>
                <w:szCs w:val="24"/>
              </w:rPr>
            </w:pPr>
            <w:r w:rsidRPr="00514DBC">
              <w:rPr>
                <w:rFonts w:ascii="Arial" w:hAnsi="Arial" w:cs="Arial"/>
                <w:sz w:val="24"/>
                <w:szCs w:val="24"/>
              </w:rPr>
              <w:t>36.84</w:t>
            </w:r>
            <w:r w:rsidRPr="00514DBC">
              <w:rPr>
                <w:rFonts w:ascii="Arial" w:hAnsi="Arial" w:cs="Arial"/>
                <w:sz w:val="24"/>
                <w:szCs w:val="24"/>
                <w:lang w:val="es-ES"/>
              </w:rPr>
              <w:t>%</w:t>
            </w:r>
          </w:p>
        </w:tc>
      </w:tr>
      <w:tr w:rsidR="00514DBC" w:rsidRPr="00514DBC" w:rsidTr="002B12B1">
        <w:trPr>
          <w:trHeight w:val="533"/>
        </w:trPr>
        <w:tc>
          <w:tcPr>
            <w:tcW w:w="209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8630C7">
            <w:pPr>
              <w:spacing w:after="0"/>
              <w:jc w:val="center"/>
              <w:rPr>
                <w:rFonts w:ascii="Arial" w:hAnsi="Arial" w:cs="Arial"/>
                <w:b/>
                <w:sz w:val="24"/>
                <w:szCs w:val="24"/>
                <w:lang w:val="es-ES"/>
              </w:rPr>
            </w:pPr>
            <w:r w:rsidRPr="00514DBC">
              <w:rPr>
                <w:rFonts w:ascii="Arial" w:hAnsi="Arial" w:cs="Arial"/>
                <w:b/>
                <w:sz w:val="24"/>
                <w:szCs w:val="24"/>
                <w:lang w:val="es-ES"/>
              </w:rPr>
              <w:t>Que las palabras estén ordenadas</w:t>
            </w:r>
          </w:p>
        </w:tc>
        <w:tc>
          <w:tcPr>
            <w:tcW w:w="81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tcPr>
          <w:p w:rsidR="00514DBC" w:rsidRPr="00514DBC" w:rsidRDefault="00514DBC" w:rsidP="008630C7">
            <w:pPr>
              <w:spacing w:after="0"/>
              <w:jc w:val="center"/>
              <w:rPr>
                <w:rFonts w:ascii="Arial" w:hAnsi="Arial" w:cs="Arial"/>
                <w:sz w:val="24"/>
                <w:szCs w:val="24"/>
                <w:lang w:val="es-ES"/>
              </w:rPr>
            </w:pPr>
          </w:p>
          <w:p w:rsidR="00514DBC" w:rsidRPr="00514DBC" w:rsidRDefault="00514DBC" w:rsidP="008630C7">
            <w:pPr>
              <w:spacing w:after="0"/>
              <w:jc w:val="center"/>
              <w:rPr>
                <w:rFonts w:ascii="Arial" w:hAnsi="Arial" w:cs="Arial"/>
                <w:sz w:val="24"/>
                <w:szCs w:val="24"/>
                <w:lang w:val="es-ES"/>
              </w:rPr>
            </w:pPr>
            <w:r w:rsidRPr="00514DBC">
              <w:rPr>
                <w:rFonts w:ascii="Arial" w:hAnsi="Arial" w:cs="Arial"/>
                <w:sz w:val="24"/>
                <w:szCs w:val="24"/>
                <w:lang w:val="es-ES"/>
              </w:rPr>
              <w:t>3</w:t>
            </w:r>
          </w:p>
        </w:tc>
        <w:tc>
          <w:tcPr>
            <w:tcW w:w="1030"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8630C7">
            <w:pPr>
              <w:spacing w:after="0"/>
              <w:jc w:val="center"/>
              <w:rPr>
                <w:rFonts w:ascii="Arial" w:hAnsi="Arial" w:cs="Arial"/>
                <w:sz w:val="24"/>
                <w:szCs w:val="24"/>
              </w:rPr>
            </w:pPr>
          </w:p>
          <w:p w:rsidR="00514DBC" w:rsidRPr="00514DBC" w:rsidRDefault="00514DBC" w:rsidP="008630C7">
            <w:pPr>
              <w:spacing w:after="0"/>
              <w:jc w:val="center"/>
              <w:rPr>
                <w:rFonts w:ascii="Arial" w:hAnsi="Arial" w:cs="Arial"/>
                <w:sz w:val="24"/>
                <w:szCs w:val="24"/>
                <w:lang w:val="es-ES"/>
              </w:rPr>
            </w:pPr>
            <w:r w:rsidRPr="00514DBC">
              <w:rPr>
                <w:rFonts w:ascii="Arial" w:hAnsi="Arial" w:cs="Arial"/>
                <w:sz w:val="24"/>
                <w:szCs w:val="24"/>
              </w:rPr>
              <w:t>15.78%</w:t>
            </w:r>
          </w:p>
        </w:tc>
      </w:tr>
      <w:tr w:rsidR="00514DBC" w:rsidRPr="00514DBC" w:rsidTr="002B12B1">
        <w:trPr>
          <w:trHeight w:val="25"/>
        </w:trPr>
        <w:tc>
          <w:tcPr>
            <w:tcW w:w="209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8630C7">
            <w:pPr>
              <w:spacing w:after="0"/>
              <w:jc w:val="center"/>
              <w:rPr>
                <w:rFonts w:ascii="Arial" w:hAnsi="Arial" w:cs="Arial"/>
                <w:b/>
                <w:sz w:val="24"/>
                <w:szCs w:val="24"/>
                <w:lang w:val="es-ES"/>
              </w:rPr>
            </w:pPr>
            <w:r w:rsidRPr="00514DBC">
              <w:rPr>
                <w:rFonts w:ascii="Arial" w:hAnsi="Arial" w:cs="Arial"/>
                <w:b/>
                <w:sz w:val="24"/>
                <w:szCs w:val="24"/>
                <w:lang w:val="es-ES"/>
              </w:rPr>
              <w:t>No se</w:t>
            </w:r>
          </w:p>
        </w:tc>
        <w:tc>
          <w:tcPr>
            <w:tcW w:w="81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8630C7">
            <w:pPr>
              <w:spacing w:after="0"/>
              <w:rPr>
                <w:rFonts w:ascii="Arial" w:hAnsi="Arial" w:cs="Arial"/>
                <w:sz w:val="24"/>
                <w:szCs w:val="24"/>
                <w:lang w:val="es-ES"/>
              </w:rPr>
            </w:pPr>
            <w:r w:rsidRPr="00514DBC">
              <w:rPr>
                <w:rFonts w:ascii="Arial" w:hAnsi="Arial" w:cs="Arial"/>
                <w:sz w:val="24"/>
                <w:szCs w:val="24"/>
                <w:lang w:val="es-ES"/>
              </w:rPr>
              <w:t>9</w:t>
            </w:r>
          </w:p>
        </w:tc>
        <w:tc>
          <w:tcPr>
            <w:tcW w:w="1030"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8630C7">
            <w:pPr>
              <w:spacing w:after="0"/>
              <w:jc w:val="center"/>
              <w:rPr>
                <w:rFonts w:ascii="Arial" w:hAnsi="Arial" w:cs="Arial"/>
                <w:sz w:val="24"/>
                <w:szCs w:val="24"/>
                <w:lang w:val="es-ES"/>
              </w:rPr>
            </w:pPr>
            <w:r w:rsidRPr="00514DBC">
              <w:rPr>
                <w:rFonts w:ascii="Arial" w:hAnsi="Arial" w:cs="Arial"/>
                <w:sz w:val="24"/>
                <w:szCs w:val="24"/>
              </w:rPr>
              <w:t>47.36%</w:t>
            </w:r>
          </w:p>
        </w:tc>
      </w:tr>
      <w:tr w:rsidR="00514DBC" w:rsidRPr="00514DBC" w:rsidTr="002B12B1">
        <w:trPr>
          <w:trHeight w:val="25"/>
        </w:trPr>
        <w:tc>
          <w:tcPr>
            <w:tcW w:w="209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8630C7">
            <w:pPr>
              <w:spacing w:after="0"/>
              <w:jc w:val="center"/>
              <w:rPr>
                <w:rFonts w:ascii="Arial" w:hAnsi="Arial" w:cs="Arial"/>
                <w:b/>
                <w:sz w:val="24"/>
                <w:szCs w:val="24"/>
                <w:lang w:val="es-ES"/>
              </w:rPr>
            </w:pPr>
            <w:r w:rsidRPr="00514DBC">
              <w:rPr>
                <w:rFonts w:ascii="Arial" w:hAnsi="Arial" w:cs="Arial"/>
                <w:b/>
                <w:sz w:val="24"/>
                <w:szCs w:val="24"/>
                <w:lang w:val="es-ES"/>
              </w:rPr>
              <w:t>Total</w:t>
            </w:r>
          </w:p>
        </w:tc>
        <w:tc>
          <w:tcPr>
            <w:tcW w:w="81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8630C7">
            <w:pPr>
              <w:spacing w:after="0"/>
              <w:jc w:val="center"/>
              <w:rPr>
                <w:rFonts w:ascii="Arial" w:hAnsi="Arial" w:cs="Arial"/>
                <w:sz w:val="24"/>
                <w:szCs w:val="24"/>
                <w:lang w:val="es-ES"/>
              </w:rPr>
            </w:pPr>
            <w:r w:rsidRPr="00514DBC">
              <w:rPr>
                <w:rFonts w:ascii="Arial" w:hAnsi="Arial" w:cs="Arial"/>
                <w:sz w:val="24"/>
                <w:szCs w:val="24"/>
                <w:lang w:val="es-ES"/>
              </w:rPr>
              <w:t>19</w:t>
            </w:r>
          </w:p>
        </w:tc>
        <w:tc>
          <w:tcPr>
            <w:tcW w:w="1030"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tcPr>
          <w:p w:rsidR="00514DBC" w:rsidRPr="00514DBC" w:rsidRDefault="00514DBC" w:rsidP="008630C7">
            <w:pPr>
              <w:spacing w:after="0"/>
              <w:jc w:val="center"/>
              <w:rPr>
                <w:rFonts w:ascii="Arial" w:hAnsi="Arial" w:cs="Arial"/>
                <w:sz w:val="24"/>
                <w:szCs w:val="24"/>
                <w:lang w:val="es-ES"/>
              </w:rPr>
            </w:pPr>
            <w:r w:rsidRPr="00514DBC">
              <w:rPr>
                <w:rFonts w:ascii="Arial" w:hAnsi="Arial" w:cs="Arial"/>
                <w:sz w:val="24"/>
                <w:szCs w:val="24"/>
                <w:lang w:val="es-ES"/>
              </w:rPr>
              <w:t>100%</w:t>
            </w:r>
          </w:p>
        </w:tc>
      </w:tr>
    </w:tbl>
    <w:p w:rsidR="00AA0D33" w:rsidRDefault="00AA0D33" w:rsidP="00AA0D33">
      <w:pPr>
        <w:spacing w:line="360" w:lineRule="auto"/>
        <w:jc w:val="center"/>
        <w:rPr>
          <w:rFonts w:ascii="Arial" w:hAnsi="Arial" w:cs="Arial"/>
          <w:b/>
          <w:sz w:val="24"/>
          <w:szCs w:val="24"/>
        </w:rPr>
      </w:pPr>
      <w:r>
        <w:rPr>
          <w:rFonts w:ascii="Arial" w:hAnsi="Arial" w:cs="Arial"/>
          <w:b/>
          <w:sz w:val="24"/>
          <w:szCs w:val="24"/>
        </w:rPr>
        <w:t xml:space="preserve">Fuente: </w:t>
      </w:r>
      <w:r w:rsidRPr="00514DBC">
        <w:rPr>
          <w:rFonts w:ascii="Arial" w:hAnsi="Arial" w:cs="Arial"/>
          <w:b/>
          <w:sz w:val="24"/>
          <w:szCs w:val="24"/>
        </w:rPr>
        <w:t>De Jesús</w:t>
      </w:r>
      <w:r>
        <w:rPr>
          <w:rFonts w:ascii="Arial" w:hAnsi="Arial" w:cs="Arial"/>
          <w:b/>
          <w:sz w:val="24"/>
          <w:szCs w:val="24"/>
        </w:rPr>
        <w:t xml:space="preserve"> y Leal</w:t>
      </w:r>
      <w:r w:rsidR="002B425D">
        <w:rPr>
          <w:rFonts w:ascii="Arial" w:hAnsi="Arial" w:cs="Arial"/>
          <w:b/>
          <w:sz w:val="24"/>
          <w:szCs w:val="24"/>
        </w:rPr>
        <w:t xml:space="preserve"> (2015)</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t>Análisis de la los resultados</w:t>
      </w:r>
    </w:p>
    <w:p w:rsidR="00AA0D33" w:rsidRDefault="00514DBC" w:rsidP="00514DBC">
      <w:pPr>
        <w:spacing w:line="360" w:lineRule="auto"/>
        <w:jc w:val="both"/>
        <w:rPr>
          <w:rFonts w:ascii="Arial" w:hAnsi="Arial" w:cs="Arial"/>
          <w:sz w:val="24"/>
          <w:szCs w:val="24"/>
        </w:rPr>
      </w:pPr>
      <w:r w:rsidRPr="00514DBC">
        <w:rPr>
          <w:rFonts w:ascii="Arial" w:hAnsi="Arial" w:cs="Arial"/>
          <w:sz w:val="24"/>
          <w:szCs w:val="24"/>
        </w:rPr>
        <w:t>Al preguntarle sobre el conocimiento del concepto de coherencia se notó, que todavía desconocen dicho significado, al responder en su mayoría que no saben, aunque siete de ellos mencionaron  que es un texto donde se  observe un sentido lógico y tres estudiantes mencionaron que e</w:t>
      </w:r>
      <w:r w:rsidR="008630C7">
        <w:rPr>
          <w:rFonts w:ascii="Arial" w:hAnsi="Arial" w:cs="Arial"/>
          <w:sz w:val="24"/>
          <w:szCs w:val="24"/>
        </w:rPr>
        <w:t>s texto con palabras ordenadas.</w:t>
      </w:r>
    </w:p>
    <w:p w:rsidR="008630C7" w:rsidRDefault="008630C7" w:rsidP="00514DBC">
      <w:pPr>
        <w:spacing w:line="360" w:lineRule="auto"/>
        <w:jc w:val="both"/>
        <w:rPr>
          <w:rFonts w:ascii="Arial" w:hAnsi="Arial" w:cs="Arial"/>
          <w:sz w:val="24"/>
          <w:szCs w:val="24"/>
        </w:rPr>
      </w:pPr>
    </w:p>
    <w:p w:rsidR="00AA0D33" w:rsidRPr="00514DBC" w:rsidRDefault="00AA0D33" w:rsidP="00514DBC">
      <w:pPr>
        <w:spacing w:line="360" w:lineRule="auto"/>
        <w:jc w:val="both"/>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9F7A0"/>
        <w:tblLayout w:type="fixed"/>
        <w:tblLook w:val="01E0" w:firstRow="1" w:lastRow="1" w:firstColumn="1" w:lastColumn="1" w:noHBand="0" w:noVBand="0"/>
      </w:tblPr>
      <w:tblGrid>
        <w:gridCol w:w="2093"/>
        <w:gridCol w:w="709"/>
        <w:gridCol w:w="1134"/>
      </w:tblGrid>
      <w:tr w:rsidR="00514DBC" w:rsidRPr="00514DBC" w:rsidTr="002B12B1">
        <w:trPr>
          <w:trHeight w:val="308"/>
        </w:trPr>
        <w:tc>
          <w:tcPr>
            <w:tcW w:w="2093" w:type="dxa"/>
            <w:vMerge w:val="restart"/>
            <w:tcBorders>
              <w:top w:val="nil"/>
              <w:left w:val="nil"/>
              <w:bottom w:val="double" w:sz="4" w:space="0" w:color="0070C0"/>
              <w:right w:val="double" w:sz="4" w:space="0" w:color="0070C0"/>
            </w:tcBorders>
            <w:shd w:val="clear" w:color="auto" w:fill="DDD9C3" w:themeFill="background2" w:themeFillShade="E6"/>
            <w:vAlign w:val="center"/>
          </w:tcPr>
          <w:p w:rsidR="00514DBC" w:rsidRPr="00514DBC" w:rsidRDefault="00514DBC" w:rsidP="008630C7">
            <w:pPr>
              <w:jc w:val="center"/>
              <w:rPr>
                <w:rFonts w:ascii="Arial" w:hAnsi="Arial" w:cs="Arial"/>
                <w:b/>
                <w:sz w:val="24"/>
                <w:szCs w:val="24"/>
                <w:lang w:val="es-ES"/>
              </w:rPr>
            </w:pPr>
            <w:r w:rsidRPr="00514DBC">
              <w:rPr>
                <w:rFonts w:ascii="Arial" w:hAnsi="Arial" w:cs="Arial"/>
                <w:b/>
                <w:sz w:val="24"/>
                <w:szCs w:val="24"/>
                <w:lang w:val="es-ES"/>
              </w:rPr>
              <w:lastRenderedPageBreak/>
              <w:t xml:space="preserve">Cohesión </w:t>
            </w:r>
          </w:p>
        </w:tc>
        <w:tc>
          <w:tcPr>
            <w:tcW w:w="1843" w:type="dxa"/>
            <w:gridSpan w:val="2"/>
            <w:tcBorders>
              <w:top w:val="double" w:sz="4" w:space="0" w:color="0070C0"/>
              <w:left w:val="double" w:sz="4" w:space="0" w:color="0070C0"/>
              <w:bottom w:val="double" w:sz="4" w:space="0" w:color="0070C0"/>
              <w:right w:val="double" w:sz="4" w:space="0" w:color="D426A2"/>
            </w:tcBorders>
            <w:shd w:val="clear" w:color="auto" w:fill="DDD9C3" w:themeFill="background2" w:themeFillShade="E6"/>
            <w:vAlign w:val="center"/>
            <w:hideMark/>
          </w:tcPr>
          <w:p w:rsidR="00514DBC" w:rsidRPr="00514DBC" w:rsidRDefault="008630C7" w:rsidP="008630C7">
            <w:pPr>
              <w:jc w:val="center"/>
              <w:rPr>
                <w:rFonts w:ascii="Arial" w:hAnsi="Arial" w:cs="Arial"/>
                <w:b/>
                <w:sz w:val="24"/>
                <w:szCs w:val="24"/>
                <w:lang w:val="es-ES"/>
              </w:rPr>
            </w:pPr>
            <w:r w:rsidRPr="00514DBC">
              <w:rPr>
                <w:rFonts w:ascii="Arial" w:hAnsi="Arial" w:cs="Arial"/>
                <w:noProof/>
                <w:sz w:val="24"/>
                <w:szCs w:val="24"/>
              </w:rPr>
              <w:drawing>
                <wp:anchor distT="0" distB="0" distL="114300" distR="114300" simplePos="0" relativeHeight="251508736" behindDoc="0" locked="0" layoutInCell="1" allowOverlap="1" wp14:anchorId="3FC426F4" wp14:editId="63173C99">
                  <wp:simplePos x="0" y="0"/>
                  <wp:positionH relativeFrom="column">
                    <wp:posOffset>1527175</wp:posOffset>
                  </wp:positionH>
                  <wp:positionV relativeFrom="paragraph">
                    <wp:posOffset>-191135</wp:posOffset>
                  </wp:positionV>
                  <wp:extent cx="2676525" cy="2228850"/>
                  <wp:effectExtent l="0" t="0" r="9525" b="19050"/>
                  <wp:wrapNone/>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sidR="00514DBC" w:rsidRPr="00514DBC">
              <w:rPr>
                <w:rFonts w:ascii="Arial" w:hAnsi="Arial" w:cs="Arial"/>
                <w:b/>
                <w:sz w:val="24"/>
                <w:szCs w:val="24"/>
                <w:lang w:val="es-ES"/>
              </w:rPr>
              <w:t>Ítem N°11</w:t>
            </w:r>
          </w:p>
        </w:tc>
      </w:tr>
      <w:tr w:rsidR="00514DBC" w:rsidRPr="00514DBC" w:rsidTr="002B12B1">
        <w:trPr>
          <w:trHeight w:val="6"/>
        </w:trPr>
        <w:tc>
          <w:tcPr>
            <w:tcW w:w="2093" w:type="dxa"/>
            <w:vMerge/>
            <w:tcBorders>
              <w:top w:val="nil"/>
              <w:left w:val="nil"/>
              <w:bottom w:val="double" w:sz="4" w:space="0" w:color="0070C0"/>
              <w:right w:val="double" w:sz="4" w:space="0" w:color="0070C0"/>
            </w:tcBorders>
            <w:shd w:val="clear" w:color="auto" w:fill="DDD9C3" w:themeFill="background2" w:themeFillShade="E6"/>
            <w:vAlign w:val="center"/>
            <w:hideMark/>
          </w:tcPr>
          <w:p w:rsidR="00514DBC" w:rsidRPr="00514DBC" w:rsidRDefault="00514DBC" w:rsidP="008630C7">
            <w:pPr>
              <w:spacing w:after="0"/>
              <w:jc w:val="center"/>
              <w:rPr>
                <w:rFonts w:ascii="Arial" w:hAnsi="Arial" w:cs="Arial"/>
                <w:b/>
                <w:sz w:val="24"/>
                <w:szCs w:val="24"/>
                <w:lang w:val="es-ES"/>
              </w:rPr>
            </w:pPr>
          </w:p>
        </w:tc>
        <w:tc>
          <w:tcPr>
            <w:tcW w:w="1843" w:type="dxa"/>
            <w:gridSpan w:val="2"/>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8630C7">
            <w:pPr>
              <w:jc w:val="center"/>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2B12B1">
        <w:trPr>
          <w:trHeight w:val="616"/>
        </w:trPr>
        <w:tc>
          <w:tcPr>
            <w:tcW w:w="2093" w:type="dxa"/>
            <w:vMerge/>
            <w:tcBorders>
              <w:top w:val="nil"/>
              <w:left w:val="nil"/>
              <w:bottom w:val="double" w:sz="4" w:space="0" w:color="0070C0"/>
              <w:right w:val="double" w:sz="4" w:space="0" w:color="0070C0"/>
            </w:tcBorders>
            <w:shd w:val="clear" w:color="auto" w:fill="DDD9C3" w:themeFill="background2" w:themeFillShade="E6"/>
            <w:vAlign w:val="center"/>
            <w:hideMark/>
          </w:tcPr>
          <w:p w:rsidR="00514DBC" w:rsidRPr="00514DBC" w:rsidRDefault="00514DBC" w:rsidP="008630C7">
            <w:pPr>
              <w:spacing w:after="0"/>
              <w:jc w:val="center"/>
              <w:rPr>
                <w:rFonts w:ascii="Arial" w:hAnsi="Arial" w:cs="Arial"/>
                <w:b/>
                <w:sz w:val="24"/>
                <w:szCs w:val="24"/>
                <w:lang w:val="es-ES"/>
              </w:rPr>
            </w:pPr>
          </w:p>
        </w:tc>
        <w:tc>
          <w:tcPr>
            <w:tcW w:w="709"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8630C7">
            <w:pPr>
              <w:jc w:val="center"/>
              <w:rPr>
                <w:rFonts w:ascii="Arial" w:hAnsi="Arial" w:cs="Arial"/>
                <w:b/>
                <w:sz w:val="24"/>
                <w:szCs w:val="24"/>
                <w:lang w:val="es-ES"/>
              </w:rPr>
            </w:pPr>
            <w:r w:rsidRPr="00514DBC">
              <w:rPr>
                <w:rFonts w:ascii="Arial" w:hAnsi="Arial" w:cs="Arial"/>
                <w:b/>
                <w:sz w:val="24"/>
                <w:szCs w:val="24"/>
                <w:lang w:val="es-ES"/>
              </w:rPr>
              <w:t>F</w:t>
            </w:r>
          </w:p>
        </w:tc>
        <w:tc>
          <w:tcPr>
            <w:tcW w:w="1134"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8630C7">
            <w:pPr>
              <w:jc w:val="center"/>
              <w:rPr>
                <w:rFonts w:ascii="Arial" w:hAnsi="Arial" w:cs="Arial"/>
                <w:b/>
                <w:sz w:val="24"/>
                <w:szCs w:val="24"/>
                <w:lang w:val="es-ES"/>
              </w:rPr>
            </w:pPr>
            <w:r w:rsidRPr="00514DBC">
              <w:rPr>
                <w:rFonts w:ascii="Arial" w:hAnsi="Arial" w:cs="Arial"/>
                <w:b/>
                <w:sz w:val="24"/>
                <w:szCs w:val="24"/>
                <w:lang w:val="es-ES"/>
              </w:rPr>
              <w:t>%</w:t>
            </w:r>
          </w:p>
        </w:tc>
      </w:tr>
      <w:tr w:rsidR="00514DBC" w:rsidRPr="00514DBC" w:rsidTr="002B12B1">
        <w:trPr>
          <w:trHeight w:val="17"/>
        </w:trPr>
        <w:tc>
          <w:tcPr>
            <w:tcW w:w="209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8630C7">
            <w:pPr>
              <w:spacing w:after="0"/>
              <w:jc w:val="center"/>
              <w:rPr>
                <w:rFonts w:ascii="Arial" w:hAnsi="Arial" w:cs="Arial"/>
                <w:b/>
                <w:sz w:val="24"/>
                <w:szCs w:val="24"/>
                <w:lang w:val="es-ES"/>
              </w:rPr>
            </w:pPr>
            <w:r w:rsidRPr="00514DBC">
              <w:rPr>
                <w:rFonts w:ascii="Arial" w:hAnsi="Arial" w:cs="Arial"/>
                <w:b/>
                <w:sz w:val="24"/>
                <w:szCs w:val="24"/>
                <w:lang w:val="es-ES"/>
              </w:rPr>
              <w:t>Que tenga sentido</w:t>
            </w:r>
          </w:p>
        </w:tc>
        <w:tc>
          <w:tcPr>
            <w:tcW w:w="709"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8630C7">
            <w:pPr>
              <w:spacing w:after="0"/>
              <w:jc w:val="center"/>
              <w:rPr>
                <w:rFonts w:ascii="Arial" w:hAnsi="Arial" w:cs="Arial"/>
                <w:sz w:val="24"/>
                <w:szCs w:val="24"/>
                <w:lang w:val="es-ES"/>
              </w:rPr>
            </w:pPr>
            <w:r w:rsidRPr="00514DBC">
              <w:rPr>
                <w:rFonts w:ascii="Arial" w:hAnsi="Arial" w:cs="Arial"/>
                <w:sz w:val="24"/>
                <w:szCs w:val="24"/>
                <w:lang w:val="es-ES"/>
              </w:rPr>
              <w:t>1</w:t>
            </w:r>
          </w:p>
        </w:tc>
        <w:tc>
          <w:tcPr>
            <w:tcW w:w="1134"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8630C7">
            <w:pPr>
              <w:spacing w:after="0"/>
              <w:jc w:val="center"/>
              <w:rPr>
                <w:rFonts w:ascii="Arial" w:hAnsi="Arial" w:cs="Arial"/>
                <w:sz w:val="24"/>
                <w:szCs w:val="24"/>
              </w:rPr>
            </w:pPr>
            <w:r w:rsidRPr="00514DBC">
              <w:rPr>
                <w:rFonts w:ascii="Arial" w:hAnsi="Arial" w:cs="Arial"/>
                <w:sz w:val="24"/>
                <w:szCs w:val="24"/>
                <w:lang w:val="es-ES"/>
              </w:rPr>
              <w:t>5.26%</w:t>
            </w:r>
          </w:p>
        </w:tc>
      </w:tr>
      <w:tr w:rsidR="00514DBC" w:rsidRPr="00514DBC" w:rsidTr="002B12B1">
        <w:trPr>
          <w:trHeight w:val="533"/>
        </w:trPr>
        <w:tc>
          <w:tcPr>
            <w:tcW w:w="209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8630C7">
            <w:pPr>
              <w:spacing w:after="0"/>
              <w:jc w:val="center"/>
              <w:rPr>
                <w:rFonts w:ascii="Arial" w:hAnsi="Arial" w:cs="Arial"/>
                <w:b/>
                <w:sz w:val="24"/>
                <w:szCs w:val="24"/>
                <w:lang w:val="es-ES"/>
              </w:rPr>
            </w:pPr>
            <w:r w:rsidRPr="00514DBC">
              <w:rPr>
                <w:rFonts w:ascii="Arial" w:hAnsi="Arial" w:cs="Arial"/>
                <w:b/>
                <w:sz w:val="24"/>
                <w:szCs w:val="24"/>
                <w:lang w:val="es-ES"/>
              </w:rPr>
              <w:t>Que las palabras estén ordenadas</w:t>
            </w:r>
          </w:p>
        </w:tc>
        <w:tc>
          <w:tcPr>
            <w:tcW w:w="709"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tcPr>
          <w:p w:rsidR="00514DBC" w:rsidRPr="00514DBC" w:rsidRDefault="00514DBC" w:rsidP="008630C7">
            <w:pPr>
              <w:spacing w:after="0"/>
              <w:jc w:val="center"/>
              <w:rPr>
                <w:rFonts w:ascii="Arial" w:hAnsi="Arial" w:cs="Arial"/>
                <w:sz w:val="24"/>
                <w:szCs w:val="24"/>
                <w:lang w:val="es-ES"/>
              </w:rPr>
            </w:pPr>
            <w:r w:rsidRPr="00514DBC">
              <w:rPr>
                <w:rFonts w:ascii="Arial" w:hAnsi="Arial" w:cs="Arial"/>
                <w:sz w:val="24"/>
                <w:szCs w:val="24"/>
                <w:lang w:val="es-ES"/>
              </w:rPr>
              <w:t>3</w:t>
            </w:r>
          </w:p>
          <w:p w:rsidR="00514DBC" w:rsidRPr="00514DBC" w:rsidRDefault="00514DBC" w:rsidP="008630C7">
            <w:pPr>
              <w:spacing w:after="0"/>
              <w:jc w:val="center"/>
              <w:rPr>
                <w:rFonts w:ascii="Arial" w:hAnsi="Arial" w:cs="Arial"/>
                <w:sz w:val="24"/>
                <w:szCs w:val="24"/>
                <w:lang w:val="es-ES"/>
              </w:rPr>
            </w:pPr>
          </w:p>
        </w:tc>
        <w:tc>
          <w:tcPr>
            <w:tcW w:w="1134"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8630C7">
            <w:pPr>
              <w:spacing w:after="0"/>
              <w:jc w:val="center"/>
              <w:rPr>
                <w:rFonts w:ascii="Arial" w:hAnsi="Arial" w:cs="Arial"/>
                <w:sz w:val="24"/>
                <w:szCs w:val="24"/>
                <w:lang w:val="es-ES"/>
              </w:rPr>
            </w:pPr>
            <w:r w:rsidRPr="00514DBC">
              <w:rPr>
                <w:rFonts w:ascii="Arial" w:hAnsi="Arial" w:cs="Arial"/>
                <w:sz w:val="24"/>
                <w:szCs w:val="24"/>
              </w:rPr>
              <w:t>15.78%</w:t>
            </w:r>
          </w:p>
        </w:tc>
      </w:tr>
      <w:tr w:rsidR="00514DBC" w:rsidRPr="00514DBC" w:rsidTr="002B12B1">
        <w:trPr>
          <w:trHeight w:val="25"/>
        </w:trPr>
        <w:tc>
          <w:tcPr>
            <w:tcW w:w="209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8630C7">
            <w:pPr>
              <w:spacing w:after="0"/>
              <w:jc w:val="center"/>
              <w:rPr>
                <w:rFonts w:ascii="Arial" w:hAnsi="Arial" w:cs="Arial"/>
                <w:b/>
                <w:sz w:val="24"/>
                <w:szCs w:val="24"/>
                <w:lang w:val="es-ES"/>
              </w:rPr>
            </w:pPr>
            <w:r w:rsidRPr="00514DBC">
              <w:rPr>
                <w:rFonts w:ascii="Arial" w:hAnsi="Arial" w:cs="Arial"/>
                <w:b/>
                <w:sz w:val="24"/>
                <w:szCs w:val="24"/>
                <w:lang w:val="es-ES"/>
              </w:rPr>
              <w:t>No se</w:t>
            </w:r>
          </w:p>
        </w:tc>
        <w:tc>
          <w:tcPr>
            <w:tcW w:w="709"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8630C7">
            <w:pPr>
              <w:spacing w:after="0"/>
              <w:jc w:val="center"/>
              <w:rPr>
                <w:rFonts w:ascii="Arial" w:hAnsi="Arial" w:cs="Arial"/>
                <w:sz w:val="24"/>
                <w:szCs w:val="24"/>
                <w:lang w:val="es-ES"/>
              </w:rPr>
            </w:pPr>
            <w:r w:rsidRPr="00514DBC">
              <w:rPr>
                <w:rFonts w:ascii="Arial" w:hAnsi="Arial" w:cs="Arial"/>
                <w:sz w:val="24"/>
                <w:szCs w:val="24"/>
                <w:lang w:val="es-ES"/>
              </w:rPr>
              <w:t>15</w:t>
            </w:r>
          </w:p>
        </w:tc>
        <w:tc>
          <w:tcPr>
            <w:tcW w:w="1134"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8630C7">
            <w:pPr>
              <w:spacing w:after="0"/>
              <w:jc w:val="center"/>
              <w:rPr>
                <w:rFonts w:ascii="Arial" w:hAnsi="Arial" w:cs="Arial"/>
                <w:sz w:val="24"/>
                <w:szCs w:val="24"/>
                <w:lang w:val="es-ES"/>
              </w:rPr>
            </w:pPr>
            <w:r w:rsidRPr="00514DBC">
              <w:rPr>
                <w:rFonts w:ascii="Arial" w:hAnsi="Arial" w:cs="Arial"/>
                <w:sz w:val="24"/>
                <w:szCs w:val="24"/>
                <w:lang w:val="es-ES"/>
              </w:rPr>
              <w:t>78.94%</w:t>
            </w:r>
          </w:p>
        </w:tc>
      </w:tr>
      <w:tr w:rsidR="00514DBC" w:rsidRPr="00514DBC" w:rsidTr="002B12B1">
        <w:trPr>
          <w:trHeight w:val="25"/>
        </w:trPr>
        <w:tc>
          <w:tcPr>
            <w:tcW w:w="209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8630C7">
            <w:pPr>
              <w:spacing w:after="0"/>
              <w:jc w:val="center"/>
              <w:rPr>
                <w:rFonts w:ascii="Arial" w:hAnsi="Arial" w:cs="Arial"/>
                <w:b/>
                <w:sz w:val="24"/>
                <w:szCs w:val="24"/>
                <w:lang w:val="es-ES"/>
              </w:rPr>
            </w:pPr>
            <w:r w:rsidRPr="00514DBC">
              <w:rPr>
                <w:rFonts w:ascii="Arial" w:hAnsi="Arial" w:cs="Arial"/>
                <w:b/>
                <w:sz w:val="24"/>
                <w:szCs w:val="24"/>
                <w:lang w:val="es-ES"/>
              </w:rPr>
              <w:t>Total</w:t>
            </w:r>
          </w:p>
        </w:tc>
        <w:tc>
          <w:tcPr>
            <w:tcW w:w="709"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8630C7">
            <w:pPr>
              <w:spacing w:after="0"/>
              <w:jc w:val="center"/>
              <w:rPr>
                <w:rFonts w:ascii="Arial" w:hAnsi="Arial" w:cs="Arial"/>
                <w:sz w:val="24"/>
                <w:szCs w:val="24"/>
                <w:lang w:val="es-ES"/>
              </w:rPr>
            </w:pPr>
            <w:r w:rsidRPr="00514DBC">
              <w:rPr>
                <w:rFonts w:ascii="Arial" w:hAnsi="Arial" w:cs="Arial"/>
                <w:sz w:val="24"/>
                <w:szCs w:val="24"/>
                <w:lang w:val="es-ES"/>
              </w:rPr>
              <w:t>19</w:t>
            </w:r>
          </w:p>
        </w:tc>
        <w:tc>
          <w:tcPr>
            <w:tcW w:w="1134"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tcPr>
          <w:p w:rsidR="00514DBC" w:rsidRPr="00514DBC" w:rsidRDefault="00514DBC" w:rsidP="008630C7">
            <w:pPr>
              <w:spacing w:after="0"/>
              <w:jc w:val="center"/>
              <w:rPr>
                <w:rFonts w:ascii="Arial" w:hAnsi="Arial" w:cs="Arial"/>
                <w:sz w:val="24"/>
                <w:szCs w:val="24"/>
                <w:lang w:val="es-ES"/>
              </w:rPr>
            </w:pPr>
            <w:r w:rsidRPr="00514DBC">
              <w:rPr>
                <w:rFonts w:ascii="Arial" w:hAnsi="Arial" w:cs="Arial"/>
                <w:sz w:val="24"/>
                <w:szCs w:val="24"/>
                <w:lang w:val="es-ES"/>
              </w:rPr>
              <w:t>100%</w:t>
            </w:r>
          </w:p>
        </w:tc>
      </w:tr>
    </w:tbl>
    <w:p w:rsidR="008630C7" w:rsidRDefault="008630C7" w:rsidP="002B12B1">
      <w:pPr>
        <w:spacing w:line="360" w:lineRule="auto"/>
        <w:jc w:val="center"/>
        <w:rPr>
          <w:rFonts w:ascii="Arial" w:hAnsi="Arial" w:cs="Arial"/>
          <w:b/>
          <w:sz w:val="24"/>
          <w:szCs w:val="24"/>
        </w:rPr>
      </w:pPr>
    </w:p>
    <w:p w:rsidR="002B12B1" w:rsidRPr="002B12B1" w:rsidRDefault="00AA0D33" w:rsidP="002B12B1">
      <w:pPr>
        <w:spacing w:line="360" w:lineRule="auto"/>
        <w:jc w:val="center"/>
        <w:rPr>
          <w:rFonts w:ascii="Arial" w:hAnsi="Arial" w:cs="Arial"/>
          <w:sz w:val="24"/>
          <w:szCs w:val="24"/>
        </w:rPr>
      </w:pPr>
      <w:r>
        <w:rPr>
          <w:rFonts w:ascii="Arial" w:hAnsi="Arial" w:cs="Arial"/>
          <w:b/>
          <w:sz w:val="24"/>
          <w:szCs w:val="24"/>
        </w:rPr>
        <w:t xml:space="preserve">Fuente: </w:t>
      </w:r>
      <w:r w:rsidRPr="00514DBC">
        <w:rPr>
          <w:rFonts w:ascii="Arial" w:hAnsi="Arial" w:cs="Arial"/>
          <w:b/>
          <w:sz w:val="24"/>
          <w:szCs w:val="24"/>
        </w:rPr>
        <w:t>De Jesús</w:t>
      </w:r>
      <w:r>
        <w:rPr>
          <w:rFonts w:ascii="Arial" w:hAnsi="Arial" w:cs="Arial"/>
          <w:b/>
          <w:sz w:val="24"/>
          <w:szCs w:val="24"/>
        </w:rPr>
        <w:t xml:space="preserve"> y Leal</w:t>
      </w:r>
      <w:r w:rsidR="002B425D">
        <w:rPr>
          <w:rFonts w:ascii="Arial" w:hAnsi="Arial" w:cs="Arial"/>
          <w:b/>
          <w:sz w:val="24"/>
          <w:szCs w:val="24"/>
        </w:rPr>
        <w:t xml:space="preserve"> (2015)</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t>Análisis de la los resultados</w:t>
      </w:r>
    </w:p>
    <w:p w:rsidR="008630C7"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Referente a la cohesión, se puede decir que la mayoría de los estudiantes fueron sinceros al decir que no saben la respuesta. Tres de ellos opinan que es algo “con concordancia  donde las palabras están ordenadas y solo un estudiante afirmó que es cuando se usan los conectores, para da</w:t>
      </w:r>
      <w:r w:rsidR="008630C7">
        <w:rPr>
          <w:rFonts w:ascii="Arial" w:hAnsi="Arial" w:cs="Arial"/>
          <w:sz w:val="24"/>
          <w:szCs w:val="24"/>
        </w:rPr>
        <w:t xml:space="preserve">rle un sentido claro al texto. </w:t>
      </w:r>
    </w:p>
    <w:p w:rsidR="00514DBC" w:rsidRPr="00514DBC" w:rsidRDefault="008333D7" w:rsidP="00514DBC">
      <w:pPr>
        <w:spacing w:after="0" w:line="360" w:lineRule="auto"/>
        <w:jc w:val="both"/>
        <w:rPr>
          <w:rFonts w:ascii="Arial" w:hAnsi="Arial" w:cs="Arial"/>
          <w:b/>
          <w:sz w:val="24"/>
          <w:szCs w:val="24"/>
        </w:rPr>
      </w:pPr>
      <w:r>
        <w:rPr>
          <w:rFonts w:ascii="Arial" w:hAnsi="Arial" w:cs="Arial"/>
          <w:b/>
          <w:sz w:val="24"/>
          <w:szCs w:val="24"/>
        </w:rPr>
        <w:t>Dimensión</w:t>
      </w:r>
      <w:r w:rsidR="00514DBC" w:rsidRPr="00514DBC">
        <w:rPr>
          <w:rFonts w:ascii="Arial" w:hAnsi="Arial" w:cs="Arial"/>
          <w:b/>
          <w:sz w:val="24"/>
          <w:szCs w:val="24"/>
        </w:rPr>
        <w:t>: Cognitiva</w:t>
      </w:r>
    </w:p>
    <w:p w:rsidR="00514DBC" w:rsidRPr="00514DBC" w:rsidRDefault="002B12B1" w:rsidP="00514DBC">
      <w:pPr>
        <w:spacing w:after="0" w:line="360" w:lineRule="auto"/>
        <w:jc w:val="both"/>
        <w:rPr>
          <w:rFonts w:ascii="Arial" w:hAnsi="Arial" w:cs="Arial"/>
          <w:b/>
          <w:sz w:val="24"/>
          <w:szCs w:val="24"/>
        </w:rPr>
      </w:pPr>
      <w:r>
        <w:rPr>
          <w:rFonts w:ascii="Arial" w:hAnsi="Arial" w:cs="Arial"/>
          <w:b/>
          <w:sz w:val="24"/>
          <w:szCs w:val="24"/>
        </w:rPr>
        <w:t>Ítem N°12</w:t>
      </w:r>
    </w:p>
    <w:tbl>
      <w:tblPr>
        <w:tblStyle w:val="Tablaconcuadrcula"/>
        <w:tblW w:w="0" w:type="auto"/>
        <w:shd w:val="clear" w:color="auto" w:fill="79F7A0"/>
        <w:tblLook w:val="04A0" w:firstRow="1" w:lastRow="0" w:firstColumn="1" w:lastColumn="0" w:noHBand="0" w:noVBand="1"/>
      </w:tblPr>
      <w:tblGrid>
        <w:gridCol w:w="6629"/>
      </w:tblGrid>
      <w:tr w:rsidR="00514DBC" w:rsidRPr="00514DBC" w:rsidTr="00514DBC">
        <w:trPr>
          <w:trHeight w:val="310"/>
        </w:trPr>
        <w:tc>
          <w:tcPr>
            <w:tcW w:w="6629" w:type="dxa"/>
            <w:shd w:val="clear" w:color="auto" w:fill="79F7A0"/>
          </w:tcPr>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Ítem N°12</w:t>
            </w:r>
          </w:p>
        </w:tc>
      </w:tr>
      <w:tr w:rsidR="00514DBC" w:rsidRPr="00514DBC" w:rsidTr="00514DBC">
        <w:trPr>
          <w:trHeight w:val="490"/>
        </w:trPr>
        <w:tc>
          <w:tcPr>
            <w:tcW w:w="6629" w:type="dxa"/>
            <w:shd w:val="clear" w:color="auto" w:fill="79F7A0"/>
          </w:tcPr>
          <w:p w:rsidR="00514DBC" w:rsidRPr="00514DBC" w:rsidRDefault="00514DBC" w:rsidP="00514DBC">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Realización de un resume. (</w:t>
            </w:r>
            <w:proofErr w:type="spellStart"/>
            <w:r w:rsidRPr="00514DBC">
              <w:rPr>
                <w:rFonts w:ascii="Arial" w:hAnsi="Arial" w:cs="Arial"/>
                <w:sz w:val="24"/>
                <w:szCs w:val="24"/>
              </w:rPr>
              <w:t>Chikungunya</w:t>
            </w:r>
            <w:proofErr w:type="spellEnd"/>
            <w:r w:rsidRPr="00514DBC">
              <w:rPr>
                <w:rFonts w:ascii="Arial" w:hAnsi="Arial" w:cs="Arial"/>
                <w:sz w:val="24"/>
                <w:szCs w:val="24"/>
              </w:rPr>
              <w:t>)</w:t>
            </w:r>
          </w:p>
        </w:tc>
      </w:tr>
    </w:tbl>
    <w:p w:rsidR="008630C7" w:rsidRDefault="008630C7" w:rsidP="00514DBC">
      <w:pPr>
        <w:spacing w:line="360" w:lineRule="auto"/>
        <w:jc w:val="both"/>
        <w:rPr>
          <w:rFonts w:ascii="Arial" w:hAnsi="Arial" w:cs="Arial"/>
          <w:sz w:val="24"/>
          <w:szCs w:val="24"/>
        </w:rPr>
      </w:pPr>
    </w:p>
    <w:p w:rsidR="008630C7" w:rsidRDefault="008630C7" w:rsidP="00514DBC">
      <w:pPr>
        <w:spacing w:line="360" w:lineRule="auto"/>
        <w:jc w:val="both"/>
        <w:rPr>
          <w:rFonts w:ascii="Arial" w:hAnsi="Arial" w:cs="Arial"/>
          <w:sz w:val="24"/>
          <w:szCs w:val="24"/>
        </w:rPr>
      </w:pPr>
    </w:p>
    <w:p w:rsidR="008630C7" w:rsidRDefault="008630C7" w:rsidP="00514DBC">
      <w:pPr>
        <w:spacing w:line="360" w:lineRule="auto"/>
        <w:jc w:val="both"/>
        <w:rPr>
          <w:rFonts w:ascii="Arial" w:hAnsi="Arial" w:cs="Arial"/>
          <w:sz w:val="24"/>
          <w:szCs w:val="24"/>
        </w:rPr>
      </w:pPr>
    </w:p>
    <w:p w:rsidR="008630C7" w:rsidRDefault="008630C7"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r w:rsidRPr="00514DBC">
        <w:rPr>
          <w:rFonts w:ascii="Arial" w:hAnsi="Arial" w:cs="Arial"/>
          <w:noProof/>
          <w:sz w:val="24"/>
          <w:szCs w:val="24"/>
        </w:rPr>
        <w:drawing>
          <wp:anchor distT="0" distB="0" distL="114300" distR="114300" simplePos="0" relativeHeight="251531264" behindDoc="1" locked="0" layoutInCell="1" allowOverlap="1">
            <wp:simplePos x="0" y="0"/>
            <wp:positionH relativeFrom="column">
              <wp:posOffset>2282190</wp:posOffset>
            </wp:positionH>
            <wp:positionV relativeFrom="paragraph">
              <wp:posOffset>320040</wp:posOffset>
            </wp:positionV>
            <wp:extent cx="2381250" cy="2085975"/>
            <wp:effectExtent l="0" t="0" r="19050" b="9525"/>
            <wp:wrapNone/>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9F7A0"/>
        <w:tblLook w:val="01E0" w:firstRow="1" w:lastRow="1" w:firstColumn="1" w:lastColumn="1" w:noHBand="0" w:noVBand="0"/>
      </w:tblPr>
      <w:tblGrid>
        <w:gridCol w:w="1391"/>
        <w:gridCol w:w="483"/>
        <w:gridCol w:w="1128"/>
      </w:tblGrid>
      <w:tr w:rsidR="00514DBC" w:rsidRPr="00514DBC" w:rsidTr="00514DBC">
        <w:trPr>
          <w:trHeight w:val="320"/>
        </w:trPr>
        <w:tc>
          <w:tcPr>
            <w:tcW w:w="1391" w:type="dxa"/>
            <w:vMerge w:val="restart"/>
            <w:tcBorders>
              <w:top w:val="nil"/>
              <w:left w:val="nil"/>
              <w:bottom w:val="double" w:sz="4" w:space="0" w:color="0070C0"/>
              <w:right w:val="double" w:sz="4" w:space="0" w:color="0070C0"/>
            </w:tcBorders>
            <w:shd w:val="clear" w:color="auto" w:fill="79F7A0"/>
            <w:vAlign w:val="center"/>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Realiza  la regla de supresión</w:t>
            </w:r>
          </w:p>
        </w:tc>
        <w:tc>
          <w:tcPr>
            <w:tcW w:w="1586" w:type="dxa"/>
            <w:gridSpan w:val="2"/>
            <w:tcBorders>
              <w:top w:val="double" w:sz="4" w:space="0" w:color="0070C0"/>
              <w:left w:val="double" w:sz="4" w:space="0" w:color="0070C0"/>
              <w:bottom w:val="double" w:sz="4" w:space="0" w:color="0070C0"/>
              <w:right w:val="double" w:sz="4" w:space="0" w:color="D426A2"/>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Ítem N°12</w:t>
            </w:r>
          </w:p>
        </w:tc>
      </w:tr>
      <w:tr w:rsidR="00514DBC" w:rsidRPr="00514DBC" w:rsidTr="00514DBC">
        <w:trPr>
          <w:trHeight w:val="6"/>
        </w:trPr>
        <w:tc>
          <w:tcPr>
            <w:tcW w:w="1391" w:type="dxa"/>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p>
        </w:tc>
        <w:tc>
          <w:tcPr>
            <w:tcW w:w="1586" w:type="dxa"/>
            <w:gridSpan w:val="2"/>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514DBC">
        <w:trPr>
          <w:trHeight w:val="357"/>
        </w:trPr>
        <w:tc>
          <w:tcPr>
            <w:tcW w:w="1391" w:type="dxa"/>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p>
        </w:tc>
        <w:tc>
          <w:tcPr>
            <w:tcW w:w="458"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F</w:t>
            </w:r>
          </w:p>
        </w:tc>
        <w:tc>
          <w:tcPr>
            <w:tcW w:w="1128"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18"/>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Bueno</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rPr>
                <w:rFonts w:ascii="Arial" w:hAnsi="Arial" w:cs="Arial"/>
                <w:sz w:val="24"/>
                <w:szCs w:val="24"/>
                <w:lang w:val="es-ES"/>
              </w:rPr>
            </w:pPr>
            <w:r w:rsidRPr="00514DBC">
              <w:rPr>
                <w:rFonts w:ascii="Arial" w:hAnsi="Arial" w:cs="Arial"/>
                <w:sz w:val="24"/>
                <w:szCs w:val="24"/>
                <w:lang w:val="es-ES"/>
              </w:rPr>
              <w:t>1</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rPr>
            </w:pPr>
            <w:r w:rsidRPr="00514DBC">
              <w:rPr>
                <w:rFonts w:ascii="Arial" w:hAnsi="Arial" w:cs="Arial"/>
                <w:sz w:val="24"/>
                <w:szCs w:val="24"/>
                <w:lang w:val="es-ES"/>
              </w:rPr>
              <w:t>5.26</w:t>
            </w:r>
            <w:r w:rsidRPr="00514DBC">
              <w:rPr>
                <w:rFonts w:ascii="Arial" w:hAnsi="Arial" w:cs="Arial"/>
                <w:sz w:val="24"/>
                <w:szCs w:val="24"/>
              </w:rPr>
              <w:t>%</w:t>
            </w:r>
          </w:p>
        </w:tc>
      </w:tr>
      <w:tr w:rsidR="00514DBC" w:rsidRPr="00514DBC" w:rsidTr="00514DBC">
        <w:trPr>
          <w:trHeight w:val="554"/>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Regular</w:t>
            </w:r>
          </w:p>
        </w:tc>
        <w:tc>
          <w:tcPr>
            <w:tcW w:w="458"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6</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31.57%</w:t>
            </w:r>
          </w:p>
        </w:tc>
      </w:tr>
      <w:tr w:rsidR="00514DBC" w:rsidRPr="00514DBC" w:rsidTr="00514DBC">
        <w:trPr>
          <w:trHeight w:val="26"/>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Deficiente</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12</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63.15%</w:t>
            </w:r>
          </w:p>
        </w:tc>
      </w:tr>
      <w:tr w:rsidR="00514DBC" w:rsidRPr="00514DBC" w:rsidTr="00514DBC">
        <w:trPr>
          <w:trHeight w:val="26"/>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Total</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19</w:t>
            </w:r>
          </w:p>
        </w:tc>
        <w:tc>
          <w:tcPr>
            <w:tcW w:w="1128"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100%</w:t>
            </w:r>
          </w:p>
        </w:tc>
      </w:tr>
    </w:tbl>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AA0D33" w:rsidP="00AA0D33">
      <w:pPr>
        <w:spacing w:line="360" w:lineRule="auto"/>
        <w:jc w:val="center"/>
        <w:rPr>
          <w:rFonts w:ascii="Arial" w:hAnsi="Arial" w:cs="Arial"/>
          <w:sz w:val="24"/>
          <w:szCs w:val="24"/>
        </w:rPr>
      </w:pPr>
      <w:r>
        <w:rPr>
          <w:rFonts w:ascii="Arial" w:hAnsi="Arial" w:cs="Arial"/>
          <w:b/>
          <w:sz w:val="24"/>
          <w:szCs w:val="24"/>
        </w:rPr>
        <w:t xml:space="preserve">Fuente: </w:t>
      </w:r>
      <w:r w:rsidRPr="00514DBC">
        <w:rPr>
          <w:rFonts w:ascii="Arial" w:hAnsi="Arial" w:cs="Arial"/>
          <w:b/>
          <w:sz w:val="24"/>
          <w:szCs w:val="24"/>
        </w:rPr>
        <w:t>De Jesús</w:t>
      </w:r>
      <w:r>
        <w:rPr>
          <w:rFonts w:ascii="Arial" w:hAnsi="Arial" w:cs="Arial"/>
          <w:b/>
          <w:sz w:val="24"/>
          <w:szCs w:val="24"/>
        </w:rPr>
        <w:t xml:space="preserve"> y Leal</w:t>
      </w:r>
      <w:r w:rsidR="002B425D">
        <w:rPr>
          <w:rFonts w:ascii="Arial" w:hAnsi="Arial" w:cs="Arial"/>
          <w:b/>
          <w:sz w:val="24"/>
          <w:szCs w:val="24"/>
        </w:rPr>
        <w:t xml:space="preserve"> (2015)</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t>Análisis de la los resultados</w:t>
      </w:r>
    </w:p>
    <w:p w:rsidR="002B12B1" w:rsidRPr="00514DBC" w:rsidRDefault="00514DBC" w:rsidP="008630C7">
      <w:pPr>
        <w:spacing w:line="360" w:lineRule="auto"/>
        <w:jc w:val="both"/>
        <w:rPr>
          <w:rFonts w:ascii="Arial" w:hAnsi="Arial" w:cs="Arial"/>
          <w:sz w:val="24"/>
          <w:szCs w:val="24"/>
        </w:rPr>
      </w:pPr>
      <w:r w:rsidRPr="00514DBC">
        <w:rPr>
          <w:rFonts w:ascii="Arial" w:hAnsi="Arial" w:cs="Arial"/>
          <w:sz w:val="24"/>
          <w:szCs w:val="24"/>
        </w:rPr>
        <w:t>La mayoría de los estudiantes al realizar el resumen muestra en sus producciones que desconocen la regla de supresión, solo siete lograron identificar y realizar algunas supresiones en el texto.</w:t>
      </w: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9F7A0"/>
        <w:tblLook w:val="01E0" w:firstRow="1" w:lastRow="1" w:firstColumn="1" w:lastColumn="1" w:noHBand="0" w:noVBand="0"/>
      </w:tblPr>
      <w:tblGrid>
        <w:gridCol w:w="1884"/>
        <w:gridCol w:w="483"/>
        <w:gridCol w:w="1128"/>
      </w:tblGrid>
      <w:tr w:rsidR="00514DBC" w:rsidRPr="00514DBC" w:rsidTr="00514DBC">
        <w:trPr>
          <w:trHeight w:val="320"/>
        </w:trPr>
        <w:tc>
          <w:tcPr>
            <w:tcW w:w="1391" w:type="dxa"/>
            <w:vMerge w:val="restart"/>
            <w:tcBorders>
              <w:top w:val="nil"/>
              <w:left w:val="nil"/>
              <w:bottom w:val="double" w:sz="4" w:space="0" w:color="0070C0"/>
              <w:right w:val="double" w:sz="4" w:space="0" w:color="0070C0"/>
            </w:tcBorders>
            <w:shd w:val="clear" w:color="auto" w:fill="79F7A0"/>
            <w:vAlign w:val="center"/>
          </w:tcPr>
          <w:p w:rsidR="00514DBC" w:rsidRPr="00514DBC" w:rsidRDefault="00514DBC" w:rsidP="008630C7">
            <w:pPr>
              <w:spacing w:after="0" w:line="360" w:lineRule="auto"/>
              <w:jc w:val="center"/>
              <w:rPr>
                <w:rFonts w:ascii="Arial" w:hAnsi="Arial" w:cs="Arial"/>
                <w:b/>
                <w:sz w:val="24"/>
                <w:szCs w:val="24"/>
                <w:lang w:val="es-ES"/>
              </w:rPr>
            </w:pPr>
            <w:r w:rsidRPr="00514DBC">
              <w:rPr>
                <w:rFonts w:ascii="Arial" w:hAnsi="Arial" w:cs="Arial"/>
                <w:b/>
                <w:sz w:val="24"/>
                <w:szCs w:val="24"/>
                <w:lang w:val="es-ES"/>
              </w:rPr>
              <w:t>Realiza  la regla de generalización</w:t>
            </w:r>
          </w:p>
        </w:tc>
        <w:tc>
          <w:tcPr>
            <w:tcW w:w="1586" w:type="dxa"/>
            <w:gridSpan w:val="2"/>
            <w:tcBorders>
              <w:top w:val="double" w:sz="4" w:space="0" w:color="0070C0"/>
              <w:left w:val="double" w:sz="4" w:space="0" w:color="0070C0"/>
              <w:bottom w:val="double" w:sz="4" w:space="0" w:color="0070C0"/>
              <w:right w:val="double" w:sz="4" w:space="0" w:color="D426A2"/>
            </w:tcBorders>
            <w:shd w:val="clear" w:color="auto" w:fill="79F7A0"/>
            <w:vAlign w:val="center"/>
            <w:hideMark/>
          </w:tcPr>
          <w:p w:rsidR="00514DBC" w:rsidRPr="00514DBC" w:rsidRDefault="00514DBC" w:rsidP="008630C7">
            <w:pPr>
              <w:spacing w:after="0" w:line="360" w:lineRule="auto"/>
              <w:jc w:val="center"/>
              <w:rPr>
                <w:rFonts w:ascii="Arial" w:hAnsi="Arial" w:cs="Arial"/>
                <w:b/>
                <w:sz w:val="24"/>
                <w:szCs w:val="24"/>
                <w:lang w:val="es-ES"/>
              </w:rPr>
            </w:pPr>
            <w:r w:rsidRPr="00514DBC">
              <w:rPr>
                <w:rFonts w:ascii="Arial" w:hAnsi="Arial" w:cs="Arial"/>
                <w:b/>
                <w:sz w:val="24"/>
                <w:szCs w:val="24"/>
                <w:lang w:val="es-ES"/>
              </w:rPr>
              <w:t>Ítem N°12</w:t>
            </w:r>
          </w:p>
        </w:tc>
      </w:tr>
      <w:tr w:rsidR="00514DBC" w:rsidRPr="00514DBC" w:rsidTr="00514DBC">
        <w:trPr>
          <w:trHeight w:val="6"/>
        </w:trPr>
        <w:tc>
          <w:tcPr>
            <w:tcW w:w="1391" w:type="dxa"/>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8630C7">
            <w:pPr>
              <w:spacing w:after="0" w:line="360" w:lineRule="auto"/>
              <w:jc w:val="center"/>
              <w:rPr>
                <w:rFonts w:ascii="Arial" w:hAnsi="Arial" w:cs="Arial"/>
                <w:b/>
                <w:sz w:val="24"/>
                <w:szCs w:val="24"/>
                <w:lang w:val="es-ES"/>
              </w:rPr>
            </w:pPr>
          </w:p>
        </w:tc>
        <w:tc>
          <w:tcPr>
            <w:tcW w:w="1586" w:type="dxa"/>
            <w:gridSpan w:val="2"/>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8630C7">
            <w:pPr>
              <w:spacing w:after="0" w:line="360" w:lineRule="auto"/>
              <w:jc w:val="center"/>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514DBC">
        <w:trPr>
          <w:trHeight w:val="357"/>
        </w:trPr>
        <w:tc>
          <w:tcPr>
            <w:tcW w:w="1391" w:type="dxa"/>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8630C7">
            <w:pPr>
              <w:spacing w:after="0" w:line="360" w:lineRule="auto"/>
              <w:jc w:val="center"/>
              <w:rPr>
                <w:rFonts w:ascii="Arial" w:hAnsi="Arial" w:cs="Arial"/>
                <w:b/>
                <w:sz w:val="24"/>
                <w:szCs w:val="24"/>
                <w:lang w:val="es-ES"/>
              </w:rPr>
            </w:pPr>
          </w:p>
        </w:tc>
        <w:tc>
          <w:tcPr>
            <w:tcW w:w="458"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8630C7">
            <w:pPr>
              <w:spacing w:after="0" w:line="360" w:lineRule="auto"/>
              <w:jc w:val="center"/>
              <w:rPr>
                <w:rFonts w:ascii="Arial" w:hAnsi="Arial" w:cs="Arial"/>
                <w:b/>
                <w:sz w:val="24"/>
                <w:szCs w:val="24"/>
                <w:lang w:val="es-ES"/>
              </w:rPr>
            </w:pPr>
            <w:r w:rsidRPr="00514DBC">
              <w:rPr>
                <w:rFonts w:ascii="Arial" w:hAnsi="Arial" w:cs="Arial"/>
                <w:b/>
                <w:sz w:val="24"/>
                <w:szCs w:val="24"/>
                <w:lang w:val="es-ES"/>
              </w:rPr>
              <w:t>F</w:t>
            </w:r>
          </w:p>
        </w:tc>
        <w:tc>
          <w:tcPr>
            <w:tcW w:w="1128"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8630C7">
            <w:pPr>
              <w:spacing w:after="0" w:line="360" w:lineRule="auto"/>
              <w:jc w:val="center"/>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18"/>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8630C7">
            <w:pPr>
              <w:spacing w:after="0" w:line="360" w:lineRule="auto"/>
              <w:jc w:val="center"/>
              <w:rPr>
                <w:rFonts w:ascii="Arial" w:hAnsi="Arial" w:cs="Arial"/>
                <w:b/>
                <w:sz w:val="24"/>
                <w:szCs w:val="24"/>
                <w:lang w:val="es-ES"/>
              </w:rPr>
            </w:pPr>
            <w:r w:rsidRPr="00514DBC">
              <w:rPr>
                <w:rFonts w:ascii="Arial" w:hAnsi="Arial" w:cs="Arial"/>
                <w:b/>
                <w:sz w:val="24"/>
                <w:szCs w:val="24"/>
                <w:lang w:val="es-ES"/>
              </w:rPr>
              <w:t>Bueno</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8630C7">
            <w:pPr>
              <w:spacing w:after="0" w:line="360" w:lineRule="auto"/>
              <w:jc w:val="center"/>
              <w:rPr>
                <w:rFonts w:ascii="Arial" w:hAnsi="Arial" w:cs="Arial"/>
                <w:sz w:val="24"/>
                <w:szCs w:val="24"/>
                <w:lang w:val="es-ES"/>
              </w:rPr>
            </w:pPr>
            <w:r w:rsidRPr="00514DBC">
              <w:rPr>
                <w:rFonts w:ascii="Arial" w:hAnsi="Arial" w:cs="Arial"/>
                <w:sz w:val="24"/>
                <w:szCs w:val="24"/>
                <w:lang w:val="es-ES"/>
              </w:rPr>
              <w:t>0</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8630C7">
            <w:pPr>
              <w:spacing w:after="0" w:line="360" w:lineRule="auto"/>
              <w:jc w:val="center"/>
              <w:rPr>
                <w:rFonts w:ascii="Arial" w:hAnsi="Arial" w:cs="Arial"/>
                <w:sz w:val="24"/>
                <w:szCs w:val="24"/>
              </w:rPr>
            </w:pPr>
            <w:r w:rsidRPr="00514DBC">
              <w:rPr>
                <w:rFonts w:ascii="Arial" w:hAnsi="Arial" w:cs="Arial"/>
                <w:sz w:val="24"/>
                <w:szCs w:val="24"/>
                <w:lang w:val="es-ES"/>
              </w:rPr>
              <w:t>0</w:t>
            </w:r>
            <w:r w:rsidRPr="00514DBC">
              <w:rPr>
                <w:rFonts w:ascii="Arial" w:hAnsi="Arial" w:cs="Arial"/>
                <w:sz w:val="24"/>
                <w:szCs w:val="24"/>
              </w:rPr>
              <w:t>%</w:t>
            </w:r>
          </w:p>
        </w:tc>
      </w:tr>
      <w:tr w:rsidR="00514DBC" w:rsidRPr="00514DBC" w:rsidTr="00514DBC">
        <w:trPr>
          <w:trHeight w:val="554"/>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8630C7">
            <w:pPr>
              <w:spacing w:after="0" w:line="360" w:lineRule="auto"/>
              <w:jc w:val="center"/>
              <w:rPr>
                <w:rFonts w:ascii="Arial" w:hAnsi="Arial" w:cs="Arial"/>
                <w:b/>
                <w:sz w:val="24"/>
                <w:szCs w:val="24"/>
                <w:lang w:val="es-ES"/>
              </w:rPr>
            </w:pPr>
            <w:r w:rsidRPr="00514DBC">
              <w:rPr>
                <w:rFonts w:ascii="Arial" w:hAnsi="Arial" w:cs="Arial"/>
                <w:b/>
                <w:sz w:val="24"/>
                <w:szCs w:val="24"/>
                <w:lang w:val="es-ES"/>
              </w:rPr>
              <w:t>Regular</w:t>
            </w:r>
          </w:p>
        </w:tc>
        <w:tc>
          <w:tcPr>
            <w:tcW w:w="458"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8630C7">
            <w:pPr>
              <w:spacing w:after="0" w:line="360" w:lineRule="auto"/>
              <w:jc w:val="center"/>
              <w:rPr>
                <w:rFonts w:ascii="Arial" w:hAnsi="Arial" w:cs="Arial"/>
                <w:sz w:val="24"/>
                <w:szCs w:val="24"/>
                <w:lang w:val="es-ES"/>
              </w:rPr>
            </w:pPr>
            <w:r w:rsidRPr="00514DBC">
              <w:rPr>
                <w:rFonts w:ascii="Arial" w:hAnsi="Arial" w:cs="Arial"/>
                <w:sz w:val="24"/>
                <w:szCs w:val="24"/>
                <w:lang w:val="es-ES"/>
              </w:rPr>
              <w:t>0</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8630C7">
            <w:pPr>
              <w:spacing w:after="0" w:line="360" w:lineRule="auto"/>
              <w:jc w:val="center"/>
              <w:rPr>
                <w:rFonts w:ascii="Arial" w:hAnsi="Arial" w:cs="Arial"/>
                <w:sz w:val="24"/>
                <w:szCs w:val="24"/>
                <w:lang w:val="es-ES"/>
              </w:rPr>
            </w:pPr>
            <w:r w:rsidRPr="00514DBC">
              <w:rPr>
                <w:rFonts w:ascii="Arial" w:hAnsi="Arial" w:cs="Arial"/>
                <w:sz w:val="24"/>
                <w:szCs w:val="24"/>
                <w:lang w:val="es-ES"/>
              </w:rPr>
              <w:t>0%</w:t>
            </w:r>
          </w:p>
        </w:tc>
      </w:tr>
      <w:tr w:rsidR="00514DBC" w:rsidRPr="00514DBC" w:rsidTr="00514DBC">
        <w:trPr>
          <w:trHeight w:val="26"/>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8630C7">
            <w:pPr>
              <w:spacing w:after="0" w:line="360" w:lineRule="auto"/>
              <w:jc w:val="center"/>
              <w:rPr>
                <w:rFonts w:ascii="Arial" w:hAnsi="Arial" w:cs="Arial"/>
                <w:b/>
                <w:sz w:val="24"/>
                <w:szCs w:val="24"/>
                <w:lang w:val="es-ES"/>
              </w:rPr>
            </w:pPr>
            <w:r w:rsidRPr="00514DBC">
              <w:rPr>
                <w:rFonts w:ascii="Arial" w:hAnsi="Arial" w:cs="Arial"/>
                <w:b/>
                <w:sz w:val="24"/>
                <w:szCs w:val="24"/>
                <w:lang w:val="es-ES"/>
              </w:rPr>
              <w:t>Deficiente</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8630C7">
            <w:pPr>
              <w:spacing w:after="0" w:line="360" w:lineRule="auto"/>
              <w:jc w:val="center"/>
              <w:rPr>
                <w:rFonts w:ascii="Arial" w:hAnsi="Arial" w:cs="Arial"/>
                <w:sz w:val="24"/>
                <w:szCs w:val="24"/>
                <w:lang w:val="es-ES"/>
              </w:rPr>
            </w:pPr>
            <w:r w:rsidRPr="00514DBC">
              <w:rPr>
                <w:rFonts w:ascii="Arial" w:hAnsi="Arial" w:cs="Arial"/>
                <w:sz w:val="24"/>
                <w:szCs w:val="24"/>
                <w:lang w:val="es-ES"/>
              </w:rPr>
              <w:t>19</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8630C7">
            <w:pPr>
              <w:spacing w:after="0" w:line="360" w:lineRule="auto"/>
              <w:jc w:val="center"/>
              <w:rPr>
                <w:rFonts w:ascii="Arial" w:hAnsi="Arial" w:cs="Arial"/>
                <w:sz w:val="24"/>
                <w:szCs w:val="24"/>
                <w:lang w:val="es-ES"/>
              </w:rPr>
            </w:pPr>
            <w:r w:rsidRPr="00514DBC">
              <w:rPr>
                <w:rFonts w:ascii="Arial" w:hAnsi="Arial" w:cs="Arial"/>
                <w:sz w:val="24"/>
                <w:szCs w:val="24"/>
                <w:lang w:val="es-ES"/>
              </w:rPr>
              <w:t>100%</w:t>
            </w:r>
          </w:p>
        </w:tc>
      </w:tr>
      <w:tr w:rsidR="00514DBC" w:rsidRPr="00514DBC" w:rsidTr="00514DBC">
        <w:trPr>
          <w:trHeight w:val="26"/>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8630C7">
            <w:pPr>
              <w:spacing w:after="0" w:line="360" w:lineRule="auto"/>
              <w:jc w:val="center"/>
              <w:rPr>
                <w:rFonts w:ascii="Arial" w:hAnsi="Arial" w:cs="Arial"/>
                <w:b/>
                <w:sz w:val="24"/>
                <w:szCs w:val="24"/>
                <w:lang w:val="es-ES"/>
              </w:rPr>
            </w:pPr>
            <w:r w:rsidRPr="00514DBC">
              <w:rPr>
                <w:rFonts w:ascii="Arial" w:hAnsi="Arial" w:cs="Arial"/>
                <w:b/>
                <w:sz w:val="24"/>
                <w:szCs w:val="24"/>
                <w:lang w:val="es-ES"/>
              </w:rPr>
              <w:t>Total</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8630C7">
            <w:pPr>
              <w:spacing w:after="0" w:line="360" w:lineRule="auto"/>
              <w:jc w:val="center"/>
              <w:rPr>
                <w:rFonts w:ascii="Arial" w:hAnsi="Arial" w:cs="Arial"/>
                <w:sz w:val="24"/>
                <w:szCs w:val="24"/>
                <w:lang w:val="es-ES"/>
              </w:rPr>
            </w:pPr>
            <w:r w:rsidRPr="00514DBC">
              <w:rPr>
                <w:rFonts w:ascii="Arial" w:hAnsi="Arial" w:cs="Arial"/>
                <w:sz w:val="24"/>
                <w:szCs w:val="24"/>
                <w:lang w:val="es-ES"/>
              </w:rPr>
              <w:t>19</w:t>
            </w:r>
          </w:p>
        </w:tc>
        <w:tc>
          <w:tcPr>
            <w:tcW w:w="1128"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8630C7">
            <w:pPr>
              <w:spacing w:after="0" w:line="360" w:lineRule="auto"/>
              <w:jc w:val="center"/>
              <w:rPr>
                <w:rFonts w:ascii="Arial" w:hAnsi="Arial" w:cs="Arial"/>
                <w:sz w:val="24"/>
                <w:szCs w:val="24"/>
                <w:lang w:val="es-ES"/>
              </w:rPr>
            </w:pPr>
            <w:r w:rsidRPr="00514DBC">
              <w:rPr>
                <w:rFonts w:ascii="Arial" w:hAnsi="Arial" w:cs="Arial"/>
                <w:sz w:val="24"/>
                <w:szCs w:val="24"/>
                <w:lang w:val="es-ES"/>
              </w:rPr>
              <w:t>100%</w:t>
            </w:r>
          </w:p>
        </w:tc>
      </w:tr>
    </w:tbl>
    <w:p w:rsidR="00514DBC" w:rsidRPr="00514DBC" w:rsidRDefault="00514DBC" w:rsidP="008630C7">
      <w:pPr>
        <w:spacing w:line="360" w:lineRule="auto"/>
        <w:jc w:val="center"/>
        <w:rPr>
          <w:rFonts w:ascii="Arial" w:hAnsi="Arial" w:cs="Arial"/>
          <w:sz w:val="24"/>
          <w:szCs w:val="24"/>
        </w:rPr>
      </w:pPr>
      <w:r w:rsidRPr="00514DBC">
        <w:rPr>
          <w:rFonts w:ascii="Arial" w:hAnsi="Arial" w:cs="Arial"/>
          <w:noProof/>
          <w:sz w:val="24"/>
          <w:szCs w:val="24"/>
        </w:rPr>
        <w:drawing>
          <wp:anchor distT="0" distB="0" distL="114300" distR="114300" simplePos="0" relativeHeight="251520000" behindDoc="1" locked="0" layoutInCell="1" allowOverlap="1" wp14:anchorId="1606C622" wp14:editId="1CEBC7EB">
            <wp:simplePos x="0" y="0"/>
            <wp:positionH relativeFrom="column">
              <wp:posOffset>253365</wp:posOffset>
            </wp:positionH>
            <wp:positionV relativeFrom="paragraph">
              <wp:posOffset>86996</wp:posOffset>
            </wp:positionV>
            <wp:extent cx="2457450" cy="1885950"/>
            <wp:effectExtent l="0" t="0" r="19050" b="19050"/>
            <wp:wrapNone/>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p w:rsidR="00514DBC" w:rsidRPr="00514DBC" w:rsidRDefault="00514DBC" w:rsidP="008630C7">
      <w:pPr>
        <w:spacing w:line="360" w:lineRule="auto"/>
        <w:jc w:val="center"/>
        <w:rPr>
          <w:rFonts w:ascii="Arial" w:hAnsi="Arial" w:cs="Arial"/>
          <w:sz w:val="24"/>
          <w:szCs w:val="24"/>
        </w:rPr>
      </w:pPr>
    </w:p>
    <w:p w:rsidR="00514DBC" w:rsidRPr="00514DBC" w:rsidRDefault="00514DBC" w:rsidP="008630C7">
      <w:pPr>
        <w:spacing w:line="360" w:lineRule="auto"/>
        <w:jc w:val="center"/>
        <w:rPr>
          <w:rFonts w:ascii="Arial" w:hAnsi="Arial" w:cs="Arial"/>
          <w:sz w:val="24"/>
          <w:szCs w:val="24"/>
        </w:rPr>
      </w:pPr>
    </w:p>
    <w:p w:rsidR="00514DBC" w:rsidRPr="00514DBC" w:rsidRDefault="00514DBC" w:rsidP="008630C7">
      <w:pPr>
        <w:spacing w:line="360" w:lineRule="auto"/>
        <w:jc w:val="center"/>
        <w:rPr>
          <w:rFonts w:ascii="Arial" w:hAnsi="Arial" w:cs="Arial"/>
          <w:sz w:val="24"/>
          <w:szCs w:val="24"/>
        </w:rPr>
      </w:pPr>
    </w:p>
    <w:p w:rsidR="00514DBC" w:rsidRPr="00514DBC" w:rsidRDefault="00514DBC" w:rsidP="008630C7">
      <w:pPr>
        <w:spacing w:line="360" w:lineRule="auto"/>
        <w:jc w:val="center"/>
        <w:rPr>
          <w:rFonts w:ascii="Arial" w:hAnsi="Arial" w:cs="Arial"/>
          <w:sz w:val="24"/>
          <w:szCs w:val="24"/>
        </w:rPr>
      </w:pPr>
    </w:p>
    <w:p w:rsidR="008630C7" w:rsidRDefault="008630C7" w:rsidP="008630C7">
      <w:pPr>
        <w:spacing w:line="360" w:lineRule="auto"/>
        <w:jc w:val="center"/>
        <w:rPr>
          <w:rFonts w:ascii="Arial" w:hAnsi="Arial" w:cs="Arial"/>
          <w:b/>
          <w:sz w:val="24"/>
          <w:szCs w:val="24"/>
        </w:rPr>
      </w:pPr>
    </w:p>
    <w:p w:rsidR="008630C7" w:rsidRDefault="00AA0D33" w:rsidP="008630C7">
      <w:pPr>
        <w:spacing w:line="360" w:lineRule="auto"/>
        <w:jc w:val="center"/>
        <w:rPr>
          <w:rFonts w:ascii="Arial" w:hAnsi="Arial" w:cs="Arial"/>
          <w:sz w:val="24"/>
          <w:szCs w:val="24"/>
        </w:rPr>
      </w:pPr>
      <w:r>
        <w:rPr>
          <w:rFonts w:ascii="Arial" w:hAnsi="Arial" w:cs="Arial"/>
          <w:b/>
          <w:sz w:val="24"/>
          <w:szCs w:val="24"/>
        </w:rPr>
        <w:t xml:space="preserve">Fuente: </w:t>
      </w:r>
      <w:r w:rsidRPr="00514DBC">
        <w:rPr>
          <w:rFonts w:ascii="Arial" w:hAnsi="Arial" w:cs="Arial"/>
          <w:b/>
          <w:sz w:val="24"/>
          <w:szCs w:val="24"/>
        </w:rPr>
        <w:t>De Jesús</w:t>
      </w:r>
      <w:r>
        <w:rPr>
          <w:rFonts w:ascii="Arial" w:hAnsi="Arial" w:cs="Arial"/>
          <w:b/>
          <w:sz w:val="24"/>
          <w:szCs w:val="24"/>
        </w:rPr>
        <w:t xml:space="preserve"> y Leal</w:t>
      </w:r>
      <w:r w:rsidR="002B425D">
        <w:rPr>
          <w:rFonts w:ascii="Arial" w:hAnsi="Arial" w:cs="Arial"/>
          <w:b/>
          <w:sz w:val="24"/>
          <w:szCs w:val="24"/>
        </w:rPr>
        <w:t xml:space="preserve"> (2015)</w:t>
      </w:r>
    </w:p>
    <w:p w:rsidR="00514DBC" w:rsidRPr="008630C7" w:rsidRDefault="00514DBC" w:rsidP="008630C7">
      <w:pPr>
        <w:spacing w:line="360" w:lineRule="auto"/>
        <w:rPr>
          <w:rFonts w:ascii="Arial" w:hAnsi="Arial" w:cs="Arial"/>
          <w:sz w:val="24"/>
          <w:szCs w:val="24"/>
        </w:rPr>
      </w:pPr>
      <w:r w:rsidRPr="00514DBC">
        <w:rPr>
          <w:rFonts w:ascii="Arial" w:hAnsi="Arial" w:cs="Arial"/>
          <w:b/>
          <w:sz w:val="24"/>
          <w:szCs w:val="24"/>
        </w:rPr>
        <w:lastRenderedPageBreak/>
        <w:t>Análisis de la los resultados</w:t>
      </w:r>
    </w:p>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 xml:space="preserve">En cuanto al proceso de realizar generalizaciones se evidencia que todos los estudiantes </w:t>
      </w:r>
      <w:r w:rsidR="00400895">
        <w:rPr>
          <w:rFonts w:ascii="Arial" w:hAnsi="Arial" w:cs="Arial"/>
          <w:sz w:val="24"/>
          <w:szCs w:val="24"/>
        </w:rPr>
        <w:t>tienen dificultad para hacerlo.</w:t>
      </w: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9F7A0"/>
        <w:tblLook w:val="01E0" w:firstRow="1" w:lastRow="1" w:firstColumn="1" w:lastColumn="1" w:noHBand="0" w:noVBand="0"/>
      </w:tblPr>
      <w:tblGrid>
        <w:gridCol w:w="1723"/>
        <w:gridCol w:w="483"/>
        <w:gridCol w:w="1128"/>
      </w:tblGrid>
      <w:tr w:rsidR="00514DBC" w:rsidRPr="00514DBC" w:rsidTr="00514DBC">
        <w:trPr>
          <w:trHeight w:val="320"/>
        </w:trPr>
        <w:tc>
          <w:tcPr>
            <w:tcW w:w="1391" w:type="dxa"/>
            <w:vMerge w:val="restart"/>
            <w:tcBorders>
              <w:top w:val="nil"/>
              <w:left w:val="nil"/>
              <w:bottom w:val="double" w:sz="4" w:space="0" w:color="0070C0"/>
              <w:right w:val="double" w:sz="4" w:space="0" w:color="0070C0"/>
            </w:tcBorders>
            <w:shd w:val="clear" w:color="auto" w:fill="79F7A0"/>
            <w:vAlign w:val="center"/>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Realiza  la regla de construcción</w:t>
            </w:r>
          </w:p>
        </w:tc>
        <w:tc>
          <w:tcPr>
            <w:tcW w:w="1586" w:type="dxa"/>
            <w:gridSpan w:val="2"/>
            <w:tcBorders>
              <w:top w:val="double" w:sz="4" w:space="0" w:color="0070C0"/>
              <w:left w:val="double" w:sz="4" w:space="0" w:color="0070C0"/>
              <w:bottom w:val="double" w:sz="4" w:space="0" w:color="0070C0"/>
              <w:right w:val="double" w:sz="4" w:space="0" w:color="D426A2"/>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Ítem N°12</w:t>
            </w:r>
          </w:p>
        </w:tc>
      </w:tr>
      <w:tr w:rsidR="00514DBC" w:rsidRPr="00514DBC" w:rsidTr="00514DBC">
        <w:trPr>
          <w:trHeight w:val="6"/>
        </w:trPr>
        <w:tc>
          <w:tcPr>
            <w:tcW w:w="1391" w:type="dxa"/>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p>
        </w:tc>
        <w:tc>
          <w:tcPr>
            <w:tcW w:w="1586" w:type="dxa"/>
            <w:gridSpan w:val="2"/>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514DBC">
        <w:trPr>
          <w:trHeight w:val="357"/>
        </w:trPr>
        <w:tc>
          <w:tcPr>
            <w:tcW w:w="1391" w:type="dxa"/>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p>
        </w:tc>
        <w:tc>
          <w:tcPr>
            <w:tcW w:w="458"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F</w:t>
            </w:r>
          </w:p>
        </w:tc>
        <w:tc>
          <w:tcPr>
            <w:tcW w:w="1128"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18"/>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Bueno</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rPr>
                <w:rFonts w:ascii="Arial" w:hAnsi="Arial" w:cs="Arial"/>
                <w:sz w:val="24"/>
                <w:szCs w:val="24"/>
                <w:lang w:val="es-ES"/>
              </w:rPr>
            </w:pPr>
            <w:r w:rsidRPr="00514DBC">
              <w:rPr>
                <w:rFonts w:ascii="Arial" w:hAnsi="Arial" w:cs="Arial"/>
                <w:sz w:val="24"/>
                <w:szCs w:val="24"/>
                <w:lang w:val="es-ES"/>
              </w:rPr>
              <w:t>1</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rPr>
            </w:pPr>
            <w:r w:rsidRPr="00514DBC">
              <w:rPr>
                <w:rFonts w:ascii="Arial" w:hAnsi="Arial" w:cs="Arial"/>
                <w:sz w:val="24"/>
                <w:szCs w:val="24"/>
                <w:lang w:val="es-ES"/>
              </w:rPr>
              <w:t>5.26</w:t>
            </w:r>
            <w:r w:rsidRPr="00514DBC">
              <w:rPr>
                <w:rFonts w:ascii="Arial" w:hAnsi="Arial" w:cs="Arial"/>
                <w:sz w:val="24"/>
                <w:szCs w:val="24"/>
              </w:rPr>
              <w:t>%</w:t>
            </w:r>
          </w:p>
        </w:tc>
      </w:tr>
      <w:tr w:rsidR="00514DBC" w:rsidRPr="00514DBC" w:rsidTr="00514DBC">
        <w:trPr>
          <w:trHeight w:val="554"/>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Regular</w:t>
            </w:r>
          </w:p>
        </w:tc>
        <w:tc>
          <w:tcPr>
            <w:tcW w:w="458"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2B12B1">
            <w:pPr>
              <w:spacing w:after="0" w:line="360" w:lineRule="auto"/>
              <w:rPr>
                <w:rFonts w:ascii="Arial" w:hAnsi="Arial" w:cs="Arial"/>
                <w:sz w:val="24"/>
                <w:szCs w:val="24"/>
                <w:lang w:val="es-ES"/>
              </w:rPr>
            </w:pPr>
            <w:r w:rsidRPr="00514DBC">
              <w:rPr>
                <w:rFonts w:ascii="Arial" w:hAnsi="Arial" w:cs="Arial"/>
                <w:sz w:val="24"/>
                <w:szCs w:val="24"/>
                <w:lang w:val="es-ES"/>
              </w:rPr>
              <w:t>3</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rPr>
              <w:t>15.78%</w:t>
            </w:r>
          </w:p>
        </w:tc>
      </w:tr>
      <w:tr w:rsidR="00514DBC" w:rsidRPr="00514DBC" w:rsidTr="00514DBC">
        <w:trPr>
          <w:trHeight w:val="26"/>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Deficiente</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15</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78.94</w:t>
            </w:r>
          </w:p>
        </w:tc>
      </w:tr>
      <w:tr w:rsidR="00514DBC" w:rsidRPr="00514DBC" w:rsidTr="00514DBC">
        <w:trPr>
          <w:trHeight w:val="26"/>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Total</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19</w:t>
            </w:r>
          </w:p>
        </w:tc>
        <w:tc>
          <w:tcPr>
            <w:tcW w:w="1128"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100%</w:t>
            </w:r>
          </w:p>
        </w:tc>
      </w:tr>
    </w:tbl>
    <w:p w:rsidR="00514DBC" w:rsidRPr="00514DBC" w:rsidRDefault="00514DBC" w:rsidP="00514DBC">
      <w:pPr>
        <w:spacing w:line="360" w:lineRule="auto"/>
        <w:jc w:val="both"/>
        <w:rPr>
          <w:rFonts w:ascii="Arial" w:hAnsi="Arial" w:cs="Arial"/>
          <w:sz w:val="24"/>
          <w:szCs w:val="24"/>
        </w:rPr>
      </w:pPr>
      <w:r w:rsidRPr="00514DBC">
        <w:rPr>
          <w:rFonts w:ascii="Arial" w:hAnsi="Arial" w:cs="Arial"/>
          <w:noProof/>
          <w:sz w:val="24"/>
          <w:szCs w:val="24"/>
        </w:rPr>
        <w:drawing>
          <wp:anchor distT="0" distB="0" distL="114300" distR="114300" simplePos="0" relativeHeight="251542528" behindDoc="1" locked="0" layoutInCell="1" allowOverlap="1">
            <wp:simplePos x="0" y="0"/>
            <wp:positionH relativeFrom="column">
              <wp:posOffset>353695</wp:posOffset>
            </wp:positionH>
            <wp:positionV relativeFrom="paragraph">
              <wp:posOffset>-4444</wp:posOffset>
            </wp:positionV>
            <wp:extent cx="2343150" cy="2190750"/>
            <wp:effectExtent l="0" t="0" r="19050" b="19050"/>
            <wp:wrapNone/>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2B12B1" w:rsidRPr="00514DBC" w:rsidRDefault="00AA0D33" w:rsidP="00AA0D33">
      <w:pPr>
        <w:spacing w:line="360" w:lineRule="auto"/>
        <w:jc w:val="center"/>
        <w:rPr>
          <w:rFonts w:ascii="Arial" w:hAnsi="Arial" w:cs="Arial"/>
          <w:sz w:val="24"/>
          <w:szCs w:val="24"/>
        </w:rPr>
      </w:pPr>
      <w:r>
        <w:rPr>
          <w:rFonts w:ascii="Arial" w:hAnsi="Arial" w:cs="Arial"/>
          <w:b/>
          <w:sz w:val="24"/>
          <w:szCs w:val="24"/>
        </w:rPr>
        <w:t xml:space="preserve">Fuente: </w:t>
      </w:r>
      <w:r w:rsidRPr="00514DBC">
        <w:rPr>
          <w:rFonts w:ascii="Arial" w:hAnsi="Arial" w:cs="Arial"/>
          <w:b/>
          <w:sz w:val="24"/>
          <w:szCs w:val="24"/>
        </w:rPr>
        <w:t>De Jesús</w:t>
      </w:r>
      <w:r>
        <w:rPr>
          <w:rFonts w:ascii="Arial" w:hAnsi="Arial" w:cs="Arial"/>
          <w:b/>
          <w:sz w:val="24"/>
          <w:szCs w:val="24"/>
        </w:rPr>
        <w:t xml:space="preserve"> y Leal</w:t>
      </w:r>
      <w:r w:rsidR="002B425D">
        <w:rPr>
          <w:rFonts w:ascii="Arial" w:hAnsi="Arial" w:cs="Arial"/>
          <w:b/>
          <w:sz w:val="24"/>
          <w:szCs w:val="24"/>
        </w:rPr>
        <w:t xml:space="preserve"> (2015)</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t>Análisis de la los resultados</w:t>
      </w:r>
    </w:p>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En cuanto a la construcción de  texto, a quince estudiantes les cuesta sistematizar de forma lógica sus pensamientos o conclusiones, solo cuatro lo realizan sin dificultad</w:t>
      </w: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9F7A0"/>
        <w:tblLook w:val="01E0" w:firstRow="1" w:lastRow="1" w:firstColumn="1" w:lastColumn="1" w:noHBand="0" w:noVBand="0"/>
      </w:tblPr>
      <w:tblGrid>
        <w:gridCol w:w="1484"/>
        <w:gridCol w:w="483"/>
        <w:gridCol w:w="1128"/>
      </w:tblGrid>
      <w:tr w:rsidR="00514DBC" w:rsidRPr="00514DBC" w:rsidTr="00514DBC">
        <w:trPr>
          <w:trHeight w:val="320"/>
        </w:trPr>
        <w:tc>
          <w:tcPr>
            <w:tcW w:w="1391" w:type="dxa"/>
            <w:vMerge w:val="restart"/>
            <w:tcBorders>
              <w:top w:val="nil"/>
              <w:left w:val="nil"/>
              <w:bottom w:val="double" w:sz="4" w:space="0" w:color="0070C0"/>
              <w:right w:val="double" w:sz="4" w:space="0" w:color="0070C0"/>
            </w:tcBorders>
            <w:shd w:val="clear" w:color="auto" w:fill="79F7A0"/>
            <w:vAlign w:val="center"/>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Posee coherencia y cohesión</w:t>
            </w:r>
          </w:p>
        </w:tc>
        <w:tc>
          <w:tcPr>
            <w:tcW w:w="1586" w:type="dxa"/>
            <w:gridSpan w:val="2"/>
            <w:tcBorders>
              <w:top w:val="double" w:sz="4" w:space="0" w:color="0070C0"/>
              <w:left w:val="double" w:sz="4" w:space="0" w:color="0070C0"/>
              <w:bottom w:val="double" w:sz="4" w:space="0" w:color="0070C0"/>
              <w:right w:val="double" w:sz="4" w:space="0" w:color="D426A2"/>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Ítem N°12</w:t>
            </w:r>
          </w:p>
        </w:tc>
      </w:tr>
      <w:tr w:rsidR="00514DBC" w:rsidRPr="00514DBC" w:rsidTr="00514DBC">
        <w:trPr>
          <w:trHeight w:val="6"/>
        </w:trPr>
        <w:tc>
          <w:tcPr>
            <w:tcW w:w="1391" w:type="dxa"/>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p>
        </w:tc>
        <w:tc>
          <w:tcPr>
            <w:tcW w:w="1586" w:type="dxa"/>
            <w:gridSpan w:val="2"/>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514DBC">
        <w:trPr>
          <w:trHeight w:val="357"/>
        </w:trPr>
        <w:tc>
          <w:tcPr>
            <w:tcW w:w="1391" w:type="dxa"/>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p>
        </w:tc>
        <w:tc>
          <w:tcPr>
            <w:tcW w:w="458"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F</w:t>
            </w:r>
          </w:p>
        </w:tc>
        <w:tc>
          <w:tcPr>
            <w:tcW w:w="1128"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18"/>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Bueno</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rPr>
                <w:rFonts w:ascii="Arial" w:hAnsi="Arial" w:cs="Arial"/>
                <w:sz w:val="24"/>
                <w:szCs w:val="24"/>
                <w:lang w:val="es-ES"/>
              </w:rPr>
            </w:pPr>
            <w:r w:rsidRPr="00514DBC">
              <w:rPr>
                <w:rFonts w:ascii="Arial" w:hAnsi="Arial" w:cs="Arial"/>
                <w:sz w:val="24"/>
                <w:szCs w:val="24"/>
                <w:lang w:val="es-ES"/>
              </w:rPr>
              <w:t>2</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rPr>
            </w:pPr>
            <w:r w:rsidRPr="00514DBC">
              <w:rPr>
                <w:rFonts w:ascii="Arial" w:hAnsi="Arial" w:cs="Arial"/>
                <w:sz w:val="24"/>
                <w:szCs w:val="24"/>
                <w:lang w:val="es-ES"/>
              </w:rPr>
              <w:t>10.54%</w:t>
            </w:r>
          </w:p>
        </w:tc>
      </w:tr>
      <w:tr w:rsidR="00514DBC" w:rsidRPr="00514DBC" w:rsidTr="00514DBC">
        <w:trPr>
          <w:trHeight w:val="554"/>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Regular</w:t>
            </w:r>
          </w:p>
        </w:tc>
        <w:tc>
          <w:tcPr>
            <w:tcW w:w="458"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8</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42.10%</w:t>
            </w:r>
          </w:p>
        </w:tc>
      </w:tr>
      <w:tr w:rsidR="00514DBC" w:rsidRPr="00514DBC" w:rsidTr="00514DBC">
        <w:trPr>
          <w:trHeight w:val="26"/>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Deficiente</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9</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rPr>
              <w:t>47.36%</w:t>
            </w:r>
          </w:p>
        </w:tc>
      </w:tr>
      <w:tr w:rsidR="00514DBC" w:rsidRPr="00514DBC" w:rsidTr="00514DBC">
        <w:trPr>
          <w:trHeight w:val="26"/>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2B12B1">
            <w:pPr>
              <w:spacing w:after="0" w:line="360" w:lineRule="auto"/>
              <w:jc w:val="center"/>
              <w:rPr>
                <w:rFonts w:ascii="Arial" w:hAnsi="Arial" w:cs="Arial"/>
                <w:b/>
                <w:sz w:val="24"/>
                <w:szCs w:val="24"/>
                <w:lang w:val="es-ES"/>
              </w:rPr>
            </w:pPr>
            <w:r w:rsidRPr="00514DBC">
              <w:rPr>
                <w:rFonts w:ascii="Arial" w:hAnsi="Arial" w:cs="Arial"/>
                <w:b/>
                <w:sz w:val="24"/>
                <w:szCs w:val="24"/>
                <w:lang w:val="es-ES"/>
              </w:rPr>
              <w:t>Total</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19</w:t>
            </w:r>
          </w:p>
        </w:tc>
        <w:tc>
          <w:tcPr>
            <w:tcW w:w="1128"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2B12B1">
            <w:pPr>
              <w:spacing w:after="0" w:line="360" w:lineRule="auto"/>
              <w:jc w:val="center"/>
              <w:rPr>
                <w:rFonts w:ascii="Arial" w:hAnsi="Arial" w:cs="Arial"/>
                <w:sz w:val="24"/>
                <w:szCs w:val="24"/>
                <w:lang w:val="es-ES"/>
              </w:rPr>
            </w:pPr>
            <w:r w:rsidRPr="00514DBC">
              <w:rPr>
                <w:rFonts w:ascii="Arial" w:hAnsi="Arial" w:cs="Arial"/>
                <w:sz w:val="24"/>
                <w:szCs w:val="24"/>
                <w:lang w:val="es-ES"/>
              </w:rPr>
              <w:t>100%</w:t>
            </w:r>
          </w:p>
        </w:tc>
      </w:tr>
    </w:tbl>
    <w:p w:rsidR="00514DBC" w:rsidRPr="00514DBC" w:rsidRDefault="00514DBC" w:rsidP="00514DBC">
      <w:pPr>
        <w:spacing w:line="360" w:lineRule="auto"/>
        <w:jc w:val="both"/>
        <w:rPr>
          <w:rFonts w:ascii="Arial" w:hAnsi="Arial" w:cs="Arial"/>
          <w:sz w:val="24"/>
          <w:szCs w:val="24"/>
        </w:rPr>
      </w:pPr>
      <w:r w:rsidRPr="00514DBC">
        <w:rPr>
          <w:rFonts w:ascii="Arial" w:hAnsi="Arial" w:cs="Arial"/>
          <w:noProof/>
          <w:sz w:val="24"/>
          <w:szCs w:val="24"/>
        </w:rPr>
        <w:drawing>
          <wp:anchor distT="0" distB="0" distL="114300" distR="114300" simplePos="0" relativeHeight="251553792" behindDoc="1" locked="0" layoutInCell="1" allowOverlap="1">
            <wp:simplePos x="0" y="0"/>
            <wp:positionH relativeFrom="column">
              <wp:posOffset>361315</wp:posOffset>
            </wp:positionH>
            <wp:positionV relativeFrom="paragraph">
              <wp:posOffset>-3809</wp:posOffset>
            </wp:positionV>
            <wp:extent cx="2590800" cy="2095500"/>
            <wp:effectExtent l="0" t="0" r="19050" b="19050"/>
            <wp:wrapNone/>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AA0D33" w:rsidP="00AA0D33">
      <w:pPr>
        <w:spacing w:line="360" w:lineRule="auto"/>
        <w:jc w:val="center"/>
        <w:rPr>
          <w:rFonts w:ascii="Arial" w:hAnsi="Arial" w:cs="Arial"/>
          <w:sz w:val="24"/>
          <w:szCs w:val="24"/>
        </w:rPr>
      </w:pPr>
      <w:r>
        <w:rPr>
          <w:rFonts w:ascii="Arial" w:hAnsi="Arial" w:cs="Arial"/>
          <w:b/>
          <w:sz w:val="24"/>
          <w:szCs w:val="24"/>
        </w:rPr>
        <w:lastRenderedPageBreak/>
        <w:t xml:space="preserve">Fuente: </w:t>
      </w:r>
      <w:r w:rsidRPr="00514DBC">
        <w:rPr>
          <w:rFonts w:ascii="Arial" w:hAnsi="Arial" w:cs="Arial"/>
          <w:b/>
          <w:sz w:val="24"/>
          <w:szCs w:val="24"/>
        </w:rPr>
        <w:t>De Jesús</w:t>
      </w:r>
      <w:r>
        <w:rPr>
          <w:rFonts w:ascii="Arial" w:hAnsi="Arial" w:cs="Arial"/>
          <w:b/>
          <w:sz w:val="24"/>
          <w:szCs w:val="24"/>
        </w:rPr>
        <w:t xml:space="preserve"> y Leal</w:t>
      </w:r>
      <w:r w:rsidR="002B425D">
        <w:rPr>
          <w:rFonts w:ascii="Arial" w:hAnsi="Arial" w:cs="Arial"/>
          <w:b/>
          <w:sz w:val="24"/>
          <w:szCs w:val="24"/>
        </w:rPr>
        <w:t xml:space="preserve"> (2015)</w:t>
      </w:r>
    </w:p>
    <w:p w:rsidR="00514DBC" w:rsidRPr="00AA0D33" w:rsidRDefault="00AA0D33" w:rsidP="00AA0D33">
      <w:pPr>
        <w:spacing w:line="360" w:lineRule="auto"/>
        <w:rPr>
          <w:rFonts w:ascii="Arial" w:hAnsi="Arial" w:cs="Arial"/>
          <w:b/>
          <w:sz w:val="24"/>
          <w:szCs w:val="24"/>
        </w:rPr>
      </w:pPr>
      <w:r>
        <w:rPr>
          <w:rFonts w:ascii="Arial" w:hAnsi="Arial" w:cs="Arial"/>
          <w:b/>
          <w:sz w:val="24"/>
          <w:szCs w:val="24"/>
        </w:rPr>
        <w:t>Análisis de la los resultados</w:t>
      </w:r>
    </w:p>
    <w:p w:rsidR="00514DBC" w:rsidRPr="00514DBC" w:rsidRDefault="00514DBC" w:rsidP="00514DBC">
      <w:pPr>
        <w:spacing w:after="0" w:line="360" w:lineRule="auto"/>
        <w:jc w:val="both"/>
        <w:rPr>
          <w:rFonts w:ascii="Arial" w:hAnsi="Arial" w:cs="Arial"/>
          <w:sz w:val="24"/>
          <w:szCs w:val="24"/>
        </w:rPr>
      </w:pPr>
      <w:r w:rsidRPr="00514DBC">
        <w:rPr>
          <w:rFonts w:ascii="Arial" w:hAnsi="Arial" w:cs="Arial"/>
          <w:sz w:val="24"/>
          <w:szCs w:val="24"/>
        </w:rPr>
        <w:t>En cuanto a realizar escritos donde se evidencia la coherencia y cohesión, se mostró un equilibrio en cuanto al dominio de este tema, ya que la mitad lo realiza de forma adecuada y la otra mitad muestra dificultades en la realización.</w:t>
      </w:r>
    </w:p>
    <w:p w:rsidR="00ED055D" w:rsidRDefault="00ED055D" w:rsidP="00514DBC">
      <w:pPr>
        <w:spacing w:after="0" w:line="360" w:lineRule="auto"/>
        <w:jc w:val="both"/>
        <w:rPr>
          <w:rFonts w:ascii="Arial" w:hAnsi="Arial" w:cs="Arial"/>
          <w:sz w:val="24"/>
          <w:szCs w:val="24"/>
        </w:rPr>
      </w:pPr>
    </w:p>
    <w:p w:rsidR="000834E0" w:rsidRDefault="000834E0" w:rsidP="00514DBC">
      <w:pPr>
        <w:spacing w:after="0" w:line="360" w:lineRule="auto"/>
        <w:jc w:val="both"/>
        <w:rPr>
          <w:rFonts w:ascii="Arial" w:hAnsi="Arial" w:cs="Arial"/>
          <w:sz w:val="24"/>
          <w:szCs w:val="24"/>
        </w:rPr>
      </w:pPr>
    </w:p>
    <w:p w:rsidR="000834E0" w:rsidRDefault="000834E0"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ED055D" w:rsidRPr="00514DBC" w:rsidRDefault="00ED055D" w:rsidP="00514DBC">
      <w:pPr>
        <w:spacing w:after="0" w:line="360" w:lineRule="auto"/>
        <w:jc w:val="both"/>
        <w:rPr>
          <w:rFonts w:ascii="Arial" w:hAnsi="Arial" w:cs="Arial"/>
          <w:sz w:val="24"/>
          <w:szCs w:val="24"/>
        </w:rPr>
      </w:pPr>
    </w:p>
    <w:p w:rsidR="00514DBC" w:rsidRDefault="00514DBC" w:rsidP="00514DBC">
      <w:pPr>
        <w:spacing w:after="0" w:line="360" w:lineRule="auto"/>
        <w:jc w:val="both"/>
        <w:rPr>
          <w:rFonts w:ascii="Arial" w:hAnsi="Arial" w:cs="Arial"/>
          <w:sz w:val="24"/>
          <w:szCs w:val="24"/>
        </w:rPr>
      </w:pPr>
    </w:p>
    <w:p w:rsidR="00AA0D33" w:rsidRDefault="00AA0D33" w:rsidP="00514DBC">
      <w:pPr>
        <w:spacing w:after="0" w:line="360" w:lineRule="auto"/>
        <w:jc w:val="both"/>
        <w:rPr>
          <w:rFonts w:ascii="Arial" w:hAnsi="Arial" w:cs="Arial"/>
          <w:sz w:val="24"/>
          <w:szCs w:val="24"/>
        </w:rPr>
      </w:pPr>
    </w:p>
    <w:p w:rsidR="008630C7" w:rsidRDefault="008630C7" w:rsidP="00514DBC">
      <w:pPr>
        <w:spacing w:after="0" w:line="360" w:lineRule="auto"/>
        <w:jc w:val="both"/>
        <w:rPr>
          <w:rFonts w:ascii="Arial" w:hAnsi="Arial" w:cs="Arial"/>
          <w:sz w:val="24"/>
          <w:szCs w:val="24"/>
        </w:rPr>
      </w:pPr>
    </w:p>
    <w:p w:rsidR="008630C7" w:rsidRDefault="008630C7" w:rsidP="00514DBC">
      <w:pPr>
        <w:spacing w:after="0" w:line="360" w:lineRule="auto"/>
        <w:jc w:val="both"/>
        <w:rPr>
          <w:rFonts w:ascii="Arial" w:hAnsi="Arial" w:cs="Arial"/>
          <w:sz w:val="24"/>
          <w:szCs w:val="24"/>
        </w:rPr>
      </w:pPr>
    </w:p>
    <w:p w:rsidR="008630C7" w:rsidRDefault="008630C7" w:rsidP="00514DBC">
      <w:pPr>
        <w:spacing w:after="0" w:line="360" w:lineRule="auto"/>
        <w:jc w:val="both"/>
        <w:rPr>
          <w:rFonts w:ascii="Arial" w:hAnsi="Arial" w:cs="Arial"/>
          <w:sz w:val="24"/>
          <w:szCs w:val="24"/>
        </w:rPr>
      </w:pPr>
    </w:p>
    <w:p w:rsidR="008630C7" w:rsidRDefault="008630C7" w:rsidP="00514DBC">
      <w:pPr>
        <w:spacing w:after="0" w:line="360" w:lineRule="auto"/>
        <w:jc w:val="both"/>
        <w:rPr>
          <w:rFonts w:ascii="Arial" w:hAnsi="Arial" w:cs="Arial"/>
          <w:sz w:val="24"/>
          <w:szCs w:val="24"/>
        </w:rPr>
      </w:pPr>
    </w:p>
    <w:p w:rsidR="008630C7" w:rsidRDefault="008630C7" w:rsidP="00514DBC">
      <w:pPr>
        <w:spacing w:after="0" w:line="360" w:lineRule="auto"/>
        <w:jc w:val="both"/>
        <w:rPr>
          <w:rFonts w:ascii="Arial" w:hAnsi="Arial" w:cs="Arial"/>
          <w:sz w:val="24"/>
          <w:szCs w:val="24"/>
        </w:rPr>
      </w:pPr>
    </w:p>
    <w:p w:rsidR="008630C7" w:rsidRDefault="008630C7" w:rsidP="00514DBC">
      <w:pPr>
        <w:spacing w:after="0" w:line="360" w:lineRule="auto"/>
        <w:jc w:val="both"/>
        <w:rPr>
          <w:rFonts w:ascii="Arial" w:hAnsi="Arial" w:cs="Arial"/>
          <w:sz w:val="24"/>
          <w:szCs w:val="24"/>
        </w:rPr>
      </w:pPr>
    </w:p>
    <w:p w:rsidR="008630C7" w:rsidRDefault="008630C7" w:rsidP="00514DBC">
      <w:pPr>
        <w:spacing w:after="0" w:line="360" w:lineRule="auto"/>
        <w:jc w:val="both"/>
        <w:rPr>
          <w:rFonts w:ascii="Arial" w:hAnsi="Arial" w:cs="Arial"/>
          <w:sz w:val="24"/>
          <w:szCs w:val="24"/>
        </w:rPr>
      </w:pPr>
    </w:p>
    <w:p w:rsidR="008630C7" w:rsidRDefault="008630C7" w:rsidP="00514DBC">
      <w:pPr>
        <w:spacing w:after="0" w:line="360" w:lineRule="auto"/>
        <w:jc w:val="both"/>
        <w:rPr>
          <w:rFonts w:ascii="Arial" w:hAnsi="Arial" w:cs="Arial"/>
          <w:sz w:val="24"/>
          <w:szCs w:val="24"/>
        </w:rPr>
      </w:pPr>
    </w:p>
    <w:p w:rsidR="00514DBC" w:rsidRPr="002B12B1" w:rsidRDefault="00514DBC" w:rsidP="002B12B1">
      <w:pPr>
        <w:spacing w:after="0" w:line="360" w:lineRule="auto"/>
        <w:contextualSpacing/>
        <w:rPr>
          <w:rFonts w:ascii="Arial" w:eastAsia="Calibri" w:hAnsi="Arial" w:cs="Arial"/>
          <w:sz w:val="24"/>
          <w:szCs w:val="24"/>
        </w:rPr>
      </w:pPr>
    </w:p>
    <w:p w:rsidR="00514DBC" w:rsidRPr="00514DBC" w:rsidRDefault="00514DBC" w:rsidP="00514DBC">
      <w:pPr>
        <w:spacing w:after="0" w:line="360" w:lineRule="auto"/>
        <w:jc w:val="both"/>
        <w:rPr>
          <w:rFonts w:ascii="Arial" w:hAnsi="Arial" w:cs="Arial"/>
          <w:sz w:val="24"/>
          <w:szCs w:val="24"/>
        </w:rPr>
      </w:pPr>
    </w:p>
    <w:p w:rsidR="00514DBC" w:rsidRPr="008333D7" w:rsidRDefault="008333D7" w:rsidP="008333D7">
      <w:pPr>
        <w:spacing w:after="160" w:line="360" w:lineRule="auto"/>
        <w:jc w:val="center"/>
        <w:rPr>
          <w:rFonts w:ascii="Arial" w:eastAsia="Calibri" w:hAnsi="Arial" w:cs="Arial"/>
          <w:b/>
          <w:sz w:val="28"/>
          <w:szCs w:val="28"/>
        </w:rPr>
      </w:pPr>
      <w:r>
        <w:rPr>
          <w:rFonts w:ascii="Arial" w:eastAsia="Calibri" w:hAnsi="Arial" w:cs="Arial"/>
          <w:b/>
          <w:sz w:val="28"/>
          <w:szCs w:val="28"/>
        </w:rPr>
        <w:lastRenderedPageBreak/>
        <w:t>FASE 2 (</w:t>
      </w:r>
      <w:r w:rsidR="00514DBC" w:rsidRPr="00514DBC">
        <w:rPr>
          <w:rFonts w:ascii="Arial" w:eastAsia="Calibri" w:hAnsi="Arial" w:cs="Arial"/>
          <w:b/>
          <w:sz w:val="28"/>
          <w:szCs w:val="28"/>
        </w:rPr>
        <w:t>PLAN DE ACTIVIDADES</w:t>
      </w:r>
      <w:r>
        <w:rPr>
          <w:rFonts w:ascii="Arial" w:eastAsia="Calibri" w:hAnsi="Arial" w:cs="Arial"/>
          <w:b/>
          <w:sz w:val="28"/>
          <w:szCs w:val="28"/>
        </w:rPr>
        <w:t>)</w:t>
      </w:r>
    </w:p>
    <w:p w:rsidR="00514DBC" w:rsidRPr="00514DBC" w:rsidRDefault="00514DBC" w:rsidP="00514DBC">
      <w:pPr>
        <w:spacing w:after="160" w:line="360" w:lineRule="auto"/>
        <w:ind w:firstLine="708"/>
        <w:jc w:val="both"/>
        <w:rPr>
          <w:rFonts w:ascii="Arial" w:eastAsia="Calibri" w:hAnsi="Arial" w:cs="Arial"/>
          <w:sz w:val="24"/>
          <w:szCs w:val="24"/>
        </w:rPr>
      </w:pPr>
      <w:r w:rsidRPr="00514DBC">
        <w:rPr>
          <w:rFonts w:ascii="Arial" w:eastAsia="Calibri" w:hAnsi="Arial" w:cs="Arial"/>
          <w:sz w:val="24"/>
          <w:szCs w:val="24"/>
        </w:rPr>
        <w:t xml:space="preserve">El plan de Actividades es una herramienta importante para desarrollar el proceso de enseñanza y aprendizaje, correspondiente a la asignatura de castellano. La planificación puede definirse como un instrumento que proporciona pautas y medidas para organizar la enseñanza en el aula. Permite organizar y presentar los contenidos de forma sistemática, además de permitir al docente de disponer de variadas actividades para promover la construcción de los aprendizajes. Según Zambrano R. los objetivos de la planificación son: ”Evitar improvisaciones, tener una visión global y a la vez específica,  organizar las actividades del docente y de los alumnos, proporcionar continuidad a las actividades escolares, facilitar la distribución de los contenidos en el tiempo, proponer actividades adecuadas a las características de los educandos”. De lo antes expuesto, la planificación nos permite no solo organizar los contenidos o saberes, sino como se van  a transmitir, buscar las formas y estrategias de </w:t>
      </w:r>
      <w:proofErr w:type="spellStart"/>
      <w:r w:rsidRPr="00514DBC">
        <w:rPr>
          <w:rFonts w:ascii="Arial" w:eastAsia="Calibri" w:hAnsi="Arial" w:cs="Arial"/>
          <w:sz w:val="24"/>
          <w:szCs w:val="24"/>
        </w:rPr>
        <w:t>como</w:t>
      </w:r>
      <w:proofErr w:type="spellEnd"/>
      <w:r w:rsidRPr="00514DBC">
        <w:rPr>
          <w:rFonts w:ascii="Arial" w:eastAsia="Calibri" w:hAnsi="Arial" w:cs="Arial"/>
          <w:sz w:val="24"/>
          <w:szCs w:val="24"/>
        </w:rPr>
        <w:t xml:space="preserve"> adaptar a cierto grupo de estudiantes los contenidos programados  tratando de globalizarlos a todos.  </w:t>
      </w:r>
    </w:p>
    <w:p w:rsidR="00514DBC" w:rsidRPr="00514DBC" w:rsidRDefault="00514DBC" w:rsidP="00514DBC">
      <w:pPr>
        <w:spacing w:after="160" w:line="360" w:lineRule="auto"/>
        <w:ind w:firstLine="708"/>
        <w:jc w:val="both"/>
        <w:rPr>
          <w:rFonts w:ascii="Arial" w:eastAsia="Calibri" w:hAnsi="Arial" w:cs="Arial"/>
          <w:sz w:val="24"/>
          <w:szCs w:val="24"/>
        </w:rPr>
      </w:pPr>
      <w:r w:rsidRPr="00514DBC">
        <w:rPr>
          <w:rFonts w:ascii="Arial" w:eastAsia="Calibri" w:hAnsi="Arial" w:cs="Arial"/>
          <w:sz w:val="24"/>
          <w:szCs w:val="24"/>
        </w:rPr>
        <w:t xml:space="preserve">La finalidad del plan de actividades es lograr un aprendizaje significativo en los estudiantes en cuanto a </w:t>
      </w:r>
      <w:proofErr w:type="spellStart"/>
      <w:r w:rsidRPr="00514DBC">
        <w:rPr>
          <w:rFonts w:ascii="Arial" w:eastAsia="Calibri" w:hAnsi="Arial" w:cs="Arial"/>
          <w:sz w:val="24"/>
          <w:szCs w:val="24"/>
        </w:rPr>
        <w:t>el</w:t>
      </w:r>
      <w:proofErr w:type="spellEnd"/>
      <w:r w:rsidRPr="00514DBC">
        <w:rPr>
          <w:rFonts w:ascii="Arial" w:eastAsia="Calibri" w:hAnsi="Arial" w:cs="Arial"/>
          <w:sz w:val="24"/>
          <w:szCs w:val="24"/>
        </w:rPr>
        <w:t xml:space="preserve"> resumen y sus características  debido proyecto a ejecutar, “Estrategia metacognitivas para la elaboración de resúmenes en textos expositivos”,  este se llevará a cabo de manera didáctica para lograr el interés y la participación de los estudiantes.</w:t>
      </w:r>
    </w:p>
    <w:p w:rsidR="00514DBC" w:rsidRPr="00514DBC" w:rsidRDefault="00514DBC" w:rsidP="00514DBC">
      <w:pPr>
        <w:spacing w:after="160" w:line="360" w:lineRule="auto"/>
        <w:ind w:firstLine="708"/>
        <w:jc w:val="both"/>
        <w:rPr>
          <w:rFonts w:ascii="Arial" w:eastAsia="Calibri" w:hAnsi="Arial" w:cs="Arial"/>
          <w:sz w:val="24"/>
          <w:szCs w:val="24"/>
        </w:rPr>
      </w:pPr>
      <w:r w:rsidRPr="00514DBC">
        <w:rPr>
          <w:rFonts w:ascii="Arial" w:eastAsia="Calibri" w:hAnsi="Arial" w:cs="Arial"/>
          <w:sz w:val="24"/>
          <w:szCs w:val="24"/>
        </w:rPr>
        <w:t xml:space="preserve"> Los componentes que intervienen en el  plan son: los contenidos;   los temas que se desarrollaran durante las ejecuciones,  los contenidos procedimentales que son las actividades a desarrollar y están  relacionadas con el contenido,  los contenidos actitudinales son los cambios  en los comportamientos generados por los procesos de socialización. </w:t>
      </w:r>
    </w:p>
    <w:p w:rsidR="00514DBC" w:rsidRPr="00514DBC" w:rsidRDefault="00514DBC" w:rsidP="00514DBC">
      <w:pPr>
        <w:spacing w:after="160" w:line="360" w:lineRule="auto"/>
        <w:ind w:firstLine="708"/>
        <w:jc w:val="both"/>
        <w:rPr>
          <w:rFonts w:ascii="Arial" w:eastAsia="Calibri" w:hAnsi="Arial" w:cs="Arial"/>
          <w:sz w:val="24"/>
          <w:szCs w:val="24"/>
        </w:rPr>
      </w:pPr>
      <w:r w:rsidRPr="00514DBC">
        <w:rPr>
          <w:rFonts w:ascii="Arial" w:eastAsia="Calibri" w:hAnsi="Arial" w:cs="Arial"/>
          <w:sz w:val="24"/>
          <w:szCs w:val="24"/>
        </w:rPr>
        <w:lastRenderedPageBreak/>
        <w:t xml:space="preserve">En un plan también  refleja ¿Cómo vamos a enseñar?, es decir,  las estrategias a utilizar. Entre ellas tenemos;  estrategias de aprendizaje, son  las acciones ejecutadas por los estudiantes con el fin de que puedan lograr el aprendizaje y las estrategias de enseñanza,  son las implementadas por el docente y deben ser adecuadas y didácticas  para transmitir los contenidos. </w:t>
      </w:r>
    </w:p>
    <w:p w:rsidR="00514DBC" w:rsidRPr="00514DBC" w:rsidRDefault="00514DBC" w:rsidP="00514DBC">
      <w:pPr>
        <w:spacing w:after="160" w:line="360" w:lineRule="auto"/>
        <w:ind w:firstLine="708"/>
        <w:jc w:val="both"/>
        <w:rPr>
          <w:rFonts w:ascii="Arial" w:eastAsia="Calibri" w:hAnsi="Arial" w:cs="Arial"/>
          <w:sz w:val="24"/>
          <w:szCs w:val="24"/>
        </w:rPr>
      </w:pPr>
      <w:r w:rsidRPr="00514DBC">
        <w:rPr>
          <w:rFonts w:ascii="Arial" w:eastAsia="Calibri" w:hAnsi="Arial" w:cs="Arial"/>
          <w:sz w:val="24"/>
          <w:szCs w:val="24"/>
        </w:rPr>
        <w:t xml:space="preserve">Los recursos son </w:t>
      </w:r>
      <w:r w:rsidR="008333D7" w:rsidRPr="00514DBC">
        <w:rPr>
          <w:rFonts w:ascii="Arial" w:eastAsia="Calibri" w:hAnsi="Arial" w:cs="Arial"/>
          <w:sz w:val="24"/>
          <w:szCs w:val="24"/>
        </w:rPr>
        <w:t>todos</w:t>
      </w:r>
      <w:r w:rsidRPr="00514DBC">
        <w:rPr>
          <w:rFonts w:ascii="Arial" w:eastAsia="Calibri" w:hAnsi="Arial" w:cs="Arial"/>
          <w:sz w:val="24"/>
          <w:szCs w:val="24"/>
        </w:rPr>
        <w:t xml:space="preserve"> aquellos materiales usados durante las actividades ya sean humanos entre estos el personal docente, y los materiales de trabajo de los </w:t>
      </w:r>
      <w:r w:rsidR="008333D7" w:rsidRPr="00514DBC">
        <w:rPr>
          <w:rFonts w:ascii="Arial" w:eastAsia="Calibri" w:hAnsi="Arial" w:cs="Arial"/>
          <w:sz w:val="24"/>
          <w:szCs w:val="24"/>
        </w:rPr>
        <w:t>estudia</w:t>
      </w:r>
      <w:r w:rsidR="008333D7">
        <w:rPr>
          <w:rFonts w:ascii="Arial" w:eastAsia="Calibri" w:hAnsi="Arial" w:cs="Arial"/>
          <w:sz w:val="24"/>
          <w:szCs w:val="24"/>
        </w:rPr>
        <w:t>ntes.</w:t>
      </w:r>
      <w:r w:rsidR="008333D7" w:rsidRPr="00514DBC">
        <w:rPr>
          <w:rFonts w:ascii="Arial" w:eastAsia="Calibri" w:hAnsi="Arial" w:cs="Arial"/>
          <w:sz w:val="24"/>
          <w:szCs w:val="24"/>
        </w:rPr>
        <w:t xml:space="preserve"> A</w:t>
      </w:r>
      <w:r w:rsidRPr="00514DBC">
        <w:rPr>
          <w:rFonts w:ascii="Arial" w:eastAsia="Calibri" w:hAnsi="Arial" w:cs="Arial"/>
          <w:sz w:val="24"/>
          <w:szCs w:val="24"/>
        </w:rPr>
        <w:t xml:space="preserve"> continuación se presenta su estructura:</w:t>
      </w:r>
    </w:p>
    <w:p w:rsidR="00514DBC" w:rsidRDefault="00514DBC"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Default="00400895" w:rsidP="00514DBC">
      <w:pPr>
        <w:spacing w:after="0" w:line="360" w:lineRule="auto"/>
        <w:jc w:val="both"/>
        <w:rPr>
          <w:rFonts w:ascii="Arial" w:hAnsi="Arial" w:cs="Arial"/>
          <w:sz w:val="24"/>
          <w:szCs w:val="24"/>
        </w:rPr>
      </w:pPr>
    </w:p>
    <w:p w:rsidR="00400895" w:rsidRPr="00514DBC" w:rsidRDefault="00400895" w:rsidP="00514DBC">
      <w:pPr>
        <w:spacing w:after="0" w:line="360" w:lineRule="auto"/>
        <w:jc w:val="both"/>
        <w:rPr>
          <w:rFonts w:ascii="Arial" w:hAnsi="Arial" w:cs="Arial"/>
          <w:sz w:val="24"/>
          <w:szCs w:val="24"/>
        </w:rPr>
      </w:pPr>
    </w:p>
    <w:p w:rsidR="00514DBC" w:rsidRPr="00514DBC" w:rsidRDefault="00514DBC" w:rsidP="00514DBC">
      <w:pPr>
        <w:spacing w:after="160" w:line="360" w:lineRule="auto"/>
        <w:rPr>
          <w:rFonts w:ascii="Arial" w:eastAsia="Calibri" w:hAnsi="Arial" w:cs="Arial"/>
        </w:rPr>
      </w:pPr>
    </w:p>
    <w:p w:rsidR="00514DBC" w:rsidRPr="00514DBC" w:rsidRDefault="00514DBC" w:rsidP="00514DBC">
      <w:pPr>
        <w:spacing w:after="160" w:line="360" w:lineRule="auto"/>
        <w:jc w:val="center"/>
        <w:rPr>
          <w:rFonts w:ascii="Arial" w:eastAsia="Calibri" w:hAnsi="Arial" w:cs="Arial"/>
          <w:b/>
          <w:sz w:val="28"/>
          <w:szCs w:val="28"/>
        </w:rPr>
      </w:pPr>
      <w:r w:rsidRPr="00514DBC">
        <w:rPr>
          <w:rFonts w:ascii="Arial" w:eastAsia="Calibri" w:hAnsi="Arial" w:cs="Arial"/>
          <w:b/>
          <w:sz w:val="28"/>
          <w:szCs w:val="28"/>
        </w:rPr>
        <w:lastRenderedPageBreak/>
        <w:t>PLAN DE ACTIVIDADES</w:t>
      </w:r>
    </w:p>
    <w:tbl>
      <w:tblPr>
        <w:tblStyle w:val="Tablaconcuadrcula"/>
        <w:tblpPr w:leftFromText="141" w:rightFromText="141" w:vertAnchor="text" w:horzAnchor="margin" w:tblpY="318"/>
        <w:tblW w:w="9180" w:type="dxa"/>
        <w:tblLook w:val="04A0" w:firstRow="1" w:lastRow="0" w:firstColumn="1" w:lastColumn="0" w:noHBand="0" w:noVBand="1"/>
      </w:tblPr>
      <w:tblGrid>
        <w:gridCol w:w="1809"/>
        <w:gridCol w:w="1638"/>
        <w:gridCol w:w="1286"/>
        <w:gridCol w:w="1336"/>
        <w:gridCol w:w="1226"/>
        <w:gridCol w:w="1885"/>
      </w:tblGrid>
      <w:tr w:rsidR="00514DBC" w:rsidRPr="00E414B6" w:rsidTr="00514DBC">
        <w:tc>
          <w:tcPr>
            <w:tcW w:w="4733" w:type="dxa"/>
            <w:gridSpan w:val="3"/>
          </w:tcPr>
          <w:p w:rsidR="00514DBC" w:rsidRPr="008333D7" w:rsidRDefault="00514DBC" w:rsidP="00514DBC">
            <w:pPr>
              <w:spacing w:line="360" w:lineRule="auto"/>
              <w:jc w:val="center"/>
              <w:rPr>
                <w:rFonts w:ascii="Arial" w:eastAsia="Calibri" w:hAnsi="Arial" w:cs="Arial"/>
                <w:b/>
                <w:sz w:val="20"/>
                <w:szCs w:val="20"/>
              </w:rPr>
            </w:pPr>
            <w:r w:rsidRPr="008333D7">
              <w:rPr>
                <w:rFonts w:ascii="Arial" w:eastAsia="Calibri" w:hAnsi="Arial" w:cs="Arial"/>
                <w:b/>
                <w:sz w:val="20"/>
                <w:szCs w:val="20"/>
              </w:rPr>
              <w:t>Contenidos</w:t>
            </w:r>
          </w:p>
        </w:tc>
        <w:tc>
          <w:tcPr>
            <w:tcW w:w="2562" w:type="dxa"/>
            <w:gridSpan w:val="2"/>
          </w:tcPr>
          <w:p w:rsidR="00514DBC" w:rsidRPr="008333D7" w:rsidRDefault="00514DBC" w:rsidP="00514DBC">
            <w:pPr>
              <w:spacing w:line="360" w:lineRule="auto"/>
              <w:jc w:val="center"/>
              <w:rPr>
                <w:rFonts w:ascii="Arial" w:eastAsia="Calibri" w:hAnsi="Arial" w:cs="Arial"/>
                <w:b/>
                <w:sz w:val="20"/>
                <w:szCs w:val="20"/>
              </w:rPr>
            </w:pPr>
            <w:r w:rsidRPr="008333D7">
              <w:rPr>
                <w:rFonts w:ascii="Arial" w:eastAsia="Calibri" w:hAnsi="Arial" w:cs="Arial"/>
                <w:b/>
                <w:sz w:val="20"/>
                <w:szCs w:val="20"/>
              </w:rPr>
              <w:t>Estrategias</w:t>
            </w:r>
          </w:p>
        </w:tc>
        <w:tc>
          <w:tcPr>
            <w:tcW w:w="1885" w:type="dxa"/>
          </w:tcPr>
          <w:p w:rsidR="00514DBC" w:rsidRPr="008333D7" w:rsidRDefault="00514DBC" w:rsidP="00514DBC">
            <w:pPr>
              <w:spacing w:line="360" w:lineRule="auto"/>
              <w:jc w:val="center"/>
              <w:rPr>
                <w:rFonts w:ascii="Arial" w:eastAsia="Calibri" w:hAnsi="Arial" w:cs="Arial"/>
                <w:b/>
                <w:sz w:val="20"/>
                <w:szCs w:val="20"/>
              </w:rPr>
            </w:pPr>
            <w:r w:rsidRPr="008333D7">
              <w:rPr>
                <w:rFonts w:ascii="Arial" w:eastAsia="Calibri" w:hAnsi="Arial" w:cs="Arial"/>
                <w:b/>
                <w:sz w:val="20"/>
                <w:szCs w:val="20"/>
              </w:rPr>
              <w:t>Recursos</w:t>
            </w:r>
          </w:p>
        </w:tc>
      </w:tr>
      <w:tr w:rsidR="00514DBC" w:rsidRPr="00E414B6" w:rsidTr="00514DBC">
        <w:tc>
          <w:tcPr>
            <w:tcW w:w="1809" w:type="dxa"/>
          </w:tcPr>
          <w:p w:rsidR="00981FB1" w:rsidRPr="00E414B6" w:rsidRDefault="00981FB1"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Conceptuales </w:t>
            </w:r>
          </w:p>
        </w:tc>
        <w:tc>
          <w:tcPr>
            <w:tcW w:w="1638" w:type="dxa"/>
          </w:tcPr>
          <w:p w:rsidR="00981FB1" w:rsidRPr="00E414B6" w:rsidRDefault="00981FB1"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Procedimentales </w:t>
            </w:r>
          </w:p>
        </w:tc>
        <w:tc>
          <w:tcPr>
            <w:tcW w:w="1286" w:type="dxa"/>
          </w:tcPr>
          <w:p w:rsidR="00981FB1" w:rsidRPr="00E414B6" w:rsidRDefault="00981FB1"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Actitudinales </w:t>
            </w:r>
          </w:p>
        </w:tc>
        <w:tc>
          <w:tcPr>
            <w:tcW w:w="1336" w:type="dxa"/>
          </w:tcPr>
          <w:p w:rsidR="00981FB1" w:rsidRPr="00E414B6" w:rsidRDefault="00981FB1"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De enseñanza </w:t>
            </w:r>
          </w:p>
        </w:tc>
        <w:tc>
          <w:tcPr>
            <w:tcW w:w="1226" w:type="dxa"/>
          </w:tcPr>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De aprendizaje </w:t>
            </w:r>
          </w:p>
        </w:tc>
        <w:tc>
          <w:tcPr>
            <w:tcW w:w="1885" w:type="dxa"/>
          </w:tcPr>
          <w:p w:rsidR="00514DBC" w:rsidRPr="00E414B6" w:rsidRDefault="00514DBC" w:rsidP="00514DBC">
            <w:pPr>
              <w:spacing w:line="360" w:lineRule="auto"/>
              <w:rPr>
                <w:rFonts w:ascii="Arial" w:eastAsia="Calibri" w:hAnsi="Arial" w:cs="Arial"/>
                <w:sz w:val="16"/>
                <w:szCs w:val="16"/>
              </w:rPr>
            </w:pPr>
          </w:p>
        </w:tc>
      </w:tr>
      <w:tr w:rsidR="00514DBC" w:rsidRPr="00E414B6" w:rsidTr="00514DBC">
        <w:tc>
          <w:tcPr>
            <w:tcW w:w="1809" w:type="dxa"/>
          </w:tcPr>
          <w:p w:rsidR="00514DBC" w:rsidRPr="00E414B6" w:rsidRDefault="00514DBC" w:rsidP="00514DBC">
            <w:pPr>
              <w:spacing w:line="360" w:lineRule="auto"/>
              <w:jc w:val="both"/>
              <w:rPr>
                <w:rFonts w:ascii="Arial" w:eastAsia="Calibri" w:hAnsi="Arial" w:cs="Arial"/>
                <w:sz w:val="16"/>
                <w:szCs w:val="16"/>
              </w:rPr>
            </w:pPr>
          </w:p>
          <w:p w:rsidR="00514DBC" w:rsidRPr="00E414B6" w:rsidRDefault="00514DBC" w:rsidP="00514DBC">
            <w:pPr>
              <w:spacing w:line="360" w:lineRule="auto"/>
              <w:jc w:val="both"/>
              <w:rPr>
                <w:rFonts w:ascii="Arial" w:eastAsia="Calibri" w:hAnsi="Arial" w:cs="Arial"/>
                <w:sz w:val="16"/>
                <w:szCs w:val="16"/>
              </w:rPr>
            </w:pPr>
          </w:p>
          <w:p w:rsidR="00514DBC" w:rsidRPr="00E414B6" w:rsidRDefault="00514DBC" w:rsidP="00514DBC">
            <w:pPr>
              <w:spacing w:line="360" w:lineRule="auto"/>
              <w:jc w:val="both"/>
              <w:rPr>
                <w:rFonts w:ascii="Arial" w:eastAsia="Calibri" w:hAnsi="Arial" w:cs="Arial"/>
                <w:sz w:val="16"/>
                <w:szCs w:val="16"/>
              </w:rPr>
            </w:pPr>
          </w:p>
          <w:p w:rsidR="00514DBC" w:rsidRPr="00E414B6" w:rsidRDefault="00514DBC" w:rsidP="00514DBC">
            <w:pPr>
              <w:spacing w:line="360" w:lineRule="auto"/>
              <w:jc w:val="both"/>
              <w:rPr>
                <w:rFonts w:ascii="Arial" w:eastAsia="Calibri" w:hAnsi="Arial" w:cs="Arial"/>
                <w:sz w:val="16"/>
                <w:szCs w:val="16"/>
              </w:rPr>
            </w:pPr>
          </w:p>
          <w:p w:rsidR="00514DBC" w:rsidRPr="00E414B6" w:rsidRDefault="00514DBC" w:rsidP="00514DBC">
            <w:pPr>
              <w:spacing w:line="360" w:lineRule="auto"/>
              <w:jc w:val="both"/>
              <w:rPr>
                <w:rFonts w:ascii="Arial" w:eastAsia="Calibri" w:hAnsi="Arial" w:cs="Arial"/>
                <w:sz w:val="16"/>
                <w:szCs w:val="16"/>
              </w:rPr>
            </w:pPr>
          </w:p>
          <w:p w:rsidR="00514DBC" w:rsidRPr="00E414B6" w:rsidRDefault="00514DBC" w:rsidP="00514DBC">
            <w:pPr>
              <w:spacing w:line="360" w:lineRule="auto"/>
              <w:jc w:val="both"/>
              <w:rPr>
                <w:rFonts w:ascii="Arial" w:eastAsia="Calibri" w:hAnsi="Arial" w:cs="Arial"/>
                <w:sz w:val="16"/>
                <w:szCs w:val="16"/>
              </w:rPr>
            </w:pPr>
          </w:p>
          <w:p w:rsidR="00514DBC" w:rsidRPr="00E414B6" w:rsidRDefault="00514DBC" w:rsidP="00514DBC">
            <w:pPr>
              <w:spacing w:line="360" w:lineRule="auto"/>
              <w:jc w:val="both"/>
              <w:rPr>
                <w:rFonts w:ascii="Arial" w:eastAsia="Calibri" w:hAnsi="Arial" w:cs="Arial"/>
                <w:sz w:val="16"/>
                <w:szCs w:val="16"/>
              </w:rPr>
            </w:pPr>
          </w:p>
          <w:p w:rsidR="00514DBC" w:rsidRPr="00E414B6" w:rsidRDefault="00514DBC" w:rsidP="00514DBC">
            <w:pPr>
              <w:spacing w:line="360" w:lineRule="auto"/>
              <w:jc w:val="both"/>
              <w:rPr>
                <w:rFonts w:ascii="Arial" w:eastAsia="Calibri" w:hAnsi="Arial" w:cs="Arial"/>
                <w:sz w:val="16"/>
                <w:szCs w:val="16"/>
              </w:rPr>
            </w:pPr>
          </w:p>
          <w:p w:rsidR="00514DBC" w:rsidRPr="00E414B6" w:rsidRDefault="00514DBC" w:rsidP="00514DBC">
            <w:pPr>
              <w:spacing w:line="360" w:lineRule="auto"/>
              <w:jc w:val="both"/>
              <w:rPr>
                <w:rFonts w:ascii="Arial" w:eastAsia="Calibri" w:hAnsi="Arial" w:cs="Arial"/>
                <w:sz w:val="16"/>
                <w:szCs w:val="16"/>
              </w:rPr>
            </w:pPr>
          </w:p>
          <w:p w:rsidR="00514DBC" w:rsidRPr="00E414B6" w:rsidRDefault="00514DBC" w:rsidP="00514DBC">
            <w:pPr>
              <w:spacing w:line="360" w:lineRule="auto"/>
              <w:jc w:val="both"/>
              <w:rPr>
                <w:rFonts w:ascii="Arial" w:eastAsia="Calibri" w:hAnsi="Arial" w:cs="Arial"/>
                <w:sz w:val="16"/>
                <w:szCs w:val="16"/>
              </w:rPr>
            </w:pPr>
          </w:p>
          <w:p w:rsidR="00514DBC" w:rsidRPr="00E414B6" w:rsidRDefault="00514DBC" w:rsidP="00514DBC">
            <w:pPr>
              <w:spacing w:line="360" w:lineRule="auto"/>
              <w:jc w:val="both"/>
              <w:rPr>
                <w:rFonts w:ascii="Arial" w:eastAsia="Calibri" w:hAnsi="Arial" w:cs="Arial"/>
                <w:sz w:val="16"/>
                <w:szCs w:val="16"/>
              </w:rPr>
            </w:pPr>
            <w:r w:rsidRPr="00E414B6">
              <w:rPr>
                <w:rFonts w:ascii="Arial" w:eastAsia="Calibri" w:hAnsi="Arial" w:cs="Arial"/>
                <w:sz w:val="16"/>
                <w:szCs w:val="16"/>
              </w:rPr>
              <w:t>Técnica de estudio</w:t>
            </w:r>
            <w:r w:rsidR="00981FB1" w:rsidRPr="00E414B6">
              <w:rPr>
                <w:rFonts w:ascii="Arial" w:eastAsia="Calibri" w:hAnsi="Arial" w:cs="Arial"/>
                <w:sz w:val="16"/>
                <w:szCs w:val="16"/>
              </w:rPr>
              <w:t>,</w:t>
            </w:r>
            <w:r w:rsidRPr="00E414B6">
              <w:rPr>
                <w:rFonts w:ascii="Arial" w:eastAsia="Calibri" w:hAnsi="Arial" w:cs="Arial"/>
                <w:sz w:val="16"/>
                <w:szCs w:val="16"/>
              </w:rPr>
              <w:t xml:space="preserve"> el resumen: definición, características y regla de supresión </w:t>
            </w:r>
          </w:p>
        </w:tc>
        <w:tc>
          <w:tcPr>
            <w:tcW w:w="1638" w:type="dxa"/>
          </w:tcPr>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Indicar de forma oral lo que es un resumen de acuerdo a los conocimiento previos </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Relatar las situación económica del país</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Redactar la situación económica del país</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Corregir los elementos que deben ser suprimidos en las producciones </w:t>
            </w:r>
          </w:p>
          <w:p w:rsidR="00514DBC" w:rsidRPr="00E414B6" w:rsidRDefault="00514DBC" w:rsidP="00514DBC">
            <w:pPr>
              <w:spacing w:line="360" w:lineRule="auto"/>
              <w:rPr>
                <w:rFonts w:ascii="Arial" w:eastAsia="Calibri" w:hAnsi="Arial" w:cs="Arial"/>
                <w:sz w:val="16"/>
                <w:szCs w:val="16"/>
              </w:rPr>
            </w:pPr>
          </w:p>
        </w:tc>
        <w:tc>
          <w:tcPr>
            <w:tcW w:w="1286" w:type="dxa"/>
          </w:tcPr>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Respeta las demás</w:t>
            </w: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opiniones </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Utiliza la argumentación para justificar opiniones </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Es coherente en sus ideas.</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Utiliza la regla de supresión en el resumen </w:t>
            </w:r>
          </w:p>
        </w:tc>
        <w:tc>
          <w:tcPr>
            <w:tcW w:w="1336" w:type="dxa"/>
          </w:tcPr>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Explicación didáctica del resumen y regla de supresión </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Aprendizaje en colaboración </w:t>
            </w:r>
          </w:p>
        </w:tc>
        <w:tc>
          <w:tcPr>
            <w:tcW w:w="1226" w:type="dxa"/>
          </w:tcPr>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Trabajo en equipos </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Método mixto de trabajo </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Método Activo</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Método deductivo </w:t>
            </w:r>
          </w:p>
        </w:tc>
        <w:tc>
          <w:tcPr>
            <w:tcW w:w="1885" w:type="dxa"/>
          </w:tcPr>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Humanos:  profesora, practicantes- docentes </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Materiales: pizarra, lápiz, borrador, hojas blancas, lápices </w:t>
            </w:r>
          </w:p>
        </w:tc>
      </w:tr>
      <w:tr w:rsidR="00514DBC" w:rsidRPr="00E414B6" w:rsidTr="00514DBC">
        <w:tc>
          <w:tcPr>
            <w:tcW w:w="1809" w:type="dxa"/>
          </w:tcPr>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El resumen: regla de generalización </w:t>
            </w:r>
          </w:p>
        </w:tc>
        <w:tc>
          <w:tcPr>
            <w:tcW w:w="1638" w:type="dxa"/>
          </w:tcPr>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Indicar de forma oral las palabras que se </w:t>
            </w: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Asocian semánticamente encontradas en las producciones </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Escribir en la pizarra estas palabras </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Agrupar estos </w:t>
            </w:r>
            <w:r w:rsidRPr="00E414B6">
              <w:rPr>
                <w:rFonts w:ascii="Arial" w:eastAsia="Calibri" w:hAnsi="Arial" w:cs="Arial"/>
                <w:sz w:val="16"/>
                <w:szCs w:val="16"/>
              </w:rPr>
              <w:lastRenderedPageBreak/>
              <w:t xml:space="preserve">elementos a través de la generalización  </w:t>
            </w:r>
          </w:p>
          <w:p w:rsidR="00514DBC" w:rsidRPr="00E414B6" w:rsidRDefault="00514DBC" w:rsidP="00514DBC">
            <w:pPr>
              <w:spacing w:line="360" w:lineRule="auto"/>
              <w:rPr>
                <w:rFonts w:ascii="Arial" w:eastAsia="Calibri" w:hAnsi="Arial" w:cs="Arial"/>
                <w:sz w:val="16"/>
                <w:szCs w:val="16"/>
              </w:rPr>
            </w:pPr>
          </w:p>
        </w:tc>
        <w:tc>
          <w:tcPr>
            <w:tcW w:w="1286" w:type="dxa"/>
          </w:tcPr>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Es asertivo en sus respuestas</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Respeta su turno a la hora de participar </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Se interesa </w:t>
            </w:r>
            <w:r w:rsidRPr="00E414B6">
              <w:rPr>
                <w:rFonts w:ascii="Arial" w:eastAsia="Calibri" w:hAnsi="Arial" w:cs="Arial"/>
                <w:sz w:val="16"/>
                <w:szCs w:val="16"/>
              </w:rPr>
              <w:lastRenderedPageBreak/>
              <w:t xml:space="preserve">por el tema </w:t>
            </w:r>
          </w:p>
        </w:tc>
        <w:tc>
          <w:tcPr>
            <w:tcW w:w="1336" w:type="dxa"/>
          </w:tcPr>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Explicación y ejemplificación del tema </w:t>
            </w:r>
          </w:p>
        </w:tc>
        <w:tc>
          <w:tcPr>
            <w:tcW w:w="1226" w:type="dxa"/>
          </w:tcPr>
          <w:p w:rsidR="00514DBC" w:rsidRPr="00E414B6" w:rsidRDefault="00514DBC" w:rsidP="00514DBC">
            <w:pPr>
              <w:spacing w:line="360" w:lineRule="auto"/>
              <w:rPr>
                <w:rFonts w:ascii="Arial" w:eastAsia="Calibri" w:hAnsi="Arial" w:cs="Arial"/>
                <w:sz w:val="16"/>
                <w:szCs w:val="16"/>
              </w:rPr>
            </w:pPr>
          </w:p>
          <w:p w:rsidR="00981FB1" w:rsidRPr="00E414B6" w:rsidRDefault="00981FB1"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Método activo  </w:t>
            </w:r>
          </w:p>
        </w:tc>
        <w:tc>
          <w:tcPr>
            <w:tcW w:w="1885" w:type="dxa"/>
          </w:tcPr>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Humanos: profesora, practicante docentes.</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Materiales: pizarra, marcadores </w:t>
            </w:r>
          </w:p>
        </w:tc>
      </w:tr>
      <w:tr w:rsidR="00514DBC" w:rsidRPr="00E414B6" w:rsidTr="00514DBC">
        <w:tc>
          <w:tcPr>
            <w:tcW w:w="1809" w:type="dxa"/>
          </w:tcPr>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El resumen: regla de construcción </w:t>
            </w:r>
          </w:p>
          <w:p w:rsidR="00514DBC" w:rsidRPr="00E414B6" w:rsidRDefault="00514DBC" w:rsidP="00514DBC">
            <w:pPr>
              <w:spacing w:line="360" w:lineRule="auto"/>
              <w:rPr>
                <w:rFonts w:ascii="Arial" w:eastAsia="Calibri" w:hAnsi="Arial" w:cs="Arial"/>
                <w:sz w:val="16"/>
                <w:szCs w:val="16"/>
              </w:rPr>
            </w:pPr>
          </w:p>
        </w:tc>
        <w:tc>
          <w:tcPr>
            <w:tcW w:w="1638" w:type="dxa"/>
          </w:tcPr>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Indicar de forma oral el resumen obtenido</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Aplicar conocimientos </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Aplicar regla de construcción </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Elaboración de producciones </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tc>
        <w:tc>
          <w:tcPr>
            <w:tcW w:w="1286" w:type="dxa"/>
          </w:tcPr>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Es partitivo</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Es reflexivo y asertivo en cuanto a sus opiniones. </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p>
        </w:tc>
        <w:tc>
          <w:tcPr>
            <w:tcW w:w="1336" w:type="dxa"/>
          </w:tcPr>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Estimular las discusión </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Aprendizaje independiente </w:t>
            </w:r>
          </w:p>
        </w:tc>
        <w:tc>
          <w:tcPr>
            <w:tcW w:w="1226" w:type="dxa"/>
          </w:tcPr>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Método de trabajo independiente </w:t>
            </w:r>
          </w:p>
        </w:tc>
        <w:tc>
          <w:tcPr>
            <w:tcW w:w="1885" w:type="dxa"/>
          </w:tcPr>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Humanos: profesora, practicante docentes </w:t>
            </w:r>
          </w:p>
          <w:p w:rsidR="00514DBC" w:rsidRPr="00E414B6" w:rsidRDefault="00514DBC" w:rsidP="00514DBC">
            <w:pPr>
              <w:spacing w:line="360" w:lineRule="auto"/>
              <w:rPr>
                <w:rFonts w:ascii="Arial" w:eastAsia="Calibri" w:hAnsi="Arial" w:cs="Arial"/>
                <w:sz w:val="16"/>
                <w:szCs w:val="16"/>
              </w:rPr>
            </w:pP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Materiales:</w:t>
            </w:r>
          </w:p>
          <w:p w:rsidR="00514DBC" w:rsidRPr="00E414B6" w:rsidRDefault="00514DBC" w:rsidP="00514DBC">
            <w:pPr>
              <w:spacing w:line="360" w:lineRule="auto"/>
              <w:rPr>
                <w:rFonts w:ascii="Arial" w:eastAsia="Calibri" w:hAnsi="Arial" w:cs="Arial"/>
                <w:sz w:val="16"/>
                <w:szCs w:val="16"/>
              </w:rPr>
            </w:pPr>
            <w:r w:rsidRPr="00E414B6">
              <w:rPr>
                <w:rFonts w:ascii="Arial" w:eastAsia="Calibri" w:hAnsi="Arial" w:cs="Arial"/>
                <w:sz w:val="16"/>
                <w:szCs w:val="16"/>
              </w:rPr>
              <w:t xml:space="preserve"> hojas </w:t>
            </w:r>
            <w:proofErr w:type="spellStart"/>
            <w:r w:rsidRPr="00E414B6">
              <w:rPr>
                <w:rFonts w:ascii="Arial" w:eastAsia="Calibri" w:hAnsi="Arial" w:cs="Arial"/>
                <w:sz w:val="16"/>
                <w:szCs w:val="16"/>
              </w:rPr>
              <w:t>blancas,lápiz,borrador</w:t>
            </w:r>
            <w:proofErr w:type="spellEnd"/>
            <w:r w:rsidRPr="00E414B6">
              <w:rPr>
                <w:rFonts w:ascii="Arial" w:eastAsia="Calibri" w:hAnsi="Arial" w:cs="Arial"/>
                <w:sz w:val="16"/>
                <w:szCs w:val="16"/>
              </w:rPr>
              <w:t xml:space="preserve">, saca punta </w:t>
            </w:r>
          </w:p>
        </w:tc>
      </w:tr>
    </w:tbl>
    <w:p w:rsidR="00514DBC" w:rsidRPr="00E414B6" w:rsidRDefault="00514DBC" w:rsidP="00514DBC">
      <w:pPr>
        <w:spacing w:after="160" w:line="360" w:lineRule="auto"/>
        <w:jc w:val="center"/>
        <w:rPr>
          <w:rFonts w:ascii="Arial" w:eastAsia="Calibri" w:hAnsi="Arial" w:cs="Arial"/>
          <w:b/>
          <w:sz w:val="16"/>
          <w:szCs w:val="16"/>
          <w:u w:val="double"/>
        </w:rPr>
      </w:pPr>
    </w:p>
    <w:p w:rsidR="002B12B1" w:rsidRPr="00E414B6" w:rsidRDefault="002B12B1" w:rsidP="00514DBC">
      <w:pPr>
        <w:spacing w:after="160" w:line="360" w:lineRule="auto"/>
        <w:jc w:val="center"/>
        <w:rPr>
          <w:rFonts w:ascii="Arial" w:eastAsia="Calibri" w:hAnsi="Arial" w:cs="Arial"/>
          <w:b/>
          <w:sz w:val="16"/>
          <w:szCs w:val="16"/>
          <w:u w:val="double"/>
        </w:rPr>
      </w:pPr>
    </w:p>
    <w:p w:rsidR="002B12B1" w:rsidRPr="00E414B6" w:rsidRDefault="002B12B1" w:rsidP="00514DBC">
      <w:pPr>
        <w:spacing w:after="160" w:line="360" w:lineRule="auto"/>
        <w:jc w:val="center"/>
        <w:rPr>
          <w:rFonts w:ascii="Arial" w:eastAsia="Calibri" w:hAnsi="Arial" w:cs="Arial"/>
          <w:b/>
          <w:sz w:val="16"/>
          <w:szCs w:val="16"/>
          <w:u w:val="double"/>
        </w:rPr>
      </w:pPr>
    </w:p>
    <w:p w:rsidR="002B12B1" w:rsidRPr="00E414B6" w:rsidRDefault="002B12B1" w:rsidP="00514DBC">
      <w:pPr>
        <w:spacing w:after="160" w:line="360" w:lineRule="auto"/>
        <w:jc w:val="center"/>
        <w:rPr>
          <w:rFonts w:ascii="Arial" w:eastAsia="Calibri" w:hAnsi="Arial" w:cs="Arial"/>
          <w:b/>
          <w:sz w:val="16"/>
          <w:szCs w:val="16"/>
          <w:u w:val="double"/>
        </w:rPr>
      </w:pPr>
    </w:p>
    <w:p w:rsidR="002B12B1" w:rsidRDefault="002B12B1" w:rsidP="00514DBC">
      <w:pPr>
        <w:spacing w:after="160" w:line="360" w:lineRule="auto"/>
        <w:jc w:val="center"/>
        <w:rPr>
          <w:rFonts w:ascii="Arial" w:eastAsia="Calibri" w:hAnsi="Arial" w:cs="Arial"/>
          <w:b/>
          <w:sz w:val="16"/>
          <w:szCs w:val="16"/>
          <w:u w:val="double"/>
        </w:rPr>
      </w:pPr>
    </w:p>
    <w:p w:rsidR="00400895" w:rsidRDefault="00400895" w:rsidP="00514DBC">
      <w:pPr>
        <w:spacing w:after="160" w:line="360" w:lineRule="auto"/>
        <w:jc w:val="center"/>
        <w:rPr>
          <w:rFonts w:ascii="Arial" w:eastAsia="Calibri" w:hAnsi="Arial" w:cs="Arial"/>
          <w:b/>
          <w:sz w:val="16"/>
          <w:szCs w:val="16"/>
          <w:u w:val="double"/>
        </w:rPr>
      </w:pPr>
    </w:p>
    <w:p w:rsidR="00400895" w:rsidRDefault="00400895" w:rsidP="00514DBC">
      <w:pPr>
        <w:spacing w:after="160" w:line="360" w:lineRule="auto"/>
        <w:jc w:val="center"/>
        <w:rPr>
          <w:rFonts w:ascii="Arial" w:eastAsia="Calibri" w:hAnsi="Arial" w:cs="Arial"/>
          <w:b/>
          <w:sz w:val="16"/>
          <w:szCs w:val="16"/>
          <w:u w:val="double"/>
        </w:rPr>
      </w:pPr>
    </w:p>
    <w:p w:rsidR="00400895" w:rsidRDefault="00400895" w:rsidP="00514DBC">
      <w:pPr>
        <w:spacing w:after="160" w:line="360" w:lineRule="auto"/>
        <w:jc w:val="center"/>
        <w:rPr>
          <w:rFonts w:ascii="Arial" w:eastAsia="Calibri" w:hAnsi="Arial" w:cs="Arial"/>
          <w:b/>
          <w:sz w:val="16"/>
          <w:szCs w:val="16"/>
          <w:u w:val="double"/>
        </w:rPr>
      </w:pPr>
    </w:p>
    <w:p w:rsidR="00400895" w:rsidRDefault="00400895" w:rsidP="00514DBC">
      <w:pPr>
        <w:spacing w:after="160" w:line="360" w:lineRule="auto"/>
        <w:jc w:val="center"/>
        <w:rPr>
          <w:rFonts w:ascii="Arial" w:eastAsia="Calibri" w:hAnsi="Arial" w:cs="Arial"/>
          <w:b/>
          <w:sz w:val="16"/>
          <w:szCs w:val="16"/>
          <w:u w:val="double"/>
        </w:rPr>
      </w:pPr>
    </w:p>
    <w:p w:rsidR="00400895" w:rsidRDefault="00400895" w:rsidP="00514DBC">
      <w:pPr>
        <w:spacing w:after="160" w:line="360" w:lineRule="auto"/>
        <w:jc w:val="center"/>
        <w:rPr>
          <w:rFonts w:ascii="Arial" w:eastAsia="Calibri" w:hAnsi="Arial" w:cs="Arial"/>
          <w:b/>
          <w:sz w:val="16"/>
          <w:szCs w:val="16"/>
          <w:u w:val="double"/>
        </w:rPr>
      </w:pPr>
    </w:p>
    <w:p w:rsidR="00400895" w:rsidRDefault="00400895" w:rsidP="00514DBC">
      <w:pPr>
        <w:spacing w:after="160" w:line="360" w:lineRule="auto"/>
        <w:jc w:val="center"/>
        <w:rPr>
          <w:rFonts w:ascii="Arial" w:eastAsia="Calibri" w:hAnsi="Arial" w:cs="Arial"/>
          <w:b/>
          <w:sz w:val="16"/>
          <w:szCs w:val="16"/>
          <w:u w:val="double"/>
        </w:rPr>
      </w:pPr>
    </w:p>
    <w:p w:rsidR="00400895" w:rsidRDefault="00400895" w:rsidP="00514DBC">
      <w:pPr>
        <w:spacing w:after="160" w:line="360" w:lineRule="auto"/>
        <w:jc w:val="center"/>
        <w:rPr>
          <w:rFonts w:ascii="Arial" w:eastAsia="Calibri" w:hAnsi="Arial" w:cs="Arial"/>
          <w:b/>
          <w:sz w:val="16"/>
          <w:szCs w:val="16"/>
          <w:u w:val="double"/>
        </w:rPr>
      </w:pPr>
    </w:p>
    <w:p w:rsidR="00400895" w:rsidRPr="00E414B6" w:rsidRDefault="00400895" w:rsidP="00514DBC">
      <w:pPr>
        <w:spacing w:after="160" w:line="360" w:lineRule="auto"/>
        <w:jc w:val="center"/>
        <w:rPr>
          <w:rFonts w:ascii="Arial" w:eastAsia="Calibri" w:hAnsi="Arial" w:cs="Arial"/>
          <w:b/>
          <w:sz w:val="16"/>
          <w:szCs w:val="16"/>
          <w:u w:val="double"/>
        </w:rPr>
      </w:pPr>
    </w:p>
    <w:p w:rsidR="002B12B1" w:rsidRPr="00E414B6" w:rsidRDefault="002B12B1" w:rsidP="00514DBC">
      <w:pPr>
        <w:spacing w:after="160" w:line="360" w:lineRule="auto"/>
        <w:jc w:val="center"/>
        <w:rPr>
          <w:rFonts w:ascii="Arial" w:eastAsia="Calibri" w:hAnsi="Arial" w:cs="Arial"/>
          <w:b/>
          <w:sz w:val="16"/>
          <w:szCs w:val="16"/>
          <w:u w:val="double"/>
        </w:rPr>
      </w:pPr>
    </w:p>
    <w:p w:rsidR="002B12B1" w:rsidRDefault="002B12B1" w:rsidP="00514DBC">
      <w:pPr>
        <w:spacing w:after="160" w:line="360" w:lineRule="auto"/>
        <w:jc w:val="center"/>
        <w:rPr>
          <w:rFonts w:ascii="Arial" w:eastAsia="Calibri" w:hAnsi="Arial" w:cs="Arial"/>
          <w:b/>
          <w:sz w:val="24"/>
          <w:szCs w:val="24"/>
          <w:u w:val="double"/>
        </w:rPr>
      </w:pPr>
    </w:p>
    <w:p w:rsidR="00514DBC" w:rsidRPr="00514DBC" w:rsidRDefault="00514DBC" w:rsidP="00514DBC">
      <w:pPr>
        <w:spacing w:after="160" w:line="360" w:lineRule="auto"/>
        <w:jc w:val="center"/>
        <w:rPr>
          <w:rFonts w:ascii="Arial" w:eastAsia="Calibri" w:hAnsi="Arial" w:cs="Arial"/>
          <w:b/>
          <w:sz w:val="24"/>
          <w:szCs w:val="24"/>
          <w:u w:val="double"/>
        </w:rPr>
      </w:pPr>
      <w:r w:rsidRPr="00514DBC">
        <w:rPr>
          <w:rFonts w:ascii="Arial" w:eastAsia="Calibri" w:hAnsi="Arial" w:cs="Arial"/>
          <w:b/>
          <w:sz w:val="24"/>
          <w:szCs w:val="24"/>
          <w:u w:val="double"/>
        </w:rPr>
        <w:lastRenderedPageBreak/>
        <w:t>PLAN DE CLASE Nº1</w:t>
      </w:r>
    </w:p>
    <w:p w:rsidR="00514DBC" w:rsidRPr="009A0F3F" w:rsidRDefault="00514DBC" w:rsidP="00514DBC">
      <w:pPr>
        <w:spacing w:after="160" w:line="360" w:lineRule="auto"/>
        <w:contextualSpacing/>
        <w:rPr>
          <w:rFonts w:ascii="Arial" w:eastAsia="Calibri" w:hAnsi="Arial" w:cs="Arial"/>
          <w:b/>
          <w:sz w:val="24"/>
          <w:szCs w:val="24"/>
        </w:rPr>
      </w:pPr>
      <w:r w:rsidRPr="009A0F3F">
        <w:rPr>
          <w:rFonts w:ascii="Arial" w:eastAsia="Calibri" w:hAnsi="Arial" w:cs="Arial"/>
          <w:b/>
          <w:sz w:val="24"/>
          <w:szCs w:val="24"/>
        </w:rPr>
        <w:t xml:space="preserve">Contenido: </w:t>
      </w:r>
      <w:r w:rsidRPr="009A0F3F">
        <w:rPr>
          <w:rFonts w:ascii="Arial" w:eastAsia="Calibri" w:hAnsi="Arial" w:cs="Arial"/>
          <w:sz w:val="24"/>
          <w:szCs w:val="24"/>
        </w:rPr>
        <w:t>técnica de estudio el resumen: definición, características, regla de supresión</w:t>
      </w:r>
    </w:p>
    <w:p w:rsidR="00514DBC" w:rsidRPr="002B12B1" w:rsidRDefault="00514DBC" w:rsidP="002B12B1">
      <w:pPr>
        <w:spacing w:after="160" w:line="360" w:lineRule="auto"/>
        <w:contextualSpacing/>
        <w:rPr>
          <w:rFonts w:ascii="Arial" w:eastAsia="Calibri" w:hAnsi="Arial" w:cs="Arial"/>
          <w:b/>
          <w:sz w:val="24"/>
          <w:szCs w:val="24"/>
        </w:rPr>
      </w:pPr>
      <w:r w:rsidRPr="009A0F3F">
        <w:rPr>
          <w:rFonts w:ascii="Arial" w:eastAsia="Calibri" w:hAnsi="Arial" w:cs="Arial"/>
          <w:b/>
          <w:sz w:val="24"/>
          <w:szCs w:val="24"/>
        </w:rPr>
        <w:t xml:space="preserve">Fecha: </w:t>
      </w:r>
      <w:r w:rsidRPr="009A0F3F">
        <w:rPr>
          <w:rFonts w:ascii="Arial" w:eastAsia="Calibri" w:hAnsi="Arial" w:cs="Arial"/>
          <w:sz w:val="24"/>
          <w:szCs w:val="24"/>
        </w:rPr>
        <w:t xml:space="preserve">23/01/15                               </w:t>
      </w:r>
    </w:p>
    <w:tbl>
      <w:tblPr>
        <w:tblStyle w:val="Tablaconcuadrcula"/>
        <w:tblW w:w="8755" w:type="dxa"/>
        <w:tblLayout w:type="fixed"/>
        <w:tblLook w:val="04A0" w:firstRow="1" w:lastRow="0" w:firstColumn="1" w:lastColumn="0" w:noHBand="0" w:noVBand="1"/>
      </w:tblPr>
      <w:tblGrid>
        <w:gridCol w:w="2093"/>
        <w:gridCol w:w="1701"/>
        <w:gridCol w:w="1701"/>
        <w:gridCol w:w="1559"/>
        <w:gridCol w:w="1701"/>
      </w:tblGrid>
      <w:tr w:rsidR="00514DBC" w:rsidRPr="00514DBC" w:rsidTr="002B12B1">
        <w:tc>
          <w:tcPr>
            <w:tcW w:w="2093" w:type="dxa"/>
          </w:tcPr>
          <w:p w:rsidR="00514DBC" w:rsidRPr="00514DBC" w:rsidRDefault="00514DBC" w:rsidP="00514DBC">
            <w:pPr>
              <w:spacing w:line="360" w:lineRule="auto"/>
              <w:rPr>
                <w:rFonts w:ascii="Arial" w:eastAsia="Calibri" w:hAnsi="Arial" w:cs="Arial"/>
                <w:b/>
                <w:sz w:val="24"/>
                <w:szCs w:val="24"/>
              </w:rPr>
            </w:pPr>
            <w:r w:rsidRPr="00514DBC">
              <w:rPr>
                <w:rFonts w:ascii="Arial" w:eastAsia="Calibri" w:hAnsi="Arial" w:cs="Arial"/>
                <w:b/>
                <w:sz w:val="24"/>
                <w:szCs w:val="24"/>
              </w:rPr>
              <w:t xml:space="preserve">Inicio </w:t>
            </w:r>
          </w:p>
        </w:tc>
        <w:tc>
          <w:tcPr>
            <w:tcW w:w="1701" w:type="dxa"/>
          </w:tcPr>
          <w:p w:rsidR="00514DBC" w:rsidRPr="00514DBC" w:rsidRDefault="00514DBC" w:rsidP="00514DBC">
            <w:pPr>
              <w:spacing w:line="360" w:lineRule="auto"/>
              <w:rPr>
                <w:rFonts w:ascii="Arial" w:eastAsia="Calibri" w:hAnsi="Arial" w:cs="Arial"/>
                <w:b/>
                <w:sz w:val="24"/>
                <w:szCs w:val="24"/>
              </w:rPr>
            </w:pPr>
            <w:r w:rsidRPr="00514DBC">
              <w:rPr>
                <w:rFonts w:ascii="Arial" w:eastAsia="Calibri" w:hAnsi="Arial" w:cs="Arial"/>
                <w:b/>
                <w:sz w:val="24"/>
                <w:szCs w:val="24"/>
              </w:rPr>
              <w:t xml:space="preserve">Desarrollo </w:t>
            </w:r>
          </w:p>
        </w:tc>
        <w:tc>
          <w:tcPr>
            <w:tcW w:w="1701" w:type="dxa"/>
          </w:tcPr>
          <w:p w:rsidR="00514DBC" w:rsidRPr="00514DBC" w:rsidRDefault="00514DBC" w:rsidP="00514DBC">
            <w:pPr>
              <w:spacing w:line="360" w:lineRule="auto"/>
              <w:rPr>
                <w:rFonts w:ascii="Arial" w:eastAsia="Calibri" w:hAnsi="Arial" w:cs="Arial"/>
                <w:b/>
                <w:sz w:val="24"/>
                <w:szCs w:val="24"/>
              </w:rPr>
            </w:pPr>
            <w:r w:rsidRPr="00514DBC">
              <w:rPr>
                <w:rFonts w:ascii="Arial" w:eastAsia="Calibri" w:hAnsi="Arial" w:cs="Arial"/>
                <w:b/>
                <w:sz w:val="24"/>
                <w:szCs w:val="24"/>
              </w:rPr>
              <w:t>Cierre</w:t>
            </w:r>
          </w:p>
        </w:tc>
        <w:tc>
          <w:tcPr>
            <w:tcW w:w="1559" w:type="dxa"/>
          </w:tcPr>
          <w:p w:rsidR="00514DBC" w:rsidRPr="00514DBC" w:rsidRDefault="00514DBC" w:rsidP="00514DBC">
            <w:pPr>
              <w:spacing w:line="360" w:lineRule="auto"/>
              <w:rPr>
                <w:rFonts w:ascii="Arial" w:eastAsia="Calibri" w:hAnsi="Arial" w:cs="Arial"/>
                <w:b/>
                <w:sz w:val="24"/>
                <w:szCs w:val="24"/>
              </w:rPr>
            </w:pPr>
            <w:r w:rsidRPr="00514DBC">
              <w:rPr>
                <w:rFonts w:ascii="Arial" w:eastAsia="Calibri" w:hAnsi="Arial" w:cs="Arial"/>
                <w:b/>
                <w:sz w:val="24"/>
                <w:szCs w:val="24"/>
              </w:rPr>
              <w:t>Estrategias</w:t>
            </w:r>
          </w:p>
        </w:tc>
        <w:tc>
          <w:tcPr>
            <w:tcW w:w="1701" w:type="dxa"/>
          </w:tcPr>
          <w:p w:rsidR="00514DBC" w:rsidRPr="00514DBC" w:rsidRDefault="00514DBC" w:rsidP="00514DBC">
            <w:pPr>
              <w:spacing w:line="360" w:lineRule="auto"/>
              <w:rPr>
                <w:rFonts w:ascii="Arial" w:eastAsia="Calibri" w:hAnsi="Arial" w:cs="Arial"/>
                <w:b/>
                <w:sz w:val="24"/>
                <w:szCs w:val="24"/>
              </w:rPr>
            </w:pPr>
            <w:r w:rsidRPr="00514DBC">
              <w:rPr>
                <w:rFonts w:ascii="Arial" w:eastAsia="Calibri" w:hAnsi="Arial" w:cs="Arial"/>
                <w:b/>
                <w:sz w:val="24"/>
                <w:szCs w:val="24"/>
              </w:rPr>
              <w:t>Recursos</w:t>
            </w:r>
          </w:p>
        </w:tc>
      </w:tr>
      <w:tr w:rsidR="00514DBC" w:rsidRPr="00514DBC" w:rsidTr="002B12B1">
        <w:tc>
          <w:tcPr>
            <w:tcW w:w="2093" w:type="dxa"/>
          </w:tcPr>
          <w:p w:rsidR="00514DBC" w:rsidRPr="00514DBC" w:rsidRDefault="00514DBC" w:rsidP="00514DBC">
            <w:pPr>
              <w:spacing w:line="360" w:lineRule="auto"/>
              <w:rPr>
                <w:rFonts w:ascii="Arial" w:eastAsia="Calibri" w:hAnsi="Arial" w:cs="Arial"/>
                <w:sz w:val="24"/>
                <w:szCs w:val="24"/>
              </w:rPr>
            </w:pPr>
            <w:r w:rsidRPr="00514DBC">
              <w:rPr>
                <w:rFonts w:ascii="Arial" w:eastAsia="Calibri" w:hAnsi="Arial" w:cs="Arial"/>
                <w:sz w:val="24"/>
                <w:szCs w:val="24"/>
              </w:rPr>
              <w:t xml:space="preserve"> Saludo afectivo.</w:t>
            </w:r>
          </w:p>
          <w:p w:rsidR="00514DBC" w:rsidRPr="00514DBC" w:rsidRDefault="00514DBC" w:rsidP="00514DBC">
            <w:pPr>
              <w:spacing w:after="160" w:line="360" w:lineRule="auto"/>
              <w:rPr>
                <w:rFonts w:ascii="Arial" w:eastAsia="Calibri" w:hAnsi="Arial" w:cs="Arial"/>
                <w:sz w:val="24"/>
                <w:szCs w:val="24"/>
              </w:rPr>
            </w:pPr>
            <w:r w:rsidRPr="00514DBC">
              <w:rPr>
                <w:rFonts w:ascii="Arial" w:eastAsia="Calibri" w:hAnsi="Arial" w:cs="Arial"/>
                <w:sz w:val="24"/>
                <w:szCs w:val="24"/>
              </w:rPr>
              <w:t xml:space="preserve">Con una lluvia de ideas se realizarán preguntas generadoras sobre que conocen del resumen y la técnica de supresión, donde se reforzarán las reglas para hacerlo. </w:t>
            </w:r>
          </w:p>
          <w:p w:rsidR="00514DBC" w:rsidRPr="00514DBC" w:rsidRDefault="00514DBC" w:rsidP="00514DBC">
            <w:pPr>
              <w:spacing w:after="160" w:line="360" w:lineRule="auto"/>
              <w:jc w:val="both"/>
              <w:rPr>
                <w:rFonts w:ascii="Arial" w:eastAsia="Calibri" w:hAnsi="Arial" w:cs="Arial"/>
                <w:sz w:val="24"/>
                <w:szCs w:val="24"/>
              </w:rPr>
            </w:pPr>
            <w:r w:rsidRPr="00514DBC">
              <w:rPr>
                <w:rFonts w:ascii="Arial" w:eastAsia="Calibri" w:hAnsi="Arial" w:cs="Arial"/>
                <w:sz w:val="24"/>
                <w:szCs w:val="24"/>
              </w:rPr>
              <w:t>La docente propiciara un conversatorio sobre la situación económica del país.</w:t>
            </w:r>
          </w:p>
        </w:tc>
        <w:tc>
          <w:tcPr>
            <w:tcW w:w="1701" w:type="dxa"/>
          </w:tcPr>
          <w:p w:rsidR="00514DBC" w:rsidRPr="00514DBC" w:rsidRDefault="00514DBC" w:rsidP="00514DBC">
            <w:pPr>
              <w:spacing w:line="360" w:lineRule="auto"/>
              <w:rPr>
                <w:rFonts w:ascii="Arial" w:eastAsia="Calibri" w:hAnsi="Arial" w:cs="Arial"/>
                <w:sz w:val="24"/>
                <w:szCs w:val="24"/>
              </w:rPr>
            </w:pPr>
            <w:r w:rsidRPr="00514DBC">
              <w:rPr>
                <w:rFonts w:ascii="Arial" w:eastAsia="Calibri" w:hAnsi="Arial" w:cs="Arial"/>
                <w:sz w:val="24"/>
                <w:szCs w:val="24"/>
              </w:rPr>
              <w:t>Se conformarán grupos de 4 estudiantes para realizar un resumen  sobre la situación económica de nuestro país, donde darán sus propuestas para solucionar los problemas desde un ámbito personal, comunitario y nacional.</w:t>
            </w:r>
          </w:p>
        </w:tc>
        <w:tc>
          <w:tcPr>
            <w:tcW w:w="1701" w:type="dxa"/>
          </w:tcPr>
          <w:p w:rsidR="00514DBC" w:rsidRPr="00514DBC" w:rsidRDefault="00514DBC" w:rsidP="00514DBC">
            <w:pPr>
              <w:spacing w:line="360" w:lineRule="auto"/>
              <w:rPr>
                <w:rFonts w:ascii="Arial" w:eastAsia="Calibri" w:hAnsi="Arial" w:cs="Arial"/>
                <w:sz w:val="24"/>
                <w:szCs w:val="24"/>
              </w:rPr>
            </w:pPr>
            <w:r w:rsidRPr="00514DBC">
              <w:rPr>
                <w:rFonts w:ascii="Arial" w:eastAsia="Calibri" w:hAnsi="Arial" w:cs="Arial"/>
                <w:sz w:val="24"/>
                <w:szCs w:val="24"/>
              </w:rPr>
              <w:t>Cada relator de grupo leerá las producciones donde se irán anotando las ideas que se repitan en las diferentes mesas de trabajo con las que se realizará un resumen general con la ayuda del colectivo.</w:t>
            </w:r>
          </w:p>
        </w:tc>
        <w:tc>
          <w:tcPr>
            <w:tcW w:w="1559" w:type="dxa"/>
          </w:tcPr>
          <w:p w:rsidR="00514DBC" w:rsidRPr="00514DBC" w:rsidRDefault="002B12B1" w:rsidP="00514DBC">
            <w:pPr>
              <w:spacing w:after="160" w:line="360" w:lineRule="auto"/>
              <w:rPr>
                <w:rFonts w:ascii="Arial" w:eastAsia="Calibri" w:hAnsi="Arial" w:cs="Arial"/>
                <w:sz w:val="24"/>
                <w:szCs w:val="24"/>
              </w:rPr>
            </w:pPr>
            <w:r>
              <w:rPr>
                <w:rFonts w:ascii="Arial" w:eastAsia="Calibri" w:hAnsi="Arial" w:cs="Arial"/>
                <w:b/>
                <w:sz w:val="24"/>
                <w:szCs w:val="24"/>
              </w:rPr>
              <w:t>De enseñanza</w:t>
            </w:r>
          </w:p>
          <w:p w:rsidR="00514DBC" w:rsidRPr="00514DBC" w:rsidRDefault="00514DBC" w:rsidP="00514DBC">
            <w:pPr>
              <w:spacing w:after="160" w:line="360" w:lineRule="auto"/>
              <w:rPr>
                <w:rFonts w:ascii="Arial" w:eastAsia="Calibri" w:hAnsi="Arial" w:cs="Arial"/>
                <w:sz w:val="24"/>
                <w:szCs w:val="24"/>
              </w:rPr>
            </w:pPr>
          </w:p>
          <w:p w:rsidR="00514DBC" w:rsidRPr="00514DBC" w:rsidRDefault="00514DBC" w:rsidP="00514DBC">
            <w:pPr>
              <w:spacing w:after="160" w:line="360" w:lineRule="auto"/>
              <w:rPr>
                <w:rFonts w:ascii="Arial" w:eastAsia="Calibri" w:hAnsi="Arial" w:cs="Arial"/>
                <w:sz w:val="24"/>
                <w:szCs w:val="24"/>
              </w:rPr>
            </w:pPr>
            <w:r w:rsidRPr="00514DBC">
              <w:rPr>
                <w:rFonts w:ascii="Arial" w:eastAsia="Calibri" w:hAnsi="Arial" w:cs="Arial"/>
                <w:sz w:val="24"/>
                <w:szCs w:val="24"/>
              </w:rPr>
              <w:t xml:space="preserve">Explicación didáctica </w:t>
            </w:r>
          </w:p>
          <w:p w:rsidR="00514DBC" w:rsidRPr="00514DBC" w:rsidRDefault="00514DBC" w:rsidP="00514DBC">
            <w:pPr>
              <w:spacing w:after="160" w:line="360" w:lineRule="auto"/>
              <w:rPr>
                <w:rFonts w:ascii="Arial" w:eastAsia="Calibri" w:hAnsi="Arial" w:cs="Arial"/>
                <w:sz w:val="24"/>
                <w:szCs w:val="24"/>
              </w:rPr>
            </w:pPr>
          </w:p>
          <w:p w:rsidR="00514DBC" w:rsidRPr="00514DBC" w:rsidRDefault="002B12B1" w:rsidP="00514DBC">
            <w:pPr>
              <w:spacing w:after="160" w:line="360" w:lineRule="auto"/>
              <w:rPr>
                <w:rFonts w:ascii="Arial" w:eastAsia="Calibri" w:hAnsi="Arial" w:cs="Arial"/>
                <w:b/>
                <w:sz w:val="24"/>
                <w:szCs w:val="24"/>
              </w:rPr>
            </w:pPr>
            <w:r>
              <w:rPr>
                <w:rFonts w:ascii="Arial" w:eastAsia="Calibri" w:hAnsi="Arial" w:cs="Arial"/>
                <w:b/>
                <w:sz w:val="24"/>
                <w:szCs w:val="24"/>
              </w:rPr>
              <w:t>De aprendizaje</w:t>
            </w:r>
          </w:p>
          <w:p w:rsidR="00514DBC" w:rsidRPr="00514DBC" w:rsidRDefault="00514DBC" w:rsidP="00514DBC">
            <w:pPr>
              <w:spacing w:after="160" w:line="360" w:lineRule="auto"/>
              <w:rPr>
                <w:rFonts w:ascii="Arial" w:eastAsia="Calibri" w:hAnsi="Arial" w:cs="Arial"/>
                <w:sz w:val="24"/>
                <w:szCs w:val="24"/>
              </w:rPr>
            </w:pPr>
          </w:p>
          <w:p w:rsidR="00514DBC" w:rsidRPr="00514DBC" w:rsidRDefault="00514DBC" w:rsidP="00514DBC">
            <w:pPr>
              <w:spacing w:line="360" w:lineRule="auto"/>
              <w:rPr>
                <w:rFonts w:ascii="Arial" w:eastAsia="Calibri" w:hAnsi="Arial" w:cs="Arial"/>
                <w:sz w:val="24"/>
                <w:szCs w:val="24"/>
              </w:rPr>
            </w:pPr>
            <w:r w:rsidRPr="00514DBC">
              <w:rPr>
                <w:rFonts w:ascii="Arial" w:eastAsia="Calibri" w:hAnsi="Arial" w:cs="Arial"/>
                <w:sz w:val="24"/>
                <w:szCs w:val="24"/>
              </w:rPr>
              <w:t>Trabajo grupal</w:t>
            </w:r>
          </w:p>
        </w:tc>
        <w:tc>
          <w:tcPr>
            <w:tcW w:w="1701" w:type="dxa"/>
          </w:tcPr>
          <w:p w:rsidR="00514DBC" w:rsidRPr="00514DBC" w:rsidRDefault="00514DBC" w:rsidP="00514DBC">
            <w:pPr>
              <w:spacing w:after="160" w:line="360" w:lineRule="auto"/>
              <w:rPr>
                <w:rFonts w:ascii="Arial" w:eastAsia="Calibri" w:hAnsi="Arial" w:cs="Arial"/>
                <w:sz w:val="24"/>
                <w:szCs w:val="24"/>
              </w:rPr>
            </w:pPr>
            <w:r w:rsidRPr="00514DBC">
              <w:rPr>
                <w:rFonts w:ascii="Arial" w:eastAsia="Calibri" w:hAnsi="Arial" w:cs="Arial"/>
                <w:b/>
                <w:sz w:val="24"/>
                <w:szCs w:val="24"/>
              </w:rPr>
              <w:t>Humanos</w:t>
            </w:r>
            <w:r w:rsidRPr="00514DBC">
              <w:rPr>
                <w:rFonts w:ascii="Arial" w:eastAsia="Calibri" w:hAnsi="Arial" w:cs="Arial"/>
                <w:sz w:val="24"/>
                <w:szCs w:val="24"/>
              </w:rPr>
              <w:t>: profesora, practicante-docente, estudiante.</w:t>
            </w:r>
          </w:p>
          <w:p w:rsidR="00514DBC" w:rsidRPr="00514DBC" w:rsidRDefault="00514DBC" w:rsidP="00514DBC">
            <w:pPr>
              <w:spacing w:after="160" w:line="360" w:lineRule="auto"/>
              <w:rPr>
                <w:rFonts w:ascii="Arial" w:eastAsia="Calibri" w:hAnsi="Arial" w:cs="Arial"/>
                <w:sz w:val="24"/>
                <w:szCs w:val="24"/>
              </w:rPr>
            </w:pPr>
          </w:p>
          <w:p w:rsidR="00514DBC" w:rsidRPr="00514DBC" w:rsidRDefault="00514DBC" w:rsidP="00514DBC">
            <w:pPr>
              <w:spacing w:after="160" w:line="360" w:lineRule="auto"/>
              <w:rPr>
                <w:rFonts w:ascii="Arial" w:eastAsia="Calibri" w:hAnsi="Arial" w:cs="Arial"/>
                <w:b/>
                <w:sz w:val="24"/>
                <w:szCs w:val="24"/>
              </w:rPr>
            </w:pPr>
            <w:r w:rsidRPr="00514DBC">
              <w:rPr>
                <w:rFonts w:ascii="Arial" w:eastAsia="Calibri" w:hAnsi="Arial" w:cs="Arial"/>
                <w:b/>
                <w:sz w:val="24"/>
                <w:szCs w:val="24"/>
              </w:rPr>
              <w:t>Materiales:</w:t>
            </w:r>
          </w:p>
          <w:p w:rsidR="00514DBC" w:rsidRPr="00514DBC" w:rsidRDefault="00514DBC" w:rsidP="00514DBC">
            <w:pPr>
              <w:spacing w:after="160" w:line="360" w:lineRule="auto"/>
              <w:rPr>
                <w:rFonts w:ascii="Arial" w:eastAsia="Calibri" w:hAnsi="Arial" w:cs="Arial"/>
                <w:sz w:val="24"/>
                <w:szCs w:val="24"/>
              </w:rPr>
            </w:pPr>
            <w:r w:rsidRPr="00514DBC">
              <w:rPr>
                <w:rFonts w:ascii="Arial" w:eastAsia="Calibri" w:hAnsi="Arial" w:cs="Arial"/>
                <w:sz w:val="24"/>
                <w:szCs w:val="24"/>
              </w:rPr>
              <w:t xml:space="preserve">Fotocopias del texto </w:t>
            </w:r>
          </w:p>
          <w:p w:rsidR="00514DBC" w:rsidRPr="00514DBC" w:rsidRDefault="00514DBC" w:rsidP="00514DBC">
            <w:pPr>
              <w:spacing w:after="160" w:line="360" w:lineRule="auto"/>
              <w:rPr>
                <w:rFonts w:ascii="Arial" w:eastAsia="Calibri" w:hAnsi="Arial" w:cs="Arial"/>
                <w:sz w:val="24"/>
                <w:szCs w:val="24"/>
              </w:rPr>
            </w:pPr>
            <w:r w:rsidRPr="00514DBC">
              <w:rPr>
                <w:rFonts w:ascii="Arial" w:eastAsia="Calibri" w:hAnsi="Arial" w:cs="Arial"/>
                <w:sz w:val="24"/>
                <w:szCs w:val="24"/>
              </w:rPr>
              <w:t>Hojas de examen</w:t>
            </w:r>
          </w:p>
          <w:p w:rsidR="00514DBC" w:rsidRPr="00514DBC" w:rsidRDefault="00514DBC" w:rsidP="00514DBC">
            <w:pPr>
              <w:spacing w:line="360" w:lineRule="auto"/>
              <w:rPr>
                <w:rFonts w:ascii="Arial" w:eastAsia="Calibri" w:hAnsi="Arial" w:cs="Arial"/>
                <w:sz w:val="24"/>
                <w:szCs w:val="24"/>
              </w:rPr>
            </w:pPr>
            <w:r w:rsidRPr="00514DBC">
              <w:rPr>
                <w:rFonts w:ascii="Arial" w:eastAsia="Calibri" w:hAnsi="Arial" w:cs="Arial"/>
                <w:sz w:val="24"/>
                <w:szCs w:val="24"/>
              </w:rPr>
              <w:t>Lápiz, borrador, sacapuntas.</w:t>
            </w:r>
          </w:p>
        </w:tc>
      </w:tr>
      <w:tr w:rsidR="00514DBC" w:rsidRPr="00514DBC" w:rsidTr="002B12B1">
        <w:tc>
          <w:tcPr>
            <w:tcW w:w="2093" w:type="dxa"/>
          </w:tcPr>
          <w:p w:rsidR="00514DBC" w:rsidRPr="002B12B1" w:rsidRDefault="00514DBC" w:rsidP="002B12B1">
            <w:pPr>
              <w:spacing w:line="276" w:lineRule="auto"/>
              <w:rPr>
                <w:rFonts w:ascii="Arial" w:eastAsia="Calibri" w:hAnsi="Arial" w:cs="Arial"/>
                <w:b/>
              </w:rPr>
            </w:pPr>
            <w:r w:rsidRPr="002B12B1">
              <w:rPr>
                <w:rFonts w:ascii="Arial" w:eastAsia="Calibri" w:hAnsi="Arial" w:cs="Arial"/>
                <w:b/>
              </w:rPr>
              <w:t>Competencias</w:t>
            </w:r>
          </w:p>
        </w:tc>
        <w:tc>
          <w:tcPr>
            <w:tcW w:w="1701" w:type="dxa"/>
          </w:tcPr>
          <w:p w:rsidR="00514DBC" w:rsidRPr="002B12B1" w:rsidRDefault="00514DBC" w:rsidP="002B12B1">
            <w:pPr>
              <w:spacing w:line="276" w:lineRule="auto"/>
              <w:rPr>
                <w:rFonts w:ascii="Arial" w:eastAsia="Calibri" w:hAnsi="Arial" w:cs="Arial"/>
                <w:b/>
              </w:rPr>
            </w:pPr>
            <w:r w:rsidRPr="002B12B1">
              <w:rPr>
                <w:rFonts w:ascii="Arial" w:eastAsia="Calibri" w:hAnsi="Arial" w:cs="Arial"/>
                <w:b/>
              </w:rPr>
              <w:t>Indicadores</w:t>
            </w:r>
          </w:p>
        </w:tc>
        <w:tc>
          <w:tcPr>
            <w:tcW w:w="1701" w:type="dxa"/>
          </w:tcPr>
          <w:p w:rsidR="00514DBC" w:rsidRPr="002B12B1" w:rsidRDefault="00514DBC" w:rsidP="002B12B1">
            <w:pPr>
              <w:spacing w:line="276" w:lineRule="auto"/>
              <w:rPr>
                <w:rFonts w:ascii="Arial" w:eastAsia="Calibri" w:hAnsi="Arial" w:cs="Arial"/>
                <w:b/>
              </w:rPr>
            </w:pPr>
            <w:r w:rsidRPr="002B12B1">
              <w:rPr>
                <w:rFonts w:ascii="Arial" w:eastAsia="Calibri" w:hAnsi="Arial" w:cs="Arial"/>
                <w:b/>
              </w:rPr>
              <w:t>Técnicas de evaluación</w:t>
            </w:r>
          </w:p>
        </w:tc>
        <w:tc>
          <w:tcPr>
            <w:tcW w:w="1559" w:type="dxa"/>
          </w:tcPr>
          <w:p w:rsidR="00514DBC" w:rsidRPr="002B12B1" w:rsidRDefault="00514DBC" w:rsidP="002B12B1">
            <w:pPr>
              <w:spacing w:line="276" w:lineRule="auto"/>
              <w:rPr>
                <w:rFonts w:ascii="Arial" w:eastAsia="Calibri" w:hAnsi="Arial" w:cs="Arial"/>
                <w:b/>
              </w:rPr>
            </w:pPr>
            <w:r w:rsidRPr="002B12B1">
              <w:rPr>
                <w:rFonts w:ascii="Arial" w:eastAsia="Calibri" w:hAnsi="Arial" w:cs="Arial"/>
                <w:b/>
              </w:rPr>
              <w:t>Instrumento de evaluación</w:t>
            </w:r>
          </w:p>
        </w:tc>
        <w:tc>
          <w:tcPr>
            <w:tcW w:w="1701" w:type="dxa"/>
          </w:tcPr>
          <w:p w:rsidR="00514DBC" w:rsidRPr="002B12B1" w:rsidRDefault="00514DBC" w:rsidP="002B12B1">
            <w:pPr>
              <w:spacing w:line="276" w:lineRule="auto"/>
              <w:rPr>
                <w:rFonts w:ascii="Arial" w:eastAsia="Calibri" w:hAnsi="Arial" w:cs="Arial"/>
              </w:rPr>
            </w:pPr>
            <w:r w:rsidRPr="002B12B1">
              <w:rPr>
                <w:rFonts w:ascii="Arial" w:eastAsia="Calibri" w:hAnsi="Arial" w:cs="Arial"/>
                <w:b/>
              </w:rPr>
              <w:t>Formas y tipos de evaluación</w:t>
            </w:r>
          </w:p>
        </w:tc>
      </w:tr>
      <w:tr w:rsidR="00514DBC" w:rsidRPr="00514DBC" w:rsidTr="002B12B1">
        <w:tc>
          <w:tcPr>
            <w:tcW w:w="2093" w:type="dxa"/>
          </w:tcPr>
          <w:p w:rsidR="00514DBC" w:rsidRPr="00514DBC" w:rsidRDefault="00514DBC" w:rsidP="00514DBC">
            <w:pPr>
              <w:spacing w:line="360" w:lineRule="auto"/>
              <w:rPr>
                <w:rFonts w:ascii="Arial" w:eastAsia="Calibri" w:hAnsi="Arial" w:cs="Arial"/>
                <w:sz w:val="24"/>
                <w:szCs w:val="24"/>
              </w:rPr>
            </w:pPr>
            <w:r w:rsidRPr="00514DBC">
              <w:rPr>
                <w:rFonts w:ascii="Arial" w:eastAsia="Calibri" w:hAnsi="Arial" w:cs="Arial"/>
                <w:sz w:val="24"/>
                <w:szCs w:val="24"/>
              </w:rPr>
              <w:lastRenderedPageBreak/>
              <w:t>El estudiante  comprenderá la regla de supresión para realizar un resumen.</w:t>
            </w:r>
          </w:p>
          <w:p w:rsidR="00514DBC" w:rsidRPr="00514DBC" w:rsidRDefault="00514DBC" w:rsidP="00514DBC">
            <w:pPr>
              <w:spacing w:line="360" w:lineRule="auto"/>
              <w:rPr>
                <w:rFonts w:ascii="Arial" w:eastAsia="Calibri" w:hAnsi="Arial" w:cs="Arial"/>
                <w:sz w:val="24"/>
                <w:szCs w:val="24"/>
              </w:rPr>
            </w:pPr>
          </w:p>
          <w:p w:rsidR="00514DBC" w:rsidRPr="00514DBC" w:rsidRDefault="00514DBC" w:rsidP="00514DBC">
            <w:pPr>
              <w:spacing w:line="360" w:lineRule="auto"/>
              <w:rPr>
                <w:rFonts w:ascii="Arial" w:eastAsia="Calibri" w:hAnsi="Arial" w:cs="Arial"/>
                <w:sz w:val="24"/>
                <w:szCs w:val="24"/>
              </w:rPr>
            </w:pPr>
          </w:p>
        </w:tc>
        <w:tc>
          <w:tcPr>
            <w:tcW w:w="1701" w:type="dxa"/>
          </w:tcPr>
          <w:p w:rsidR="00514DBC" w:rsidRPr="00514DBC" w:rsidRDefault="00514DBC" w:rsidP="00514DBC">
            <w:pPr>
              <w:spacing w:after="160" w:line="360" w:lineRule="auto"/>
              <w:rPr>
                <w:rFonts w:ascii="Arial" w:eastAsia="Calibri" w:hAnsi="Arial" w:cs="Arial"/>
                <w:sz w:val="24"/>
                <w:szCs w:val="24"/>
              </w:rPr>
            </w:pPr>
            <w:r w:rsidRPr="00514DBC">
              <w:rPr>
                <w:rFonts w:ascii="Arial" w:eastAsia="Calibri" w:hAnsi="Arial" w:cs="Arial"/>
                <w:sz w:val="24"/>
                <w:szCs w:val="24"/>
              </w:rPr>
              <w:t xml:space="preserve">Interviene de forma asertiva </w:t>
            </w:r>
          </w:p>
          <w:p w:rsidR="00514DBC" w:rsidRPr="00514DBC" w:rsidRDefault="00514DBC" w:rsidP="00514DBC">
            <w:pPr>
              <w:spacing w:after="160" w:line="360" w:lineRule="auto"/>
              <w:rPr>
                <w:rFonts w:ascii="Arial" w:eastAsia="Calibri" w:hAnsi="Arial" w:cs="Arial"/>
                <w:sz w:val="24"/>
                <w:szCs w:val="24"/>
              </w:rPr>
            </w:pPr>
            <w:r w:rsidRPr="00514DBC">
              <w:rPr>
                <w:rFonts w:ascii="Arial" w:eastAsia="Calibri" w:hAnsi="Arial" w:cs="Arial"/>
                <w:sz w:val="24"/>
                <w:szCs w:val="24"/>
              </w:rPr>
              <w:t xml:space="preserve">Domina el contenido </w:t>
            </w:r>
          </w:p>
          <w:p w:rsidR="00514DBC" w:rsidRPr="00514DBC" w:rsidRDefault="00514DBC" w:rsidP="00514DBC">
            <w:pPr>
              <w:spacing w:line="360" w:lineRule="auto"/>
              <w:rPr>
                <w:rFonts w:ascii="Arial" w:eastAsia="Calibri" w:hAnsi="Arial" w:cs="Arial"/>
                <w:sz w:val="24"/>
                <w:szCs w:val="24"/>
              </w:rPr>
            </w:pPr>
            <w:r w:rsidRPr="00514DBC">
              <w:rPr>
                <w:rFonts w:ascii="Arial" w:eastAsia="Calibri" w:hAnsi="Arial" w:cs="Arial"/>
                <w:sz w:val="24"/>
                <w:szCs w:val="24"/>
              </w:rPr>
              <w:t>Demuestra seguridad durante la realización de sus actividades</w:t>
            </w:r>
          </w:p>
        </w:tc>
        <w:tc>
          <w:tcPr>
            <w:tcW w:w="1701" w:type="dxa"/>
          </w:tcPr>
          <w:p w:rsidR="00514DBC" w:rsidRPr="00514DBC" w:rsidRDefault="00514DBC" w:rsidP="00514DBC">
            <w:pPr>
              <w:spacing w:line="360" w:lineRule="auto"/>
              <w:rPr>
                <w:rFonts w:ascii="Arial" w:eastAsia="Calibri" w:hAnsi="Arial" w:cs="Arial"/>
                <w:sz w:val="24"/>
                <w:szCs w:val="24"/>
              </w:rPr>
            </w:pPr>
          </w:p>
          <w:p w:rsidR="00514DBC" w:rsidRPr="00514DBC" w:rsidRDefault="00514DBC" w:rsidP="00514DBC">
            <w:pPr>
              <w:spacing w:line="360" w:lineRule="auto"/>
              <w:rPr>
                <w:rFonts w:ascii="Arial" w:eastAsia="Calibri" w:hAnsi="Arial" w:cs="Arial"/>
                <w:sz w:val="24"/>
                <w:szCs w:val="24"/>
              </w:rPr>
            </w:pPr>
            <w:r w:rsidRPr="00514DBC">
              <w:rPr>
                <w:rFonts w:ascii="Arial" w:eastAsia="Calibri" w:hAnsi="Arial" w:cs="Arial"/>
                <w:sz w:val="24"/>
                <w:szCs w:val="24"/>
              </w:rPr>
              <w:t>Observación directa</w:t>
            </w:r>
          </w:p>
        </w:tc>
        <w:tc>
          <w:tcPr>
            <w:tcW w:w="1559" w:type="dxa"/>
          </w:tcPr>
          <w:p w:rsidR="00514DBC" w:rsidRPr="00514DBC" w:rsidRDefault="00514DBC" w:rsidP="00514DBC">
            <w:pPr>
              <w:spacing w:line="360" w:lineRule="auto"/>
              <w:rPr>
                <w:rFonts w:ascii="Arial" w:eastAsia="Calibri" w:hAnsi="Arial" w:cs="Arial"/>
                <w:sz w:val="24"/>
                <w:szCs w:val="24"/>
              </w:rPr>
            </w:pPr>
          </w:p>
          <w:p w:rsidR="00514DBC" w:rsidRPr="00514DBC" w:rsidRDefault="00514DBC" w:rsidP="00514DBC">
            <w:pPr>
              <w:spacing w:line="360" w:lineRule="auto"/>
              <w:rPr>
                <w:rFonts w:ascii="Arial" w:eastAsia="Calibri" w:hAnsi="Arial" w:cs="Arial"/>
                <w:sz w:val="24"/>
                <w:szCs w:val="24"/>
              </w:rPr>
            </w:pPr>
            <w:r w:rsidRPr="00514DBC">
              <w:rPr>
                <w:rFonts w:ascii="Arial" w:eastAsia="Calibri" w:hAnsi="Arial" w:cs="Arial"/>
                <w:sz w:val="24"/>
                <w:szCs w:val="24"/>
              </w:rPr>
              <w:t xml:space="preserve">Grabadora  </w:t>
            </w:r>
          </w:p>
        </w:tc>
        <w:tc>
          <w:tcPr>
            <w:tcW w:w="1701" w:type="dxa"/>
          </w:tcPr>
          <w:p w:rsidR="00514DBC" w:rsidRPr="00514DBC" w:rsidRDefault="00514DBC" w:rsidP="00514DBC">
            <w:pPr>
              <w:spacing w:line="360" w:lineRule="auto"/>
              <w:rPr>
                <w:rFonts w:ascii="Arial" w:eastAsia="Calibri" w:hAnsi="Arial" w:cs="Arial"/>
                <w:sz w:val="24"/>
                <w:szCs w:val="24"/>
              </w:rPr>
            </w:pPr>
          </w:p>
          <w:p w:rsidR="00514DBC" w:rsidRPr="00514DBC" w:rsidRDefault="00514DBC" w:rsidP="00514DBC">
            <w:pPr>
              <w:spacing w:line="360" w:lineRule="auto"/>
              <w:rPr>
                <w:rFonts w:ascii="Arial" w:eastAsia="Calibri" w:hAnsi="Arial" w:cs="Arial"/>
                <w:sz w:val="24"/>
                <w:szCs w:val="24"/>
              </w:rPr>
            </w:pPr>
            <w:proofErr w:type="spellStart"/>
            <w:r w:rsidRPr="00514DBC">
              <w:rPr>
                <w:rFonts w:ascii="Arial" w:eastAsia="Calibri" w:hAnsi="Arial" w:cs="Arial"/>
                <w:sz w:val="24"/>
                <w:szCs w:val="24"/>
              </w:rPr>
              <w:t>Coevaluación</w:t>
            </w:r>
            <w:proofErr w:type="spellEnd"/>
            <w:r w:rsidRPr="00514DBC">
              <w:rPr>
                <w:rFonts w:ascii="Arial" w:eastAsia="Calibri" w:hAnsi="Arial" w:cs="Arial"/>
                <w:sz w:val="24"/>
                <w:szCs w:val="24"/>
              </w:rPr>
              <w:t xml:space="preserve">  </w:t>
            </w:r>
          </w:p>
        </w:tc>
      </w:tr>
    </w:tbl>
    <w:p w:rsidR="00514DBC" w:rsidRDefault="00514DBC"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8333D7">
      <w:pPr>
        <w:spacing w:after="160" w:line="360" w:lineRule="auto"/>
        <w:jc w:val="both"/>
        <w:rPr>
          <w:rFonts w:ascii="Arial" w:eastAsia="Calibri" w:hAnsi="Arial" w:cs="Arial"/>
          <w:sz w:val="24"/>
          <w:szCs w:val="24"/>
        </w:rPr>
      </w:pPr>
    </w:p>
    <w:p w:rsidR="008333D7" w:rsidRPr="002B12B1" w:rsidRDefault="008333D7" w:rsidP="008333D7">
      <w:pPr>
        <w:spacing w:after="160" w:line="360" w:lineRule="auto"/>
        <w:jc w:val="both"/>
        <w:rPr>
          <w:rFonts w:ascii="Arial" w:eastAsia="Calibri" w:hAnsi="Arial" w:cs="Arial"/>
          <w:sz w:val="24"/>
          <w:szCs w:val="24"/>
        </w:rPr>
      </w:pPr>
    </w:p>
    <w:p w:rsidR="008333D7" w:rsidRPr="00514DBC" w:rsidRDefault="008333D7" w:rsidP="008333D7">
      <w:pPr>
        <w:spacing w:after="160" w:line="360" w:lineRule="auto"/>
        <w:jc w:val="center"/>
        <w:rPr>
          <w:rFonts w:ascii="Arial" w:eastAsia="Calibri" w:hAnsi="Arial" w:cs="Arial"/>
          <w:b/>
          <w:sz w:val="24"/>
          <w:szCs w:val="24"/>
          <w:u w:val="double"/>
        </w:rPr>
      </w:pPr>
      <w:r w:rsidRPr="00514DBC">
        <w:rPr>
          <w:rFonts w:ascii="Arial" w:eastAsia="Calibri" w:hAnsi="Arial" w:cs="Arial"/>
          <w:b/>
          <w:sz w:val="24"/>
          <w:szCs w:val="24"/>
          <w:u w:val="double"/>
        </w:rPr>
        <w:lastRenderedPageBreak/>
        <w:t>PLAN DE CLASE Nº2</w:t>
      </w:r>
    </w:p>
    <w:p w:rsidR="008333D7" w:rsidRPr="009A0F3F" w:rsidRDefault="008333D7" w:rsidP="008333D7">
      <w:pPr>
        <w:spacing w:after="160" w:line="360" w:lineRule="auto"/>
        <w:contextualSpacing/>
        <w:rPr>
          <w:rFonts w:ascii="Arial" w:eastAsia="Calibri" w:hAnsi="Arial" w:cs="Arial"/>
          <w:b/>
          <w:sz w:val="24"/>
          <w:szCs w:val="24"/>
        </w:rPr>
      </w:pPr>
      <w:r w:rsidRPr="009A0F3F">
        <w:rPr>
          <w:rFonts w:ascii="Arial" w:eastAsia="Calibri" w:hAnsi="Arial" w:cs="Arial"/>
          <w:b/>
          <w:sz w:val="24"/>
          <w:szCs w:val="24"/>
        </w:rPr>
        <w:t xml:space="preserve">Contenido: </w:t>
      </w:r>
      <w:r w:rsidRPr="009A0F3F">
        <w:rPr>
          <w:rFonts w:ascii="Arial" w:eastAsia="Calibri" w:hAnsi="Arial" w:cs="Arial"/>
          <w:sz w:val="24"/>
          <w:szCs w:val="24"/>
        </w:rPr>
        <w:t xml:space="preserve">técnica de estudio el resumen: regla de generalización </w:t>
      </w:r>
    </w:p>
    <w:p w:rsidR="008333D7" w:rsidRPr="009A0F3F" w:rsidRDefault="008333D7" w:rsidP="008333D7">
      <w:pPr>
        <w:spacing w:after="160" w:line="360" w:lineRule="auto"/>
        <w:contextualSpacing/>
        <w:rPr>
          <w:rFonts w:ascii="Arial" w:eastAsia="Calibri" w:hAnsi="Arial" w:cs="Arial"/>
          <w:b/>
          <w:sz w:val="24"/>
          <w:szCs w:val="24"/>
        </w:rPr>
      </w:pPr>
      <w:r w:rsidRPr="009A0F3F">
        <w:rPr>
          <w:rFonts w:ascii="Arial" w:eastAsia="Calibri" w:hAnsi="Arial" w:cs="Arial"/>
          <w:b/>
          <w:sz w:val="24"/>
          <w:szCs w:val="24"/>
        </w:rPr>
        <w:t xml:space="preserve">Fecha: </w:t>
      </w:r>
      <w:r w:rsidRPr="009A0F3F">
        <w:rPr>
          <w:rFonts w:ascii="Arial" w:eastAsia="Calibri" w:hAnsi="Arial" w:cs="Arial"/>
          <w:sz w:val="24"/>
          <w:szCs w:val="24"/>
        </w:rPr>
        <w:t xml:space="preserve">28/01/15                               </w:t>
      </w:r>
    </w:p>
    <w:p w:rsidR="008333D7" w:rsidRPr="00514DBC" w:rsidRDefault="008333D7" w:rsidP="008333D7">
      <w:pPr>
        <w:spacing w:after="160" w:line="360" w:lineRule="auto"/>
        <w:rPr>
          <w:rFonts w:ascii="Arial" w:eastAsia="Calibri" w:hAnsi="Arial" w:cs="Arial"/>
          <w:sz w:val="16"/>
          <w:szCs w:val="16"/>
        </w:rPr>
      </w:pPr>
    </w:p>
    <w:tbl>
      <w:tblPr>
        <w:tblStyle w:val="Tablaconcuadrcula"/>
        <w:tblW w:w="8613" w:type="dxa"/>
        <w:tblLayout w:type="fixed"/>
        <w:tblLook w:val="04A0" w:firstRow="1" w:lastRow="0" w:firstColumn="1" w:lastColumn="0" w:noHBand="0" w:noVBand="1"/>
      </w:tblPr>
      <w:tblGrid>
        <w:gridCol w:w="1809"/>
        <w:gridCol w:w="1878"/>
        <w:gridCol w:w="1524"/>
        <w:gridCol w:w="1684"/>
        <w:gridCol w:w="1718"/>
      </w:tblGrid>
      <w:tr w:rsidR="008333D7" w:rsidRPr="00514DBC" w:rsidTr="0016732E">
        <w:tc>
          <w:tcPr>
            <w:tcW w:w="1809" w:type="dxa"/>
          </w:tcPr>
          <w:p w:rsidR="008333D7" w:rsidRPr="00514DBC" w:rsidRDefault="008333D7" w:rsidP="0016732E">
            <w:pPr>
              <w:spacing w:line="360" w:lineRule="auto"/>
              <w:rPr>
                <w:rFonts w:ascii="Arial" w:eastAsia="Calibri" w:hAnsi="Arial" w:cs="Arial"/>
                <w:b/>
                <w:sz w:val="24"/>
                <w:szCs w:val="24"/>
              </w:rPr>
            </w:pPr>
            <w:r w:rsidRPr="00514DBC">
              <w:rPr>
                <w:rFonts w:ascii="Arial" w:eastAsia="Calibri" w:hAnsi="Arial" w:cs="Arial"/>
                <w:b/>
                <w:sz w:val="24"/>
                <w:szCs w:val="24"/>
              </w:rPr>
              <w:t xml:space="preserve">Inicio </w:t>
            </w:r>
          </w:p>
        </w:tc>
        <w:tc>
          <w:tcPr>
            <w:tcW w:w="1878" w:type="dxa"/>
          </w:tcPr>
          <w:p w:rsidR="008333D7" w:rsidRPr="00514DBC" w:rsidRDefault="008333D7" w:rsidP="0016732E">
            <w:pPr>
              <w:spacing w:line="360" w:lineRule="auto"/>
              <w:rPr>
                <w:rFonts w:ascii="Arial" w:eastAsia="Calibri" w:hAnsi="Arial" w:cs="Arial"/>
                <w:b/>
                <w:sz w:val="24"/>
                <w:szCs w:val="24"/>
              </w:rPr>
            </w:pPr>
            <w:r w:rsidRPr="00514DBC">
              <w:rPr>
                <w:rFonts w:ascii="Arial" w:eastAsia="Calibri" w:hAnsi="Arial" w:cs="Arial"/>
                <w:b/>
                <w:sz w:val="24"/>
                <w:szCs w:val="24"/>
              </w:rPr>
              <w:t xml:space="preserve">Desarrollo </w:t>
            </w:r>
          </w:p>
        </w:tc>
        <w:tc>
          <w:tcPr>
            <w:tcW w:w="1524" w:type="dxa"/>
          </w:tcPr>
          <w:p w:rsidR="008333D7" w:rsidRPr="00514DBC" w:rsidRDefault="008333D7" w:rsidP="0016732E">
            <w:pPr>
              <w:spacing w:line="360" w:lineRule="auto"/>
              <w:rPr>
                <w:rFonts w:ascii="Arial" w:eastAsia="Calibri" w:hAnsi="Arial" w:cs="Arial"/>
                <w:b/>
                <w:sz w:val="24"/>
                <w:szCs w:val="24"/>
              </w:rPr>
            </w:pPr>
            <w:r w:rsidRPr="00514DBC">
              <w:rPr>
                <w:rFonts w:ascii="Arial" w:eastAsia="Calibri" w:hAnsi="Arial" w:cs="Arial"/>
                <w:b/>
                <w:sz w:val="24"/>
                <w:szCs w:val="24"/>
              </w:rPr>
              <w:t>Cierre</w:t>
            </w:r>
          </w:p>
        </w:tc>
        <w:tc>
          <w:tcPr>
            <w:tcW w:w="1684" w:type="dxa"/>
          </w:tcPr>
          <w:p w:rsidR="008333D7" w:rsidRPr="00514DBC" w:rsidRDefault="008333D7" w:rsidP="0016732E">
            <w:pPr>
              <w:spacing w:line="360" w:lineRule="auto"/>
              <w:rPr>
                <w:rFonts w:ascii="Arial" w:eastAsia="Calibri" w:hAnsi="Arial" w:cs="Arial"/>
                <w:b/>
                <w:sz w:val="24"/>
                <w:szCs w:val="24"/>
              </w:rPr>
            </w:pPr>
            <w:r w:rsidRPr="00514DBC">
              <w:rPr>
                <w:rFonts w:ascii="Arial" w:eastAsia="Calibri" w:hAnsi="Arial" w:cs="Arial"/>
                <w:b/>
                <w:sz w:val="24"/>
                <w:szCs w:val="24"/>
              </w:rPr>
              <w:t>Estrategias</w:t>
            </w:r>
          </w:p>
        </w:tc>
        <w:tc>
          <w:tcPr>
            <w:tcW w:w="1718" w:type="dxa"/>
          </w:tcPr>
          <w:p w:rsidR="008333D7" w:rsidRPr="00514DBC" w:rsidRDefault="008333D7" w:rsidP="0016732E">
            <w:pPr>
              <w:spacing w:line="360" w:lineRule="auto"/>
              <w:rPr>
                <w:rFonts w:ascii="Arial" w:eastAsia="Calibri" w:hAnsi="Arial" w:cs="Arial"/>
                <w:b/>
                <w:sz w:val="24"/>
                <w:szCs w:val="24"/>
              </w:rPr>
            </w:pPr>
            <w:r w:rsidRPr="00514DBC">
              <w:rPr>
                <w:rFonts w:ascii="Arial" w:eastAsia="Calibri" w:hAnsi="Arial" w:cs="Arial"/>
                <w:b/>
                <w:sz w:val="24"/>
                <w:szCs w:val="24"/>
              </w:rPr>
              <w:t>Recursos</w:t>
            </w:r>
          </w:p>
        </w:tc>
      </w:tr>
      <w:tr w:rsidR="008333D7" w:rsidRPr="00514DBC" w:rsidTr="0016732E">
        <w:tc>
          <w:tcPr>
            <w:tcW w:w="1809" w:type="dxa"/>
          </w:tcPr>
          <w:p w:rsidR="008333D7" w:rsidRPr="00514DBC" w:rsidRDefault="008333D7" w:rsidP="0016732E">
            <w:pPr>
              <w:spacing w:after="160" w:line="360" w:lineRule="auto"/>
              <w:jc w:val="both"/>
              <w:rPr>
                <w:rFonts w:ascii="Arial" w:eastAsia="Calibri" w:hAnsi="Arial" w:cs="Arial"/>
                <w:sz w:val="24"/>
                <w:szCs w:val="24"/>
              </w:rPr>
            </w:pPr>
            <w:r w:rsidRPr="00514DBC">
              <w:rPr>
                <w:rFonts w:ascii="Arial" w:eastAsia="Calibri" w:hAnsi="Arial" w:cs="Arial"/>
                <w:sz w:val="24"/>
                <w:szCs w:val="24"/>
              </w:rPr>
              <w:t>Saludo afectivo.</w:t>
            </w:r>
          </w:p>
          <w:p w:rsidR="008333D7" w:rsidRPr="00514DBC" w:rsidRDefault="008333D7" w:rsidP="0016732E">
            <w:pPr>
              <w:spacing w:after="160" w:line="360" w:lineRule="auto"/>
              <w:jc w:val="both"/>
              <w:rPr>
                <w:rFonts w:ascii="Arial" w:eastAsia="Calibri" w:hAnsi="Arial" w:cs="Arial"/>
                <w:sz w:val="24"/>
                <w:szCs w:val="24"/>
              </w:rPr>
            </w:pPr>
            <w:r w:rsidRPr="00514DBC">
              <w:rPr>
                <w:rFonts w:ascii="Arial" w:eastAsia="Calibri" w:hAnsi="Arial" w:cs="Arial"/>
                <w:sz w:val="24"/>
                <w:szCs w:val="24"/>
              </w:rPr>
              <w:t>Lectura encadenada a cargo de 5 estu</w:t>
            </w:r>
            <w:r>
              <w:rPr>
                <w:rFonts w:ascii="Arial" w:eastAsia="Calibri" w:hAnsi="Arial" w:cs="Arial"/>
                <w:sz w:val="24"/>
                <w:szCs w:val="24"/>
              </w:rPr>
              <w:t xml:space="preserve">diantes sobre “La </w:t>
            </w:r>
            <w:proofErr w:type="spellStart"/>
            <w:r>
              <w:rPr>
                <w:rFonts w:ascii="Arial" w:eastAsia="Calibri" w:hAnsi="Arial" w:cs="Arial"/>
                <w:sz w:val="24"/>
                <w:szCs w:val="24"/>
              </w:rPr>
              <w:t>delincuencia”</w:t>
            </w:r>
            <w:r w:rsidRPr="00514DBC">
              <w:rPr>
                <w:rFonts w:ascii="Arial" w:eastAsia="Calibri" w:hAnsi="Arial" w:cs="Arial"/>
                <w:sz w:val="24"/>
                <w:szCs w:val="24"/>
              </w:rPr>
              <w:t>A</w:t>
            </w:r>
            <w:proofErr w:type="spellEnd"/>
            <w:r w:rsidRPr="00514DBC">
              <w:rPr>
                <w:rFonts w:ascii="Arial" w:eastAsia="Calibri" w:hAnsi="Arial" w:cs="Arial"/>
                <w:sz w:val="24"/>
                <w:szCs w:val="24"/>
              </w:rPr>
              <w:t xml:space="preserve"> través de preguntas generadoras la docente propiciara   una actividad de forma oral  donde los estudiantes de acuerdo a sus conocimientos previos, harán un resumen de la lectura. </w:t>
            </w:r>
          </w:p>
        </w:tc>
        <w:tc>
          <w:tcPr>
            <w:tcW w:w="1878" w:type="dxa"/>
          </w:tcPr>
          <w:p w:rsidR="008333D7" w:rsidRPr="00514DBC" w:rsidRDefault="008333D7" w:rsidP="0016732E">
            <w:pPr>
              <w:spacing w:after="160" w:line="360" w:lineRule="auto"/>
              <w:jc w:val="both"/>
              <w:rPr>
                <w:rFonts w:ascii="Arial" w:eastAsia="Calibri" w:hAnsi="Arial" w:cs="Arial"/>
                <w:sz w:val="24"/>
                <w:szCs w:val="24"/>
              </w:rPr>
            </w:pPr>
            <w:r w:rsidRPr="00514DBC">
              <w:rPr>
                <w:rFonts w:ascii="Arial" w:eastAsia="Calibri" w:hAnsi="Arial" w:cs="Arial"/>
                <w:sz w:val="24"/>
                <w:szCs w:val="24"/>
              </w:rPr>
              <w:t>La docente explicará la regla de generalización, realizando ejemplos con los resúmenes dados p</w:t>
            </w:r>
            <w:r>
              <w:rPr>
                <w:rFonts w:ascii="Arial" w:eastAsia="Calibri" w:hAnsi="Arial" w:cs="Arial"/>
                <w:sz w:val="24"/>
                <w:szCs w:val="24"/>
              </w:rPr>
              <w:t>or los estudiantes y con otros.</w:t>
            </w:r>
            <w:r w:rsidRPr="00514DBC">
              <w:rPr>
                <w:rFonts w:ascii="Arial" w:eastAsia="Calibri" w:hAnsi="Arial" w:cs="Arial"/>
                <w:sz w:val="24"/>
                <w:szCs w:val="24"/>
              </w:rPr>
              <w:t xml:space="preserve"> Luego cada estudiante realizara varias   categorizaciones con palabras de la lectura y de forma voluntaria las escribirán en la pizarra.</w:t>
            </w:r>
          </w:p>
          <w:p w:rsidR="008333D7" w:rsidRPr="00514DBC" w:rsidRDefault="008333D7" w:rsidP="0016732E">
            <w:pPr>
              <w:spacing w:line="360" w:lineRule="auto"/>
              <w:jc w:val="both"/>
              <w:rPr>
                <w:rFonts w:ascii="Arial" w:eastAsia="Calibri" w:hAnsi="Arial" w:cs="Arial"/>
                <w:sz w:val="24"/>
                <w:szCs w:val="24"/>
              </w:rPr>
            </w:pPr>
          </w:p>
        </w:tc>
        <w:tc>
          <w:tcPr>
            <w:tcW w:w="1524" w:type="dxa"/>
          </w:tcPr>
          <w:p w:rsidR="008333D7" w:rsidRPr="00514DBC" w:rsidRDefault="008333D7" w:rsidP="0016732E">
            <w:pPr>
              <w:spacing w:after="160" w:line="360" w:lineRule="auto"/>
              <w:jc w:val="both"/>
              <w:rPr>
                <w:rFonts w:ascii="Arial" w:eastAsia="Calibri" w:hAnsi="Arial" w:cs="Arial"/>
                <w:sz w:val="24"/>
                <w:szCs w:val="24"/>
              </w:rPr>
            </w:pPr>
            <w:r w:rsidRPr="00514DBC">
              <w:rPr>
                <w:rFonts w:ascii="Arial" w:eastAsia="Calibri" w:hAnsi="Arial" w:cs="Arial"/>
                <w:sz w:val="24"/>
                <w:szCs w:val="24"/>
              </w:rPr>
              <w:t>Los estudiantes explicarán cómo realizaron su trabajo de generalización y en el colectivo evaluaran los resultados.</w:t>
            </w:r>
          </w:p>
          <w:p w:rsidR="008333D7" w:rsidRPr="00514DBC" w:rsidRDefault="008333D7" w:rsidP="0016732E">
            <w:pPr>
              <w:spacing w:after="160" w:line="360" w:lineRule="auto"/>
              <w:jc w:val="both"/>
              <w:rPr>
                <w:rFonts w:ascii="Arial" w:eastAsia="Calibri" w:hAnsi="Arial" w:cs="Arial"/>
                <w:sz w:val="24"/>
                <w:szCs w:val="24"/>
              </w:rPr>
            </w:pPr>
            <w:r w:rsidRPr="00514DBC">
              <w:rPr>
                <w:rFonts w:ascii="Arial" w:eastAsia="Calibri" w:hAnsi="Arial" w:cs="Arial"/>
                <w:sz w:val="24"/>
                <w:szCs w:val="24"/>
              </w:rPr>
              <w:t>Además expondrán que fue lo que más les gusto d</w:t>
            </w:r>
            <w:r>
              <w:rPr>
                <w:rFonts w:ascii="Arial" w:eastAsia="Calibri" w:hAnsi="Arial" w:cs="Arial"/>
                <w:sz w:val="24"/>
                <w:szCs w:val="24"/>
              </w:rPr>
              <w:t>e la clase y lo que aprendieron</w:t>
            </w:r>
          </w:p>
        </w:tc>
        <w:tc>
          <w:tcPr>
            <w:tcW w:w="1684" w:type="dxa"/>
          </w:tcPr>
          <w:p w:rsidR="008333D7" w:rsidRPr="00514DBC" w:rsidRDefault="008333D7" w:rsidP="0016732E">
            <w:pPr>
              <w:spacing w:after="160" w:line="360" w:lineRule="auto"/>
              <w:jc w:val="both"/>
              <w:rPr>
                <w:rFonts w:ascii="Arial" w:eastAsia="Calibri" w:hAnsi="Arial" w:cs="Arial"/>
                <w:sz w:val="24"/>
                <w:szCs w:val="24"/>
              </w:rPr>
            </w:pPr>
            <w:r>
              <w:rPr>
                <w:rFonts w:ascii="Arial" w:eastAsia="Calibri" w:hAnsi="Arial" w:cs="Arial"/>
                <w:b/>
                <w:sz w:val="24"/>
                <w:szCs w:val="24"/>
              </w:rPr>
              <w:t>De enseñanza</w:t>
            </w:r>
          </w:p>
          <w:p w:rsidR="008333D7" w:rsidRPr="00514DBC" w:rsidRDefault="008333D7" w:rsidP="0016732E">
            <w:pPr>
              <w:spacing w:after="160" w:line="360" w:lineRule="auto"/>
              <w:jc w:val="both"/>
              <w:rPr>
                <w:rFonts w:ascii="Arial" w:eastAsia="Calibri" w:hAnsi="Arial" w:cs="Arial"/>
                <w:sz w:val="24"/>
                <w:szCs w:val="24"/>
              </w:rPr>
            </w:pPr>
          </w:p>
          <w:p w:rsidR="008333D7" w:rsidRPr="00514DBC" w:rsidRDefault="008333D7" w:rsidP="0016732E">
            <w:pPr>
              <w:spacing w:after="160" w:line="360" w:lineRule="auto"/>
              <w:jc w:val="both"/>
              <w:rPr>
                <w:rFonts w:ascii="Arial" w:eastAsia="Calibri" w:hAnsi="Arial" w:cs="Arial"/>
                <w:sz w:val="24"/>
                <w:szCs w:val="24"/>
              </w:rPr>
            </w:pPr>
            <w:r w:rsidRPr="00514DBC">
              <w:rPr>
                <w:rFonts w:ascii="Arial" w:eastAsia="Calibri" w:hAnsi="Arial" w:cs="Arial"/>
                <w:sz w:val="24"/>
                <w:szCs w:val="24"/>
              </w:rPr>
              <w:t xml:space="preserve">Explicación didáctica </w:t>
            </w:r>
          </w:p>
          <w:p w:rsidR="008333D7" w:rsidRPr="00514DBC" w:rsidRDefault="008333D7" w:rsidP="0016732E">
            <w:pPr>
              <w:spacing w:after="160" w:line="360" w:lineRule="auto"/>
              <w:jc w:val="both"/>
              <w:rPr>
                <w:rFonts w:ascii="Arial" w:eastAsia="Calibri" w:hAnsi="Arial" w:cs="Arial"/>
                <w:sz w:val="24"/>
                <w:szCs w:val="24"/>
              </w:rPr>
            </w:pPr>
          </w:p>
          <w:p w:rsidR="008333D7" w:rsidRPr="00514DBC" w:rsidRDefault="008333D7" w:rsidP="0016732E">
            <w:pPr>
              <w:spacing w:after="160" w:line="360" w:lineRule="auto"/>
              <w:jc w:val="both"/>
              <w:rPr>
                <w:rFonts w:ascii="Arial" w:eastAsia="Calibri" w:hAnsi="Arial" w:cs="Arial"/>
                <w:b/>
                <w:sz w:val="24"/>
                <w:szCs w:val="24"/>
              </w:rPr>
            </w:pPr>
            <w:r>
              <w:rPr>
                <w:rFonts w:ascii="Arial" w:eastAsia="Calibri" w:hAnsi="Arial" w:cs="Arial"/>
                <w:b/>
                <w:sz w:val="24"/>
                <w:szCs w:val="24"/>
              </w:rPr>
              <w:t>De aprendizaje</w:t>
            </w:r>
          </w:p>
          <w:p w:rsidR="008333D7" w:rsidRPr="00514DBC" w:rsidRDefault="008333D7" w:rsidP="0016732E">
            <w:pPr>
              <w:spacing w:after="160" w:line="360" w:lineRule="auto"/>
              <w:jc w:val="both"/>
              <w:rPr>
                <w:rFonts w:ascii="Arial" w:eastAsia="Calibri" w:hAnsi="Arial" w:cs="Arial"/>
                <w:sz w:val="24"/>
                <w:szCs w:val="24"/>
              </w:rPr>
            </w:pPr>
          </w:p>
          <w:p w:rsidR="008333D7" w:rsidRPr="00514DBC" w:rsidRDefault="008333D7" w:rsidP="0016732E">
            <w:pPr>
              <w:spacing w:line="360" w:lineRule="auto"/>
              <w:jc w:val="both"/>
              <w:rPr>
                <w:rFonts w:ascii="Arial" w:eastAsia="Calibri" w:hAnsi="Arial" w:cs="Arial"/>
                <w:sz w:val="24"/>
                <w:szCs w:val="24"/>
              </w:rPr>
            </w:pPr>
            <w:r w:rsidRPr="00514DBC">
              <w:rPr>
                <w:rFonts w:ascii="Arial" w:eastAsia="Calibri" w:hAnsi="Arial" w:cs="Arial"/>
                <w:sz w:val="24"/>
                <w:szCs w:val="24"/>
              </w:rPr>
              <w:t>Trabajo grupal</w:t>
            </w:r>
          </w:p>
        </w:tc>
        <w:tc>
          <w:tcPr>
            <w:tcW w:w="1718" w:type="dxa"/>
          </w:tcPr>
          <w:p w:rsidR="008333D7" w:rsidRPr="00514DBC" w:rsidRDefault="008333D7" w:rsidP="0016732E">
            <w:pPr>
              <w:spacing w:after="160" w:line="360" w:lineRule="auto"/>
              <w:jc w:val="both"/>
              <w:rPr>
                <w:rFonts w:ascii="Arial" w:eastAsia="Calibri" w:hAnsi="Arial" w:cs="Arial"/>
                <w:sz w:val="24"/>
                <w:szCs w:val="24"/>
              </w:rPr>
            </w:pPr>
            <w:r w:rsidRPr="00514DBC">
              <w:rPr>
                <w:rFonts w:ascii="Arial" w:eastAsia="Calibri" w:hAnsi="Arial" w:cs="Arial"/>
                <w:b/>
                <w:sz w:val="24"/>
                <w:szCs w:val="24"/>
              </w:rPr>
              <w:t>Humanos</w:t>
            </w:r>
            <w:r w:rsidRPr="00514DBC">
              <w:rPr>
                <w:rFonts w:ascii="Arial" w:eastAsia="Calibri" w:hAnsi="Arial" w:cs="Arial"/>
                <w:sz w:val="24"/>
                <w:szCs w:val="24"/>
              </w:rPr>
              <w:t>: profesora, practicante-docente, estudiante.</w:t>
            </w:r>
          </w:p>
          <w:p w:rsidR="008333D7" w:rsidRPr="00514DBC" w:rsidRDefault="008333D7" w:rsidP="0016732E">
            <w:pPr>
              <w:spacing w:after="160" w:line="360" w:lineRule="auto"/>
              <w:jc w:val="both"/>
              <w:rPr>
                <w:rFonts w:ascii="Arial" w:eastAsia="Calibri" w:hAnsi="Arial" w:cs="Arial"/>
                <w:sz w:val="24"/>
                <w:szCs w:val="24"/>
              </w:rPr>
            </w:pPr>
          </w:p>
          <w:p w:rsidR="008333D7" w:rsidRPr="00514DBC" w:rsidRDefault="008333D7" w:rsidP="0016732E">
            <w:pPr>
              <w:spacing w:after="160" w:line="360" w:lineRule="auto"/>
              <w:jc w:val="both"/>
              <w:rPr>
                <w:rFonts w:ascii="Arial" w:eastAsia="Calibri" w:hAnsi="Arial" w:cs="Arial"/>
                <w:b/>
                <w:sz w:val="24"/>
                <w:szCs w:val="24"/>
              </w:rPr>
            </w:pPr>
            <w:r w:rsidRPr="00514DBC">
              <w:rPr>
                <w:rFonts w:ascii="Arial" w:eastAsia="Calibri" w:hAnsi="Arial" w:cs="Arial"/>
                <w:b/>
                <w:sz w:val="24"/>
                <w:szCs w:val="24"/>
              </w:rPr>
              <w:t>Materiales:</w:t>
            </w:r>
          </w:p>
          <w:p w:rsidR="008333D7" w:rsidRPr="00514DBC" w:rsidRDefault="008333D7" w:rsidP="0016732E">
            <w:pPr>
              <w:spacing w:after="160" w:line="360" w:lineRule="auto"/>
              <w:jc w:val="both"/>
              <w:rPr>
                <w:rFonts w:ascii="Arial" w:eastAsia="Calibri" w:hAnsi="Arial" w:cs="Arial"/>
                <w:sz w:val="24"/>
                <w:szCs w:val="24"/>
              </w:rPr>
            </w:pPr>
            <w:r w:rsidRPr="00514DBC">
              <w:rPr>
                <w:rFonts w:ascii="Arial" w:eastAsia="Calibri" w:hAnsi="Arial" w:cs="Arial"/>
                <w:sz w:val="24"/>
                <w:szCs w:val="24"/>
              </w:rPr>
              <w:t xml:space="preserve">Fotocopias del texto </w:t>
            </w:r>
          </w:p>
          <w:p w:rsidR="008333D7" w:rsidRPr="00514DBC" w:rsidRDefault="008333D7" w:rsidP="0016732E">
            <w:pPr>
              <w:spacing w:after="160" w:line="360" w:lineRule="auto"/>
              <w:jc w:val="both"/>
              <w:rPr>
                <w:rFonts w:ascii="Arial" w:eastAsia="Calibri" w:hAnsi="Arial" w:cs="Arial"/>
                <w:sz w:val="24"/>
                <w:szCs w:val="24"/>
              </w:rPr>
            </w:pPr>
            <w:r w:rsidRPr="00514DBC">
              <w:rPr>
                <w:rFonts w:ascii="Arial" w:eastAsia="Calibri" w:hAnsi="Arial" w:cs="Arial"/>
                <w:sz w:val="24"/>
                <w:szCs w:val="24"/>
              </w:rPr>
              <w:t>Hojas de examen</w:t>
            </w:r>
          </w:p>
          <w:p w:rsidR="008333D7" w:rsidRPr="00514DBC" w:rsidRDefault="008333D7" w:rsidP="0016732E">
            <w:pPr>
              <w:spacing w:line="360" w:lineRule="auto"/>
              <w:jc w:val="both"/>
              <w:rPr>
                <w:rFonts w:ascii="Arial" w:eastAsia="Calibri" w:hAnsi="Arial" w:cs="Arial"/>
                <w:sz w:val="24"/>
                <w:szCs w:val="24"/>
              </w:rPr>
            </w:pPr>
            <w:r w:rsidRPr="00514DBC">
              <w:rPr>
                <w:rFonts w:ascii="Arial" w:eastAsia="Calibri" w:hAnsi="Arial" w:cs="Arial"/>
                <w:sz w:val="24"/>
                <w:szCs w:val="24"/>
              </w:rPr>
              <w:t>Lápiz, borrador, sacapuntas.</w:t>
            </w:r>
          </w:p>
        </w:tc>
      </w:tr>
      <w:tr w:rsidR="008333D7" w:rsidRPr="00514DBC" w:rsidTr="0016732E">
        <w:tc>
          <w:tcPr>
            <w:tcW w:w="1809" w:type="dxa"/>
          </w:tcPr>
          <w:p w:rsidR="008333D7" w:rsidRPr="00B732D6" w:rsidRDefault="008333D7" w:rsidP="0016732E">
            <w:pPr>
              <w:spacing w:line="276" w:lineRule="auto"/>
              <w:rPr>
                <w:rFonts w:ascii="Arial" w:eastAsia="Calibri" w:hAnsi="Arial" w:cs="Arial"/>
                <w:b/>
              </w:rPr>
            </w:pPr>
            <w:r w:rsidRPr="00B732D6">
              <w:rPr>
                <w:rFonts w:ascii="Arial" w:eastAsia="Calibri" w:hAnsi="Arial" w:cs="Arial"/>
                <w:b/>
              </w:rPr>
              <w:lastRenderedPageBreak/>
              <w:t>Competencias</w:t>
            </w:r>
          </w:p>
        </w:tc>
        <w:tc>
          <w:tcPr>
            <w:tcW w:w="1878" w:type="dxa"/>
          </w:tcPr>
          <w:p w:rsidR="008333D7" w:rsidRPr="00B732D6" w:rsidRDefault="008333D7" w:rsidP="0016732E">
            <w:pPr>
              <w:spacing w:line="276" w:lineRule="auto"/>
              <w:rPr>
                <w:rFonts w:ascii="Arial" w:eastAsia="Calibri" w:hAnsi="Arial" w:cs="Arial"/>
                <w:b/>
              </w:rPr>
            </w:pPr>
            <w:r w:rsidRPr="00B732D6">
              <w:rPr>
                <w:rFonts w:ascii="Arial" w:eastAsia="Calibri" w:hAnsi="Arial" w:cs="Arial"/>
                <w:b/>
              </w:rPr>
              <w:t>Indicadores</w:t>
            </w:r>
          </w:p>
        </w:tc>
        <w:tc>
          <w:tcPr>
            <w:tcW w:w="1524" w:type="dxa"/>
          </w:tcPr>
          <w:p w:rsidR="008333D7" w:rsidRPr="00B732D6" w:rsidRDefault="008333D7" w:rsidP="0016732E">
            <w:pPr>
              <w:spacing w:line="276" w:lineRule="auto"/>
              <w:rPr>
                <w:rFonts w:ascii="Arial" w:eastAsia="Calibri" w:hAnsi="Arial" w:cs="Arial"/>
                <w:b/>
              </w:rPr>
            </w:pPr>
            <w:r w:rsidRPr="00B732D6">
              <w:rPr>
                <w:rFonts w:ascii="Arial" w:eastAsia="Calibri" w:hAnsi="Arial" w:cs="Arial"/>
                <w:b/>
              </w:rPr>
              <w:t>Técnicas de evaluación</w:t>
            </w:r>
          </w:p>
        </w:tc>
        <w:tc>
          <w:tcPr>
            <w:tcW w:w="1684" w:type="dxa"/>
          </w:tcPr>
          <w:p w:rsidR="008333D7" w:rsidRPr="00B732D6" w:rsidRDefault="008333D7" w:rsidP="0016732E">
            <w:pPr>
              <w:spacing w:line="276" w:lineRule="auto"/>
              <w:rPr>
                <w:rFonts w:ascii="Arial" w:eastAsia="Calibri" w:hAnsi="Arial" w:cs="Arial"/>
                <w:b/>
              </w:rPr>
            </w:pPr>
            <w:r w:rsidRPr="00B732D6">
              <w:rPr>
                <w:rFonts w:ascii="Arial" w:eastAsia="Calibri" w:hAnsi="Arial" w:cs="Arial"/>
                <w:b/>
              </w:rPr>
              <w:t>Instrumento de evaluación</w:t>
            </w:r>
          </w:p>
        </w:tc>
        <w:tc>
          <w:tcPr>
            <w:tcW w:w="1718" w:type="dxa"/>
          </w:tcPr>
          <w:p w:rsidR="008333D7" w:rsidRPr="00B732D6" w:rsidRDefault="008333D7" w:rsidP="0016732E">
            <w:pPr>
              <w:spacing w:line="276" w:lineRule="auto"/>
              <w:rPr>
                <w:rFonts w:ascii="Arial" w:eastAsia="Calibri" w:hAnsi="Arial" w:cs="Arial"/>
              </w:rPr>
            </w:pPr>
            <w:r w:rsidRPr="00B732D6">
              <w:rPr>
                <w:rFonts w:ascii="Arial" w:eastAsia="Calibri" w:hAnsi="Arial" w:cs="Arial"/>
                <w:b/>
              </w:rPr>
              <w:t>Formas y tipos de evaluación</w:t>
            </w:r>
          </w:p>
        </w:tc>
      </w:tr>
      <w:tr w:rsidR="008333D7" w:rsidRPr="00514DBC" w:rsidTr="0016732E">
        <w:tc>
          <w:tcPr>
            <w:tcW w:w="1809" w:type="dxa"/>
          </w:tcPr>
          <w:p w:rsidR="008333D7" w:rsidRPr="00514DBC" w:rsidRDefault="008333D7" w:rsidP="0016732E">
            <w:pPr>
              <w:spacing w:line="360" w:lineRule="auto"/>
              <w:rPr>
                <w:rFonts w:ascii="Arial" w:eastAsia="Calibri" w:hAnsi="Arial" w:cs="Arial"/>
                <w:sz w:val="24"/>
                <w:szCs w:val="24"/>
              </w:rPr>
            </w:pPr>
          </w:p>
          <w:p w:rsidR="008333D7" w:rsidRPr="00514DBC" w:rsidRDefault="008333D7" w:rsidP="0016732E">
            <w:pPr>
              <w:spacing w:line="360" w:lineRule="auto"/>
              <w:rPr>
                <w:rFonts w:ascii="Arial" w:eastAsia="Calibri" w:hAnsi="Arial" w:cs="Arial"/>
                <w:sz w:val="24"/>
                <w:szCs w:val="24"/>
              </w:rPr>
            </w:pPr>
            <w:r w:rsidRPr="00514DBC">
              <w:rPr>
                <w:rFonts w:ascii="Arial" w:eastAsia="Calibri" w:hAnsi="Arial" w:cs="Arial"/>
                <w:sz w:val="24"/>
                <w:szCs w:val="24"/>
              </w:rPr>
              <w:t>El estudiante  comprenderá la regla de generalización para realizar un resumen.</w:t>
            </w:r>
          </w:p>
          <w:p w:rsidR="008333D7" w:rsidRPr="00514DBC" w:rsidRDefault="008333D7" w:rsidP="0016732E">
            <w:pPr>
              <w:spacing w:line="360" w:lineRule="auto"/>
              <w:rPr>
                <w:rFonts w:ascii="Arial" w:eastAsia="Calibri" w:hAnsi="Arial" w:cs="Arial"/>
                <w:sz w:val="24"/>
                <w:szCs w:val="24"/>
              </w:rPr>
            </w:pPr>
          </w:p>
          <w:p w:rsidR="008333D7" w:rsidRPr="00514DBC" w:rsidRDefault="008333D7" w:rsidP="0016732E">
            <w:pPr>
              <w:spacing w:line="360" w:lineRule="auto"/>
              <w:rPr>
                <w:rFonts w:ascii="Arial" w:eastAsia="Calibri" w:hAnsi="Arial" w:cs="Arial"/>
                <w:sz w:val="24"/>
                <w:szCs w:val="24"/>
              </w:rPr>
            </w:pPr>
          </w:p>
        </w:tc>
        <w:tc>
          <w:tcPr>
            <w:tcW w:w="1878" w:type="dxa"/>
          </w:tcPr>
          <w:p w:rsidR="008333D7" w:rsidRPr="00514DBC" w:rsidRDefault="008333D7" w:rsidP="0016732E">
            <w:pPr>
              <w:spacing w:after="160" w:line="360" w:lineRule="auto"/>
              <w:rPr>
                <w:rFonts w:ascii="Arial" w:eastAsia="Calibri" w:hAnsi="Arial" w:cs="Arial"/>
                <w:sz w:val="24"/>
                <w:szCs w:val="24"/>
              </w:rPr>
            </w:pPr>
            <w:r w:rsidRPr="00514DBC">
              <w:rPr>
                <w:rFonts w:ascii="Arial" w:eastAsia="Calibri" w:hAnsi="Arial" w:cs="Arial"/>
                <w:sz w:val="24"/>
                <w:szCs w:val="24"/>
              </w:rPr>
              <w:t xml:space="preserve">Interviene de forma asertiva </w:t>
            </w:r>
          </w:p>
          <w:p w:rsidR="008333D7" w:rsidRPr="00514DBC" w:rsidRDefault="008333D7" w:rsidP="0016732E">
            <w:pPr>
              <w:spacing w:after="160" w:line="360" w:lineRule="auto"/>
              <w:rPr>
                <w:rFonts w:ascii="Arial" w:eastAsia="Calibri" w:hAnsi="Arial" w:cs="Arial"/>
                <w:sz w:val="24"/>
                <w:szCs w:val="24"/>
              </w:rPr>
            </w:pPr>
            <w:r w:rsidRPr="00514DBC">
              <w:rPr>
                <w:rFonts w:ascii="Arial" w:eastAsia="Calibri" w:hAnsi="Arial" w:cs="Arial"/>
                <w:sz w:val="24"/>
                <w:szCs w:val="24"/>
              </w:rPr>
              <w:t xml:space="preserve">Domina el contenido </w:t>
            </w:r>
          </w:p>
          <w:p w:rsidR="008333D7" w:rsidRPr="00514DBC" w:rsidRDefault="008333D7" w:rsidP="0016732E">
            <w:pPr>
              <w:spacing w:line="360" w:lineRule="auto"/>
              <w:rPr>
                <w:rFonts w:ascii="Arial" w:eastAsia="Calibri" w:hAnsi="Arial" w:cs="Arial"/>
                <w:sz w:val="24"/>
                <w:szCs w:val="24"/>
              </w:rPr>
            </w:pPr>
            <w:r w:rsidRPr="00514DBC">
              <w:rPr>
                <w:rFonts w:ascii="Arial" w:eastAsia="Calibri" w:hAnsi="Arial" w:cs="Arial"/>
                <w:sz w:val="24"/>
                <w:szCs w:val="24"/>
              </w:rPr>
              <w:t>Demuestra seguridad durante la realización de sus actividades</w:t>
            </w:r>
          </w:p>
        </w:tc>
        <w:tc>
          <w:tcPr>
            <w:tcW w:w="1524" w:type="dxa"/>
          </w:tcPr>
          <w:p w:rsidR="008333D7" w:rsidRPr="00514DBC" w:rsidRDefault="008333D7" w:rsidP="0016732E">
            <w:pPr>
              <w:spacing w:line="360" w:lineRule="auto"/>
              <w:rPr>
                <w:rFonts w:ascii="Arial" w:eastAsia="Calibri" w:hAnsi="Arial" w:cs="Arial"/>
                <w:sz w:val="24"/>
                <w:szCs w:val="24"/>
              </w:rPr>
            </w:pPr>
          </w:p>
          <w:p w:rsidR="008333D7" w:rsidRPr="00514DBC" w:rsidRDefault="008333D7" w:rsidP="0016732E">
            <w:pPr>
              <w:spacing w:line="360" w:lineRule="auto"/>
              <w:rPr>
                <w:rFonts w:ascii="Arial" w:eastAsia="Calibri" w:hAnsi="Arial" w:cs="Arial"/>
                <w:sz w:val="24"/>
                <w:szCs w:val="24"/>
              </w:rPr>
            </w:pPr>
            <w:r w:rsidRPr="00514DBC">
              <w:rPr>
                <w:rFonts w:ascii="Arial" w:eastAsia="Calibri" w:hAnsi="Arial" w:cs="Arial"/>
                <w:sz w:val="24"/>
                <w:szCs w:val="24"/>
              </w:rPr>
              <w:t>Observación directa</w:t>
            </w:r>
          </w:p>
        </w:tc>
        <w:tc>
          <w:tcPr>
            <w:tcW w:w="1684" w:type="dxa"/>
          </w:tcPr>
          <w:p w:rsidR="008333D7" w:rsidRPr="00514DBC" w:rsidRDefault="008333D7" w:rsidP="0016732E">
            <w:pPr>
              <w:spacing w:line="360" w:lineRule="auto"/>
              <w:rPr>
                <w:rFonts w:ascii="Arial" w:eastAsia="Calibri" w:hAnsi="Arial" w:cs="Arial"/>
                <w:sz w:val="24"/>
                <w:szCs w:val="24"/>
              </w:rPr>
            </w:pPr>
          </w:p>
          <w:p w:rsidR="008333D7" w:rsidRPr="00514DBC" w:rsidRDefault="008333D7" w:rsidP="0016732E">
            <w:pPr>
              <w:spacing w:line="360" w:lineRule="auto"/>
              <w:rPr>
                <w:rFonts w:ascii="Arial" w:eastAsia="Calibri" w:hAnsi="Arial" w:cs="Arial"/>
                <w:sz w:val="24"/>
                <w:szCs w:val="24"/>
              </w:rPr>
            </w:pPr>
            <w:r w:rsidRPr="00514DBC">
              <w:rPr>
                <w:rFonts w:ascii="Arial" w:eastAsia="Calibri" w:hAnsi="Arial" w:cs="Arial"/>
                <w:sz w:val="24"/>
                <w:szCs w:val="24"/>
              </w:rPr>
              <w:t xml:space="preserve">Grabadora  </w:t>
            </w:r>
          </w:p>
        </w:tc>
        <w:tc>
          <w:tcPr>
            <w:tcW w:w="1718" w:type="dxa"/>
          </w:tcPr>
          <w:p w:rsidR="008333D7" w:rsidRPr="00514DBC" w:rsidRDefault="008333D7" w:rsidP="0016732E">
            <w:pPr>
              <w:spacing w:line="360" w:lineRule="auto"/>
              <w:rPr>
                <w:rFonts w:ascii="Arial" w:eastAsia="Calibri" w:hAnsi="Arial" w:cs="Arial"/>
                <w:sz w:val="24"/>
                <w:szCs w:val="24"/>
              </w:rPr>
            </w:pPr>
          </w:p>
          <w:p w:rsidR="008333D7" w:rsidRPr="00514DBC" w:rsidRDefault="008333D7" w:rsidP="0016732E">
            <w:pPr>
              <w:spacing w:line="360" w:lineRule="auto"/>
              <w:rPr>
                <w:rFonts w:ascii="Arial" w:eastAsia="Calibri" w:hAnsi="Arial" w:cs="Arial"/>
                <w:sz w:val="24"/>
                <w:szCs w:val="24"/>
              </w:rPr>
            </w:pPr>
            <w:proofErr w:type="spellStart"/>
            <w:r w:rsidRPr="00514DBC">
              <w:rPr>
                <w:rFonts w:ascii="Arial" w:eastAsia="Calibri" w:hAnsi="Arial" w:cs="Arial"/>
                <w:sz w:val="24"/>
                <w:szCs w:val="24"/>
              </w:rPr>
              <w:t>Coevaluación</w:t>
            </w:r>
            <w:proofErr w:type="spellEnd"/>
            <w:r w:rsidRPr="00514DBC">
              <w:rPr>
                <w:rFonts w:ascii="Arial" w:eastAsia="Calibri" w:hAnsi="Arial" w:cs="Arial"/>
                <w:sz w:val="24"/>
                <w:szCs w:val="24"/>
              </w:rPr>
              <w:t xml:space="preserve">  </w:t>
            </w:r>
          </w:p>
        </w:tc>
      </w:tr>
    </w:tbl>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Pr="009A0F3F" w:rsidRDefault="008333D7" w:rsidP="008333D7">
      <w:pPr>
        <w:spacing w:after="160" w:line="360" w:lineRule="auto"/>
        <w:jc w:val="center"/>
        <w:rPr>
          <w:rFonts w:ascii="Arial" w:eastAsia="Calibri" w:hAnsi="Arial" w:cs="Arial"/>
          <w:b/>
          <w:sz w:val="24"/>
          <w:szCs w:val="24"/>
          <w:u w:val="double"/>
        </w:rPr>
      </w:pPr>
      <w:r w:rsidRPr="009A0F3F">
        <w:rPr>
          <w:rFonts w:ascii="Arial" w:eastAsia="Calibri" w:hAnsi="Arial" w:cs="Arial"/>
          <w:b/>
          <w:sz w:val="24"/>
          <w:szCs w:val="24"/>
          <w:u w:val="double"/>
        </w:rPr>
        <w:lastRenderedPageBreak/>
        <w:t>PLAN DE CLASE Nº3</w:t>
      </w:r>
    </w:p>
    <w:p w:rsidR="008333D7" w:rsidRPr="009A0F3F" w:rsidRDefault="008333D7" w:rsidP="008333D7">
      <w:pPr>
        <w:spacing w:after="160" w:line="360" w:lineRule="auto"/>
        <w:rPr>
          <w:rFonts w:ascii="Arial" w:eastAsia="Calibri" w:hAnsi="Arial" w:cs="Arial"/>
          <w:sz w:val="16"/>
          <w:szCs w:val="16"/>
        </w:rPr>
      </w:pPr>
    </w:p>
    <w:p w:rsidR="008333D7" w:rsidRPr="009A0F3F" w:rsidRDefault="008333D7" w:rsidP="008333D7">
      <w:pPr>
        <w:spacing w:after="160" w:line="360" w:lineRule="auto"/>
        <w:jc w:val="both"/>
        <w:rPr>
          <w:rFonts w:ascii="Arial" w:eastAsia="Calibri" w:hAnsi="Arial" w:cs="Arial"/>
          <w:b/>
          <w:sz w:val="24"/>
          <w:szCs w:val="24"/>
        </w:rPr>
      </w:pPr>
      <w:r w:rsidRPr="009A0F3F">
        <w:rPr>
          <w:rFonts w:ascii="Arial" w:eastAsia="Calibri" w:hAnsi="Arial" w:cs="Arial"/>
          <w:b/>
          <w:sz w:val="24"/>
          <w:szCs w:val="24"/>
        </w:rPr>
        <w:t>Contenido: el resumen: regla de construcción o parafraseo</w:t>
      </w:r>
    </w:p>
    <w:p w:rsidR="008333D7" w:rsidRPr="009A0F3F" w:rsidRDefault="008333D7" w:rsidP="008333D7">
      <w:pPr>
        <w:spacing w:after="160" w:line="360" w:lineRule="auto"/>
        <w:jc w:val="both"/>
        <w:rPr>
          <w:rFonts w:ascii="Arial" w:eastAsia="Calibri" w:hAnsi="Arial" w:cs="Arial"/>
          <w:b/>
          <w:sz w:val="24"/>
          <w:szCs w:val="24"/>
        </w:rPr>
      </w:pPr>
      <w:r w:rsidRPr="009A0F3F">
        <w:rPr>
          <w:rFonts w:ascii="Arial" w:eastAsia="Calibri" w:hAnsi="Arial" w:cs="Arial"/>
          <w:b/>
          <w:sz w:val="24"/>
          <w:szCs w:val="24"/>
        </w:rPr>
        <w:t>Clase del día 29/01/15</w:t>
      </w:r>
    </w:p>
    <w:tbl>
      <w:tblPr>
        <w:tblStyle w:val="Tablaconcuadrcula"/>
        <w:tblW w:w="9039" w:type="dxa"/>
        <w:tblLayout w:type="fixed"/>
        <w:tblLook w:val="04A0" w:firstRow="1" w:lastRow="0" w:firstColumn="1" w:lastColumn="0" w:noHBand="0" w:noVBand="1"/>
      </w:tblPr>
      <w:tblGrid>
        <w:gridCol w:w="1951"/>
        <w:gridCol w:w="1985"/>
        <w:gridCol w:w="1842"/>
        <w:gridCol w:w="1560"/>
        <w:gridCol w:w="1701"/>
      </w:tblGrid>
      <w:tr w:rsidR="008333D7" w:rsidRPr="00514DBC" w:rsidTr="0016732E">
        <w:tc>
          <w:tcPr>
            <w:tcW w:w="1951" w:type="dxa"/>
          </w:tcPr>
          <w:p w:rsidR="008333D7" w:rsidRPr="009A0F3F" w:rsidRDefault="008333D7" w:rsidP="0016732E">
            <w:pPr>
              <w:spacing w:line="276" w:lineRule="auto"/>
              <w:rPr>
                <w:rFonts w:ascii="Arial" w:eastAsia="Calibri" w:hAnsi="Arial" w:cs="Arial"/>
                <w:b/>
                <w:sz w:val="24"/>
                <w:szCs w:val="24"/>
              </w:rPr>
            </w:pPr>
            <w:r w:rsidRPr="009A0F3F">
              <w:rPr>
                <w:rFonts w:ascii="Arial" w:eastAsia="Calibri" w:hAnsi="Arial" w:cs="Arial"/>
                <w:b/>
                <w:sz w:val="24"/>
                <w:szCs w:val="24"/>
              </w:rPr>
              <w:t xml:space="preserve">Inicio </w:t>
            </w:r>
          </w:p>
        </w:tc>
        <w:tc>
          <w:tcPr>
            <w:tcW w:w="1985" w:type="dxa"/>
          </w:tcPr>
          <w:p w:rsidR="008333D7" w:rsidRPr="009A0F3F" w:rsidRDefault="008333D7" w:rsidP="0016732E">
            <w:pPr>
              <w:spacing w:line="360" w:lineRule="auto"/>
              <w:rPr>
                <w:rFonts w:ascii="Arial" w:eastAsia="Calibri" w:hAnsi="Arial" w:cs="Arial"/>
                <w:b/>
                <w:sz w:val="24"/>
                <w:szCs w:val="24"/>
              </w:rPr>
            </w:pPr>
            <w:r w:rsidRPr="009A0F3F">
              <w:rPr>
                <w:rFonts w:ascii="Arial" w:eastAsia="Calibri" w:hAnsi="Arial" w:cs="Arial"/>
                <w:b/>
                <w:sz w:val="24"/>
                <w:szCs w:val="24"/>
              </w:rPr>
              <w:t xml:space="preserve">Desarrollo </w:t>
            </w:r>
          </w:p>
        </w:tc>
        <w:tc>
          <w:tcPr>
            <w:tcW w:w="1842" w:type="dxa"/>
          </w:tcPr>
          <w:p w:rsidR="008333D7" w:rsidRPr="009A0F3F" w:rsidRDefault="008333D7" w:rsidP="0016732E">
            <w:pPr>
              <w:spacing w:line="360" w:lineRule="auto"/>
              <w:rPr>
                <w:rFonts w:ascii="Arial" w:eastAsia="Calibri" w:hAnsi="Arial" w:cs="Arial"/>
                <w:b/>
                <w:sz w:val="24"/>
                <w:szCs w:val="24"/>
              </w:rPr>
            </w:pPr>
            <w:r w:rsidRPr="009A0F3F">
              <w:rPr>
                <w:rFonts w:ascii="Arial" w:eastAsia="Calibri" w:hAnsi="Arial" w:cs="Arial"/>
                <w:b/>
                <w:sz w:val="24"/>
                <w:szCs w:val="24"/>
              </w:rPr>
              <w:t>Cierre</w:t>
            </w:r>
          </w:p>
        </w:tc>
        <w:tc>
          <w:tcPr>
            <w:tcW w:w="1560" w:type="dxa"/>
          </w:tcPr>
          <w:p w:rsidR="008333D7" w:rsidRPr="009A0F3F" w:rsidRDefault="008333D7" w:rsidP="0016732E">
            <w:pPr>
              <w:spacing w:line="360" w:lineRule="auto"/>
              <w:rPr>
                <w:rFonts w:ascii="Arial" w:eastAsia="Calibri" w:hAnsi="Arial" w:cs="Arial"/>
                <w:b/>
                <w:sz w:val="24"/>
                <w:szCs w:val="24"/>
              </w:rPr>
            </w:pPr>
            <w:r w:rsidRPr="009A0F3F">
              <w:rPr>
                <w:rFonts w:ascii="Arial" w:eastAsia="Calibri" w:hAnsi="Arial" w:cs="Arial"/>
                <w:b/>
                <w:sz w:val="24"/>
                <w:szCs w:val="24"/>
              </w:rPr>
              <w:t>Estrategias</w:t>
            </w:r>
          </w:p>
        </w:tc>
        <w:tc>
          <w:tcPr>
            <w:tcW w:w="1701" w:type="dxa"/>
          </w:tcPr>
          <w:p w:rsidR="008333D7" w:rsidRPr="009A0F3F" w:rsidRDefault="008333D7" w:rsidP="0016732E">
            <w:pPr>
              <w:spacing w:line="360" w:lineRule="auto"/>
              <w:rPr>
                <w:rFonts w:ascii="Arial" w:eastAsia="Calibri" w:hAnsi="Arial" w:cs="Arial"/>
                <w:b/>
                <w:sz w:val="24"/>
                <w:szCs w:val="24"/>
              </w:rPr>
            </w:pPr>
            <w:r w:rsidRPr="009A0F3F">
              <w:rPr>
                <w:rFonts w:ascii="Arial" w:eastAsia="Calibri" w:hAnsi="Arial" w:cs="Arial"/>
                <w:b/>
                <w:sz w:val="24"/>
                <w:szCs w:val="24"/>
              </w:rPr>
              <w:t>Recursos</w:t>
            </w:r>
          </w:p>
        </w:tc>
      </w:tr>
      <w:tr w:rsidR="008333D7" w:rsidRPr="00514DBC" w:rsidTr="0016732E">
        <w:tc>
          <w:tcPr>
            <w:tcW w:w="1951" w:type="dxa"/>
          </w:tcPr>
          <w:p w:rsidR="008333D7" w:rsidRPr="009A0F3F" w:rsidRDefault="008333D7" w:rsidP="0016732E">
            <w:pPr>
              <w:spacing w:line="276" w:lineRule="auto"/>
              <w:jc w:val="both"/>
              <w:rPr>
                <w:rFonts w:ascii="Arial" w:eastAsia="Calibri" w:hAnsi="Arial" w:cs="Arial"/>
                <w:sz w:val="24"/>
                <w:szCs w:val="24"/>
              </w:rPr>
            </w:pPr>
            <w:r w:rsidRPr="009A0F3F">
              <w:rPr>
                <w:rFonts w:ascii="Arial" w:eastAsia="Calibri" w:hAnsi="Arial" w:cs="Arial"/>
                <w:sz w:val="24"/>
                <w:szCs w:val="24"/>
              </w:rPr>
              <w:t xml:space="preserve"> Saludo afectivo.</w:t>
            </w:r>
          </w:p>
          <w:p w:rsidR="008333D7" w:rsidRPr="009A0F3F" w:rsidRDefault="008333D7" w:rsidP="0016732E">
            <w:pPr>
              <w:spacing w:after="160" w:line="276" w:lineRule="auto"/>
              <w:jc w:val="both"/>
              <w:rPr>
                <w:rFonts w:ascii="Arial" w:eastAsia="Calibri" w:hAnsi="Arial" w:cs="Arial"/>
                <w:sz w:val="24"/>
                <w:szCs w:val="24"/>
              </w:rPr>
            </w:pPr>
            <w:r w:rsidRPr="009A0F3F">
              <w:rPr>
                <w:rFonts w:ascii="Arial" w:eastAsia="Calibri" w:hAnsi="Arial" w:cs="Arial"/>
                <w:sz w:val="24"/>
                <w:szCs w:val="24"/>
              </w:rPr>
              <w:t>Los estudiantes a través de una dinámica participaran de manera grupal pasándoles un cajita con preguntas a su compañero, la docente avisará cuando deben dejar de pasar la caja al que le toque deberá seleccionar una pregunta para desafiar sus conocimientos previos y los adquiridos en las fases anteriores.</w:t>
            </w:r>
          </w:p>
        </w:tc>
        <w:tc>
          <w:tcPr>
            <w:tcW w:w="1985" w:type="dxa"/>
          </w:tcPr>
          <w:p w:rsidR="008333D7" w:rsidRPr="009A0F3F" w:rsidRDefault="008333D7" w:rsidP="0016732E">
            <w:pPr>
              <w:spacing w:line="276" w:lineRule="auto"/>
              <w:rPr>
                <w:rFonts w:ascii="Arial" w:eastAsia="Calibri" w:hAnsi="Arial" w:cs="Arial"/>
                <w:sz w:val="24"/>
                <w:szCs w:val="24"/>
              </w:rPr>
            </w:pPr>
          </w:p>
          <w:p w:rsidR="008333D7" w:rsidRDefault="008333D7" w:rsidP="0016732E">
            <w:pPr>
              <w:spacing w:line="276" w:lineRule="auto"/>
              <w:rPr>
                <w:rFonts w:ascii="Arial" w:eastAsia="Calibri" w:hAnsi="Arial" w:cs="Arial"/>
                <w:sz w:val="24"/>
                <w:szCs w:val="24"/>
              </w:rPr>
            </w:pPr>
            <w:r w:rsidRPr="009A0F3F">
              <w:rPr>
                <w:rFonts w:ascii="Arial" w:eastAsia="Calibri" w:hAnsi="Arial" w:cs="Arial"/>
                <w:sz w:val="24"/>
                <w:szCs w:val="24"/>
              </w:rPr>
              <w:t xml:space="preserve">La docente explicará </w:t>
            </w:r>
            <w:r>
              <w:rPr>
                <w:rFonts w:ascii="Arial" w:eastAsia="Calibri" w:hAnsi="Arial" w:cs="Arial"/>
                <w:sz w:val="24"/>
                <w:szCs w:val="24"/>
              </w:rPr>
              <w:t>la técnica de la construcción. Luego con los aportes de los estudiantes en la actividad de inicio, ellos construirán los conceptos de resumen y de la regla de supresión.</w:t>
            </w:r>
          </w:p>
          <w:p w:rsidR="008333D7" w:rsidRPr="009A0F3F" w:rsidRDefault="008333D7" w:rsidP="0016732E">
            <w:pPr>
              <w:spacing w:line="276" w:lineRule="auto"/>
              <w:rPr>
                <w:rFonts w:ascii="Arial" w:eastAsia="Calibri" w:hAnsi="Arial" w:cs="Arial"/>
                <w:sz w:val="24"/>
                <w:szCs w:val="24"/>
              </w:rPr>
            </w:pPr>
            <w:r>
              <w:rPr>
                <w:rFonts w:ascii="Arial" w:eastAsia="Calibri" w:hAnsi="Arial" w:cs="Arial"/>
                <w:sz w:val="24"/>
                <w:szCs w:val="24"/>
              </w:rPr>
              <w:t>Además, se les solicitaran que muestren los resúmenes sobre la delincuencia para corregirlos.</w:t>
            </w:r>
          </w:p>
        </w:tc>
        <w:tc>
          <w:tcPr>
            <w:tcW w:w="1842" w:type="dxa"/>
          </w:tcPr>
          <w:p w:rsidR="008333D7" w:rsidRPr="009A0F3F" w:rsidRDefault="008333D7" w:rsidP="0016732E">
            <w:pPr>
              <w:spacing w:line="276" w:lineRule="auto"/>
              <w:rPr>
                <w:rFonts w:ascii="Arial" w:eastAsia="Calibri" w:hAnsi="Arial" w:cs="Arial"/>
                <w:sz w:val="24"/>
                <w:szCs w:val="24"/>
              </w:rPr>
            </w:pPr>
            <w:r w:rsidRPr="009A0F3F">
              <w:rPr>
                <w:rFonts w:ascii="Arial" w:eastAsia="Calibri" w:hAnsi="Arial" w:cs="Arial"/>
                <w:sz w:val="24"/>
                <w:szCs w:val="24"/>
              </w:rPr>
              <w:t xml:space="preserve">Los estudiantes deberán intercambiar sus producciones de la fase anterior, y harán el parafraseo de cada uno de ellos de esta forman podrán apreciar las producciones de sus compañeros Mediante preguntas generadoras se preguntara a los estudiantes ¿Qué reglas aplicaron para realizar el resumen? ¿Cuál de los pasos les </w:t>
            </w:r>
            <w:r w:rsidRPr="009A0F3F">
              <w:rPr>
                <w:rFonts w:ascii="Arial" w:eastAsia="Calibri" w:hAnsi="Arial" w:cs="Arial"/>
                <w:sz w:val="24"/>
                <w:szCs w:val="24"/>
              </w:rPr>
              <w:lastRenderedPageBreak/>
              <w:t xml:space="preserve">costó más? ¿Cómo se sintieron con la actividad?  </w:t>
            </w:r>
          </w:p>
        </w:tc>
        <w:tc>
          <w:tcPr>
            <w:tcW w:w="1560" w:type="dxa"/>
          </w:tcPr>
          <w:p w:rsidR="008333D7" w:rsidRPr="009A0F3F" w:rsidRDefault="008333D7" w:rsidP="0016732E">
            <w:pPr>
              <w:spacing w:after="160" w:line="360" w:lineRule="auto"/>
              <w:rPr>
                <w:rFonts w:ascii="Arial" w:eastAsia="Calibri" w:hAnsi="Arial" w:cs="Arial"/>
                <w:sz w:val="24"/>
                <w:szCs w:val="24"/>
              </w:rPr>
            </w:pPr>
            <w:r w:rsidRPr="009A0F3F">
              <w:rPr>
                <w:rFonts w:ascii="Arial" w:eastAsia="Calibri" w:hAnsi="Arial" w:cs="Arial"/>
                <w:b/>
                <w:sz w:val="24"/>
                <w:szCs w:val="24"/>
              </w:rPr>
              <w:lastRenderedPageBreak/>
              <w:t>De enseñanza:</w:t>
            </w:r>
          </w:p>
          <w:p w:rsidR="008333D7" w:rsidRPr="009A0F3F" w:rsidRDefault="008333D7" w:rsidP="0016732E">
            <w:pPr>
              <w:spacing w:after="160" w:line="360" w:lineRule="auto"/>
              <w:rPr>
                <w:rFonts w:ascii="Arial" w:eastAsia="Calibri" w:hAnsi="Arial" w:cs="Arial"/>
                <w:sz w:val="24"/>
                <w:szCs w:val="24"/>
              </w:rPr>
            </w:pPr>
          </w:p>
          <w:p w:rsidR="008333D7" w:rsidRPr="009A0F3F" w:rsidRDefault="008333D7" w:rsidP="0016732E">
            <w:pPr>
              <w:spacing w:after="160" w:line="360" w:lineRule="auto"/>
              <w:rPr>
                <w:rFonts w:ascii="Arial" w:eastAsia="Calibri" w:hAnsi="Arial" w:cs="Arial"/>
                <w:sz w:val="24"/>
                <w:szCs w:val="24"/>
              </w:rPr>
            </w:pPr>
            <w:r w:rsidRPr="009A0F3F">
              <w:rPr>
                <w:rFonts w:ascii="Arial" w:eastAsia="Calibri" w:hAnsi="Arial" w:cs="Arial"/>
                <w:sz w:val="24"/>
                <w:szCs w:val="24"/>
              </w:rPr>
              <w:t xml:space="preserve">Explicación didáctica </w:t>
            </w:r>
          </w:p>
          <w:p w:rsidR="008333D7" w:rsidRPr="009A0F3F" w:rsidRDefault="008333D7" w:rsidP="0016732E">
            <w:pPr>
              <w:spacing w:after="160" w:line="360" w:lineRule="auto"/>
              <w:rPr>
                <w:rFonts w:ascii="Arial" w:eastAsia="Calibri" w:hAnsi="Arial" w:cs="Arial"/>
                <w:sz w:val="24"/>
                <w:szCs w:val="24"/>
              </w:rPr>
            </w:pPr>
          </w:p>
          <w:p w:rsidR="008333D7" w:rsidRPr="009A0F3F" w:rsidRDefault="008333D7" w:rsidP="0016732E">
            <w:pPr>
              <w:spacing w:after="160" w:line="360" w:lineRule="auto"/>
              <w:rPr>
                <w:rFonts w:ascii="Arial" w:eastAsia="Calibri" w:hAnsi="Arial" w:cs="Arial"/>
                <w:b/>
                <w:sz w:val="24"/>
                <w:szCs w:val="24"/>
              </w:rPr>
            </w:pPr>
            <w:r>
              <w:rPr>
                <w:rFonts w:ascii="Arial" w:eastAsia="Calibri" w:hAnsi="Arial" w:cs="Arial"/>
                <w:b/>
                <w:sz w:val="24"/>
                <w:szCs w:val="24"/>
              </w:rPr>
              <w:t>De aprendizaje</w:t>
            </w:r>
          </w:p>
          <w:p w:rsidR="008333D7" w:rsidRPr="009A0F3F" w:rsidRDefault="008333D7" w:rsidP="0016732E">
            <w:pPr>
              <w:spacing w:after="160" w:line="360" w:lineRule="auto"/>
              <w:rPr>
                <w:rFonts w:ascii="Arial" w:eastAsia="Calibri" w:hAnsi="Arial" w:cs="Arial"/>
                <w:sz w:val="24"/>
                <w:szCs w:val="24"/>
              </w:rPr>
            </w:pPr>
          </w:p>
          <w:p w:rsidR="008333D7" w:rsidRPr="009A0F3F" w:rsidRDefault="008333D7" w:rsidP="0016732E">
            <w:pPr>
              <w:spacing w:line="360" w:lineRule="auto"/>
              <w:rPr>
                <w:rFonts w:ascii="Arial" w:eastAsia="Calibri" w:hAnsi="Arial" w:cs="Arial"/>
                <w:sz w:val="24"/>
                <w:szCs w:val="24"/>
              </w:rPr>
            </w:pPr>
            <w:r w:rsidRPr="009A0F3F">
              <w:rPr>
                <w:rFonts w:ascii="Arial" w:eastAsia="Calibri" w:hAnsi="Arial" w:cs="Arial"/>
                <w:sz w:val="24"/>
                <w:szCs w:val="24"/>
              </w:rPr>
              <w:t>Trabajo grupal</w:t>
            </w:r>
          </w:p>
        </w:tc>
        <w:tc>
          <w:tcPr>
            <w:tcW w:w="1701" w:type="dxa"/>
          </w:tcPr>
          <w:p w:rsidR="008333D7" w:rsidRPr="009A0F3F" w:rsidRDefault="008333D7" w:rsidP="0016732E">
            <w:pPr>
              <w:spacing w:after="160" w:line="360" w:lineRule="auto"/>
              <w:rPr>
                <w:rFonts w:ascii="Arial" w:eastAsia="Calibri" w:hAnsi="Arial" w:cs="Arial"/>
                <w:sz w:val="24"/>
                <w:szCs w:val="24"/>
              </w:rPr>
            </w:pPr>
            <w:r w:rsidRPr="009A0F3F">
              <w:rPr>
                <w:rFonts w:ascii="Arial" w:eastAsia="Calibri" w:hAnsi="Arial" w:cs="Arial"/>
                <w:b/>
                <w:sz w:val="24"/>
                <w:szCs w:val="24"/>
              </w:rPr>
              <w:t>Humanos</w:t>
            </w:r>
            <w:r w:rsidRPr="009A0F3F">
              <w:rPr>
                <w:rFonts w:ascii="Arial" w:eastAsia="Calibri" w:hAnsi="Arial" w:cs="Arial"/>
                <w:sz w:val="24"/>
                <w:szCs w:val="24"/>
              </w:rPr>
              <w:t>: profesora, practicante-docente, estudiante.</w:t>
            </w:r>
          </w:p>
          <w:p w:rsidR="008333D7" w:rsidRPr="009A0F3F" w:rsidRDefault="008333D7" w:rsidP="0016732E">
            <w:pPr>
              <w:spacing w:after="160" w:line="360" w:lineRule="auto"/>
              <w:rPr>
                <w:rFonts w:ascii="Arial" w:eastAsia="Calibri" w:hAnsi="Arial" w:cs="Arial"/>
                <w:sz w:val="24"/>
                <w:szCs w:val="24"/>
              </w:rPr>
            </w:pPr>
          </w:p>
          <w:p w:rsidR="008333D7" w:rsidRPr="009A0F3F" w:rsidRDefault="008333D7" w:rsidP="0016732E">
            <w:pPr>
              <w:spacing w:after="160" w:line="360" w:lineRule="auto"/>
              <w:rPr>
                <w:rFonts w:ascii="Arial" w:eastAsia="Calibri" w:hAnsi="Arial" w:cs="Arial"/>
                <w:b/>
                <w:sz w:val="24"/>
                <w:szCs w:val="24"/>
              </w:rPr>
            </w:pPr>
            <w:r w:rsidRPr="009A0F3F">
              <w:rPr>
                <w:rFonts w:ascii="Arial" w:eastAsia="Calibri" w:hAnsi="Arial" w:cs="Arial"/>
                <w:b/>
                <w:sz w:val="24"/>
                <w:szCs w:val="24"/>
              </w:rPr>
              <w:t>Materiales:</w:t>
            </w:r>
          </w:p>
          <w:p w:rsidR="008333D7" w:rsidRPr="009A0F3F" w:rsidRDefault="008333D7" w:rsidP="0016732E">
            <w:pPr>
              <w:spacing w:after="160" w:line="360" w:lineRule="auto"/>
              <w:rPr>
                <w:rFonts w:ascii="Arial" w:eastAsia="Calibri" w:hAnsi="Arial" w:cs="Arial"/>
                <w:sz w:val="24"/>
                <w:szCs w:val="24"/>
              </w:rPr>
            </w:pPr>
            <w:r w:rsidRPr="009A0F3F">
              <w:rPr>
                <w:rFonts w:ascii="Arial" w:eastAsia="Calibri" w:hAnsi="Arial" w:cs="Arial"/>
                <w:sz w:val="24"/>
                <w:szCs w:val="24"/>
              </w:rPr>
              <w:t xml:space="preserve">Fotocopias del texto </w:t>
            </w:r>
          </w:p>
          <w:p w:rsidR="008333D7" w:rsidRPr="009A0F3F" w:rsidRDefault="008333D7" w:rsidP="0016732E">
            <w:pPr>
              <w:spacing w:after="160" w:line="360" w:lineRule="auto"/>
              <w:rPr>
                <w:rFonts w:ascii="Arial" w:eastAsia="Calibri" w:hAnsi="Arial" w:cs="Arial"/>
                <w:sz w:val="24"/>
                <w:szCs w:val="24"/>
              </w:rPr>
            </w:pPr>
            <w:r w:rsidRPr="009A0F3F">
              <w:rPr>
                <w:rFonts w:ascii="Arial" w:eastAsia="Calibri" w:hAnsi="Arial" w:cs="Arial"/>
                <w:sz w:val="24"/>
                <w:szCs w:val="24"/>
              </w:rPr>
              <w:t>Hojas de examen</w:t>
            </w:r>
          </w:p>
          <w:p w:rsidR="008333D7" w:rsidRPr="009A0F3F" w:rsidRDefault="008333D7" w:rsidP="0016732E">
            <w:pPr>
              <w:spacing w:line="360" w:lineRule="auto"/>
              <w:rPr>
                <w:rFonts w:ascii="Arial" w:eastAsia="Calibri" w:hAnsi="Arial" w:cs="Arial"/>
                <w:sz w:val="24"/>
                <w:szCs w:val="24"/>
              </w:rPr>
            </w:pPr>
            <w:r w:rsidRPr="009A0F3F">
              <w:rPr>
                <w:rFonts w:ascii="Arial" w:eastAsia="Calibri" w:hAnsi="Arial" w:cs="Arial"/>
                <w:sz w:val="24"/>
                <w:szCs w:val="24"/>
              </w:rPr>
              <w:t>Lápiz, borrador, sacapuntas.</w:t>
            </w:r>
          </w:p>
        </w:tc>
      </w:tr>
      <w:tr w:rsidR="008333D7" w:rsidRPr="00514DBC" w:rsidTr="0016732E">
        <w:tc>
          <w:tcPr>
            <w:tcW w:w="1951" w:type="dxa"/>
          </w:tcPr>
          <w:p w:rsidR="008333D7" w:rsidRPr="00B732D6" w:rsidRDefault="008333D7" w:rsidP="0016732E">
            <w:pPr>
              <w:spacing w:line="276" w:lineRule="auto"/>
              <w:rPr>
                <w:rFonts w:ascii="Arial" w:eastAsia="Calibri" w:hAnsi="Arial" w:cs="Arial"/>
                <w:b/>
              </w:rPr>
            </w:pPr>
            <w:r w:rsidRPr="00B732D6">
              <w:rPr>
                <w:rFonts w:ascii="Arial" w:eastAsia="Calibri" w:hAnsi="Arial" w:cs="Arial"/>
                <w:b/>
              </w:rPr>
              <w:lastRenderedPageBreak/>
              <w:t>Competencias</w:t>
            </w:r>
          </w:p>
        </w:tc>
        <w:tc>
          <w:tcPr>
            <w:tcW w:w="1985" w:type="dxa"/>
          </w:tcPr>
          <w:p w:rsidR="008333D7" w:rsidRPr="00B732D6" w:rsidRDefault="008333D7" w:rsidP="0016732E">
            <w:pPr>
              <w:spacing w:line="276" w:lineRule="auto"/>
              <w:rPr>
                <w:rFonts w:ascii="Arial" w:eastAsia="Calibri" w:hAnsi="Arial" w:cs="Arial"/>
                <w:b/>
              </w:rPr>
            </w:pPr>
            <w:r w:rsidRPr="00B732D6">
              <w:rPr>
                <w:rFonts w:ascii="Arial" w:eastAsia="Calibri" w:hAnsi="Arial" w:cs="Arial"/>
                <w:b/>
              </w:rPr>
              <w:t>Indicadores</w:t>
            </w:r>
          </w:p>
        </w:tc>
        <w:tc>
          <w:tcPr>
            <w:tcW w:w="1842" w:type="dxa"/>
          </w:tcPr>
          <w:p w:rsidR="008333D7" w:rsidRPr="00B732D6" w:rsidRDefault="008333D7" w:rsidP="0016732E">
            <w:pPr>
              <w:spacing w:line="276" w:lineRule="auto"/>
              <w:rPr>
                <w:rFonts w:ascii="Arial" w:eastAsia="Calibri" w:hAnsi="Arial" w:cs="Arial"/>
                <w:b/>
              </w:rPr>
            </w:pPr>
            <w:r w:rsidRPr="00B732D6">
              <w:rPr>
                <w:rFonts w:ascii="Arial" w:eastAsia="Calibri" w:hAnsi="Arial" w:cs="Arial"/>
                <w:b/>
              </w:rPr>
              <w:t>Técnicas de evaluación</w:t>
            </w:r>
          </w:p>
        </w:tc>
        <w:tc>
          <w:tcPr>
            <w:tcW w:w="1560" w:type="dxa"/>
          </w:tcPr>
          <w:p w:rsidR="008333D7" w:rsidRPr="00B732D6" w:rsidRDefault="008333D7" w:rsidP="0016732E">
            <w:pPr>
              <w:spacing w:line="276" w:lineRule="auto"/>
              <w:rPr>
                <w:rFonts w:ascii="Arial" w:eastAsia="Calibri" w:hAnsi="Arial" w:cs="Arial"/>
                <w:b/>
              </w:rPr>
            </w:pPr>
            <w:r w:rsidRPr="00B732D6">
              <w:rPr>
                <w:rFonts w:ascii="Arial" w:eastAsia="Calibri" w:hAnsi="Arial" w:cs="Arial"/>
                <w:b/>
              </w:rPr>
              <w:t>Instrumento de evaluación</w:t>
            </w:r>
          </w:p>
        </w:tc>
        <w:tc>
          <w:tcPr>
            <w:tcW w:w="1701" w:type="dxa"/>
          </w:tcPr>
          <w:p w:rsidR="008333D7" w:rsidRPr="00B732D6" w:rsidRDefault="008333D7" w:rsidP="0016732E">
            <w:pPr>
              <w:spacing w:line="276" w:lineRule="auto"/>
              <w:rPr>
                <w:rFonts w:ascii="Arial" w:eastAsia="Calibri" w:hAnsi="Arial" w:cs="Arial"/>
              </w:rPr>
            </w:pPr>
            <w:r w:rsidRPr="00B732D6">
              <w:rPr>
                <w:rFonts w:ascii="Arial" w:eastAsia="Calibri" w:hAnsi="Arial" w:cs="Arial"/>
                <w:b/>
              </w:rPr>
              <w:t>Formas y tipos de evaluación</w:t>
            </w:r>
          </w:p>
        </w:tc>
      </w:tr>
      <w:tr w:rsidR="008333D7" w:rsidRPr="00514DBC" w:rsidTr="0016732E">
        <w:tc>
          <w:tcPr>
            <w:tcW w:w="1951" w:type="dxa"/>
          </w:tcPr>
          <w:p w:rsidR="008333D7" w:rsidRPr="009A0F3F" w:rsidRDefault="008333D7" w:rsidP="0016732E">
            <w:pPr>
              <w:spacing w:line="360" w:lineRule="auto"/>
              <w:rPr>
                <w:rFonts w:ascii="Arial" w:eastAsia="Calibri" w:hAnsi="Arial" w:cs="Arial"/>
                <w:sz w:val="24"/>
                <w:szCs w:val="24"/>
              </w:rPr>
            </w:pPr>
            <w:r w:rsidRPr="009A0F3F">
              <w:rPr>
                <w:rFonts w:ascii="Arial" w:eastAsia="Calibri" w:hAnsi="Arial" w:cs="Arial"/>
                <w:sz w:val="24"/>
                <w:szCs w:val="24"/>
              </w:rPr>
              <w:t>El estudiante  comprenderá la regla de construcción para realizar un resumen.</w:t>
            </w:r>
          </w:p>
          <w:p w:rsidR="008333D7" w:rsidRPr="009A0F3F" w:rsidRDefault="008333D7" w:rsidP="0016732E">
            <w:pPr>
              <w:spacing w:line="360" w:lineRule="auto"/>
              <w:rPr>
                <w:rFonts w:ascii="Arial" w:eastAsia="Calibri" w:hAnsi="Arial" w:cs="Arial"/>
                <w:sz w:val="24"/>
                <w:szCs w:val="24"/>
              </w:rPr>
            </w:pPr>
          </w:p>
          <w:p w:rsidR="008333D7" w:rsidRPr="009A0F3F" w:rsidRDefault="008333D7" w:rsidP="0016732E">
            <w:pPr>
              <w:spacing w:line="360" w:lineRule="auto"/>
              <w:rPr>
                <w:rFonts w:ascii="Arial" w:eastAsia="Calibri" w:hAnsi="Arial" w:cs="Arial"/>
                <w:sz w:val="24"/>
                <w:szCs w:val="24"/>
              </w:rPr>
            </w:pPr>
          </w:p>
        </w:tc>
        <w:tc>
          <w:tcPr>
            <w:tcW w:w="1985" w:type="dxa"/>
          </w:tcPr>
          <w:p w:rsidR="008333D7" w:rsidRPr="009A0F3F" w:rsidRDefault="008333D7" w:rsidP="0016732E">
            <w:pPr>
              <w:spacing w:after="160" w:line="360" w:lineRule="auto"/>
              <w:rPr>
                <w:rFonts w:ascii="Arial" w:eastAsia="Calibri" w:hAnsi="Arial" w:cs="Arial"/>
                <w:sz w:val="24"/>
                <w:szCs w:val="24"/>
              </w:rPr>
            </w:pPr>
            <w:r w:rsidRPr="009A0F3F">
              <w:rPr>
                <w:rFonts w:ascii="Arial" w:eastAsia="Calibri" w:hAnsi="Arial" w:cs="Arial"/>
                <w:sz w:val="24"/>
                <w:szCs w:val="24"/>
              </w:rPr>
              <w:t>Interviene de forma asertiva Domina el contenido Demuestra seguridad durante la realización de sus actividades</w:t>
            </w:r>
          </w:p>
        </w:tc>
        <w:tc>
          <w:tcPr>
            <w:tcW w:w="1842" w:type="dxa"/>
          </w:tcPr>
          <w:p w:rsidR="008333D7" w:rsidRPr="009A0F3F" w:rsidRDefault="008333D7" w:rsidP="0016732E">
            <w:pPr>
              <w:spacing w:line="360" w:lineRule="auto"/>
              <w:rPr>
                <w:rFonts w:ascii="Arial" w:eastAsia="Calibri" w:hAnsi="Arial" w:cs="Arial"/>
                <w:sz w:val="24"/>
                <w:szCs w:val="24"/>
              </w:rPr>
            </w:pPr>
          </w:p>
          <w:p w:rsidR="008333D7" w:rsidRPr="009A0F3F" w:rsidRDefault="008333D7" w:rsidP="0016732E">
            <w:pPr>
              <w:spacing w:line="360" w:lineRule="auto"/>
              <w:rPr>
                <w:rFonts w:ascii="Arial" w:eastAsia="Calibri" w:hAnsi="Arial" w:cs="Arial"/>
                <w:sz w:val="24"/>
                <w:szCs w:val="24"/>
              </w:rPr>
            </w:pPr>
            <w:r w:rsidRPr="009A0F3F">
              <w:rPr>
                <w:rFonts w:ascii="Arial" w:eastAsia="Calibri" w:hAnsi="Arial" w:cs="Arial"/>
                <w:sz w:val="24"/>
                <w:szCs w:val="24"/>
              </w:rPr>
              <w:t>Observación directa</w:t>
            </w:r>
          </w:p>
        </w:tc>
        <w:tc>
          <w:tcPr>
            <w:tcW w:w="1560" w:type="dxa"/>
          </w:tcPr>
          <w:p w:rsidR="008333D7" w:rsidRPr="009A0F3F" w:rsidRDefault="008333D7" w:rsidP="0016732E">
            <w:pPr>
              <w:spacing w:line="360" w:lineRule="auto"/>
              <w:rPr>
                <w:rFonts w:ascii="Arial" w:eastAsia="Calibri" w:hAnsi="Arial" w:cs="Arial"/>
                <w:sz w:val="24"/>
                <w:szCs w:val="24"/>
              </w:rPr>
            </w:pPr>
          </w:p>
          <w:p w:rsidR="008333D7" w:rsidRPr="009A0F3F" w:rsidRDefault="008333D7" w:rsidP="0016732E">
            <w:pPr>
              <w:spacing w:line="360" w:lineRule="auto"/>
              <w:rPr>
                <w:rFonts w:ascii="Arial" w:eastAsia="Calibri" w:hAnsi="Arial" w:cs="Arial"/>
                <w:sz w:val="24"/>
                <w:szCs w:val="24"/>
              </w:rPr>
            </w:pPr>
            <w:r w:rsidRPr="009A0F3F">
              <w:rPr>
                <w:rFonts w:ascii="Arial" w:eastAsia="Calibri" w:hAnsi="Arial" w:cs="Arial"/>
                <w:sz w:val="24"/>
                <w:szCs w:val="24"/>
              </w:rPr>
              <w:t xml:space="preserve">Grabadora  </w:t>
            </w:r>
          </w:p>
        </w:tc>
        <w:tc>
          <w:tcPr>
            <w:tcW w:w="1701" w:type="dxa"/>
          </w:tcPr>
          <w:p w:rsidR="008333D7" w:rsidRPr="009A0F3F" w:rsidRDefault="008333D7" w:rsidP="0016732E">
            <w:pPr>
              <w:spacing w:line="360" w:lineRule="auto"/>
              <w:rPr>
                <w:rFonts w:ascii="Arial" w:eastAsia="Calibri" w:hAnsi="Arial" w:cs="Arial"/>
                <w:sz w:val="24"/>
                <w:szCs w:val="24"/>
              </w:rPr>
            </w:pPr>
          </w:p>
          <w:p w:rsidR="008333D7" w:rsidRPr="009A0F3F" w:rsidRDefault="008333D7" w:rsidP="0016732E">
            <w:pPr>
              <w:spacing w:line="360" w:lineRule="auto"/>
              <w:rPr>
                <w:rFonts w:ascii="Arial" w:eastAsia="Calibri" w:hAnsi="Arial" w:cs="Arial"/>
                <w:sz w:val="24"/>
                <w:szCs w:val="24"/>
              </w:rPr>
            </w:pPr>
            <w:proofErr w:type="spellStart"/>
            <w:r w:rsidRPr="009A0F3F">
              <w:rPr>
                <w:rFonts w:ascii="Arial" w:eastAsia="Calibri" w:hAnsi="Arial" w:cs="Arial"/>
                <w:sz w:val="24"/>
                <w:szCs w:val="24"/>
              </w:rPr>
              <w:t>Coevaluación</w:t>
            </w:r>
            <w:proofErr w:type="spellEnd"/>
            <w:r w:rsidRPr="009A0F3F">
              <w:rPr>
                <w:rFonts w:ascii="Arial" w:eastAsia="Calibri" w:hAnsi="Arial" w:cs="Arial"/>
                <w:sz w:val="24"/>
                <w:szCs w:val="24"/>
              </w:rPr>
              <w:t xml:space="preserve">  </w:t>
            </w:r>
          </w:p>
        </w:tc>
      </w:tr>
    </w:tbl>
    <w:p w:rsidR="008333D7" w:rsidRDefault="008333D7" w:rsidP="008333D7">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Default="008333D7" w:rsidP="00514DBC">
      <w:pPr>
        <w:spacing w:after="160" w:line="360" w:lineRule="auto"/>
        <w:rPr>
          <w:rFonts w:ascii="Arial" w:eastAsia="Calibri" w:hAnsi="Arial" w:cs="Arial"/>
          <w:sz w:val="24"/>
          <w:szCs w:val="24"/>
        </w:rPr>
      </w:pPr>
    </w:p>
    <w:p w:rsidR="008333D7" w:rsidRPr="008333D7" w:rsidRDefault="008333D7" w:rsidP="008333D7">
      <w:pPr>
        <w:spacing w:after="160" w:line="360" w:lineRule="auto"/>
        <w:jc w:val="center"/>
        <w:rPr>
          <w:rFonts w:ascii="Arial" w:eastAsia="Calibri" w:hAnsi="Arial" w:cs="Arial"/>
          <w:sz w:val="28"/>
          <w:szCs w:val="28"/>
        </w:rPr>
      </w:pPr>
    </w:p>
    <w:p w:rsidR="008333D7" w:rsidRDefault="008333D7" w:rsidP="008333D7">
      <w:pPr>
        <w:spacing w:after="160" w:line="360" w:lineRule="auto"/>
        <w:jc w:val="center"/>
        <w:rPr>
          <w:rFonts w:ascii="Arial" w:eastAsia="Calibri" w:hAnsi="Arial" w:cs="Arial"/>
          <w:b/>
          <w:sz w:val="28"/>
          <w:szCs w:val="28"/>
        </w:rPr>
      </w:pPr>
      <w:r w:rsidRPr="008333D7">
        <w:rPr>
          <w:rFonts w:ascii="Arial" w:eastAsia="Calibri" w:hAnsi="Arial" w:cs="Arial"/>
          <w:b/>
          <w:sz w:val="28"/>
          <w:szCs w:val="28"/>
        </w:rPr>
        <w:lastRenderedPageBreak/>
        <w:t>FASE 3 (EJECUCIÓN DE LAS ACTIVIDADES)</w:t>
      </w:r>
    </w:p>
    <w:p w:rsidR="007750DA" w:rsidRPr="00450EC4" w:rsidRDefault="007750DA" w:rsidP="007750DA">
      <w:pPr>
        <w:spacing w:after="160" w:line="360" w:lineRule="auto"/>
        <w:ind w:firstLine="708"/>
        <w:jc w:val="both"/>
        <w:rPr>
          <w:rFonts w:ascii="Arial" w:eastAsia="Calibri" w:hAnsi="Arial" w:cs="Arial"/>
          <w:sz w:val="24"/>
          <w:szCs w:val="24"/>
        </w:rPr>
      </w:pPr>
      <w:r w:rsidRPr="00450EC4">
        <w:rPr>
          <w:rFonts w:ascii="Arial" w:eastAsia="Calibri" w:hAnsi="Arial" w:cs="Arial"/>
          <w:sz w:val="24"/>
          <w:szCs w:val="24"/>
        </w:rPr>
        <w:t>Después de realizados las planificaciones, se lleva a cabo la ejecución que constituye la parte activa de la Investigación-Acción en el aula.</w:t>
      </w:r>
      <w:r w:rsidR="00737700" w:rsidRPr="00450EC4">
        <w:rPr>
          <w:rFonts w:ascii="Arial" w:eastAsia="Calibri" w:hAnsi="Arial" w:cs="Arial"/>
          <w:sz w:val="24"/>
          <w:szCs w:val="24"/>
        </w:rPr>
        <w:t xml:space="preserve"> Estas tienen una forma de ejecución lógica y secuencial. Durante esta fase se van acumulando o recolectando la información necesaria para la evaluación de los datos. Esto se hace con la ayuda de una grabadora para tener todo a disposición cono herramienta en la fase del análisis y su corroboración estructural. A continuación se describen las clases ejecutadas durante la jornada de aprendizaje</w:t>
      </w:r>
    </w:p>
    <w:p w:rsidR="00400895" w:rsidRPr="00400895" w:rsidRDefault="00400895" w:rsidP="008333D7">
      <w:pPr>
        <w:spacing w:after="160" w:line="360" w:lineRule="auto"/>
        <w:jc w:val="center"/>
        <w:rPr>
          <w:rFonts w:ascii="Arial" w:eastAsia="Calibri" w:hAnsi="Arial" w:cs="Arial"/>
          <w:b/>
          <w:sz w:val="24"/>
          <w:szCs w:val="24"/>
        </w:rPr>
      </w:pPr>
      <w:r w:rsidRPr="00450EC4">
        <w:rPr>
          <w:rFonts w:ascii="Arial" w:eastAsia="Calibri" w:hAnsi="Arial" w:cs="Arial"/>
          <w:b/>
          <w:sz w:val="24"/>
          <w:szCs w:val="24"/>
        </w:rPr>
        <w:t>Clase</w:t>
      </w:r>
      <w:r w:rsidRPr="00400895">
        <w:rPr>
          <w:rFonts w:ascii="Arial" w:eastAsia="Calibri" w:hAnsi="Arial" w:cs="Arial"/>
          <w:b/>
          <w:sz w:val="24"/>
          <w:szCs w:val="24"/>
        </w:rPr>
        <w:t xml:space="preserve"> </w:t>
      </w:r>
      <w:r w:rsidR="008333D7" w:rsidRPr="008333D7">
        <w:rPr>
          <w:rFonts w:ascii="Arial" w:eastAsia="Calibri" w:hAnsi="Arial" w:cs="Arial"/>
          <w:b/>
          <w:sz w:val="24"/>
          <w:szCs w:val="24"/>
        </w:rPr>
        <w:t>número</w:t>
      </w:r>
      <w:r w:rsidR="008333D7">
        <w:rPr>
          <w:rFonts w:ascii="Arial" w:eastAsia="Calibri" w:hAnsi="Arial" w:cs="Arial"/>
          <w:b/>
          <w:sz w:val="24"/>
          <w:szCs w:val="24"/>
        </w:rPr>
        <w:t xml:space="preserve"> 1</w:t>
      </w:r>
      <w:r w:rsidRPr="00400895">
        <w:rPr>
          <w:rFonts w:ascii="Arial" w:eastAsia="Calibri" w:hAnsi="Arial" w:cs="Arial"/>
          <w:b/>
          <w:sz w:val="24"/>
          <w:szCs w:val="24"/>
        </w:rPr>
        <w:t>del día 23/01/15</w:t>
      </w:r>
    </w:p>
    <w:p w:rsidR="00400895" w:rsidRPr="00400895" w:rsidRDefault="00400895" w:rsidP="00400895">
      <w:pPr>
        <w:spacing w:after="160" w:line="360" w:lineRule="auto"/>
        <w:rPr>
          <w:rFonts w:ascii="Arial" w:eastAsia="Calibri" w:hAnsi="Arial" w:cs="Arial"/>
          <w:b/>
          <w:sz w:val="24"/>
          <w:szCs w:val="24"/>
        </w:rPr>
      </w:pPr>
      <w:r w:rsidRPr="00400895">
        <w:rPr>
          <w:rFonts w:ascii="Arial" w:eastAsia="Calibri" w:hAnsi="Arial" w:cs="Arial"/>
          <w:b/>
          <w:sz w:val="24"/>
          <w:szCs w:val="24"/>
        </w:rPr>
        <w:t>Contenido: el resumen: definición, características, regla de supresión.</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sz w:val="24"/>
          <w:szCs w:val="24"/>
        </w:rPr>
        <w:t xml:space="preserve">El día 23 de enero, se ejecutó la primera fase de las estrategias metacognitivas para la elaboración de resúmenes en textos expositivos en los estudiantes de segundo año sección “A”, en esta primera clase se llevó a cabo la explicación del resumen,  definición, características e importancia. </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sz w:val="24"/>
          <w:szCs w:val="24"/>
        </w:rPr>
        <w:t>La clase se inició con un saludo afectivo, donde mediante un dialogo, se realizaron algunas preguntas generadoras para indagar que conocían del tema a tratar, se le dio la oportunidad de participar de forma voluntaria a cada estudiante tomando como tema principal el resumen, unas de las preguntas fueron:</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sz w:val="24"/>
          <w:szCs w:val="24"/>
        </w:rPr>
        <w:t xml:space="preserve"> ¿Qué es un resumen? 6 estudiantes participaron en esta pregunta mientras los demás prestaban atención a su respuesta el primer estudiante nos dijo: un resumen es lo que uno interpreta del texto y al momento de leerlo se entiende lo que aprendiste o lo que entendiste, el segundo estudiante nos dijo: es la idea principal de un texto, el tercer estudiante expreso: es la idea que entendemos de un cualquier texto, el cuarto estudiante menciono: es </w:t>
      </w:r>
      <w:r w:rsidRPr="00400895">
        <w:rPr>
          <w:rFonts w:ascii="Arial" w:eastAsia="Calibri" w:hAnsi="Arial" w:cs="Arial"/>
          <w:sz w:val="24"/>
          <w:szCs w:val="24"/>
        </w:rPr>
        <w:lastRenderedPageBreak/>
        <w:t xml:space="preserve">una técnica para resumir un texto, el quinto estudiantes manifestó: que el resumen nos ayuda a simplificar ideas y el sexto estudiantes  dijo: yo creo que es un el análisis de un tema.  En esta primera actividad los estudiantes se mostraron atentos y los que no participaron reforzaron sus conocimientos previos. </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sz w:val="24"/>
          <w:szCs w:val="24"/>
        </w:rPr>
        <w:t>Otra de las preguntas que se realizó fue ¿qué pasos se deben seguir para realizar un resumen? Muchos de los estudiantes no estaban seguros en sus repuestas algunos contestaron que debían primero leer el tema, luego sacar las ideas principales y otros contestaron que en un resumen se debía copiar hasta el primer punto de  primer párrafo.</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sz w:val="24"/>
          <w:szCs w:val="24"/>
        </w:rPr>
        <w:t xml:space="preserve"> Otra de las preguntas fue ¿Qué es la supresión? Una estudiante contesto que es eliminar elementos complementarios, por lo cual se le felicito y se consultó con los demás estudiantes si estaban de acuerdo y contestaron en coro que sí, de esta manera se logró afianzar nuevos conocimientos a todo el grupo.</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sz w:val="24"/>
          <w:szCs w:val="24"/>
        </w:rPr>
        <w:t>Luego las docentes propiciaron un conversatorio sobre la situación económica del país los estudiantes se sintieron emocionados debido a que están familiarizados con dicho tema. Se les pregunto en forma general:</w:t>
      </w:r>
    </w:p>
    <w:p w:rsidR="00400895" w:rsidRPr="00400895" w:rsidRDefault="00400895" w:rsidP="00400895">
      <w:pPr>
        <w:numPr>
          <w:ilvl w:val="0"/>
          <w:numId w:val="18"/>
        </w:numPr>
        <w:spacing w:after="160" w:line="360" w:lineRule="auto"/>
        <w:contextualSpacing/>
        <w:jc w:val="both"/>
        <w:rPr>
          <w:rFonts w:ascii="Arial" w:eastAsia="Calibri" w:hAnsi="Arial" w:cs="Arial"/>
          <w:b/>
          <w:sz w:val="24"/>
          <w:szCs w:val="24"/>
        </w:rPr>
      </w:pPr>
      <w:r w:rsidRPr="00400895">
        <w:rPr>
          <w:rFonts w:ascii="Arial" w:eastAsia="Calibri" w:hAnsi="Arial" w:cs="Arial"/>
          <w:b/>
          <w:sz w:val="24"/>
          <w:szCs w:val="24"/>
        </w:rPr>
        <w:t xml:space="preserve">¿Cómo creen que esta la situación actual del país? </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sz w:val="24"/>
          <w:szCs w:val="24"/>
        </w:rPr>
        <w:t>Entre las respuestas que dieron podemos mencionar algunas como:</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t>Estudiante Nº 1 contesto:</w:t>
      </w:r>
      <w:r w:rsidRPr="00400895">
        <w:rPr>
          <w:rFonts w:ascii="Arial" w:eastAsia="Calibri" w:hAnsi="Arial" w:cs="Arial"/>
          <w:sz w:val="24"/>
          <w:szCs w:val="24"/>
        </w:rPr>
        <w:t xml:space="preserve"> como dice mi papá la vaina esta jodida, varios de los estudiantes se sorprendieron, debido a su expresión y leguaje coloquial, la docente le pregunto ¿qué argumentos utilizas para dar esta respuesta? a los cual el estudiantes respondió que en Venezuela la delincuencia había subido a un nivel escandaloso, los policías son más malandro que los malandros, y está siendo controlado por otras personas  y que nuestro país </w:t>
      </w:r>
      <w:r w:rsidRPr="00400895">
        <w:rPr>
          <w:rFonts w:ascii="Arial" w:eastAsia="Calibri" w:hAnsi="Arial" w:cs="Arial"/>
          <w:sz w:val="24"/>
          <w:szCs w:val="24"/>
        </w:rPr>
        <w:lastRenderedPageBreak/>
        <w:t>podría ser una potencia como Japón ya que cuenta con todos los recursos y minerales de la tabla periódica pero no saben  cómo administrarlos.</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t>Estudiante N º 2 contestó:</w:t>
      </w:r>
      <w:r w:rsidRPr="00400895">
        <w:rPr>
          <w:rFonts w:ascii="Arial" w:eastAsia="Calibri" w:hAnsi="Arial" w:cs="Arial"/>
          <w:sz w:val="24"/>
          <w:szCs w:val="24"/>
        </w:rPr>
        <w:t xml:space="preserve"> Venezuela está pasando por todas estas situaciones debido al presidente.</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t>Estudiante Nº 3 contesto:</w:t>
      </w:r>
      <w:r w:rsidRPr="00400895">
        <w:rPr>
          <w:rFonts w:ascii="Arial" w:eastAsia="Calibri" w:hAnsi="Arial" w:cs="Arial"/>
          <w:sz w:val="24"/>
          <w:szCs w:val="24"/>
        </w:rPr>
        <w:t xml:space="preserve"> en mi casa el sueldo está muy bajo y hay colas en la calle por todos lados, la gente se está acostumbrando a vivir así.</w:t>
      </w:r>
    </w:p>
    <w:p w:rsidR="00400895" w:rsidRPr="00400895" w:rsidRDefault="00400895" w:rsidP="00400895">
      <w:pPr>
        <w:spacing w:after="160" w:line="360" w:lineRule="auto"/>
        <w:jc w:val="both"/>
        <w:rPr>
          <w:rFonts w:ascii="Arial" w:eastAsia="Calibri" w:hAnsi="Arial" w:cs="Arial"/>
          <w:sz w:val="24"/>
          <w:szCs w:val="24"/>
        </w:rPr>
      </w:pPr>
    </w:p>
    <w:p w:rsidR="00400895" w:rsidRPr="00400895" w:rsidRDefault="00400895" w:rsidP="00400895">
      <w:pPr>
        <w:numPr>
          <w:ilvl w:val="0"/>
          <w:numId w:val="18"/>
        </w:numPr>
        <w:spacing w:after="160" w:line="360" w:lineRule="auto"/>
        <w:contextualSpacing/>
        <w:jc w:val="both"/>
        <w:rPr>
          <w:rFonts w:ascii="Arial" w:eastAsia="Calibri" w:hAnsi="Arial" w:cs="Arial"/>
          <w:b/>
          <w:sz w:val="24"/>
          <w:szCs w:val="24"/>
        </w:rPr>
      </w:pPr>
      <w:r w:rsidRPr="00400895">
        <w:rPr>
          <w:rFonts w:ascii="Arial" w:eastAsia="Calibri" w:hAnsi="Arial" w:cs="Arial"/>
          <w:b/>
          <w:sz w:val="24"/>
          <w:szCs w:val="24"/>
        </w:rPr>
        <w:t>¿Cómo haces para ayudar a tus padres en la economía?</w:t>
      </w:r>
    </w:p>
    <w:p w:rsidR="00400895" w:rsidRPr="00400895" w:rsidRDefault="00400895" w:rsidP="00400895">
      <w:pPr>
        <w:spacing w:after="160" w:line="360" w:lineRule="auto"/>
        <w:ind w:left="720"/>
        <w:contextualSpacing/>
        <w:jc w:val="both"/>
        <w:rPr>
          <w:rFonts w:ascii="Arial" w:eastAsia="Calibri" w:hAnsi="Arial" w:cs="Arial"/>
          <w:b/>
          <w:sz w:val="24"/>
          <w:szCs w:val="24"/>
        </w:rPr>
      </w:pP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t>Estudiantes Nº 1:</w:t>
      </w:r>
      <w:r w:rsidRPr="00400895">
        <w:rPr>
          <w:rFonts w:ascii="Arial" w:eastAsia="Calibri" w:hAnsi="Arial" w:cs="Arial"/>
          <w:sz w:val="24"/>
          <w:szCs w:val="24"/>
        </w:rPr>
        <w:t xml:space="preserve"> bueno que vean ellos que hacen, yo no sé.</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t>Estudiante N º2:</w:t>
      </w:r>
      <w:r w:rsidRPr="00400895">
        <w:rPr>
          <w:rFonts w:ascii="Arial" w:eastAsia="Calibri" w:hAnsi="Arial" w:cs="Arial"/>
          <w:sz w:val="24"/>
          <w:szCs w:val="24"/>
        </w:rPr>
        <w:t xml:space="preserve"> yo trato de ahorrar el champú y lo que se compra, mi  papá me dice si no te ensucias no te eches champú échate solo jabón, todo no se come en un solo día yo también lo ayudo a hacer las colas para conseguir las cosas. Bueno yo en realidad quería dar otra opinión que me parece realmente importante llego un tiempo donde en Venezuela el bolívar valía bastante como un euro o un dólar, como antes no teníamos refinería y teníamos que refinar el petróleo afuera esto generaba una perdida enorme para el país aunque la moneda aún tenía su valor, en el periodo presidencia de Marco Pérez Jiménez el creo la mayoría de las autopistas y estadios de país pero cuando el salió de la presidencia Venezuela se vino abajo poco a poco hasta que ya ni está en el mapa.</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t>Estudiante Nº 3:</w:t>
      </w:r>
      <w:r w:rsidRPr="00400895">
        <w:rPr>
          <w:rFonts w:ascii="Arial" w:eastAsia="Calibri" w:hAnsi="Arial" w:cs="Arial"/>
          <w:sz w:val="24"/>
          <w:szCs w:val="24"/>
        </w:rPr>
        <w:t xml:space="preserve"> bueno gracias a Dios que tengo un padre y una madre que se preocupan, salen de trabajo y hacen colas para conseguir las cosas hasta ahora no nos ha faltado nada.</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lastRenderedPageBreak/>
        <w:t>Estudiante N º4:</w:t>
      </w:r>
      <w:r w:rsidRPr="00400895">
        <w:rPr>
          <w:rFonts w:ascii="Arial" w:eastAsia="Calibri" w:hAnsi="Arial" w:cs="Arial"/>
          <w:sz w:val="24"/>
          <w:szCs w:val="24"/>
        </w:rPr>
        <w:t xml:space="preserve"> hay que comer menos, ahorrar el agua y la energía hay que colaborar con nuestro planeta, mi mama recorre toda Venezuela para conseguir las cosas.</w:t>
      </w:r>
    </w:p>
    <w:p w:rsidR="002B12B1" w:rsidRDefault="00400895" w:rsidP="00514DBC">
      <w:pPr>
        <w:spacing w:after="160" w:line="360" w:lineRule="auto"/>
        <w:jc w:val="both"/>
        <w:rPr>
          <w:rFonts w:ascii="Arial" w:eastAsia="Calibri" w:hAnsi="Arial" w:cs="Arial"/>
          <w:sz w:val="24"/>
          <w:szCs w:val="24"/>
        </w:rPr>
      </w:pPr>
      <w:r w:rsidRPr="00400895">
        <w:rPr>
          <w:rFonts w:ascii="Arial" w:eastAsia="Calibri" w:hAnsi="Arial" w:cs="Arial"/>
          <w:sz w:val="24"/>
          <w:szCs w:val="24"/>
        </w:rPr>
        <w:t>Luego se les pidió a los estudiantes que conformaran grupos de 4 personas  para realizar un resumen sobre la situación económica de nuestro país, donde debían colocar alguna propuesta para solucionar los problemas desde un ámbito personal, comunitario y nacional, seleccionaron un relator por  grupo para leer sus producciones, donde la docente iba escribiendo en la pizarra  las ideas principales, de cada grupo, muchas de las cuales coincidieron con las demás producciones. Así en colectivo se realizó un resumen general de dicho tema con las propuestas comunes de los estudiantes; donde de forma práctica se aplicó la regla se supresión y de elaboración de resumen. El cual copiaron en sus cuadernos para comparar con el rea</w:t>
      </w:r>
      <w:r w:rsidR="008333D7">
        <w:rPr>
          <w:rFonts w:ascii="Arial" w:eastAsia="Calibri" w:hAnsi="Arial" w:cs="Arial"/>
          <w:sz w:val="24"/>
          <w:szCs w:val="24"/>
        </w:rPr>
        <w:t>lizado en las mesas de trabajo.</w:t>
      </w:r>
    </w:p>
    <w:p w:rsidR="008333D7" w:rsidRPr="002B12B1" w:rsidRDefault="008333D7" w:rsidP="00514DBC">
      <w:pPr>
        <w:spacing w:after="160" w:line="360" w:lineRule="auto"/>
        <w:jc w:val="both"/>
        <w:rPr>
          <w:rFonts w:ascii="Arial" w:eastAsia="Calibri" w:hAnsi="Arial" w:cs="Arial"/>
          <w:sz w:val="24"/>
          <w:szCs w:val="24"/>
        </w:rPr>
      </w:pPr>
    </w:p>
    <w:p w:rsidR="00400895" w:rsidRPr="00400895" w:rsidRDefault="00400895" w:rsidP="008333D7">
      <w:pPr>
        <w:spacing w:after="160" w:line="360" w:lineRule="auto"/>
        <w:jc w:val="center"/>
        <w:rPr>
          <w:rFonts w:ascii="Arial" w:eastAsia="Calibri" w:hAnsi="Arial" w:cs="Arial"/>
          <w:b/>
          <w:sz w:val="24"/>
          <w:szCs w:val="24"/>
        </w:rPr>
      </w:pPr>
      <w:r w:rsidRPr="00400895">
        <w:rPr>
          <w:rFonts w:ascii="Arial" w:eastAsia="Calibri" w:hAnsi="Arial" w:cs="Arial"/>
          <w:b/>
          <w:sz w:val="24"/>
          <w:szCs w:val="24"/>
        </w:rPr>
        <w:t>Clase</w:t>
      </w:r>
      <w:r w:rsidR="008333D7">
        <w:rPr>
          <w:rFonts w:ascii="Arial" w:eastAsia="Calibri" w:hAnsi="Arial" w:cs="Arial"/>
          <w:b/>
          <w:sz w:val="24"/>
          <w:szCs w:val="24"/>
        </w:rPr>
        <w:t xml:space="preserve"> número 2</w:t>
      </w:r>
      <w:r w:rsidRPr="00400895">
        <w:rPr>
          <w:rFonts w:ascii="Arial" w:eastAsia="Calibri" w:hAnsi="Arial" w:cs="Arial"/>
          <w:b/>
          <w:sz w:val="24"/>
          <w:szCs w:val="24"/>
        </w:rPr>
        <w:t xml:space="preserve"> del día 28/01/15</w:t>
      </w:r>
    </w:p>
    <w:p w:rsidR="00400895" w:rsidRPr="00400895" w:rsidRDefault="00400895" w:rsidP="00400895">
      <w:pPr>
        <w:spacing w:after="160" w:line="360" w:lineRule="auto"/>
        <w:jc w:val="both"/>
        <w:rPr>
          <w:rFonts w:ascii="Arial" w:eastAsia="Calibri" w:hAnsi="Arial" w:cs="Arial"/>
          <w:b/>
          <w:sz w:val="24"/>
          <w:szCs w:val="24"/>
        </w:rPr>
      </w:pPr>
      <w:r w:rsidRPr="00400895">
        <w:rPr>
          <w:rFonts w:ascii="Arial" w:eastAsia="Calibri" w:hAnsi="Arial" w:cs="Arial"/>
          <w:b/>
          <w:sz w:val="24"/>
          <w:szCs w:val="24"/>
        </w:rPr>
        <w:t>Contenido: el resumen: regla de generalización.</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sz w:val="24"/>
          <w:szCs w:val="24"/>
        </w:rPr>
        <w:t>Al inicio de la clase hizo un saludo afectivo a todos los estudiantes,  donde  se propuso una lectura encadenada sobre “la delincuencia” a cargo de 5 estudiantes los cuales debían leer un párrafo  y pasarle la lectura al siguiente compañero de esta manera todos debían estar atentos de la lectura para poder continuarla.</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sz w:val="24"/>
          <w:szCs w:val="24"/>
        </w:rPr>
        <w:t>Luego de finalizar la lectura los estudiantes participaron de forma voluntaria dando su opinión acerca de  lo que es para ellos la delincuencia algunas de las preguntas realizadas fueron:</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t>¿Qué es la delincuencia ?</w:t>
      </w:r>
      <w:r w:rsidRPr="00400895">
        <w:rPr>
          <w:rFonts w:ascii="Arial" w:eastAsia="Calibri" w:hAnsi="Arial" w:cs="Arial"/>
          <w:sz w:val="24"/>
          <w:szCs w:val="24"/>
        </w:rPr>
        <w:t>algunos de los estudiantes contestaron:</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lastRenderedPageBreak/>
        <w:t>Estudiante Nº 1:</w:t>
      </w:r>
      <w:r w:rsidRPr="00400895">
        <w:rPr>
          <w:rFonts w:ascii="Arial" w:eastAsia="Calibri" w:hAnsi="Arial" w:cs="Arial"/>
          <w:sz w:val="24"/>
          <w:szCs w:val="24"/>
        </w:rPr>
        <w:t xml:space="preserve"> Es un acto delictivo, que realizan los ladrones</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t>Estudiantes N º2:</w:t>
      </w:r>
      <w:r w:rsidRPr="00400895">
        <w:rPr>
          <w:rFonts w:ascii="Arial" w:eastAsia="Calibri" w:hAnsi="Arial" w:cs="Arial"/>
          <w:sz w:val="24"/>
          <w:szCs w:val="24"/>
        </w:rPr>
        <w:t xml:space="preserve"> Es robar, matar a alguien</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t>Estudiantes Nº 3:</w:t>
      </w:r>
      <w:r w:rsidRPr="00400895">
        <w:rPr>
          <w:rFonts w:ascii="Arial" w:eastAsia="Calibri" w:hAnsi="Arial" w:cs="Arial"/>
          <w:sz w:val="24"/>
          <w:szCs w:val="24"/>
        </w:rPr>
        <w:t xml:space="preserve"> la delincuencia no solo es robar también existen bandas armadas y </w:t>
      </w:r>
      <w:proofErr w:type="spellStart"/>
      <w:r w:rsidRPr="00400895">
        <w:rPr>
          <w:rFonts w:ascii="Arial" w:eastAsia="Calibri" w:hAnsi="Arial" w:cs="Arial"/>
          <w:sz w:val="24"/>
          <w:szCs w:val="24"/>
        </w:rPr>
        <w:t>pranes</w:t>
      </w:r>
      <w:proofErr w:type="spellEnd"/>
      <w:r w:rsidRPr="00400895">
        <w:rPr>
          <w:rFonts w:ascii="Arial" w:eastAsia="Calibri" w:hAnsi="Arial" w:cs="Arial"/>
          <w:sz w:val="24"/>
          <w:szCs w:val="24"/>
        </w:rPr>
        <w:t xml:space="preserve">, bueno dentro de la cárcel hay </w:t>
      </w:r>
      <w:proofErr w:type="spellStart"/>
      <w:r w:rsidRPr="00400895">
        <w:rPr>
          <w:rFonts w:ascii="Arial" w:eastAsia="Calibri" w:hAnsi="Arial" w:cs="Arial"/>
          <w:sz w:val="24"/>
          <w:szCs w:val="24"/>
        </w:rPr>
        <w:t>pranes</w:t>
      </w:r>
      <w:proofErr w:type="spellEnd"/>
      <w:r w:rsidRPr="00400895">
        <w:rPr>
          <w:rFonts w:ascii="Arial" w:eastAsia="Calibri" w:hAnsi="Arial" w:cs="Arial"/>
          <w:sz w:val="24"/>
          <w:szCs w:val="24"/>
        </w:rPr>
        <w:t xml:space="preserve"> quienes tienen maf</w:t>
      </w:r>
      <w:r w:rsidR="008333D7">
        <w:rPr>
          <w:rFonts w:ascii="Arial" w:eastAsia="Calibri" w:hAnsi="Arial" w:cs="Arial"/>
          <w:sz w:val="24"/>
          <w:szCs w:val="24"/>
        </w:rPr>
        <w:t>ia eso también es delincuencia.</w:t>
      </w:r>
    </w:p>
    <w:p w:rsidR="00400895" w:rsidRPr="00400895" w:rsidRDefault="00400895" w:rsidP="00400895">
      <w:pPr>
        <w:spacing w:after="160" w:line="360" w:lineRule="auto"/>
        <w:jc w:val="both"/>
        <w:rPr>
          <w:rFonts w:ascii="Arial" w:eastAsia="Calibri" w:hAnsi="Arial" w:cs="Arial"/>
          <w:b/>
          <w:sz w:val="24"/>
          <w:szCs w:val="24"/>
        </w:rPr>
      </w:pPr>
      <w:r w:rsidRPr="00400895">
        <w:rPr>
          <w:rFonts w:ascii="Arial" w:eastAsia="Calibri" w:hAnsi="Arial" w:cs="Arial"/>
          <w:b/>
          <w:sz w:val="24"/>
          <w:szCs w:val="24"/>
        </w:rPr>
        <w:t>¿Cómo se crea un  delincuente?</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t>Estudiante Nº 1:</w:t>
      </w:r>
      <w:r w:rsidRPr="00400895">
        <w:rPr>
          <w:rFonts w:ascii="Arial" w:eastAsia="Calibri" w:hAnsi="Arial" w:cs="Arial"/>
          <w:sz w:val="24"/>
          <w:szCs w:val="24"/>
        </w:rPr>
        <w:t xml:space="preserve"> si una persona no tiene valores en su casa va a hacer lo que le da la gana.</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t>Estudiante N º2:</w:t>
      </w:r>
      <w:r w:rsidRPr="00400895">
        <w:rPr>
          <w:rFonts w:ascii="Arial" w:eastAsia="Calibri" w:hAnsi="Arial" w:cs="Arial"/>
          <w:sz w:val="24"/>
          <w:szCs w:val="24"/>
        </w:rPr>
        <w:t xml:space="preserve"> una persona puede empezar a ser delincuente desde que esta pequeño por mi casa hay un </w:t>
      </w:r>
      <w:proofErr w:type="spellStart"/>
      <w:r w:rsidRPr="00400895">
        <w:rPr>
          <w:rFonts w:ascii="Arial" w:eastAsia="Calibri" w:hAnsi="Arial" w:cs="Arial"/>
          <w:sz w:val="24"/>
          <w:szCs w:val="24"/>
        </w:rPr>
        <w:t>chamito</w:t>
      </w:r>
      <w:proofErr w:type="spellEnd"/>
      <w:r w:rsidRPr="00400895">
        <w:rPr>
          <w:rFonts w:ascii="Arial" w:eastAsia="Calibri" w:hAnsi="Arial" w:cs="Arial"/>
          <w:sz w:val="24"/>
          <w:szCs w:val="24"/>
        </w:rPr>
        <w:t xml:space="preserve"> que tiene como 8 años y ya es </w:t>
      </w:r>
      <w:proofErr w:type="spellStart"/>
      <w:r w:rsidRPr="00400895">
        <w:rPr>
          <w:rFonts w:ascii="Arial" w:eastAsia="Calibri" w:hAnsi="Arial" w:cs="Arial"/>
          <w:sz w:val="24"/>
          <w:szCs w:val="24"/>
        </w:rPr>
        <w:t>malandrito</w:t>
      </w:r>
      <w:proofErr w:type="spellEnd"/>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t>Estudiante Nº3:</w:t>
      </w:r>
      <w:r w:rsidRPr="00400895">
        <w:rPr>
          <w:rFonts w:ascii="Arial" w:eastAsia="Calibri" w:hAnsi="Arial" w:cs="Arial"/>
          <w:sz w:val="24"/>
          <w:szCs w:val="24"/>
        </w:rPr>
        <w:t xml:space="preserve"> las drogas también llevan a ser delincuente o ladrón a alguien ya que mata por la necesidad de consumir o muchas veces la pobreza extrema</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t>Estudiante N º4:</w:t>
      </w:r>
      <w:r w:rsidRPr="00400895">
        <w:rPr>
          <w:rFonts w:ascii="Arial" w:eastAsia="Calibri" w:hAnsi="Arial" w:cs="Arial"/>
          <w:sz w:val="24"/>
          <w:szCs w:val="24"/>
        </w:rPr>
        <w:t xml:space="preserve"> no tener padres ni apoyo moral puede crear un delincuente.</w:t>
      </w:r>
    </w:p>
    <w:p w:rsidR="00400895" w:rsidRPr="00400895" w:rsidRDefault="00400895" w:rsidP="00400895">
      <w:pPr>
        <w:spacing w:after="160" w:line="360" w:lineRule="auto"/>
        <w:jc w:val="both"/>
        <w:rPr>
          <w:rFonts w:ascii="Arial" w:eastAsia="Calibri" w:hAnsi="Arial" w:cs="Arial"/>
          <w:b/>
          <w:sz w:val="24"/>
          <w:szCs w:val="24"/>
        </w:rPr>
      </w:pPr>
      <w:r w:rsidRPr="00400895">
        <w:rPr>
          <w:rFonts w:ascii="Arial" w:eastAsia="Calibri" w:hAnsi="Arial" w:cs="Arial"/>
          <w:b/>
          <w:sz w:val="24"/>
          <w:szCs w:val="24"/>
        </w:rPr>
        <w:t>¿Alguno de ustedes han presenciado un acto delictivo o ha sido víctima de la delincuencia?</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sz w:val="24"/>
          <w:szCs w:val="24"/>
        </w:rPr>
        <w:t>La mayoría de los estudiantes levanto la mano, y afirmaban que habían sido robados alguna vez en su vida. Algunas de sus respuestas fueron:</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t>Estudiante Nº 1:</w:t>
      </w:r>
      <w:r w:rsidRPr="00400895">
        <w:rPr>
          <w:rFonts w:ascii="Arial" w:eastAsia="Calibri" w:hAnsi="Arial" w:cs="Arial"/>
          <w:sz w:val="24"/>
          <w:szCs w:val="24"/>
        </w:rPr>
        <w:t xml:space="preserve"> yo un día iba saliendo de mi casa al liceo y un tipo con una moto me arranco el celular de la mano.</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t>Estudiante N º2:</w:t>
      </w:r>
      <w:r w:rsidRPr="00400895">
        <w:rPr>
          <w:rFonts w:ascii="Arial" w:eastAsia="Calibri" w:hAnsi="Arial" w:cs="Arial"/>
          <w:sz w:val="24"/>
          <w:szCs w:val="24"/>
        </w:rPr>
        <w:t xml:space="preserve"> Yo fui robado en un autobús tres ladrones se montaron y robaron a todos los pasajeros.</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lastRenderedPageBreak/>
        <w:t>Estudiante Nº 3:</w:t>
      </w:r>
      <w:r w:rsidRPr="00400895">
        <w:rPr>
          <w:rFonts w:ascii="Arial" w:eastAsia="Calibri" w:hAnsi="Arial" w:cs="Arial"/>
          <w:sz w:val="24"/>
          <w:szCs w:val="24"/>
        </w:rPr>
        <w:t xml:space="preserve"> este estudiante aseguro que un delincuente se metió en su casa mientras estaba de viaje y cuando llegaron  los habían robado.</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b/>
          <w:sz w:val="24"/>
          <w:szCs w:val="24"/>
        </w:rPr>
        <w:t>Estudiante N º4:</w:t>
      </w:r>
      <w:r w:rsidRPr="00400895">
        <w:rPr>
          <w:rFonts w:ascii="Arial" w:eastAsia="Calibri" w:hAnsi="Arial" w:cs="Arial"/>
          <w:sz w:val="24"/>
          <w:szCs w:val="24"/>
        </w:rPr>
        <w:t xml:space="preserve"> yo me enteré profesora que ahora hasta en su carro particular están robando por la ventana cuando uno la lleva la ventana abierta te pueden sacar la cartera.</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sz w:val="24"/>
          <w:szCs w:val="24"/>
        </w:rPr>
        <w:t xml:space="preserve">Terminada la ronda de preguntas sobre la delincuencia en la cual se apreciaron las opiniones de varios estudiantes, la docente explico el concepto de la regla de generalización por medio de ejemplos los estudiantes se mostraron atentos, pasando de forma voluntaria a realizar algunas generalizaciones en la pizarra y varios opinaron que jamás habían visto esta regla y no sabían que se utilizaba para realizar un resumen. </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sz w:val="24"/>
          <w:szCs w:val="24"/>
        </w:rPr>
        <w:t xml:space="preserve"> También crearon un texto con el tema de la delincuencia en Venezuela donde emplearon varias categorías para clasificar la palabras que se relacionaban semánticamente alguna de ellas fueron: robos hurtos, asaltos  las cuales clasificaron como: actos delictivos de esta manera construyeron de forma grupal su resumen a través de la regla de generalización.</w:t>
      </w:r>
    </w:p>
    <w:p w:rsidR="00400895" w:rsidRPr="00400895" w:rsidRDefault="00400895" w:rsidP="00400895">
      <w:pPr>
        <w:spacing w:after="160" w:line="360" w:lineRule="auto"/>
        <w:jc w:val="both"/>
        <w:rPr>
          <w:rFonts w:ascii="Arial" w:eastAsia="Calibri" w:hAnsi="Arial" w:cs="Arial"/>
          <w:sz w:val="24"/>
          <w:szCs w:val="24"/>
        </w:rPr>
      </w:pPr>
      <w:r w:rsidRPr="00400895">
        <w:rPr>
          <w:rFonts w:ascii="Arial" w:eastAsia="Calibri" w:hAnsi="Arial" w:cs="Arial"/>
          <w:sz w:val="24"/>
          <w:szCs w:val="24"/>
        </w:rPr>
        <w:t xml:space="preserve">Al finalizar la clase se les pidió a los estudiantes  que explicaran como habían realizado sus trabajos y que expresaran  que le gusto de la clase de esa forma  se realizó una retroalimentación de lo aprendido y una </w:t>
      </w:r>
      <w:proofErr w:type="spellStart"/>
      <w:r w:rsidRPr="00400895">
        <w:rPr>
          <w:rFonts w:ascii="Arial" w:eastAsia="Calibri" w:hAnsi="Arial" w:cs="Arial"/>
          <w:sz w:val="24"/>
          <w:szCs w:val="24"/>
        </w:rPr>
        <w:t>co</w:t>
      </w:r>
      <w:proofErr w:type="spellEnd"/>
      <w:r w:rsidRPr="00400895">
        <w:rPr>
          <w:rFonts w:ascii="Arial" w:eastAsia="Calibri" w:hAnsi="Arial" w:cs="Arial"/>
          <w:sz w:val="24"/>
          <w:szCs w:val="24"/>
        </w:rPr>
        <w:t xml:space="preserve">- evaluación en colectivo. </w:t>
      </w:r>
    </w:p>
    <w:p w:rsidR="00B732D6" w:rsidRPr="009A0F3F" w:rsidRDefault="008851CE" w:rsidP="00514DBC">
      <w:pPr>
        <w:spacing w:after="160" w:line="360" w:lineRule="auto"/>
        <w:jc w:val="both"/>
        <w:rPr>
          <w:rFonts w:ascii="Arial" w:eastAsia="Calibri" w:hAnsi="Arial" w:cs="Arial"/>
          <w:sz w:val="24"/>
          <w:szCs w:val="24"/>
        </w:rPr>
      </w:pPr>
      <w:r w:rsidRPr="00400895">
        <w:rPr>
          <w:rFonts w:ascii="Arial" w:eastAsia="Calibri" w:hAnsi="Arial" w:cs="Arial"/>
          <w:sz w:val="24"/>
          <w:szCs w:val="24"/>
        </w:rPr>
        <w:t xml:space="preserve">Los estudiantes expresaron que </w:t>
      </w:r>
      <w:r w:rsidR="00A851AC" w:rsidRPr="00400895">
        <w:rPr>
          <w:rFonts w:ascii="Arial" w:eastAsia="Calibri" w:hAnsi="Arial" w:cs="Arial"/>
          <w:sz w:val="24"/>
          <w:szCs w:val="24"/>
        </w:rPr>
        <w:t xml:space="preserve">les había gustado mucho la clase ya que pudieron intervenir y que se sentían </w:t>
      </w:r>
      <w:r w:rsidR="00B235E1" w:rsidRPr="00400895">
        <w:rPr>
          <w:rFonts w:ascii="Arial" w:eastAsia="Calibri" w:hAnsi="Arial" w:cs="Arial"/>
          <w:sz w:val="24"/>
          <w:szCs w:val="24"/>
        </w:rPr>
        <w:t>identificados con el tema.</w:t>
      </w:r>
    </w:p>
    <w:p w:rsidR="00B732D6" w:rsidRDefault="00B732D6" w:rsidP="00514DBC">
      <w:pPr>
        <w:spacing w:after="160" w:line="360" w:lineRule="auto"/>
        <w:rPr>
          <w:rFonts w:ascii="Arial" w:eastAsia="Calibri" w:hAnsi="Arial" w:cs="Arial"/>
          <w:sz w:val="24"/>
          <w:szCs w:val="24"/>
        </w:rPr>
      </w:pPr>
    </w:p>
    <w:p w:rsidR="00D2740F" w:rsidRPr="00D2740F" w:rsidRDefault="00D2740F" w:rsidP="008333D7">
      <w:pPr>
        <w:spacing w:after="160" w:line="360" w:lineRule="auto"/>
        <w:jc w:val="center"/>
        <w:rPr>
          <w:rFonts w:ascii="Arial" w:eastAsia="Calibri" w:hAnsi="Arial" w:cs="Arial"/>
          <w:b/>
          <w:sz w:val="24"/>
          <w:szCs w:val="24"/>
        </w:rPr>
      </w:pPr>
      <w:r w:rsidRPr="00D2740F">
        <w:rPr>
          <w:rFonts w:ascii="Arial" w:eastAsia="Calibri" w:hAnsi="Arial" w:cs="Arial"/>
          <w:b/>
          <w:sz w:val="24"/>
          <w:szCs w:val="24"/>
        </w:rPr>
        <w:t>Clase</w:t>
      </w:r>
      <w:r w:rsidR="008333D7">
        <w:rPr>
          <w:rFonts w:ascii="Arial" w:eastAsia="Calibri" w:hAnsi="Arial" w:cs="Arial"/>
          <w:b/>
          <w:sz w:val="24"/>
          <w:szCs w:val="24"/>
        </w:rPr>
        <w:t xml:space="preserve"> número 3</w:t>
      </w:r>
      <w:r w:rsidRPr="00D2740F">
        <w:rPr>
          <w:rFonts w:ascii="Arial" w:eastAsia="Calibri" w:hAnsi="Arial" w:cs="Arial"/>
          <w:b/>
          <w:sz w:val="24"/>
          <w:szCs w:val="24"/>
        </w:rPr>
        <w:t xml:space="preserve"> del día 29/01/15</w:t>
      </w:r>
    </w:p>
    <w:p w:rsidR="00D2740F" w:rsidRPr="00D2740F" w:rsidRDefault="00D2740F" w:rsidP="00D2740F">
      <w:pPr>
        <w:spacing w:after="160" w:line="360" w:lineRule="auto"/>
        <w:rPr>
          <w:rFonts w:ascii="Arial" w:eastAsia="Calibri" w:hAnsi="Arial" w:cs="Arial"/>
          <w:b/>
          <w:sz w:val="24"/>
          <w:szCs w:val="24"/>
        </w:rPr>
      </w:pPr>
      <w:r w:rsidRPr="00D2740F">
        <w:rPr>
          <w:rFonts w:ascii="Arial" w:eastAsia="Calibri" w:hAnsi="Arial" w:cs="Arial"/>
          <w:b/>
          <w:sz w:val="24"/>
          <w:szCs w:val="24"/>
        </w:rPr>
        <w:t>Contenido: el resumen: regla de construcción o parafraseo</w:t>
      </w:r>
    </w:p>
    <w:p w:rsidR="00D2740F" w:rsidRPr="00D2740F" w:rsidRDefault="00D2740F" w:rsidP="00D2740F">
      <w:pPr>
        <w:spacing w:after="160" w:line="360" w:lineRule="auto"/>
        <w:jc w:val="both"/>
        <w:rPr>
          <w:rFonts w:ascii="Arial" w:eastAsia="Calibri" w:hAnsi="Arial" w:cs="Arial"/>
          <w:sz w:val="24"/>
          <w:szCs w:val="24"/>
        </w:rPr>
      </w:pPr>
      <w:r w:rsidRPr="00D2740F">
        <w:rPr>
          <w:rFonts w:ascii="Arial" w:eastAsia="Calibri" w:hAnsi="Arial" w:cs="Arial"/>
          <w:sz w:val="24"/>
          <w:szCs w:val="24"/>
        </w:rPr>
        <w:lastRenderedPageBreak/>
        <w:t xml:space="preserve">El 29 de enero de 2015, se efectuó la tercera fase del resumen donde se explicó que era la regla de construcción, se inició la clase con un saludo afectivo luego a través de una dinámica se integraron todos los estudiantes, pasando una cajita con preguntas a su compañero, a quien le tocara debían sacar una pregunta y responder. Estas interrogantes se basaron en sus conocimientos previos y en los adquiridos en las fases anteriores para reforzar el aprendizaje adquirido, los estudiantes se mostraron entusiasmados y atentos a la actividad. </w:t>
      </w:r>
    </w:p>
    <w:p w:rsidR="00D2740F" w:rsidRDefault="00D2740F" w:rsidP="00D2740F">
      <w:pPr>
        <w:spacing w:after="160" w:line="360" w:lineRule="auto"/>
        <w:rPr>
          <w:rFonts w:ascii="Arial" w:eastAsia="Calibri" w:hAnsi="Arial" w:cs="Arial"/>
          <w:sz w:val="24"/>
          <w:szCs w:val="24"/>
        </w:rPr>
      </w:pPr>
      <w:r w:rsidRPr="00D2740F">
        <w:rPr>
          <w:rFonts w:ascii="Arial" w:eastAsia="Calibri" w:hAnsi="Arial" w:cs="Arial"/>
          <w:sz w:val="24"/>
          <w:szCs w:val="24"/>
        </w:rPr>
        <w:t>Algunas de esas preguntas fueron:</w:t>
      </w:r>
    </w:p>
    <w:p w:rsidR="00D2740F" w:rsidRPr="00D2740F" w:rsidRDefault="00D2740F" w:rsidP="00D2740F">
      <w:pPr>
        <w:spacing w:after="160" w:line="360" w:lineRule="auto"/>
        <w:jc w:val="both"/>
        <w:rPr>
          <w:rFonts w:ascii="Arial" w:eastAsia="Calibri" w:hAnsi="Arial" w:cs="Arial"/>
          <w:sz w:val="24"/>
          <w:szCs w:val="24"/>
        </w:rPr>
      </w:pPr>
      <w:r w:rsidRPr="00D2740F">
        <w:rPr>
          <w:rFonts w:ascii="Arial" w:eastAsia="Calibri" w:hAnsi="Arial" w:cs="Arial"/>
          <w:b/>
          <w:sz w:val="24"/>
          <w:szCs w:val="24"/>
        </w:rPr>
        <w:t>¿Qué es el resumen?</w:t>
      </w:r>
      <w:r w:rsidRPr="00D2740F">
        <w:rPr>
          <w:rFonts w:ascii="Arial" w:eastAsia="Calibri" w:hAnsi="Arial" w:cs="Arial"/>
          <w:sz w:val="24"/>
          <w:szCs w:val="24"/>
        </w:rPr>
        <w:t xml:space="preserve"> La mayoría de los estudiantes querían participar  porque se sentía seguros debido a que conocían el tema.</w:t>
      </w:r>
    </w:p>
    <w:p w:rsidR="00D2740F" w:rsidRPr="00D2740F" w:rsidRDefault="00D2740F" w:rsidP="00D2740F">
      <w:pPr>
        <w:spacing w:after="160" w:line="360" w:lineRule="auto"/>
        <w:jc w:val="both"/>
        <w:rPr>
          <w:rFonts w:ascii="Arial" w:eastAsia="Calibri" w:hAnsi="Arial" w:cs="Arial"/>
          <w:sz w:val="24"/>
          <w:szCs w:val="24"/>
        </w:rPr>
      </w:pPr>
      <w:r w:rsidRPr="00D2740F">
        <w:rPr>
          <w:rFonts w:ascii="Arial" w:eastAsia="Calibri" w:hAnsi="Arial" w:cs="Arial"/>
          <w:sz w:val="24"/>
          <w:szCs w:val="24"/>
        </w:rPr>
        <w:t>Algunas respuestas fueron:</w:t>
      </w:r>
    </w:p>
    <w:p w:rsidR="00D2740F" w:rsidRPr="00D2740F" w:rsidRDefault="00D2740F" w:rsidP="00D2740F">
      <w:pPr>
        <w:spacing w:after="160" w:line="360" w:lineRule="auto"/>
        <w:jc w:val="both"/>
        <w:rPr>
          <w:rFonts w:ascii="Arial" w:eastAsia="Calibri" w:hAnsi="Arial" w:cs="Arial"/>
          <w:sz w:val="24"/>
          <w:szCs w:val="24"/>
        </w:rPr>
      </w:pPr>
      <w:r w:rsidRPr="00D2740F">
        <w:rPr>
          <w:rFonts w:ascii="Arial" w:eastAsia="Calibri" w:hAnsi="Arial" w:cs="Arial"/>
          <w:b/>
          <w:sz w:val="24"/>
          <w:szCs w:val="24"/>
        </w:rPr>
        <w:t>Estudiante N º1:</w:t>
      </w:r>
      <w:r w:rsidRPr="00D2740F">
        <w:rPr>
          <w:rFonts w:ascii="Arial" w:eastAsia="Calibri" w:hAnsi="Arial" w:cs="Arial"/>
          <w:sz w:val="24"/>
          <w:szCs w:val="24"/>
        </w:rPr>
        <w:t xml:space="preserve"> es una técnica de estudio utilizada para simplificar y comprender textos.</w:t>
      </w:r>
    </w:p>
    <w:p w:rsidR="00D2740F" w:rsidRPr="00D2740F" w:rsidRDefault="00D2740F" w:rsidP="00D2740F">
      <w:pPr>
        <w:spacing w:after="160" w:line="360" w:lineRule="auto"/>
        <w:jc w:val="both"/>
        <w:rPr>
          <w:rFonts w:ascii="Arial" w:eastAsia="Calibri" w:hAnsi="Arial" w:cs="Arial"/>
          <w:sz w:val="24"/>
          <w:szCs w:val="24"/>
        </w:rPr>
      </w:pPr>
      <w:r w:rsidRPr="00D2740F">
        <w:rPr>
          <w:rFonts w:ascii="Arial" w:eastAsia="Calibri" w:hAnsi="Arial" w:cs="Arial"/>
          <w:b/>
          <w:sz w:val="24"/>
          <w:szCs w:val="24"/>
        </w:rPr>
        <w:t>Estudiante Nº 2</w:t>
      </w:r>
      <w:r w:rsidRPr="00D2740F">
        <w:rPr>
          <w:rFonts w:ascii="Arial" w:eastAsia="Calibri" w:hAnsi="Arial" w:cs="Arial"/>
          <w:sz w:val="24"/>
          <w:szCs w:val="24"/>
        </w:rPr>
        <w:t>: se usa para estudiar y comprender temas.</w:t>
      </w:r>
    </w:p>
    <w:p w:rsidR="00D2740F" w:rsidRPr="00D2740F" w:rsidRDefault="00D2740F" w:rsidP="00D2740F">
      <w:pPr>
        <w:spacing w:after="160" w:line="360" w:lineRule="auto"/>
        <w:jc w:val="both"/>
        <w:rPr>
          <w:rFonts w:ascii="Arial" w:eastAsia="Calibri" w:hAnsi="Arial" w:cs="Arial"/>
          <w:sz w:val="24"/>
          <w:szCs w:val="24"/>
        </w:rPr>
      </w:pPr>
      <w:r w:rsidRPr="00D2740F">
        <w:rPr>
          <w:rFonts w:ascii="Arial" w:eastAsia="Calibri" w:hAnsi="Arial" w:cs="Arial"/>
          <w:b/>
          <w:sz w:val="24"/>
          <w:szCs w:val="24"/>
        </w:rPr>
        <w:t>Estudiante Nº 3:</w:t>
      </w:r>
      <w:r w:rsidRPr="00D2740F">
        <w:rPr>
          <w:rFonts w:ascii="Arial" w:eastAsia="Calibri" w:hAnsi="Arial" w:cs="Arial"/>
          <w:sz w:val="24"/>
          <w:szCs w:val="24"/>
        </w:rPr>
        <w:t xml:space="preserve"> es una herramienta que nos ayuda a simplificar un tema y a resaltar las ideas principales.</w:t>
      </w:r>
    </w:p>
    <w:p w:rsidR="00D2740F" w:rsidRPr="00D2740F" w:rsidRDefault="00D2740F" w:rsidP="00D2740F">
      <w:pPr>
        <w:spacing w:after="160" w:line="360" w:lineRule="auto"/>
        <w:jc w:val="both"/>
        <w:rPr>
          <w:rFonts w:ascii="Arial" w:eastAsia="Calibri" w:hAnsi="Arial" w:cs="Arial"/>
          <w:b/>
          <w:sz w:val="24"/>
          <w:szCs w:val="24"/>
        </w:rPr>
      </w:pPr>
      <w:r w:rsidRPr="00D2740F">
        <w:rPr>
          <w:rFonts w:ascii="Arial" w:eastAsia="Calibri" w:hAnsi="Arial" w:cs="Arial"/>
          <w:b/>
          <w:sz w:val="24"/>
          <w:szCs w:val="24"/>
        </w:rPr>
        <w:t>¿Qué es la supresión?</w:t>
      </w:r>
    </w:p>
    <w:p w:rsidR="00D2740F" w:rsidRPr="00D2740F" w:rsidRDefault="00D2740F" w:rsidP="00D2740F">
      <w:pPr>
        <w:spacing w:after="160" w:line="360" w:lineRule="auto"/>
        <w:jc w:val="both"/>
        <w:rPr>
          <w:rFonts w:ascii="Arial" w:eastAsia="Calibri" w:hAnsi="Arial" w:cs="Arial"/>
          <w:sz w:val="24"/>
          <w:szCs w:val="24"/>
        </w:rPr>
      </w:pPr>
      <w:r w:rsidRPr="00D2740F">
        <w:rPr>
          <w:rFonts w:ascii="Arial" w:eastAsia="Calibri" w:hAnsi="Arial" w:cs="Arial"/>
          <w:b/>
          <w:sz w:val="24"/>
          <w:szCs w:val="24"/>
        </w:rPr>
        <w:t>Estudiante N 1</w:t>
      </w:r>
      <w:r w:rsidRPr="00D2740F">
        <w:rPr>
          <w:rFonts w:ascii="Arial" w:eastAsia="Calibri" w:hAnsi="Arial" w:cs="Arial"/>
          <w:sz w:val="24"/>
          <w:szCs w:val="24"/>
        </w:rPr>
        <w:t>: es una técnica para suprimir ideas complementarias a partir de las ideas principales.</w:t>
      </w:r>
    </w:p>
    <w:p w:rsidR="00D2740F" w:rsidRPr="00D2740F" w:rsidRDefault="00D2740F" w:rsidP="00D2740F">
      <w:pPr>
        <w:spacing w:after="160" w:line="360" w:lineRule="auto"/>
        <w:jc w:val="both"/>
        <w:rPr>
          <w:rFonts w:ascii="Arial" w:eastAsia="Calibri" w:hAnsi="Arial" w:cs="Arial"/>
          <w:sz w:val="24"/>
          <w:szCs w:val="24"/>
        </w:rPr>
      </w:pPr>
      <w:r w:rsidRPr="00D2740F">
        <w:rPr>
          <w:rFonts w:ascii="Arial" w:eastAsia="Calibri" w:hAnsi="Arial" w:cs="Arial"/>
          <w:b/>
          <w:sz w:val="24"/>
          <w:szCs w:val="24"/>
        </w:rPr>
        <w:t>Estudiante N 2:</w:t>
      </w:r>
      <w:r w:rsidRPr="00D2740F">
        <w:rPr>
          <w:rFonts w:ascii="Arial" w:eastAsia="Calibri" w:hAnsi="Arial" w:cs="Arial"/>
          <w:sz w:val="24"/>
          <w:szCs w:val="24"/>
        </w:rPr>
        <w:t xml:space="preserve"> en la generalización debemos tomar en cuenta palabras que se relacionan semánticamente como por ejemplo: lápiz, borrador, sacapuntas todo esto se puede clasificar en útiles escolares.</w:t>
      </w:r>
    </w:p>
    <w:p w:rsidR="00D2740F" w:rsidRPr="00D2740F" w:rsidRDefault="00D2740F" w:rsidP="00D2740F">
      <w:pPr>
        <w:spacing w:after="160" w:line="360" w:lineRule="auto"/>
        <w:jc w:val="both"/>
        <w:rPr>
          <w:rFonts w:ascii="Arial" w:eastAsia="Calibri" w:hAnsi="Arial" w:cs="Arial"/>
          <w:b/>
          <w:sz w:val="24"/>
          <w:szCs w:val="24"/>
        </w:rPr>
      </w:pPr>
      <w:r w:rsidRPr="00D2740F">
        <w:rPr>
          <w:rFonts w:ascii="Arial" w:eastAsia="Calibri" w:hAnsi="Arial" w:cs="Arial"/>
          <w:b/>
          <w:sz w:val="24"/>
          <w:szCs w:val="24"/>
        </w:rPr>
        <w:t xml:space="preserve">¿Qué es la coherencia? </w:t>
      </w:r>
    </w:p>
    <w:p w:rsidR="00D2740F" w:rsidRPr="00D2740F" w:rsidRDefault="00D2740F" w:rsidP="00D2740F">
      <w:pPr>
        <w:spacing w:after="160" w:line="360" w:lineRule="auto"/>
        <w:jc w:val="both"/>
        <w:rPr>
          <w:rFonts w:ascii="Arial" w:eastAsia="Calibri" w:hAnsi="Arial" w:cs="Arial"/>
          <w:sz w:val="24"/>
          <w:szCs w:val="24"/>
        </w:rPr>
      </w:pPr>
      <w:r w:rsidRPr="00D2740F">
        <w:rPr>
          <w:rFonts w:ascii="Arial" w:eastAsia="Calibri" w:hAnsi="Arial" w:cs="Arial"/>
          <w:sz w:val="24"/>
          <w:szCs w:val="24"/>
        </w:rPr>
        <w:lastRenderedPageBreak/>
        <w:t>Alguno de ellos dijeron:</w:t>
      </w:r>
    </w:p>
    <w:p w:rsidR="00D2740F" w:rsidRPr="00D2740F" w:rsidRDefault="00D2740F" w:rsidP="00D2740F">
      <w:pPr>
        <w:spacing w:after="160" w:line="360" w:lineRule="auto"/>
        <w:jc w:val="both"/>
        <w:rPr>
          <w:rFonts w:ascii="Arial" w:eastAsia="Calibri" w:hAnsi="Arial" w:cs="Arial"/>
          <w:sz w:val="24"/>
          <w:szCs w:val="24"/>
        </w:rPr>
      </w:pPr>
      <w:r w:rsidRPr="00D2740F">
        <w:rPr>
          <w:rFonts w:ascii="Arial" w:eastAsia="Calibri" w:hAnsi="Arial" w:cs="Arial"/>
          <w:b/>
          <w:sz w:val="24"/>
          <w:szCs w:val="24"/>
        </w:rPr>
        <w:t>Estudiante Nº1:</w:t>
      </w:r>
      <w:r w:rsidRPr="00D2740F">
        <w:rPr>
          <w:rFonts w:ascii="Arial" w:eastAsia="Calibri" w:hAnsi="Arial" w:cs="Arial"/>
          <w:sz w:val="24"/>
          <w:szCs w:val="24"/>
        </w:rPr>
        <w:t xml:space="preserve"> es algo que se entiende, que tiene sentido</w:t>
      </w:r>
    </w:p>
    <w:p w:rsidR="00D2740F" w:rsidRPr="00D2740F" w:rsidRDefault="00D2740F" w:rsidP="00D2740F">
      <w:pPr>
        <w:spacing w:after="160" w:line="360" w:lineRule="auto"/>
        <w:jc w:val="both"/>
        <w:rPr>
          <w:rFonts w:ascii="Arial" w:eastAsia="Calibri" w:hAnsi="Arial" w:cs="Arial"/>
          <w:sz w:val="24"/>
          <w:szCs w:val="24"/>
        </w:rPr>
      </w:pPr>
      <w:r w:rsidRPr="00D2740F">
        <w:rPr>
          <w:rFonts w:ascii="Arial" w:eastAsia="Calibri" w:hAnsi="Arial" w:cs="Arial"/>
          <w:b/>
          <w:sz w:val="24"/>
          <w:szCs w:val="24"/>
        </w:rPr>
        <w:t xml:space="preserve">Estudiante N º2: </w:t>
      </w:r>
      <w:r w:rsidRPr="00D2740F">
        <w:rPr>
          <w:rFonts w:ascii="Arial" w:eastAsia="Calibri" w:hAnsi="Arial" w:cs="Arial"/>
          <w:sz w:val="24"/>
          <w:szCs w:val="24"/>
        </w:rPr>
        <w:t xml:space="preserve">es la concordancia en género y en número en sus palabras  para que se pueda entender  un texto </w:t>
      </w:r>
    </w:p>
    <w:p w:rsidR="00D2740F" w:rsidRPr="00D2740F" w:rsidRDefault="00D2740F" w:rsidP="00D2740F">
      <w:pPr>
        <w:spacing w:after="160" w:line="360" w:lineRule="auto"/>
        <w:jc w:val="both"/>
        <w:rPr>
          <w:rFonts w:ascii="Arial" w:eastAsia="Calibri" w:hAnsi="Arial" w:cs="Arial"/>
          <w:b/>
          <w:sz w:val="24"/>
          <w:szCs w:val="24"/>
        </w:rPr>
      </w:pPr>
      <w:r w:rsidRPr="00D2740F">
        <w:rPr>
          <w:rFonts w:ascii="Arial" w:eastAsia="Calibri" w:hAnsi="Arial" w:cs="Arial"/>
          <w:b/>
          <w:sz w:val="24"/>
          <w:szCs w:val="24"/>
        </w:rPr>
        <w:t xml:space="preserve">¿Qué es cohesión?  </w:t>
      </w:r>
    </w:p>
    <w:p w:rsidR="00D2740F" w:rsidRPr="00D2740F" w:rsidRDefault="00D2740F" w:rsidP="00D2740F">
      <w:pPr>
        <w:spacing w:after="160" w:line="360" w:lineRule="auto"/>
        <w:jc w:val="both"/>
        <w:rPr>
          <w:rFonts w:ascii="Arial" w:eastAsia="Calibri" w:hAnsi="Arial" w:cs="Arial"/>
          <w:sz w:val="24"/>
          <w:szCs w:val="24"/>
        </w:rPr>
      </w:pPr>
      <w:r w:rsidRPr="00D2740F">
        <w:rPr>
          <w:rFonts w:ascii="Arial" w:eastAsia="Calibri" w:hAnsi="Arial" w:cs="Arial"/>
          <w:sz w:val="24"/>
          <w:szCs w:val="24"/>
        </w:rPr>
        <w:t xml:space="preserve">Algunos estudiantes contestaron: </w:t>
      </w:r>
    </w:p>
    <w:p w:rsidR="00D2740F" w:rsidRPr="00D2740F" w:rsidRDefault="00D2740F" w:rsidP="00D2740F">
      <w:pPr>
        <w:spacing w:after="160" w:line="360" w:lineRule="auto"/>
        <w:jc w:val="both"/>
        <w:rPr>
          <w:rFonts w:ascii="Arial" w:eastAsia="Calibri" w:hAnsi="Arial" w:cs="Arial"/>
          <w:sz w:val="24"/>
          <w:szCs w:val="24"/>
        </w:rPr>
      </w:pPr>
      <w:r w:rsidRPr="00D2740F">
        <w:rPr>
          <w:rFonts w:ascii="Arial" w:eastAsia="Calibri" w:hAnsi="Arial" w:cs="Arial"/>
          <w:b/>
          <w:sz w:val="24"/>
          <w:szCs w:val="24"/>
        </w:rPr>
        <w:t>Estudiante N º 1:</w:t>
      </w:r>
      <w:r w:rsidRPr="00D2740F">
        <w:rPr>
          <w:rFonts w:ascii="Arial" w:eastAsia="Calibri" w:hAnsi="Arial" w:cs="Arial"/>
          <w:sz w:val="24"/>
          <w:szCs w:val="24"/>
        </w:rPr>
        <w:t xml:space="preserve"> Son palabra que le da sentido a un texto.</w:t>
      </w:r>
    </w:p>
    <w:p w:rsidR="00D2740F" w:rsidRPr="00D2740F" w:rsidRDefault="00D2740F" w:rsidP="008333D7">
      <w:pPr>
        <w:spacing w:after="160" w:line="360" w:lineRule="auto"/>
        <w:rPr>
          <w:rFonts w:ascii="Arial" w:eastAsia="Calibri" w:hAnsi="Arial" w:cs="Arial"/>
          <w:sz w:val="24"/>
          <w:szCs w:val="24"/>
        </w:rPr>
      </w:pPr>
      <w:r w:rsidRPr="00D2740F">
        <w:rPr>
          <w:rFonts w:ascii="Arial" w:eastAsia="Calibri" w:hAnsi="Arial" w:cs="Arial"/>
          <w:b/>
          <w:sz w:val="24"/>
          <w:szCs w:val="24"/>
        </w:rPr>
        <w:t>Estudiante N 2:</w:t>
      </w:r>
      <w:r w:rsidRPr="00D2740F">
        <w:rPr>
          <w:rFonts w:ascii="Arial" w:eastAsia="Calibri" w:hAnsi="Arial" w:cs="Arial"/>
          <w:sz w:val="24"/>
          <w:szCs w:val="24"/>
        </w:rPr>
        <w:t xml:space="preserve"> se utiliza para darle orden, sentido a un texto y que  a la hora de que otra persona lo lea pue</w:t>
      </w:r>
      <w:r w:rsidR="008333D7">
        <w:rPr>
          <w:rFonts w:ascii="Arial" w:eastAsia="Calibri" w:hAnsi="Arial" w:cs="Arial"/>
          <w:sz w:val="24"/>
          <w:szCs w:val="24"/>
        </w:rPr>
        <w:t>da comprenderlo.</w:t>
      </w:r>
    </w:p>
    <w:p w:rsidR="00D2740F" w:rsidRPr="00D2740F" w:rsidRDefault="00D2740F" w:rsidP="00D2740F">
      <w:pPr>
        <w:spacing w:after="160" w:line="360" w:lineRule="auto"/>
        <w:jc w:val="both"/>
        <w:rPr>
          <w:rFonts w:ascii="Arial" w:eastAsia="Calibri" w:hAnsi="Arial" w:cs="Arial"/>
          <w:sz w:val="24"/>
          <w:szCs w:val="24"/>
        </w:rPr>
      </w:pPr>
      <w:r w:rsidRPr="00D2740F">
        <w:rPr>
          <w:rFonts w:ascii="Arial" w:eastAsia="Calibri" w:hAnsi="Arial" w:cs="Arial"/>
          <w:sz w:val="24"/>
          <w:szCs w:val="24"/>
        </w:rPr>
        <w:t>Luego, la docente reforzó el concepto de la técnica de construcción, con algunos ejemplos que realizo en la pizarra, después de esta explicación los estudiantes procedieron a construir su concepto de resumen y de la regla de supresión con los datos aportados durante la clase.</w:t>
      </w:r>
    </w:p>
    <w:p w:rsidR="00D2740F" w:rsidRPr="00D2740F" w:rsidRDefault="00D2740F" w:rsidP="00D2740F">
      <w:pPr>
        <w:spacing w:after="160" w:line="360" w:lineRule="auto"/>
        <w:jc w:val="both"/>
        <w:rPr>
          <w:rFonts w:ascii="Arial" w:eastAsia="Calibri" w:hAnsi="Arial" w:cs="Arial"/>
          <w:sz w:val="24"/>
          <w:szCs w:val="24"/>
        </w:rPr>
      </w:pPr>
      <w:r w:rsidRPr="00D2740F">
        <w:rPr>
          <w:rFonts w:ascii="Arial" w:eastAsia="Calibri" w:hAnsi="Arial" w:cs="Arial"/>
          <w:sz w:val="24"/>
          <w:szCs w:val="24"/>
        </w:rPr>
        <w:t xml:space="preserve">Al final de la clase los estudiantes intercambiaron las producciones del tema la delincuencia del día  anterior, con la finalidad de que  realizaran </w:t>
      </w:r>
      <w:proofErr w:type="gramStart"/>
      <w:r w:rsidRPr="00D2740F">
        <w:rPr>
          <w:rFonts w:ascii="Arial" w:eastAsia="Calibri" w:hAnsi="Arial" w:cs="Arial"/>
          <w:sz w:val="24"/>
          <w:szCs w:val="24"/>
        </w:rPr>
        <w:t>la</w:t>
      </w:r>
      <w:proofErr w:type="gramEnd"/>
      <w:r w:rsidRPr="00D2740F">
        <w:rPr>
          <w:rFonts w:ascii="Arial" w:eastAsia="Calibri" w:hAnsi="Arial" w:cs="Arial"/>
          <w:sz w:val="24"/>
          <w:szCs w:val="24"/>
        </w:rPr>
        <w:t xml:space="preserve"> auto evalua</w:t>
      </w:r>
      <w:r w:rsidR="00C91369">
        <w:rPr>
          <w:rFonts w:ascii="Arial" w:eastAsia="Calibri" w:hAnsi="Arial" w:cs="Arial"/>
          <w:sz w:val="24"/>
          <w:szCs w:val="24"/>
        </w:rPr>
        <w:t xml:space="preserve">ción y </w:t>
      </w:r>
      <w:proofErr w:type="spellStart"/>
      <w:r w:rsidR="00C91369">
        <w:rPr>
          <w:rFonts w:ascii="Arial" w:eastAsia="Calibri" w:hAnsi="Arial" w:cs="Arial"/>
          <w:sz w:val="24"/>
          <w:szCs w:val="24"/>
        </w:rPr>
        <w:t>co</w:t>
      </w:r>
      <w:r w:rsidRPr="00D2740F">
        <w:rPr>
          <w:rFonts w:ascii="Arial" w:eastAsia="Calibri" w:hAnsi="Arial" w:cs="Arial"/>
          <w:sz w:val="24"/>
          <w:szCs w:val="24"/>
        </w:rPr>
        <w:t>evaluación</w:t>
      </w:r>
      <w:proofErr w:type="spellEnd"/>
      <w:r w:rsidRPr="00D2740F">
        <w:rPr>
          <w:rFonts w:ascii="Arial" w:eastAsia="Calibri" w:hAnsi="Arial" w:cs="Arial"/>
          <w:sz w:val="24"/>
          <w:szCs w:val="24"/>
        </w:rPr>
        <w:t xml:space="preserve">, expresando si el trabajo de sus compañeros tiene coherencia y cohesión. Ejecutando el  parafraseo de  sus  producciones de esta forma hicieron como último </w:t>
      </w:r>
      <w:r w:rsidR="008333D7">
        <w:rPr>
          <w:rFonts w:ascii="Arial" w:eastAsia="Calibri" w:hAnsi="Arial" w:cs="Arial"/>
          <w:sz w:val="24"/>
          <w:szCs w:val="24"/>
        </w:rPr>
        <w:t>paso de  la  regla del resumen.</w:t>
      </w:r>
    </w:p>
    <w:p w:rsidR="00D2740F" w:rsidRPr="00D2740F" w:rsidRDefault="00D2740F" w:rsidP="00D2740F">
      <w:pPr>
        <w:spacing w:after="160" w:line="360" w:lineRule="auto"/>
        <w:jc w:val="both"/>
        <w:rPr>
          <w:rFonts w:ascii="Arial" w:eastAsia="Calibri" w:hAnsi="Arial" w:cs="Arial"/>
          <w:sz w:val="24"/>
          <w:szCs w:val="24"/>
        </w:rPr>
      </w:pPr>
      <w:r w:rsidRPr="00D2740F">
        <w:rPr>
          <w:rFonts w:ascii="Arial" w:eastAsia="Calibri" w:hAnsi="Arial" w:cs="Arial"/>
          <w:sz w:val="24"/>
          <w:szCs w:val="24"/>
        </w:rPr>
        <w:t xml:space="preserve">Seguidamente  se les pregunto a los estudiantes ¿Qué reglas aplicaron para realizar el resumen? Los estudiantes respondieron que eran tres reglas para realizar el resumen: la supresión, la generalización y la construcción. Luego se les pregunto ¿qué regla les costó más? un estudiantes de forma voluntaria respondió que había sido la generalización ya que debía unir un grupo de palabras que se asociaban  en frases que encierren el significado de todas esas palabras. </w:t>
      </w:r>
    </w:p>
    <w:p w:rsidR="00D2740F" w:rsidRPr="00D2740F" w:rsidRDefault="00D2740F" w:rsidP="00D2740F">
      <w:pPr>
        <w:spacing w:after="160" w:line="360" w:lineRule="auto"/>
        <w:jc w:val="both"/>
        <w:rPr>
          <w:rFonts w:ascii="Arial" w:eastAsia="Calibri" w:hAnsi="Arial" w:cs="Arial"/>
          <w:sz w:val="24"/>
          <w:szCs w:val="24"/>
        </w:rPr>
      </w:pPr>
      <w:r w:rsidRPr="00D2740F">
        <w:rPr>
          <w:rFonts w:ascii="Arial" w:eastAsia="Calibri" w:hAnsi="Arial" w:cs="Arial"/>
          <w:sz w:val="24"/>
          <w:szCs w:val="24"/>
        </w:rPr>
        <w:lastRenderedPageBreak/>
        <w:t>Algunos estudiantes también respondieron la pregunta ¿cómo se sintieron con la actividad? expresaron que para ellos fue una actividad diferente que ellos no sabían hacer un resumen porque solo copiaban hasta el primer punto.</w:t>
      </w:r>
    </w:p>
    <w:p w:rsidR="001F3023" w:rsidRPr="00D2740F" w:rsidRDefault="00D2740F" w:rsidP="00D2740F">
      <w:pPr>
        <w:spacing w:after="160" w:line="360" w:lineRule="auto"/>
        <w:jc w:val="both"/>
        <w:rPr>
          <w:rFonts w:ascii="Arial" w:eastAsia="Calibri" w:hAnsi="Arial" w:cs="Arial"/>
          <w:sz w:val="24"/>
          <w:szCs w:val="24"/>
        </w:rPr>
      </w:pPr>
      <w:r w:rsidRPr="00D2740F">
        <w:rPr>
          <w:rFonts w:ascii="Arial" w:eastAsia="Calibri" w:hAnsi="Arial" w:cs="Arial"/>
          <w:sz w:val="24"/>
          <w:szCs w:val="24"/>
        </w:rPr>
        <w:t xml:space="preserve">Otros estudiantes expresaron que fue una actividad divertida y se dieron cuenta de que pasos debían tomar en cuenta, para realizar un resumen y además destacaron que era de gran importancia saber elaborar un resumen, ya que esto les </w:t>
      </w:r>
      <w:r>
        <w:rPr>
          <w:rFonts w:ascii="Arial" w:eastAsia="Calibri" w:hAnsi="Arial" w:cs="Arial"/>
          <w:sz w:val="24"/>
          <w:szCs w:val="24"/>
        </w:rPr>
        <w:t>ayudaría en sus demás materias.</w:t>
      </w:r>
    </w:p>
    <w:p w:rsidR="00514DBC" w:rsidRPr="008333D7" w:rsidRDefault="008333D7" w:rsidP="008333D7">
      <w:pPr>
        <w:spacing w:after="0" w:line="360" w:lineRule="auto"/>
        <w:jc w:val="center"/>
        <w:rPr>
          <w:rFonts w:ascii="Arial" w:hAnsi="Arial" w:cs="Arial"/>
          <w:b/>
          <w:sz w:val="28"/>
          <w:szCs w:val="28"/>
        </w:rPr>
      </w:pPr>
      <w:r w:rsidRPr="008333D7">
        <w:rPr>
          <w:rFonts w:ascii="Arial" w:hAnsi="Arial" w:cs="Arial"/>
          <w:b/>
          <w:sz w:val="28"/>
          <w:szCs w:val="28"/>
        </w:rPr>
        <w:t>FASE 4 (EVALUACIÓN DEL PROCESO)</w:t>
      </w:r>
    </w:p>
    <w:p w:rsidR="001F3023" w:rsidRDefault="00C656E8" w:rsidP="00514DBC">
      <w:pPr>
        <w:spacing w:after="0" w:line="360" w:lineRule="auto"/>
        <w:jc w:val="both"/>
        <w:rPr>
          <w:rFonts w:ascii="Arial" w:hAnsi="Arial" w:cs="Arial"/>
          <w:sz w:val="24"/>
          <w:szCs w:val="24"/>
        </w:rPr>
      </w:pPr>
      <w:r>
        <w:rPr>
          <w:rFonts w:ascii="Arial" w:hAnsi="Arial" w:cs="Arial"/>
          <w:sz w:val="24"/>
          <w:szCs w:val="24"/>
        </w:rPr>
        <w:tab/>
      </w:r>
      <w:r w:rsidRPr="00450EC4">
        <w:rPr>
          <w:rFonts w:ascii="Arial" w:hAnsi="Arial" w:cs="Arial"/>
          <w:sz w:val="24"/>
          <w:szCs w:val="24"/>
        </w:rPr>
        <w:t xml:space="preserve">Esta fase es de suma importancia, ya que responde a la pregunta ¿los resultados del plan de acción y su ejecución solucionaron el problema o no? Es por ello que depende en gran medida de los cambios que se </w:t>
      </w:r>
      <w:r w:rsidR="001F3023" w:rsidRPr="00450EC4">
        <w:rPr>
          <w:rFonts w:ascii="Arial" w:hAnsi="Arial" w:cs="Arial"/>
          <w:sz w:val="24"/>
          <w:szCs w:val="24"/>
        </w:rPr>
        <w:t xml:space="preserve">observen. De esta manera se toma la misma prueba del </w:t>
      </w:r>
      <w:proofErr w:type="spellStart"/>
      <w:r w:rsidR="001F3023" w:rsidRPr="00450EC4">
        <w:rPr>
          <w:rFonts w:ascii="Arial" w:hAnsi="Arial" w:cs="Arial"/>
          <w:sz w:val="24"/>
          <w:szCs w:val="24"/>
        </w:rPr>
        <w:t>diagnostico</w:t>
      </w:r>
      <w:proofErr w:type="spellEnd"/>
      <w:r w:rsidR="001F3023" w:rsidRPr="00450EC4">
        <w:rPr>
          <w:rFonts w:ascii="Arial" w:hAnsi="Arial" w:cs="Arial"/>
          <w:sz w:val="24"/>
          <w:szCs w:val="24"/>
        </w:rPr>
        <w:t xml:space="preserve"> para realizar la final, así poder percibir los cambios.</w:t>
      </w:r>
    </w:p>
    <w:p w:rsidR="001F3023" w:rsidRPr="00514DBC" w:rsidRDefault="001F3023" w:rsidP="00514DBC">
      <w:pPr>
        <w:spacing w:after="0" w:line="360" w:lineRule="auto"/>
        <w:jc w:val="both"/>
        <w:rPr>
          <w:rFonts w:ascii="Arial" w:hAnsi="Arial" w:cs="Arial"/>
          <w:sz w:val="24"/>
          <w:szCs w:val="24"/>
        </w:rPr>
      </w:pPr>
    </w:p>
    <w:p w:rsidR="00514DBC" w:rsidRDefault="00514DBC" w:rsidP="00514DBC">
      <w:pPr>
        <w:spacing w:after="0" w:line="360" w:lineRule="auto"/>
        <w:jc w:val="center"/>
        <w:rPr>
          <w:rFonts w:ascii="Arial" w:hAnsi="Arial" w:cs="Arial"/>
          <w:b/>
          <w:sz w:val="24"/>
          <w:szCs w:val="24"/>
        </w:rPr>
      </w:pPr>
      <w:r w:rsidRPr="00514DBC">
        <w:rPr>
          <w:rFonts w:ascii="Arial" w:hAnsi="Arial" w:cs="Arial"/>
          <w:b/>
          <w:sz w:val="24"/>
          <w:szCs w:val="24"/>
        </w:rPr>
        <w:t>ANÁLISIS DE LA PRUEBA FINAL.</w:t>
      </w:r>
    </w:p>
    <w:p w:rsidR="00D2740F" w:rsidRDefault="00D2740F" w:rsidP="00514DBC">
      <w:pPr>
        <w:spacing w:after="0" w:line="360" w:lineRule="auto"/>
        <w:jc w:val="center"/>
        <w:rPr>
          <w:rFonts w:ascii="Arial" w:hAnsi="Arial" w:cs="Arial"/>
          <w:b/>
          <w:sz w:val="24"/>
          <w:szCs w:val="24"/>
        </w:rPr>
      </w:pPr>
    </w:p>
    <w:p w:rsidR="00D2740F" w:rsidRDefault="00D2740F" w:rsidP="00D2740F">
      <w:pPr>
        <w:spacing w:after="0" w:line="360" w:lineRule="auto"/>
        <w:jc w:val="both"/>
        <w:rPr>
          <w:rFonts w:ascii="Arial" w:hAnsi="Arial" w:cs="Arial"/>
          <w:sz w:val="24"/>
          <w:szCs w:val="24"/>
        </w:rPr>
      </w:pPr>
      <w:r w:rsidRPr="00D2740F">
        <w:rPr>
          <w:rFonts w:ascii="Arial" w:hAnsi="Arial" w:cs="Arial"/>
          <w:sz w:val="24"/>
          <w:szCs w:val="24"/>
        </w:rPr>
        <w:t xml:space="preserve">       Con la culminación de </w:t>
      </w:r>
      <w:r>
        <w:rPr>
          <w:rFonts w:ascii="Arial" w:hAnsi="Arial" w:cs="Arial"/>
          <w:sz w:val="24"/>
          <w:szCs w:val="24"/>
        </w:rPr>
        <w:t>la jornada de formación, se aplica una</w:t>
      </w:r>
      <w:r w:rsidR="008333D7">
        <w:rPr>
          <w:rFonts w:ascii="Arial" w:hAnsi="Arial" w:cs="Arial"/>
          <w:sz w:val="24"/>
          <w:szCs w:val="24"/>
        </w:rPr>
        <w:t xml:space="preserve"> prueba final para la respectiva evaluación, </w:t>
      </w:r>
      <w:r>
        <w:rPr>
          <w:rFonts w:ascii="Arial" w:hAnsi="Arial" w:cs="Arial"/>
          <w:sz w:val="24"/>
          <w:szCs w:val="24"/>
        </w:rPr>
        <w:t xml:space="preserve"> </w:t>
      </w:r>
      <w:r w:rsidRPr="00D2740F">
        <w:rPr>
          <w:rFonts w:ascii="Arial" w:hAnsi="Arial" w:cs="Arial"/>
          <w:sz w:val="24"/>
          <w:szCs w:val="24"/>
        </w:rPr>
        <w:t>análisis</w:t>
      </w:r>
      <w:r>
        <w:rPr>
          <w:rFonts w:ascii="Arial" w:hAnsi="Arial" w:cs="Arial"/>
          <w:sz w:val="24"/>
          <w:szCs w:val="24"/>
        </w:rPr>
        <w:t xml:space="preserve"> e interpretación de resultados. </w:t>
      </w:r>
      <w:r w:rsidRPr="00D2740F">
        <w:rPr>
          <w:rFonts w:ascii="Arial" w:hAnsi="Arial" w:cs="Arial"/>
          <w:sz w:val="24"/>
          <w:szCs w:val="24"/>
        </w:rPr>
        <w:t xml:space="preserve"> Durante el desarrollo de la </w:t>
      </w:r>
      <w:r>
        <w:rPr>
          <w:rFonts w:ascii="Arial" w:hAnsi="Arial" w:cs="Arial"/>
          <w:sz w:val="24"/>
          <w:szCs w:val="24"/>
        </w:rPr>
        <w:t xml:space="preserve">jornada </w:t>
      </w:r>
      <w:r w:rsidRPr="00D2740F">
        <w:rPr>
          <w:rFonts w:ascii="Arial" w:hAnsi="Arial" w:cs="Arial"/>
          <w:sz w:val="24"/>
          <w:szCs w:val="24"/>
        </w:rPr>
        <w:t xml:space="preserve"> se pudo apreciar acerca del com</w:t>
      </w:r>
      <w:r>
        <w:rPr>
          <w:rFonts w:ascii="Arial" w:hAnsi="Arial" w:cs="Arial"/>
          <w:sz w:val="24"/>
          <w:szCs w:val="24"/>
        </w:rPr>
        <w:t xml:space="preserve">promiso que se debe asumir en la </w:t>
      </w:r>
      <w:r w:rsidRPr="00D2740F">
        <w:rPr>
          <w:rFonts w:ascii="Arial" w:hAnsi="Arial" w:cs="Arial"/>
          <w:sz w:val="24"/>
          <w:szCs w:val="24"/>
        </w:rPr>
        <w:t xml:space="preserve"> profes</w:t>
      </w:r>
      <w:r>
        <w:rPr>
          <w:rFonts w:ascii="Arial" w:hAnsi="Arial" w:cs="Arial"/>
          <w:sz w:val="24"/>
          <w:szCs w:val="24"/>
        </w:rPr>
        <w:t>ión,</w:t>
      </w:r>
      <w:r w:rsidRPr="00D2740F">
        <w:rPr>
          <w:rFonts w:ascii="Arial" w:hAnsi="Arial" w:cs="Arial"/>
          <w:sz w:val="24"/>
          <w:szCs w:val="24"/>
        </w:rPr>
        <w:t xml:space="preserve"> Educación, demostrando las maravillas y las satisfacciones que se obtienen al desarrollo de la labor, el acercamiento que se pr</w:t>
      </w:r>
      <w:r>
        <w:rPr>
          <w:rFonts w:ascii="Arial" w:hAnsi="Arial" w:cs="Arial"/>
          <w:sz w:val="24"/>
          <w:szCs w:val="24"/>
        </w:rPr>
        <w:t>oduce con los estudiantes, lo gratificant</w:t>
      </w:r>
      <w:r w:rsidRPr="00D2740F">
        <w:rPr>
          <w:rFonts w:ascii="Arial" w:hAnsi="Arial" w:cs="Arial"/>
          <w:sz w:val="24"/>
          <w:szCs w:val="24"/>
        </w:rPr>
        <w:t>e de recibir sus conocimientos y dejar un huella importante en cada uno de esos jóvenes que son el futuro del país.</w:t>
      </w:r>
    </w:p>
    <w:p w:rsidR="008333D7" w:rsidRPr="00D2740F" w:rsidRDefault="008333D7" w:rsidP="00D2740F">
      <w:pPr>
        <w:spacing w:after="0" w:line="360" w:lineRule="auto"/>
        <w:jc w:val="both"/>
        <w:rPr>
          <w:rFonts w:ascii="Arial" w:hAnsi="Arial" w:cs="Arial"/>
          <w:sz w:val="24"/>
          <w:szCs w:val="24"/>
        </w:rPr>
      </w:pPr>
    </w:p>
    <w:p w:rsidR="00D2740F" w:rsidRDefault="00D2740F" w:rsidP="00D2740F">
      <w:pPr>
        <w:spacing w:after="0" w:line="360" w:lineRule="auto"/>
        <w:jc w:val="both"/>
        <w:rPr>
          <w:rFonts w:ascii="Arial" w:hAnsi="Arial" w:cs="Arial"/>
          <w:sz w:val="24"/>
          <w:szCs w:val="24"/>
        </w:rPr>
      </w:pPr>
      <w:r w:rsidRPr="00D2740F">
        <w:rPr>
          <w:rFonts w:ascii="Arial" w:hAnsi="Arial" w:cs="Arial"/>
          <w:sz w:val="24"/>
          <w:szCs w:val="24"/>
        </w:rPr>
        <w:t xml:space="preserve">      Es importante destacar que con el registro de los resultados obtenidos tanto en la prueba diagnóstica y la prueba final, permitieron ver  de forma </w:t>
      </w:r>
      <w:r w:rsidRPr="00D2740F">
        <w:rPr>
          <w:rFonts w:ascii="Arial" w:hAnsi="Arial" w:cs="Arial"/>
          <w:sz w:val="24"/>
          <w:szCs w:val="24"/>
        </w:rPr>
        <w:lastRenderedPageBreak/>
        <w:t xml:space="preserve">clara la evolución e influencia de esta </w:t>
      </w:r>
      <w:r w:rsidR="00772F1A">
        <w:rPr>
          <w:rFonts w:ascii="Arial" w:hAnsi="Arial" w:cs="Arial"/>
          <w:sz w:val="24"/>
          <w:szCs w:val="24"/>
        </w:rPr>
        <w:t xml:space="preserve">jornada de formación, </w:t>
      </w:r>
      <w:r w:rsidRPr="00D2740F">
        <w:rPr>
          <w:rFonts w:ascii="Arial" w:hAnsi="Arial" w:cs="Arial"/>
          <w:sz w:val="24"/>
          <w:szCs w:val="24"/>
        </w:rPr>
        <w:t>en los es</w:t>
      </w:r>
      <w:r w:rsidR="00772F1A">
        <w:rPr>
          <w:rFonts w:ascii="Arial" w:hAnsi="Arial" w:cs="Arial"/>
          <w:sz w:val="24"/>
          <w:szCs w:val="24"/>
        </w:rPr>
        <w:t>tudiantes permitiéndole afianzarse de los nuevos conocimientos.</w:t>
      </w:r>
    </w:p>
    <w:p w:rsidR="00772F1A" w:rsidRDefault="00772F1A" w:rsidP="00D2740F">
      <w:pPr>
        <w:spacing w:after="0" w:line="360" w:lineRule="auto"/>
        <w:jc w:val="both"/>
        <w:rPr>
          <w:rFonts w:ascii="Arial" w:hAnsi="Arial" w:cs="Arial"/>
          <w:sz w:val="24"/>
          <w:szCs w:val="24"/>
        </w:rPr>
      </w:pPr>
    </w:p>
    <w:p w:rsidR="00514DBC" w:rsidRDefault="00772F1A" w:rsidP="00772F1A">
      <w:pPr>
        <w:spacing w:after="0" w:line="360" w:lineRule="auto"/>
        <w:ind w:firstLine="708"/>
        <w:jc w:val="both"/>
        <w:rPr>
          <w:rFonts w:ascii="Arial" w:eastAsia="Calibri" w:hAnsi="Arial" w:cs="Arial"/>
          <w:color w:val="000000"/>
          <w:sz w:val="24"/>
          <w:szCs w:val="24"/>
          <w:shd w:val="clear" w:color="auto" w:fill="FFFFFF"/>
        </w:rPr>
      </w:pPr>
      <w:r w:rsidRPr="00772F1A">
        <w:rPr>
          <w:rFonts w:ascii="Arial" w:eastAsia="Calibri" w:hAnsi="Arial" w:cs="Arial"/>
          <w:color w:val="000000"/>
          <w:sz w:val="24"/>
          <w:szCs w:val="24"/>
          <w:shd w:val="clear" w:color="auto" w:fill="FFFFFF"/>
        </w:rPr>
        <w:t xml:space="preserve">Cabe destacar, que el desarrollo de métodos y  estrategias creativas permitió llamar la atención de los  estudiantes, además de motivarlos para seguir indagando con respecto a temas relacionados con los contenidos. Por otra parte, se </w:t>
      </w:r>
      <w:proofErr w:type="spellStart"/>
      <w:r w:rsidRPr="00772F1A">
        <w:rPr>
          <w:rFonts w:ascii="Arial" w:eastAsia="Calibri" w:hAnsi="Arial" w:cs="Arial"/>
          <w:color w:val="000000"/>
          <w:sz w:val="24"/>
          <w:szCs w:val="24"/>
          <w:shd w:val="clear" w:color="auto" w:fill="FFFFFF"/>
        </w:rPr>
        <w:t>logro</w:t>
      </w:r>
      <w:proofErr w:type="spellEnd"/>
      <w:r w:rsidRPr="00772F1A">
        <w:rPr>
          <w:rFonts w:ascii="Arial" w:eastAsia="Calibri" w:hAnsi="Arial" w:cs="Arial"/>
          <w:color w:val="000000"/>
          <w:sz w:val="24"/>
          <w:szCs w:val="24"/>
          <w:shd w:val="clear" w:color="auto" w:fill="FFFFFF"/>
        </w:rPr>
        <w:t xml:space="preserve"> una buena comuni</w:t>
      </w:r>
      <w:r>
        <w:rPr>
          <w:rFonts w:ascii="Arial" w:eastAsia="Calibri" w:hAnsi="Arial" w:cs="Arial"/>
          <w:color w:val="000000"/>
          <w:sz w:val="24"/>
          <w:szCs w:val="24"/>
          <w:shd w:val="clear" w:color="auto" w:fill="FFFFFF"/>
        </w:rPr>
        <w:t xml:space="preserve">cación con el docente de aula  y con los estudiantes. A </w:t>
      </w:r>
      <w:r w:rsidRPr="00772F1A">
        <w:rPr>
          <w:rFonts w:ascii="Arial" w:eastAsia="Calibri" w:hAnsi="Arial" w:cs="Arial"/>
          <w:color w:val="000000"/>
          <w:sz w:val="24"/>
          <w:szCs w:val="24"/>
          <w:shd w:val="clear" w:color="auto" w:fill="FFFFFF"/>
        </w:rPr>
        <w:t>los educando les  parecían muy interesantes las</w:t>
      </w:r>
      <w:r>
        <w:rPr>
          <w:rFonts w:ascii="Arial" w:eastAsia="Calibri" w:hAnsi="Arial" w:cs="Arial"/>
          <w:color w:val="000000"/>
          <w:sz w:val="24"/>
          <w:szCs w:val="24"/>
          <w:shd w:val="clear" w:color="auto" w:fill="FFFFFF"/>
        </w:rPr>
        <w:t xml:space="preserve"> clases, por </w:t>
      </w:r>
      <w:r w:rsidRPr="00772F1A">
        <w:rPr>
          <w:rFonts w:ascii="Arial" w:eastAsia="Calibri" w:hAnsi="Arial" w:cs="Arial"/>
          <w:color w:val="000000"/>
          <w:sz w:val="24"/>
          <w:szCs w:val="24"/>
          <w:shd w:val="clear" w:color="auto" w:fill="FFFFFF"/>
        </w:rPr>
        <w:t xml:space="preserve"> las nuevas estrategias ejecutadas, ya que  provocaban en los estudiantes curiosidad por las actividades a realizar en las mismas. Se </w:t>
      </w:r>
      <w:proofErr w:type="spellStart"/>
      <w:r w:rsidRPr="00772F1A">
        <w:rPr>
          <w:rFonts w:ascii="Arial" w:eastAsia="Calibri" w:hAnsi="Arial" w:cs="Arial"/>
          <w:color w:val="000000"/>
          <w:sz w:val="24"/>
          <w:szCs w:val="24"/>
          <w:shd w:val="clear" w:color="auto" w:fill="FFFFFF"/>
        </w:rPr>
        <w:t>logro</w:t>
      </w:r>
      <w:proofErr w:type="spellEnd"/>
      <w:r w:rsidRPr="00772F1A">
        <w:rPr>
          <w:rFonts w:ascii="Arial" w:eastAsia="Calibri" w:hAnsi="Arial" w:cs="Arial"/>
          <w:color w:val="000000"/>
          <w:sz w:val="24"/>
          <w:szCs w:val="24"/>
          <w:shd w:val="clear" w:color="auto" w:fill="FFFFFF"/>
        </w:rPr>
        <w:t xml:space="preserve"> llevar a cabo todas las estrategias planificadas gracias a la colaboración de la comunidad estudiantil en general.</w:t>
      </w:r>
    </w:p>
    <w:p w:rsidR="008333D7" w:rsidRPr="00514DBC" w:rsidRDefault="008333D7" w:rsidP="008630C7">
      <w:pPr>
        <w:spacing w:after="0"/>
        <w:ind w:firstLine="708"/>
        <w:jc w:val="both"/>
        <w:rPr>
          <w:rFonts w:ascii="Arial" w:hAnsi="Arial" w:cs="Arial"/>
          <w:sz w:val="24"/>
          <w:szCs w:val="24"/>
        </w:rPr>
      </w:pPr>
    </w:p>
    <w:p w:rsidR="00514DBC" w:rsidRPr="00514DBC" w:rsidRDefault="008333D7" w:rsidP="008630C7">
      <w:pPr>
        <w:spacing w:after="0"/>
        <w:jc w:val="both"/>
        <w:rPr>
          <w:rFonts w:ascii="Arial" w:hAnsi="Arial" w:cs="Arial"/>
          <w:b/>
          <w:sz w:val="24"/>
          <w:szCs w:val="24"/>
        </w:rPr>
      </w:pPr>
      <w:r>
        <w:rPr>
          <w:rFonts w:ascii="Arial" w:hAnsi="Arial" w:cs="Arial"/>
          <w:b/>
          <w:sz w:val="24"/>
          <w:szCs w:val="24"/>
        </w:rPr>
        <w:t>Dimensión</w:t>
      </w:r>
      <w:r w:rsidR="00514DBC" w:rsidRPr="00514DBC">
        <w:rPr>
          <w:rFonts w:ascii="Arial" w:hAnsi="Arial" w:cs="Arial"/>
          <w:b/>
          <w:sz w:val="24"/>
          <w:szCs w:val="24"/>
        </w:rPr>
        <w:t xml:space="preserve">: </w:t>
      </w:r>
      <w:r w:rsidR="00772F1A">
        <w:rPr>
          <w:rFonts w:ascii="Arial" w:hAnsi="Arial" w:cs="Arial"/>
          <w:b/>
          <w:sz w:val="24"/>
          <w:szCs w:val="24"/>
        </w:rPr>
        <w:t>Cognitiva</w:t>
      </w:r>
    </w:p>
    <w:p w:rsidR="00514DBC" w:rsidRPr="00514DBC" w:rsidRDefault="00514DBC" w:rsidP="008630C7">
      <w:pPr>
        <w:spacing w:after="0"/>
        <w:jc w:val="both"/>
        <w:rPr>
          <w:rFonts w:ascii="Arial" w:hAnsi="Arial" w:cs="Arial"/>
          <w:b/>
          <w:sz w:val="24"/>
          <w:szCs w:val="24"/>
        </w:rPr>
      </w:pPr>
      <w:r w:rsidRPr="00514DBC">
        <w:rPr>
          <w:rFonts w:ascii="Arial" w:hAnsi="Arial" w:cs="Arial"/>
          <w:b/>
          <w:sz w:val="24"/>
          <w:szCs w:val="24"/>
        </w:rPr>
        <w:t>Ítem N°1</w:t>
      </w:r>
    </w:p>
    <w:p w:rsidR="00514DBC" w:rsidRPr="00514DBC" w:rsidRDefault="00514DBC" w:rsidP="008630C7">
      <w:pPr>
        <w:spacing w:after="0"/>
        <w:jc w:val="both"/>
        <w:rPr>
          <w:rFonts w:ascii="Arial" w:hAnsi="Arial" w:cs="Arial"/>
          <w:b/>
          <w:sz w:val="24"/>
          <w:szCs w:val="24"/>
        </w:rPr>
      </w:pPr>
    </w:p>
    <w:tbl>
      <w:tblPr>
        <w:tblStyle w:val="Tablaconcuadrcula"/>
        <w:tblpPr w:leftFromText="141" w:rightFromText="141" w:vertAnchor="text" w:horzAnchor="margin" w:tblpY="-83"/>
        <w:tblW w:w="0" w:type="auto"/>
        <w:shd w:val="clear" w:color="auto" w:fill="FABF8F" w:themeFill="accent6" w:themeFillTint="99"/>
        <w:tblLook w:val="04A0" w:firstRow="1" w:lastRow="0" w:firstColumn="1" w:lastColumn="0" w:noHBand="0" w:noVBand="1"/>
      </w:tblPr>
      <w:tblGrid>
        <w:gridCol w:w="4521"/>
      </w:tblGrid>
      <w:tr w:rsidR="00514DBC" w:rsidRPr="00514DBC" w:rsidTr="0016732E">
        <w:trPr>
          <w:trHeight w:val="236"/>
        </w:trPr>
        <w:tc>
          <w:tcPr>
            <w:tcW w:w="4521" w:type="dxa"/>
            <w:shd w:val="clear" w:color="auto" w:fill="FABF8F" w:themeFill="accent6" w:themeFillTint="99"/>
          </w:tcPr>
          <w:p w:rsidR="00514DBC" w:rsidRPr="00514DBC" w:rsidRDefault="00514DBC" w:rsidP="008630C7">
            <w:pPr>
              <w:spacing w:line="276" w:lineRule="auto"/>
              <w:jc w:val="both"/>
              <w:rPr>
                <w:rFonts w:ascii="Arial" w:hAnsi="Arial" w:cs="Arial"/>
                <w:sz w:val="24"/>
                <w:szCs w:val="24"/>
              </w:rPr>
            </w:pPr>
            <w:r w:rsidRPr="00514DBC">
              <w:rPr>
                <w:rFonts w:ascii="Arial" w:hAnsi="Arial" w:cs="Arial"/>
                <w:sz w:val="24"/>
                <w:szCs w:val="24"/>
              </w:rPr>
              <w:t>Ítem N°1</w:t>
            </w:r>
          </w:p>
        </w:tc>
      </w:tr>
      <w:tr w:rsidR="00514DBC" w:rsidRPr="00514DBC" w:rsidTr="0016732E">
        <w:trPr>
          <w:trHeight w:val="562"/>
        </w:trPr>
        <w:tc>
          <w:tcPr>
            <w:tcW w:w="4521" w:type="dxa"/>
            <w:shd w:val="clear" w:color="auto" w:fill="FABF8F" w:themeFill="accent6" w:themeFillTint="99"/>
          </w:tcPr>
          <w:p w:rsidR="00514DBC" w:rsidRPr="0016732E" w:rsidRDefault="00514DBC" w:rsidP="008630C7">
            <w:pPr>
              <w:numPr>
                <w:ilvl w:val="0"/>
                <w:numId w:val="9"/>
              </w:numPr>
              <w:spacing w:line="276" w:lineRule="auto"/>
              <w:contextualSpacing/>
              <w:jc w:val="both"/>
              <w:rPr>
                <w:rFonts w:ascii="Arial" w:hAnsi="Arial" w:cs="Arial"/>
                <w:sz w:val="24"/>
                <w:szCs w:val="24"/>
              </w:rPr>
            </w:pPr>
            <w:r w:rsidRPr="00514DBC">
              <w:rPr>
                <w:rFonts w:ascii="Arial" w:hAnsi="Arial" w:cs="Arial"/>
                <w:sz w:val="24"/>
                <w:szCs w:val="24"/>
              </w:rPr>
              <w:t>¿Qué se entiende por resumen?</w:t>
            </w:r>
          </w:p>
        </w:tc>
      </w:tr>
    </w:tbl>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ABF8F" w:themeFill="accent6" w:themeFillTint="99"/>
        <w:tblLook w:val="01E0" w:firstRow="1" w:lastRow="1" w:firstColumn="1" w:lastColumn="1" w:noHBand="0" w:noVBand="0"/>
      </w:tblPr>
      <w:tblGrid>
        <w:gridCol w:w="1364"/>
        <w:gridCol w:w="483"/>
        <w:gridCol w:w="1122"/>
      </w:tblGrid>
      <w:tr w:rsidR="00514DBC" w:rsidRPr="00514DBC" w:rsidTr="008333D7">
        <w:trPr>
          <w:trHeight w:val="308"/>
        </w:trPr>
        <w:tc>
          <w:tcPr>
            <w:tcW w:w="1364" w:type="dxa"/>
            <w:vMerge w:val="restart"/>
            <w:tcBorders>
              <w:top w:val="nil"/>
              <w:left w:val="nil"/>
              <w:bottom w:val="double" w:sz="4" w:space="0" w:color="0070C0"/>
              <w:right w:val="double" w:sz="4" w:space="0" w:color="0070C0"/>
            </w:tcBorders>
            <w:shd w:val="clear" w:color="auto" w:fill="FABF8F" w:themeFill="accent6" w:themeFillTint="99"/>
            <w:vAlign w:val="center"/>
          </w:tcPr>
          <w:p w:rsidR="00514DBC" w:rsidRPr="00514DBC" w:rsidRDefault="00514DBC" w:rsidP="008630C7">
            <w:pPr>
              <w:jc w:val="both"/>
              <w:rPr>
                <w:rFonts w:ascii="Arial" w:hAnsi="Arial" w:cs="Arial"/>
                <w:b/>
                <w:sz w:val="24"/>
                <w:szCs w:val="24"/>
                <w:lang w:val="es-ES"/>
              </w:rPr>
            </w:pPr>
          </w:p>
        </w:tc>
        <w:tc>
          <w:tcPr>
            <w:tcW w:w="1605" w:type="dxa"/>
            <w:gridSpan w:val="2"/>
            <w:tcBorders>
              <w:top w:val="double" w:sz="4" w:space="0" w:color="0070C0"/>
              <w:left w:val="double" w:sz="4" w:space="0" w:color="0070C0"/>
              <w:bottom w:val="double" w:sz="4" w:space="0" w:color="0070C0"/>
              <w:right w:val="double" w:sz="4" w:space="0" w:color="D426A2"/>
            </w:tcBorders>
            <w:shd w:val="clear" w:color="auto" w:fill="FABF8F" w:themeFill="accent6" w:themeFillTint="99"/>
            <w:vAlign w:val="center"/>
            <w:hideMark/>
          </w:tcPr>
          <w:p w:rsidR="00514DBC" w:rsidRPr="00514DBC" w:rsidRDefault="00514DBC" w:rsidP="008630C7">
            <w:pPr>
              <w:jc w:val="both"/>
              <w:rPr>
                <w:rFonts w:ascii="Arial" w:hAnsi="Arial" w:cs="Arial"/>
                <w:b/>
                <w:sz w:val="24"/>
                <w:szCs w:val="24"/>
                <w:lang w:val="es-ES"/>
              </w:rPr>
            </w:pPr>
            <w:r w:rsidRPr="00514DBC">
              <w:rPr>
                <w:rFonts w:ascii="Arial" w:hAnsi="Arial" w:cs="Arial"/>
                <w:b/>
                <w:sz w:val="24"/>
                <w:szCs w:val="24"/>
                <w:lang w:val="es-ES"/>
              </w:rPr>
              <w:t>Ítem N°1</w:t>
            </w:r>
          </w:p>
        </w:tc>
      </w:tr>
      <w:tr w:rsidR="00514DBC" w:rsidRPr="00514DBC" w:rsidTr="008333D7">
        <w:trPr>
          <w:trHeight w:val="6"/>
        </w:trPr>
        <w:tc>
          <w:tcPr>
            <w:tcW w:w="0" w:type="auto"/>
            <w:vMerge/>
            <w:tcBorders>
              <w:top w:val="nil"/>
              <w:left w:val="nil"/>
              <w:bottom w:val="double" w:sz="4" w:space="0" w:color="0070C0"/>
              <w:right w:val="double" w:sz="4" w:space="0" w:color="0070C0"/>
            </w:tcBorders>
            <w:shd w:val="clear" w:color="auto" w:fill="FABF8F" w:themeFill="accent6" w:themeFillTint="99"/>
            <w:vAlign w:val="center"/>
            <w:hideMark/>
          </w:tcPr>
          <w:p w:rsidR="00514DBC" w:rsidRPr="00514DBC" w:rsidRDefault="00514DBC" w:rsidP="008630C7">
            <w:pPr>
              <w:spacing w:after="0"/>
              <w:rPr>
                <w:rFonts w:ascii="Arial" w:hAnsi="Arial" w:cs="Arial"/>
                <w:b/>
                <w:sz w:val="24"/>
                <w:szCs w:val="24"/>
                <w:lang w:val="es-ES"/>
              </w:rPr>
            </w:pPr>
          </w:p>
        </w:tc>
        <w:tc>
          <w:tcPr>
            <w:tcW w:w="1605" w:type="dxa"/>
            <w:gridSpan w:val="2"/>
            <w:tcBorders>
              <w:top w:val="double" w:sz="4" w:space="0" w:color="0070C0"/>
              <w:left w:val="double" w:sz="4" w:space="0" w:color="0070C0"/>
              <w:bottom w:val="double" w:sz="4" w:space="0" w:color="0070C0"/>
              <w:right w:val="double" w:sz="4" w:space="0" w:color="0070C0"/>
            </w:tcBorders>
            <w:shd w:val="clear" w:color="auto" w:fill="FABF8F" w:themeFill="accent6" w:themeFillTint="99"/>
            <w:vAlign w:val="center"/>
            <w:hideMark/>
          </w:tcPr>
          <w:p w:rsidR="00514DBC" w:rsidRPr="00514DBC" w:rsidRDefault="00514DBC" w:rsidP="008630C7">
            <w:pPr>
              <w:jc w:val="both"/>
              <w:rPr>
                <w:rFonts w:ascii="Arial" w:hAnsi="Arial" w:cs="Arial"/>
                <w:b/>
                <w:sz w:val="24"/>
                <w:szCs w:val="24"/>
                <w:lang w:val="es-ES"/>
              </w:rPr>
            </w:pPr>
            <w:r w:rsidRPr="00514DBC">
              <w:rPr>
                <w:rFonts w:ascii="Arial" w:hAnsi="Arial" w:cs="Arial"/>
                <w:noProof/>
                <w:sz w:val="24"/>
                <w:szCs w:val="24"/>
              </w:rPr>
              <w:drawing>
                <wp:anchor distT="0" distB="0" distL="114300" distR="114300" simplePos="0" relativeHeight="251576320" behindDoc="1" locked="0" layoutInCell="1" allowOverlap="1" wp14:anchorId="68ABC90C" wp14:editId="214CCBF2">
                  <wp:simplePos x="0" y="0"/>
                  <wp:positionH relativeFrom="column">
                    <wp:posOffset>2219960</wp:posOffset>
                  </wp:positionH>
                  <wp:positionV relativeFrom="paragraph">
                    <wp:posOffset>69215</wp:posOffset>
                  </wp:positionV>
                  <wp:extent cx="2680335" cy="1515110"/>
                  <wp:effectExtent l="0" t="0" r="24765" b="27940"/>
                  <wp:wrapNone/>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r w:rsidRPr="00514DBC">
              <w:rPr>
                <w:rFonts w:ascii="Arial" w:hAnsi="Arial" w:cs="Arial"/>
                <w:b/>
                <w:sz w:val="24"/>
                <w:szCs w:val="24"/>
                <w:lang w:val="es-ES"/>
              </w:rPr>
              <w:t>Control</w:t>
            </w:r>
          </w:p>
        </w:tc>
      </w:tr>
      <w:tr w:rsidR="00514DBC" w:rsidRPr="00514DBC" w:rsidTr="008333D7">
        <w:trPr>
          <w:trHeight w:val="6"/>
        </w:trPr>
        <w:tc>
          <w:tcPr>
            <w:tcW w:w="0" w:type="auto"/>
            <w:vMerge/>
            <w:tcBorders>
              <w:top w:val="nil"/>
              <w:left w:val="nil"/>
              <w:bottom w:val="double" w:sz="4" w:space="0" w:color="0070C0"/>
              <w:right w:val="double" w:sz="4" w:space="0" w:color="0070C0"/>
            </w:tcBorders>
            <w:shd w:val="clear" w:color="auto" w:fill="FABF8F" w:themeFill="accent6" w:themeFillTint="99"/>
            <w:vAlign w:val="center"/>
            <w:hideMark/>
          </w:tcPr>
          <w:p w:rsidR="00514DBC" w:rsidRPr="00514DBC" w:rsidRDefault="00514DBC" w:rsidP="008630C7">
            <w:pPr>
              <w:spacing w:after="0"/>
              <w:rPr>
                <w:rFonts w:ascii="Arial" w:hAnsi="Arial" w:cs="Arial"/>
                <w:b/>
                <w:sz w:val="24"/>
                <w:szCs w:val="24"/>
                <w:lang w:val="es-ES"/>
              </w:rPr>
            </w:pPr>
          </w:p>
        </w:tc>
        <w:tc>
          <w:tcPr>
            <w:tcW w:w="483"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vAlign w:val="center"/>
            <w:hideMark/>
          </w:tcPr>
          <w:p w:rsidR="00514DBC" w:rsidRPr="00514DBC" w:rsidRDefault="00514DBC" w:rsidP="008630C7">
            <w:pPr>
              <w:jc w:val="both"/>
              <w:rPr>
                <w:rFonts w:ascii="Arial" w:hAnsi="Arial" w:cs="Arial"/>
                <w:b/>
                <w:sz w:val="24"/>
                <w:szCs w:val="24"/>
                <w:lang w:val="es-ES"/>
              </w:rPr>
            </w:pPr>
            <w:r w:rsidRPr="00514DBC">
              <w:rPr>
                <w:rFonts w:ascii="Arial" w:hAnsi="Arial" w:cs="Arial"/>
                <w:b/>
                <w:sz w:val="24"/>
                <w:szCs w:val="24"/>
                <w:lang w:val="es-ES"/>
              </w:rPr>
              <w:t>F</w:t>
            </w:r>
          </w:p>
        </w:tc>
        <w:tc>
          <w:tcPr>
            <w:tcW w:w="1122"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vAlign w:val="center"/>
            <w:hideMark/>
          </w:tcPr>
          <w:p w:rsidR="00514DBC" w:rsidRPr="00514DBC" w:rsidRDefault="00514DBC" w:rsidP="008630C7">
            <w:pPr>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8333D7">
        <w:trPr>
          <w:trHeight w:val="17"/>
        </w:trPr>
        <w:tc>
          <w:tcPr>
            <w:tcW w:w="1364"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vAlign w:val="center"/>
            <w:hideMark/>
          </w:tcPr>
          <w:p w:rsidR="00514DBC" w:rsidRPr="00514DBC" w:rsidRDefault="00514DBC" w:rsidP="008630C7">
            <w:pPr>
              <w:jc w:val="both"/>
              <w:rPr>
                <w:rFonts w:ascii="Arial" w:hAnsi="Arial" w:cs="Arial"/>
                <w:b/>
                <w:sz w:val="24"/>
                <w:szCs w:val="24"/>
                <w:lang w:val="es-ES"/>
              </w:rPr>
            </w:pPr>
            <w:r w:rsidRPr="00514DBC">
              <w:rPr>
                <w:rFonts w:ascii="Arial" w:hAnsi="Arial" w:cs="Arial"/>
                <w:b/>
                <w:sz w:val="24"/>
                <w:szCs w:val="24"/>
                <w:lang w:val="es-ES"/>
              </w:rPr>
              <w:t>Bueno</w:t>
            </w:r>
          </w:p>
        </w:tc>
        <w:tc>
          <w:tcPr>
            <w:tcW w:w="483"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hideMark/>
          </w:tcPr>
          <w:p w:rsidR="00514DBC" w:rsidRPr="00514DBC" w:rsidRDefault="00514DBC" w:rsidP="008630C7">
            <w:pPr>
              <w:jc w:val="both"/>
              <w:rPr>
                <w:rFonts w:ascii="Arial" w:hAnsi="Arial" w:cs="Arial"/>
                <w:sz w:val="24"/>
                <w:szCs w:val="24"/>
                <w:lang w:val="es-ES"/>
              </w:rPr>
            </w:pPr>
            <w:r w:rsidRPr="00514DBC">
              <w:rPr>
                <w:rFonts w:ascii="Arial" w:hAnsi="Arial" w:cs="Arial"/>
                <w:sz w:val="24"/>
                <w:szCs w:val="24"/>
                <w:lang w:val="es-ES"/>
              </w:rPr>
              <w:t>5</w:t>
            </w:r>
          </w:p>
        </w:tc>
        <w:tc>
          <w:tcPr>
            <w:tcW w:w="1122"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hideMark/>
          </w:tcPr>
          <w:p w:rsidR="00514DBC" w:rsidRPr="00514DBC" w:rsidRDefault="00514DBC" w:rsidP="008630C7">
            <w:pPr>
              <w:jc w:val="both"/>
              <w:rPr>
                <w:rFonts w:ascii="Arial" w:hAnsi="Arial" w:cs="Arial"/>
                <w:sz w:val="24"/>
                <w:szCs w:val="24"/>
                <w:lang w:val="es-ES"/>
              </w:rPr>
            </w:pPr>
            <w:r w:rsidRPr="00514DBC">
              <w:rPr>
                <w:rFonts w:ascii="Arial" w:hAnsi="Arial" w:cs="Arial"/>
                <w:sz w:val="24"/>
                <w:szCs w:val="24"/>
                <w:lang w:val="es-ES"/>
              </w:rPr>
              <w:t>31.26%</w:t>
            </w:r>
          </w:p>
        </w:tc>
      </w:tr>
      <w:tr w:rsidR="00514DBC" w:rsidRPr="00514DBC" w:rsidTr="008333D7">
        <w:trPr>
          <w:trHeight w:val="17"/>
        </w:trPr>
        <w:tc>
          <w:tcPr>
            <w:tcW w:w="1364"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vAlign w:val="center"/>
            <w:hideMark/>
          </w:tcPr>
          <w:p w:rsidR="00514DBC" w:rsidRPr="00514DBC" w:rsidRDefault="00514DBC" w:rsidP="008630C7">
            <w:pPr>
              <w:jc w:val="both"/>
              <w:rPr>
                <w:rFonts w:ascii="Arial" w:hAnsi="Arial" w:cs="Arial"/>
                <w:b/>
                <w:sz w:val="24"/>
                <w:szCs w:val="24"/>
                <w:lang w:val="es-ES"/>
              </w:rPr>
            </w:pPr>
            <w:r w:rsidRPr="00514DBC">
              <w:rPr>
                <w:rFonts w:ascii="Arial" w:hAnsi="Arial" w:cs="Arial"/>
                <w:b/>
                <w:sz w:val="24"/>
                <w:szCs w:val="24"/>
                <w:lang w:val="es-ES"/>
              </w:rPr>
              <w:t>Regular</w:t>
            </w:r>
          </w:p>
        </w:tc>
        <w:tc>
          <w:tcPr>
            <w:tcW w:w="483"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hideMark/>
          </w:tcPr>
          <w:p w:rsidR="00514DBC" w:rsidRPr="00514DBC" w:rsidRDefault="00514DBC" w:rsidP="008630C7">
            <w:pPr>
              <w:jc w:val="both"/>
              <w:rPr>
                <w:rFonts w:ascii="Arial" w:hAnsi="Arial" w:cs="Arial"/>
                <w:sz w:val="24"/>
                <w:szCs w:val="24"/>
                <w:lang w:val="es-ES"/>
              </w:rPr>
            </w:pPr>
            <w:r w:rsidRPr="00514DBC">
              <w:rPr>
                <w:rFonts w:ascii="Arial" w:hAnsi="Arial" w:cs="Arial"/>
                <w:sz w:val="24"/>
                <w:szCs w:val="24"/>
                <w:lang w:val="es-ES"/>
              </w:rPr>
              <w:t>11</w:t>
            </w:r>
          </w:p>
        </w:tc>
        <w:tc>
          <w:tcPr>
            <w:tcW w:w="1122"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hideMark/>
          </w:tcPr>
          <w:p w:rsidR="00514DBC" w:rsidRPr="00514DBC" w:rsidRDefault="00514DBC" w:rsidP="008630C7">
            <w:pPr>
              <w:jc w:val="both"/>
              <w:rPr>
                <w:rFonts w:ascii="Arial" w:hAnsi="Arial" w:cs="Arial"/>
                <w:sz w:val="24"/>
                <w:szCs w:val="24"/>
                <w:lang w:val="es-ES"/>
              </w:rPr>
            </w:pPr>
            <w:r w:rsidRPr="00514DBC">
              <w:rPr>
                <w:rFonts w:ascii="Arial" w:hAnsi="Arial" w:cs="Arial"/>
                <w:sz w:val="24"/>
                <w:szCs w:val="24"/>
                <w:lang w:val="es-ES"/>
              </w:rPr>
              <w:t>68.75%</w:t>
            </w:r>
          </w:p>
        </w:tc>
      </w:tr>
      <w:tr w:rsidR="00514DBC" w:rsidRPr="00514DBC" w:rsidTr="008333D7">
        <w:trPr>
          <w:trHeight w:val="25"/>
        </w:trPr>
        <w:tc>
          <w:tcPr>
            <w:tcW w:w="1364"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vAlign w:val="center"/>
            <w:hideMark/>
          </w:tcPr>
          <w:p w:rsidR="00514DBC" w:rsidRPr="00514DBC" w:rsidRDefault="00514DBC" w:rsidP="008630C7">
            <w:pPr>
              <w:jc w:val="both"/>
              <w:rPr>
                <w:rFonts w:ascii="Arial" w:hAnsi="Arial" w:cs="Arial"/>
                <w:b/>
                <w:sz w:val="24"/>
                <w:szCs w:val="24"/>
                <w:lang w:val="es-ES"/>
              </w:rPr>
            </w:pPr>
            <w:r w:rsidRPr="00514DBC">
              <w:rPr>
                <w:rFonts w:ascii="Arial" w:hAnsi="Arial" w:cs="Arial"/>
                <w:b/>
                <w:sz w:val="24"/>
                <w:szCs w:val="24"/>
                <w:lang w:val="es-ES"/>
              </w:rPr>
              <w:t xml:space="preserve">Deficiente </w:t>
            </w:r>
          </w:p>
        </w:tc>
        <w:tc>
          <w:tcPr>
            <w:tcW w:w="483"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hideMark/>
          </w:tcPr>
          <w:p w:rsidR="00514DBC" w:rsidRPr="00514DBC" w:rsidRDefault="00514DBC" w:rsidP="008630C7">
            <w:pPr>
              <w:jc w:val="both"/>
              <w:rPr>
                <w:rFonts w:ascii="Arial" w:hAnsi="Arial" w:cs="Arial"/>
                <w:sz w:val="24"/>
                <w:szCs w:val="24"/>
                <w:lang w:val="es-ES"/>
              </w:rPr>
            </w:pPr>
            <w:r w:rsidRPr="00514DBC">
              <w:rPr>
                <w:rFonts w:ascii="Arial" w:hAnsi="Arial" w:cs="Arial"/>
                <w:sz w:val="24"/>
                <w:szCs w:val="24"/>
                <w:lang w:val="es-ES"/>
              </w:rPr>
              <w:t>0</w:t>
            </w:r>
          </w:p>
        </w:tc>
        <w:tc>
          <w:tcPr>
            <w:tcW w:w="1122"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hideMark/>
          </w:tcPr>
          <w:p w:rsidR="00514DBC" w:rsidRPr="00514DBC" w:rsidRDefault="00514DBC" w:rsidP="008630C7">
            <w:pPr>
              <w:jc w:val="both"/>
              <w:rPr>
                <w:rFonts w:ascii="Arial" w:hAnsi="Arial" w:cs="Arial"/>
                <w:sz w:val="24"/>
                <w:szCs w:val="24"/>
                <w:lang w:val="es-ES"/>
              </w:rPr>
            </w:pPr>
            <w:r w:rsidRPr="00514DBC">
              <w:rPr>
                <w:rFonts w:ascii="Arial" w:hAnsi="Arial" w:cs="Arial"/>
                <w:sz w:val="24"/>
                <w:szCs w:val="24"/>
                <w:lang w:val="es-ES"/>
              </w:rPr>
              <w:t>0%</w:t>
            </w:r>
          </w:p>
        </w:tc>
      </w:tr>
      <w:tr w:rsidR="00514DBC" w:rsidRPr="00514DBC" w:rsidTr="008333D7">
        <w:trPr>
          <w:trHeight w:val="25"/>
        </w:trPr>
        <w:tc>
          <w:tcPr>
            <w:tcW w:w="1364"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vAlign w:val="center"/>
            <w:hideMark/>
          </w:tcPr>
          <w:p w:rsidR="00514DBC" w:rsidRPr="00514DBC" w:rsidRDefault="00514DBC" w:rsidP="00514DBC">
            <w:pPr>
              <w:spacing w:line="360" w:lineRule="auto"/>
              <w:jc w:val="both"/>
              <w:rPr>
                <w:rFonts w:ascii="Arial" w:hAnsi="Arial" w:cs="Arial"/>
                <w:b/>
                <w:sz w:val="24"/>
                <w:szCs w:val="24"/>
                <w:lang w:val="es-ES"/>
              </w:rPr>
            </w:pPr>
            <w:r w:rsidRPr="00514DBC">
              <w:rPr>
                <w:rFonts w:ascii="Arial" w:hAnsi="Arial" w:cs="Arial"/>
                <w:b/>
                <w:sz w:val="24"/>
                <w:szCs w:val="24"/>
                <w:lang w:val="es-ES"/>
              </w:rPr>
              <w:t xml:space="preserve">Total </w:t>
            </w:r>
          </w:p>
        </w:tc>
        <w:tc>
          <w:tcPr>
            <w:tcW w:w="483"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hideMark/>
          </w:tcPr>
          <w:p w:rsidR="00514DBC" w:rsidRPr="00514DBC" w:rsidRDefault="00514DBC" w:rsidP="00514DBC">
            <w:pPr>
              <w:spacing w:line="360" w:lineRule="auto"/>
              <w:jc w:val="both"/>
              <w:rPr>
                <w:rFonts w:ascii="Arial" w:hAnsi="Arial" w:cs="Arial"/>
                <w:sz w:val="24"/>
                <w:szCs w:val="24"/>
                <w:lang w:val="es-ES"/>
              </w:rPr>
            </w:pPr>
            <w:r w:rsidRPr="00514DBC">
              <w:rPr>
                <w:rFonts w:ascii="Arial" w:hAnsi="Arial" w:cs="Arial"/>
                <w:sz w:val="24"/>
                <w:szCs w:val="24"/>
                <w:lang w:val="es-ES"/>
              </w:rPr>
              <w:t>16</w:t>
            </w:r>
          </w:p>
        </w:tc>
        <w:tc>
          <w:tcPr>
            <w:tcW w:w="1122" w:type="dxa"/>
            <w:tcBorders>
              <w:top w:val="double" w:sz="4" w:space="0" w:color="0070C0"/>
              <w:left w:val="double" w:sz="4" w:space="0" w:color="0070C0"/>
              <w:bottom w:val="double" w:sz="4" w:space="0" w:color="0070C0"/>
              <w:right w:val="double" w:sz="4" w:space="0" w:color="0070C0"/>
            </w:tcBorders>
            <w:shd w:val="clear" w:color="auto" w:fill="FABF8F" w:themeFill="accent6" w:themeFillTint="99"/>
            <w:hideMark/>
          </w:tcPr>
          <w:p w:rsidR="00514DBC" w:rsidRPr="00514DBC" w:rsidRDefault="00514DBC" w:rsidP="00514DBC">
            <w:pPr>
              <w:spacing w:line="360" w:lineRule="auto"/>
              <w:jc w:val="both"/>
              <w:rPr>
                <w:rFonts w:ascii="Arial" w:hAnsi="Arial" w:cs="Arial"/>
                <w:sz w:val="24"/>
                <w:szCs w:val="24"/>
                <w:lang w:val="es-ES"/>
              </w:rPr>
            </w:pPr>
            <w:r w:rsidRPr="00514DBC">
              <w:rPr>
                <w:rFonts w:ascii="Arial" w:hAnsi="Arial" w:cs="Arial"/>
                <w:sz w:val="24"/>
                <w:szCs w:val="24"/>
                <w:lang w:val="es-ES"/>
              </w:rPr>
              <w:t>100%</w:t>
            </w:r>
          </w:p>
        </w:tc>
      </w:tr>
    </w:tbl>
    <w:p w:rsidR="008333D7" w:rsidRDefault="008333D7" w:rsidP="008333D7">
      <w:pPr>
        <w:spacing w:line="360" w:lineRule="auto"/>
        <w:jc w:val="center"/>
        <w:rPr>
          <w:rFonts w:ascii="Arial" w:hAnsi="Arial" w:cs="Arial"/>
          <w:b/>
          <w:sz w:val="24"/>
          <w:szCs w:val="24"/>
        </w:rPr>
      </w:pPr>
      <w:r w:rsidRPr="00514DBC">
        <w:rPr>
          <w:rFonts w:ascii="Arial" w:hAnsi="Arial" w:cs="Arial"/>
          <w:b/>
          <w:sz w:val="24"/>
          <w:szCs w:val="24"/>
        </w:rPr>
        <w:t>Fuente: De Jesús</w:t>
      </w:r>
      <w:r>
        <w:rPr>
          <w:rFonts w:ascii="Arial" w:hAnsi="Arial" w:cs="Arial"/>
          <w:b/>
          <w:sz w:val="24"/>
          <w:szCs w:val="24"/>
        </w:rPr>
        <w:t xml:space="preserve"> y Leal</w:t>
      </w:r>
      <w:r w:rsidR="002B425D">
        <w:rPr>
          <w:rFonts w:ascii="Arial" w:hAnsi="Arial" w:cs="Arial"/>
          <w:b/>
          <w:sz w:val="24"/>
          <w:szCs w:val="24"/>
        </w:rPr>
        <w:t xml:space="preserve"> (2015)</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lastRenderedPageBreak/>
        <w:t xml:space="preserve">Análisis de los resultados. </w:t>
      </w:r>
    </w:p>
    <w:p w:rsidR="008333D7" w:rsidRDefault="00514DBC" w:rsidP="00514DBC">
      <w:pPr>
        <w:spacing w:line="360" w:lineRule="auto"/>
        <w:jc w:val="both"/>
        <w:rPr>
          <w:rFonts w:ascii="Arial" w:hAnsi="Arial" w:cs="Arial"/>
          <w:sz w:val="24"/>
          <w:szCs w:val="24"/>
        </w:rPr>
      </w:pPr>
      <w:r w:rsidRPr="00514DBC">
        <w:rPr>
          <w:rFonts w:ascii="Arial" w:hAnsi="Arial" w:cs="Arial"/>
          <w:sz w:val="24"/>
          <w:szCs w:val="24"/>
        </w:rPr>
        <w:t>Se evidencia que ya todos los estudiantes tienen una idea del concepto del resumen donde expresaron que se trata de  simplificar un tema, utilizando las ideas principales y obviando las co</w:t>
      </w:r>
      <w:r w:rsidR="00B732D6">
        <w:rPr>
          <w:rFonts w:ascii="Arial" w:hAnsi="Arial" w:cs="Arial"/>
          <w:sz w:val="24"/>
          <w:szCs w:val="24"/>
        </w:rPr>
        <w:t>mplementarias en párrafos cortos</w:t>
      </w:r>
    </w:p>
    <w:p w:rsidR="00514DBC" w:rsidRPr="00514DBC" w:rsidRDefault="008333D7" w:rsidP="00514DBC">
      <w:pPr>
        <w:spacing w:line="360" w:lineRule="auto"/>
        <w:jc w:val="both"/>
        <w:rPr>
          <w:rFonts w:ascii="Arial" w:hAnsi="Arial" w:cs="Arial"/>
          <w:sz w:val="24"/>
          <w:szCs w:val="24"/>
        </w:rPr>
      </w:pPr>
      <w:r>
        <w:rPr>
          <w:rFonts w:ascii="Arial" w:hAnsi="Arial" w:cs="Arial"/>
          <w:b/>
          <w:sz w:val="24"/>
          <w:szCs w:val="24"/>
        </w:rPr>
        <w:t>Dimensión</w:t>
      </w:r>
      <w:r w:rsidR="00514DBC" w:rsidRPr="00514DBC">
        <w:rPr>
          <w:rFonts w:ascii="Arial" w:hAnsi="Arial" w:cs="Arial"/>
          <w:b/>
          <w:sz w:val="24"/>
          <w:szCs w:val="24"/>
        </w:rPr>
        <w:t xml:space="preserve">: Técnicas metacognitivas  </w:t>
      </w:r>
    </w:p>
    <w:p w:rsidR="00514DBC" w:rsidRPr="00514DBC" w:rsidRDefault="00514DBC" w:rsidP="00514DBC">
      <w:pPr>
        <w:spacing w:line="360" w:lineRule="auto"/>
        <w:jc w:val="both"/>
        <w:rPr>
          <w:rFonts w:ascii="Arial" w:hAnsi="Arial" w:cs="Arial"/>
          <w:sz w:val="24"/>
          <w:szCs w:val="24"/>
        </w:rPr>
      </w:pPr>
      <w:r w:rsidRPr="00514DBC">
        <w:rPr>
          <w:rFonts w:ascii="Arial" w:hAnsi="Arial" w:cs="Arial"/>
          <w:b/>
          <w:sz w:val="24"/>
          <w:szCs w:val="24"/>
        </w:rPr>
        <w:t>Ítem N°2</w:t>
      </w:r>
    </w:p>
    <w:tbl>
      <w:tblPr>
        <w:tblStyle w:val="Tablaconcuadrcula"/>
        <w:tblW w:w="0" w:type="auto"/>
        <w:tblLook w:val="04A0" w:firstRow="1" w:lastRow="0" w:firstColumn="1" w:lastColumn="0" w:noHBand="0" w:noVBand="1"/>
      </w:tblPr>
      <w:tblGrid>
        <w:gridCol w:w="8046"/>
      </w:tblGrid>
      <w:tr w:rsidR="00514DBC" w:rsidRPr="00514DBC" w:rsidTr="00772F1A">
        <w:trPr>
          <w:trHeight w:val="169"/>
        </w:trPr>
        <w:tc>
          <w:tcPr>
            <w:tcW w:w="8046" w:type="dxa"/>
            <w:shd w:val="clear" w:color="auto" w:fill="8DB3E2" w:themeFill="text2" w:themeFillTint="66"/>
          </w:tcPr>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Ítem N°2</w:t>
            </w:r>
          </w:p>
        </w:tc>
      </w:tr>
      <w:tr w:rsidR="00514DBC" w:rsidRPr="00514DBC" w:rsidTr="00772F1A">
        <w:trPr>
          <w:trHeight w:val="402"/>
        </w:trPr>
        <w:tc>
          <w:tcPr>
            <w:tcW w:w="8046" w:type="dxa"/>
            <w:shd w:val="clear" w:color="auto" w:fill="8DB3E2" w:themeFill="text2" w:themeFillTint="66"/>
          </w:tcPr>
          <w:p w:rsidR="00514DBC" w:rsidRPr="00B732D6" w:rsidRDefault="00514DBC" w:rsidP="00514DBC">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¿Cuándo vas a realizar un resumen te preguntas que sabes del tema?</w:t>
            </w:r>
          </w:p>
        </w:tc>
      </w:tr>
    </w:tbl>
    <w:p w:rsidR="00514DBC" w:rsidRPr="00514DBC" w:rsidRDefault="00514DBC" w:rsidP="00514DBC">
      <w:pPr>
        <w:spacing w:line="360" w:lineRule="auto"/>
        <w:jc w:val="both"/>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5B3D7" w:themeFill="accent1" w:themeFillTint="99"/>
        <w:tblLook w:val="01E0" w:firstRow="1" w:lastRow="1" w:firstColumn="1" w:lastColumn="1" w:noHBand="0" w:noVBand="0"/>
      </w:tblPr>
      <w:tblGrid>
        <w:gridCol w:w="1243"/>
        <w:gridCol w:w="483"/>
        <w:gridCol w:w="1122"/>
      </w:tblGrid>
      <w:tr w:rsidR="00514DBC" w:rsidRPr="00514DBC" w:rsidTr="00514DBC">
        <w:trPr>
          <w:trHeight w:val="324"/>
        </w:trPr>
        <w:tc>
          <w:tcPr>
            <w:tcW w:w="1243" w:type="dxa"/>
            <w:vMerge w:val="restart"/>
            <w:tcBorders>
              <w:top w:val="nil"/>
              <w:left w:val="nil"/>
              <w:bottom w:val="double" w:sz="4" w:space="0" w:color="0070C0"/>
              <w:right w:val="double" w:sz="4" w:space="0" w:color="0070C0"/>
            </w:tcBorders>
            <w:shd w:val="clear" w:color="auto" w:fill="95B3D7" w:themeFill="accent1" w:themeFillTint="99"/>
            <w:vAlign w:val="center"/>
          </w:tcPr>
          <w:p w:rsidR="00514DBC" w:rsidRPr="00514DBC" w:rsidRDefault="00514DBC" w:rsidP="00B732D6">
            <w:pPr>
              <w:spacing w:after="0" w:line="360" w:lineRule="auto"/>
              <w:jc w:val="both"/>
              <w:rPr>
                <w:rFonts w:ascii="Arial" w:hAnsi="Arial" w:cs="Arial"/>
                <w:b/>
                <w:sz w:val="24"/>
                <w:szCs w:val="24"/>
                <w:lang w:val="es-ES"/>
              </w:rPr>
            </w:pPr>
          </w:p>
        </w:tc>
        <w:tc>
          <w:tcPr>
            <w:tcW w:w="1578" w:type="dxa"/>
            <w:gridSpan w:val="2"/>
            <w:tcBorders>
              <w:top w:val="double" w:sz="4" w:space="0" w:color="0070C0"/>
              <w:left w:val="double" w:sz="4" w:space="0" w:color="0070C0"/>
              <w:bottom w:val="double" w:sz="4" w:space="0" w:color="0070C0"/>
              <w:right w:val="double" w:sz="4" w:space="0" w:color="D426A2"/>
            </w:tcBorders>
            <w:shd w:val="clear" w:color="auto" w:fill="95B3D7" w:themeFill="accent1"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noProof/>
                <w:sz w:val="24"/>
                <w:szCs w:val="24"/>
              </w:rPr>
              <w:drawing>
                <wp:anchor distT="0" distB="0" distL="114300" distR="114300" simplePos="0" relativeHeight="251565056" behindDoc="0" locked="0" layoutInCell="1" allowOverlap="1">
                  <wp:simplePos x="0" y="0"/>
                  <wp:positionH relativeFrom="column">
                    <wp:posOffset>1703070</wp:posOffset>
                  </wp:positionH>
                  <wp:positionV relativeFrom="paragraph">
                    <wp:posOffset>64135</wp:posOffset>
                  </wp:positionV>
                  <wp:extent cx="2809240" cy="1905635"/>
                  <wp:effectExtent l="0" t="0" r="10160" b="18415"/>
                  <wp:wrapNone/>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r w:rsidRPr="00514DBC">
              <w:rPr>
                <w:rFonts w:ascii="Arial" w:hAnsi="Arial" w:cs="Arial"/>
                <w:b/>
                <w:sz w:val="24"/>
                <w:szCs w:val="24"/>
                <w:lang w:val="es-ES"/>
              </w:rPr>
              <w:t>Ítem N°2</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95B3D7" w:themeFill="accent1" w:themeFillTint="99"/>
            <w:vAlign w:val="center"/>
            <w:hideMark/>
          </w:tcPr>
          <w:p w:rsidR="00514DBC" w:rsidRPr="00514DBC" w:rsidRDefault="00514DBC" w:rsidP="00B732D6">
            <w:pPr>
              <w:spacing w:after="0" w:line="360" w:lineRule="auto"/>
              <w:rPr>
                <w:rFonts w:ascii="Arial" w:hAnsi="Arial" w:cs="Arial"/>
                <w:b/>
                <w:sz w:val="24"/>
                <w:szCs w:val="24"/>
                <w:lang w:val="es-ES"/>
              </w:rPr>
            </w:pPr>
          </w:p>
        </w:tc>
        <w:tc>
          <w:tcPr>
            <w:tcW w:w="1578" w:type="dxa"/>
            <w:gridSpan w:val="2"/>
            <w:tcBorders>
              <w:top w:val="double" w:sz="4" w:space="0" w:color="0070C0"/>
              <w:left w:val="double" w:sz="4" w:space="0" w:color="0070C0"/>
              <w:bottom w:val="double" w:sz="4" w:space="0" w:color="0070C0"/>
              <w:right w:val="double" w:sz="4" w:space="0" w:color="0070C0"/>
            </w:tcBorders>
            <w:shd w:val="clear" w:color="auto" w:fill="95B3D7" w:themeFill="accent1"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95B3D7" w:themeFill="accent1" w:themeFillTint="99"/>
            <w:vAlign w:val="center"/>
            <w:hideMark/>
          </w:tcPr>
          <w:p w:rsidR="00514DBC" w:rsidRPr="00514DBC" w:rsidRDefault="00514DBC" w:rsidP="00B732D6">
            <w:pPr>
              <w:spacing w:after="0" w:line="360" w:lineRule="auto"/>
              <w:rPr>
                <w:rFonts w:ascii="Arial" w:hAnsi="Arial" w:cs="Arial"/>
                <w:b/>
                <w:sz w:val="24"/>
                <w:szCs w:val="24"/>
                <w:lang w:val="es-ES"/>
              </w:rPr>
            </w:pPr>
          </w:p>
        </w:tc>
        <w:tc>
          <w:tcPr>
            <w:tcW w:w="456"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F</w:t>
            </w:r>
          </w:p>
        </w:tc>
        <w:tc>
          <w:tcPr>
            <w:tcW w:w="1122"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17"/>
        </w:trPr>
        <w:tc>
          <w:tcPr>
            <w:tcW w:w="1243"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SI</w:t>
            </w:r>
          </w:p>
        </w:tc>
        <w:tc>
          <w:tcPr>
            <w:tcW w:w="456"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12</w:t>
            </w:r>
          </w:p>
        </w:tc>
        <w:tc>
          <w:tcPr>
            <w:tcW w:w="1122"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hideMark/>
          </w:tcPr>
          <w:p w:rsidR="00514DBC" w:rsidRPr="00514DBC" w:rsidRDefault="00514DBC" w:rsidP="00B732D6">
            <w:pPr>
              <w:spacing w:after="0" w:line="360" w:lineRule="auto"/>
              <w:rPr>
                <w:rFonts w:ascii="Arial" w:hAnsi="Arial" w:cs="Arial"/>
                <w:sz w:val="24"/>
                <w:szCs w:val="24"/>
              </w:rPr>
            </w:pPr>
            <w:r w:rsidRPr="00514DBC">
              <w:rPr>
                <w:rFonts w:ascii="Arial" w:hAnsi="Arial" w:cs="Arial"/>
                <w:sz w:val="24"/>
                <w:szCs w:val="24"/>
              </w:rPr>
              <w:t>75%</w:t>
            </w:r>
          </w:p>
        </w:tc>
      </w:tr>
      <w:tr w:rsidR="00514DBC" w:rsidRPr="00514DBC" w:rsidTr="00514DBC">
        <w:trPr>
          <w:trHeight w:val="581"/>
        </w:trPr>
        <w:tc>
          <w:tcPr>
            <w:tcW w:w="1243"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NO</w:t>
            </w:r>
          </w:p>
        </w:tc>
        <w:tc>
          <w:tcPr>
            <w:tcW w:w="456"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4</w:t>
            </w:r>
          </w:p>
        </w:tc>
        <w:tc>
          <w:tcPr>
            <w:tcW w:w="1122"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25%</w:t>
            </w:r>
          </w:p>
        </w:tc>
      </w:tr>
      <w:tr w:rsidR="00514DBC" w:rsidRPr="00514DBC" w:rsidTr="00514DBC">
        <w:trPr>
          <w:trHeight w:val="25"/>
        </w:trPr>
        <w:tc>
          <w:tcPr>
            <w:tcW w:w="1243"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p>
        </w:tc>
        <w:tc>
          <w:tcPr>
            <w:tcW w:w="456"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hideMark/>
          </w:tcPr>
          <w:p w:rsidR="00514DBC" w:rsidRPr="00514DBC" w:rsidRDefault="00514DBC" w:rsidP="00B732D6">
            <w:pPr>
              <w:spacing w:after="0" w:line="360" w:lineRule="auto"/>
              <w:jc w:val="both"/>
              <w:rPr>
                <w:rFonts w:ascii="Arial" w:hAnsi="Arial" w:cs="Arial"/>
                <w:sz w:val="24"/>
                <w:szCs w:val="24"/>
                <w:lang w:val="es-ES"/>
              </w:rPr>
            </w:pPr>
          </w:p>
        </w:tc>
        <w:tc>
          <w:tcPr>
            <w:tcW w:w="1122"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hideMark/>
          </w:tcPr>
          <w:p w:rsidR="00514DBC" w:rsidRPr="00514DBC" w:rsidRDefault="00514DBC" w:rsidP="00B732D6">
            <w:pPr>
              <w:spacing w:after="0" w:line="360" w:lineRule="auto"/>
              <w:jc w:val="both"/>
              <w:rPr>
                <w:rFonts w:ascii="Arial" w:hAnsi="Arial" w:cs="Arial"/>
                <w:sz w:val="24"/>
                <w:szCs w:val="24"/>
                <w:lang w:val="es-ES"/>
              </w:rPr>
            </w:pPr>
          </w:p>
        </w:tc>
      </w:tr>
      <w:tr w:rsidR="00514DBC" w:rsidRPr="00514DBC" w:rsidTr="00514DBC">
        <w:trPr>
          <w:trHeight w:val="25"/>
        </w:trPr>
        <w:tc>
          <w:tcPr>
            <w:tcW w:w="1243"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 xml:space="preserve">Total </w:t>
            </w:r>
          </w:p>
        </w:tc>
        <w:tc>
          <w:tcPr>
            <w:tcW w:w="456"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16</w:t>
            </w:r>
          </w:p>
        </w:tc>
        <w:tc>
          <w:tcPr>
            <w:tcW w:w="1122" w:type="dxa"/>
            <w:tcBorders>
              <w:top w:val="double" w:sz="4" w:space="0" w:color="0070C0"/>
              <w:left w:val="double" w:sz="4" w:space="0" w:color="0070C0"/>
              <w:bottom w:val="double" w:sz="4" w:space="0" w:color="0070C0"/>
              <w:right w:val="double" w:sz="4" w:space="0" w:color="0070C0"/>
            </w:tcBorders>
            <w:shd w:val="clear" w:color="auto" w:fill="95B3D7" w:themeFill="accent1" w:themeFillTint="99"/>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100%</w:t>
            </w:r>
          </w:p>
        </w:tc>
      </w:tr>
    </w:tbl>
    <w:p w:rsidR="00B732D6" w:rsidRDefault="00B732D6" w:rsidP="00514DBC">
      <w:pPr>
        <w:spacing w:line="360" w:lineRule="auto"/>
        <w:jc w:val="center"/>
        <w:rPr>
          <w:rFonts w:ascii="Arial" w:hAnsi="Arial" w:cs="Arial"/>
          <w:b/>
          <w:sz w:val="24"/>
          <w:szCs w:val="24"/>
        </w:rPr>
      </w:pPr>
    </w:p>
    <w:p w:rsidR="00514DBC" w:rsidRPr="00514DBC" w:rsidRDefault="00514DBC" w:rsidP="00514DBC">
      <w:pPr>
        <w:spacing w:line="360" w:lineRule="auto"/>
        <w:jc w:val="center"/>
        <w:rPr>
          <w:rFonts w:ascii="Arial" w:hAnsi="Arial" w:cs="Arial"/>
          <w:b/>
          <w:sz w:val="24"/>
          <w:szCs w:val="24"/>
        </w:rPr>
      </w:pPr>
      <w:r w:rsidRPr="00514DBC">
        <w:rPr>
          <w:rFonts w:ascii="Arial" w:hAnsi="Arial" w:cs="Arial"/>
          <w:b/>
          <w:sz w:val="24"/>
          <w:szCs w:val="24"/>
        </w:rPr>
        <w:t>Fuente: De Jesús</w:t>
      </w:r>
      <w:r w:rsidR="008333D7">
        <w:rPr>
          <w:rFonts w:ascii="Arial" w:hAnsi="Arial" w:cs="Arial"/>
          <w:b/>
          <w:sz w:val="24"/>
          <w:szCs w:val="24"/>
        </w:rPr>
        <w:t xml:space="preserve"> y Leal</w:t>
      </w:r>
      <w:r w:rsidR="002B425D">
        <w:rPr>
          <w:rFonts w:ascii="Arial" w:hAnsi="Arial" w:cs="Arial"/>
          <w:b/>
          <w:sz w:val="24"/>
          <w:szCs w:val="24"/>
        </w:rPr>
        <w:t xml:space="preserve"> (2015)</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t xml:space="preserve">   Análisis de los resultados.</w:t>
      </w:r>
    </w:p>
    <w:p w:rsidR="00514DBC" w:rsidRPr="00514DBC" w:rsidRDefault="00514DBC" w:rsidP="00514DBC">
      <w:pPr>
        <w:spacing w:line="360" w:lineRule="auto"/>
        <w:rPr>
          <w:rFonts w:ascii="Arial" w:hAnsi="Arial" w:cs="Arial"/>
          <w:sz w:val="24"/>
          <w:szCs w:val="24"/>
        </w:rPr>
      </w:pPr>
      <w:r w:rsidRPr="00514DBC">
        <w:rPr>
          <w:rFonts w:ascii="Arial" w:hAnsi="Arial" w:cs="Arial"/>
          <w:sz w:val="24"/>
          <w:szCs w:val="24"/>
        </w:rPr>
        <w:t>Una vez desarrolladas las actividades y mostrarle la importancia de indagar lo que conoces del tema, se observó que doce estudiantes ahora hacen el ejercicios de preguntarse que conocen del tema antes de leerlo.</w:t>
      </w:r>
    </w:p>
    <w:p w:rsidR="008630C7" w:rsidRDefault="008630C7" w:rsidP="00514DBC">
      <w:pPr>
        <w:spacing w:after="0" w:line="360" w:lineRule="auto"/>
        <w:jc w:val="both"/>
        <w:rPr>
          <w:rFonts w:ascii="Arial" w:hAnsi="Arial" w:cs="Arial"/>
          <w:sz w:val="24"/>
          <w:szCs w:val="24"/>
        </w:rPr>
      </w:pPr>
    </w:p>
    <w:p w:rsidR="00514DBC" w:rsidRPr="00514DBC" w:rsidRDefault="008333D7" w:rsidP="00514DBC">
      <w:pPr>
        <w:spacing w:after="0" w:line="360" w:lineRule="auto"/>
        <w:jc w:val="both"/>
        <w:rPr>
          <w:rFonts w:ascii="Arial" w:hAnsi="Arial" w:cs="Arial"/>
          <w:b/>
          <w:sz w:val="24"/>
          <w:szCs w:val="24"/>
        </w:rPr>
      </w:pPr>
      <w:r>
        <w:rPr>
          <w:rFonts w:ascii="Arial" w:hAnsi="Arial" w:cs="Arial"/>
          <w:b/>
          <w:sz w:val="24"/>
          <w:szCs w:val="24"/>
        </w:rPr>
        <w:lastRenderedPageBreak/>
        <w:t>Dimensión</w:t>
      </w:r>
      <w:r w:rsidR="00514DBC" w:rsidRPr="00514DBC">
        <w:rPr>
          <w:rFonts w:ascii="Arial" w:hAnsi="Arial" w:cs="Arial"/>
          <w:b/>
          <w:sz w:val="24"/>
          <w:szCs w:val="24"/>
        </w:rPr>
        <w:t xml:space="preserve">: Técnicas metacognitivas </w:t>
      </w:r>
    </w:p>
    <w:p w:rsidR="00514DBC" w:rsidRPr="00514DBC" w:rsidRDefault="00514DBC" w:rsidP="00514DBC">
      <w:pPr>
        <w:spacing w:after="0" w:line="360" w:lineRule="auto"/>
        <w:jc w:val="both"/>
        <w:rPr>
          <w:rFonts w:ascii="Arial" w:hAnsi="Arial" w:cs="Arial"/>
          <w:b/>
          <w:sz w:val="24"/>
          <w:szCs w:val="24"/>
        </w:rPr>
      </w:pPr>
      <w:r w:rsidRPr="00514DBC">
        <w:rPr>
          <w:rFonts w:ascii="Arial" w:hAnsi="Arial" w:cs="Arial"/>
          <w:b/>
          <w:sz w:val="24"/>
          <w:szCs w:val="24"/>
        </w:rPr>
        <w:t>Ítem N°3</w:t>
      </w:r>
    </w:p>
    <w:p w:rsidR="00514DBC" w:rsidRPr="00514DBC" w:rsidRDefault="00514DBC" w:rsidP="00514DBC">
      <w:pPr>
        <w:spacing w:after="0" w:line="360" w:lineRule="auto"/>
        <w:jc w:val="both"/>
        <w:rPr>
          <w:rFonts w:ascii="Arial" w:hAnsi="Arial" w:cs="Arial"/>
          <w:b/>
          <w:sz w:val="24"/>
          <w:szCs w:val="24"/>
        </w:rPr>
      </w:pPr>
    </w:p>
    <w:tbl>
      <w:tblPr>
        <w:tblStyle w:val="Tablaconcuadrcula"/>
        <w:tblW w:w="0" w:type="auto"/>
        <w:shd w:val="clear" w:color="auto" w:fill="76923C" w:themeFill="accent3" w:themeFillShade="BF"/>
        <w:tblLook w:val="04A0" w:firstRow="1" w:lastRow="0" w:firstColumn="1" w:lastColumn="0" w:noHBand="0" w:noVBand="1"/>
      </w:tblPr>
      <w:tblGrid>
        <w:gridCol w:w="7338"/>
      </w:tblGrid>
      <w:tr w:rsidR="00514DBC" w:rsidRPr="00514DBC" w:rsidTr="00B732D6">
        <w:trPr>
          <w:trHeight w:val="203"/>
        </w:trPr>
        <w:tc>
          <w:tcPr>
            <w:tcW w:w="7338" w:type="dxa"/>
            <w:shd w:val="clear" w:color="auto" w:fill="76923C" w:themeFill="accent3" w:themeFillShade="BF"/>
          </w:tcPr>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Ítem N°3</w:t>
            </w:r>
          </w:p>
        </w:tc>
      </w:tr>
      <w:tr w:rsidR="00514DBC" w:rsidRPr="00514DBC" w:rsidTr="00B732D6">
        <w:trPr>
          <w:trHeight w:val="520"/>
        </w:trPr>
        <w:tc>
          <w:tcPr>
            <w:tcW w:w="7338" w:type="dxa"/>
            <w:shd w:val="clear" w:color="auto" w:fill="76923C" w:themeFill="accent3" w:themeFillShade="BF"/>
          </w:tcPr>
          <w:p w:rsidR="00514DBC" w:rsidRPr="00B732D6" w:rsidRDefault="00514DBC" w:rsidP="00B732D6">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¿Cuántas veces tienes que leer un texto para entender de qué se habla?</w:t>
            </w:r>
          </w:p>
        </w:tc>
      </w:tr>
    </w:tbl>
    <w:p w:rsidR="00514DBC" w:rsidRPr="00514DBC" w:rsidRDefault="00514DBC" w:rsidP="00514DBC">
      <w:pPr>
        <w:spacing w:line="360" w:lineRule="auto"/>
        <w:jc w:val="both"/>
        <w:rPr>
          <w:rFonts w:ascii="Arial" w:hAnsi="Arial" w:cs="Arial"/>
          <w:sz w:val="24"/>
          <w:szCs w:val="24"/>
        </w:rPr>
      </w:pP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6923C" w:themeFill="accent3" w:themeFillShade="BF"/>
        <w:tblLook w:val="01E0" w:firstRow="1" w:lastRow="1" w:firstColumn="1" w:lastColumn="1" w:noHBand="0" w:noVBand="0"/>
      </w:tblPr>
      <w:tblGrid>
        <w:gridCol w:w="1243"/>
        <w:gridCol w:w="483"/>
        <w:gridCol w:w="1122"/>
      </w:tblGrid>
      <w:tr w:rsidR="00514DBC" w:rsidRPr="00514DBC" w:rsidTr="00514DBC">
        <w:trPr>
          <w:trHeight w:val="308"/>
        </w:trPr>
        <w:tc>
          <w:tcPr>
            <w:tcW w:w="1243" w:type="dxa"/>
            <w:vMerge w:val="restart"/>
            <w:tcBorders>
              <w:top w:val="nil"/>
              <w:left w:val="nil"/>
              <w:bottom w:val="double" w:sz="4" w:space="0" w:color="0070C0"/>
              <w:right w:val="double" w:sz="4" w:space="0" w:color="0070C0"/>
            </w:tcBorders>
            <w:shd w:val="clear" w:color="auto" w:fill="76923C" w:themeFill="accent3" w:themeFillShade="BF"/>
            <w:vAlign w:val="center"/>
          </w:tcPr>
          <w:p w:rsidR="00514DBC" w:rsidRPr="00514DBC" w:rsidRDefault="00514DBC" w:rsidP="00B732D6">
            <w:pPr>
              <w:spacing w:after="0" w:line="360" w:lineRule="auto"/>
              <w:jc w:val="both"/>
              <w:rPr>
                <w:rFonts w:ascii="Arial" w:hAnsi="Arial" w:cs="Arial"/>
                <w:b/>
                <w:sz w:val="24"/>
                <w:szCs w:val="24"/>
                <w:lang w:val="es-ES"/>
              </w:rPr>
            </w:pPr>
          </w:p>
        </w:tc>
        <w:tc>
          <w:tcPr>
            <w:tcW w:w="1578" w:type="dxa"/>
            <w:gridSpan w:val="2"/>
            <w:tcBorders>
              <w:top w:val="double" w:sz="4" w:space="0" w:color="0070C0"/>
              <w:left w:val="double" w:sz="4" w:space="0" w:color="0070C0"/>
              <w:bottom w:val="double" w:sz="4" w:space="0" w:color="0070C0"/>
              <w:right w:val="double" w:sz="4" w:space="0" w:color="D426A2"/>
            </w:tcBorders>
            <w:shd w:val="clear" w:color="auto" w:fill="76923C" w:themeFill="accent3" w:themeFillShade="BF"/>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Ítem N°3</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76923C" w:themeFill="accent3" w:themeFillShade="BF"/>
            <w:vAlign w:val="center"/>
            <w:hideMark/>
          </w:tcPr>
          <w:p w:rsidR="00514DBC" w:rsidRPr="00514DBC" w:rsidRDefault="00514DBC" w:rsidP="00B732D6">
            <w:pPr>
              <w:spacing w:after="0" w:line="360" w:lineRule="auto"/>
              <w:rPr>
                <w:rFonts w:ascii="Arial" w:hAnsi="Arial" w:cs="Arial"/>
                <w:b/>
                <w:sz w:val="24"/>
                <w:szCs w:val="24"/>
                <w:lang w:val="es-ES"/>
              </w:rPr>
            </w:pPr>
          </w:p>
        </w:tc>
        <w:tc>
          <w:tcPr>
            <w:tcW w:w="1578" w:type="dxa"/>
            <w:gridSpan w:val="2"/>
            <w:tcBorders>
              <w:top w:val="double" w:sz="4" w:space="0" w:color="0070C0"/>
              <w:left w:val="double" w:sz="4" w:space="0" w:color="0070C0"/>
              <w:bottom w:val="double" w:sz="4" w:space="0" w:color="0070C0"/>
              <w:right w:val="double" w:sz="4" w:space="0" w:color="0070C0"/>
            </w:tcBorders>
            <w:shd w:val="clear" w:color="auto" w:fill="76923C" w:themeFill="accent3" w:themeFillShade="BF"/>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76923C" w:themeFill="accent3" w:themeFillShade="BF"/>
            <w:vAlign w:val="center"/>
            <w:hideMark/>
          </w:tcPr>
          <w:p w:rsidR="00514DBC" w:rsidRPr="00514DBC" w:rsidRDefault="00514DBC" w:rsidP="00B732D6">
            <w:pPr>
              <w:spacing w:after="0" w:line="360" w:lineRule="auto"/>
              <w:rPr>
                <w:rFonts w:ascii="Arial" w:hAnsi="Arial" w:cs="Arial"/>
                <w:b/>
                <w:sz w:val="24"/>
                <w:szCs w:val="24"/>
                <w:lang w:val="es-ES"/>
              </w:rPr>
            </w:pPr>
          </w:p>
        </w:tc>
        <w:tc>
          <w:tcPr>
            <w:tcW w:w="456"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F</w:t>
            </w:r>
          </w:p>
        </w:tc>
        <w:tc>
          <w:tcPr>
            <w:tcW w:w="1122"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593"/>
        </w:trPr>
        <w:tc>
          <w:tcPr>
            <w:tcW w:w="1243"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vAlign w:val="center"/>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1-2 veces</w:t>
            </w:r>
          </w:p>
        </w:tc>
        <w:tc>
          <w:tcPr>
            <w:tcW w:w="456"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6</w:t>
            </w:r>
          </w:p>
        </w:tc>
        <w:tc>
          <w:tcPr>
            <w:tcW w:w="1122"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tcPr>
          <w:p w:rsidR="00514DBC" w:rsidRPr="00514DBC" w:rsidRDefault="00514DBC" w:rsidP="00B732D6">
            <w:pPr>
              <w:spacing w:after="0" w:line="360" w:lineRule="auto"/>
              <w:rPr>
                <w:rFonts w:ascii="Arial" w:hAnsi="Arial" w:cs="Arial"/>
                <w:sz w:val="24"/>
                <w:szCs w:val="24"/>
              </w:rPr>
            </w:pPr>
            <w:r w:rsidRPr="00514DBC">
              <w:rPr>
                <w:rFonts w:ascii="Arial" w:hAnsi="Arial" w:cs="Arial"/>
                <w:sz w:val="24"/>
                <w:szCs w:val="24"/>
              </w:rPr>
              <w:t>37.5%</w:t>
            </w:r>
          </w:p>
        </w:tc>
      </w:tr>
      <w:tr w:rsidR="00514DBC" w:rsidRPr="00514DBC" w:rsidTr="00514DBC">
        <w:trPr>
          <w:trHeight w:val="545"/>
        </w:trPr>
        <w:tc>
          <w:tcPr>
            <w:tcW w:w="1243"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2-3 veces</w:t>
            </w:r>
          </w:p>
        </w:tc>
        <w:tc>
          <w:tcPr>
            <w:tcW w:w="456"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3</w:t>
            </w:r>
          </w:p>
        </w:tc>
        <w:tc>
          <w:tcPr>
            <w:tcW w:w="1122"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hideMark/>
          </w:tcPr>
          <w:p w:rsidR="00514DBC" w:rsidRPr="00514DBC" w:rsidRDefault="00514DBC" w:rsidP="00B732D6">
            <w:pPr>
              <w:spacing w:after="0" w:line="360" w:lineRule="auto"/>
              <w:rPr>
                <w:rFonts w:ascii="Arial" w:hAnsi="Arial" w:cs="Arial"/>
                <w:sz w:val="24"/>
                <w:szCs w:val="24"/>
              </w:rPr>
            </w:pPr>
            <w:r w:rsidRPr="00514DBC">
              <w:rPr>
                <w:rFonts w:ascii="Arial" w:hAnsi="Arial" w:cs="Arial"/>
                <w:sz w:val="24"/>
                <w:szCs w:val="24"/>
              </w:rPr>
              <w:t>18.75%</w:t>
            </w:r>
          </w:p>
        </w:tc>
      </w:tr>
      <w:tr w:rsidR="00514DBC" w:rsidRPr="00514DBC" w:rsidTr="00514DBC">
        <w:trPr>
          <w:trHeight w:val="533"/>
        </w:trPr>
        <w:tc>
          <w:tcPr>
            <w:tcW w:w="1243"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4 o más veces</w:t>
            </w:r>
          </w:p>
        </w:tc>
        <w:tc>
          <w:tcPr>
            <w:tcW w:w="456"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7</w:t>
            </w:r>
          </w:p>
        </w:tc>
        <w:tc>
          <w:tcPr>
            <w:tcW w:w="1122"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rPr>
              <w:t>43.75%</w:t>
            </w:r>
          </w:p>
        </w:tc>
      </w:tr>
      <w:tr w:rsidR="00514DBC" w:rsidRPr="00514DBC" w:rsidTr="00514DBC">
        <w:trPr>
          <w:trHeight w:val="25"/>
        </w:trPr>
        <w:tc>
          <w:tcPr>
            <w:tcW w:w="1243"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 xml:space="preserve">Total </w:t>
            </w:r>
          </w:p>
        </w:tc>
        <w:tc>
          <w:tcPr>
            <w:tcW w:w="456"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16</w:t>
            </w:r>
          </w:p>
        </w:tc>
        <w:tc>
          <w:tcPr>
            <w:tcW w:w="1122" w:type="dxa"/>
            <w:tcBorders>
              <w:top w:val="double" w:sz="4" w:space="0" w:color="0070C0"/>
              <w:left w:val="double" w:sz="4" w:space="0" w:color="0070C0"/>
              <w:bottom w:val="double" w:sz="4" w:space="0" w:color="0070C0"/>
              <w:right w:val="double" w:sz="4" w:space="0" w:color="0070C0"/>
            </w:tcBorders>
            <w:shd w:val="clear" w:color="auto" w:fill="76923C" w:themeFill="accent3" w:themeFillShade="BF"/>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100%</w:t>
            </w:r>
          </w:p>
        </w:tc>
      </w:tr>
    </w:tbl>
    <w:p w:rsidR="00514DBC" w:rsidRPr="008333D7" w:rsidRDefault="00514DBC" w:rsidP="008333D7">
      <w:pPr>
        <w:spacing w:line="360" w:lineRule="auto"/>
        <w:jc w:val="center"/>
        <w:rPr>
          <w:rFonts w:ascii="Arial" w:hAnsi="Arial" w:cs="Arial"/>
          <w:b/>
          <w:sz w:val="24"/>
          <w:szCs w:val="24"/>
        </w:rPr>
      </w:pPr>
      <w:r w:rsidRPr="00514DBC">
        <w:rPr>
          <w:rFonts w:ascii="Arial" w:hAnsi="Arial" w:cs="Arial"/>
          <w:b/>
          <w:noProof/>
          <w:sz w:val="24"/>
          <w:szCs w:val="24"/>
        </w:rPr>
        <w:drawing>
          <wp:anchor distT="0" distB="0" distL="114300" distR="114300" simplePos="0" relativeHeight="251587584" behindDoc="1" locked="0" layoutInCell="1" allowOverlap="1" wp14:anchorId="1E1562C8" wp14:editId="357B60A8">
            <wp:simplePos x="0" y="0"/>
            <wp:positionH relativeFrom="column">
              <wp:posOffset>424180</wp:posOffset>
            </wp:positionH>
            <wp:positionV relativeFrom="paragraph">
              <wp:posOffset>536575</wp:posOffset>
            </wp:positionV>
            <wp:extent cx="3171825" cy="1905000"/>
            <wp:effectExtent l="0" t="0" r="9525" b="19050"/>
            <wp:wrapNone/>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r w:rsidRPr="00514DBC">
        <w:rPr>
          <w:rFonts w:ascii="Arial" w:hAnsi="Arial" w:cs="Arial"/>
          <w:b/>
          <w:sz w:val="24"/>
          <w:szCs w:val="24"/>
        </w:rPr>
        <w:br w:type="textWrapping" w:clear="all"/>
      </w:r>
      <w:r w:rsidR="008333D7" w:rsidRPr="00514DBC">
        <w:rPr>
          <w:rFonts w:ascii="Arial" w:hAnsi="Arial" w:cs="Arial"/>
          <w:b/>
          <w:sz w:val="24"/>
          <w:szCs w:val="24"/>
        </w:rPr>
        <w:t>Fuente: De Jesús</w:t>
      </w:r>
      <w:r w:rsidR="008333D7">
        <w:rPr>
          <w:rFonts w:ascii="Arial" w:hAnsi="Arial" w:cs="Arial"/>
          <w:b/>
          <w:sz w:val="24"/>
          <w:szCs w:val="24"/>
        </w:rPr>
        <w:t xml:space="preserve"> y Leal</w:t>
      </w:r>
      <w:r w:rsidR="002B425D">
        <w:rPr>
          <w:rFonts w:ascii="Arial" w:hAnsi="Arial" w:cs="Arial"/>
          <w:b/>
          <w:sz w:val="24"/>
          <w:szCs w:val="24"/>
        </w:rPr>
        <w:t xml:space="preserve"> (2015)</w:t>
      </w:r>
    </w:p>
    <w:p w:rsidR="00514DBC" w:rsidRPr="00514DBC" w:rsidRDefault="00514DBC" w:rsidP="00514DBC">
      <w:pPr>
        <w:spacing w:line="360" w:lineRule="auto"/>
        <w:jc w:val="both"/>
        <w:rPr>
          <w:rFonts w:ascii="Arial" w:hAnsi="Arial" w:cs="Arial"/>
          <w:b/>
          <w:sz w:val="24"/>
          <w:szCs w:val="24"/>
        </w:rPr>
      </w:pPr>
      <w:r w:rsidRPr="00514DBC">
        <w:rPr>
          <w:rFonts w:ascii="Arial" w:hAnsi="Arial" w:cs="Arial"/>
          <w:b/>
          <w:sz w:val="24"/>
          <w:szCs w:val="24"/>
        </w:rPr>
        <w:t>Análisis de la los resultados.</w:t>
      </w:r>
    </w:p>
    <w:p w:rsidR="00514DBC" w:rsidRPr="00514DBC" w:rsidRDefault="00514DBC" w:rsidP="00514DBC">
      <w:pPr>
        <w:spacing w:after="0" w:line="360" w:lineRule="auto"/>
        <w:jc w:val="both"/>
        <w:rPr>
          <w:rFonts w:ascii="Arial" w:hAnsi="Arial" w:cs="Arial"/>
          <w:sz w:val="24"/>
          <w:szCs w:val="24"/>
        </w:rPr>
      </w:pPr>
      <w:r w:rsidRPr="00514DBC">
        <w:rPr>
          <w:rFonts w:ascii="Arial" w:hAnsi="Arial" w:cs="Arial"/>
          <w:sz w:val="24"/>
          <w:szCs w:val="24"/>
        </w:rPr>
        <w:t>Aquí se destaca que hay que seguir estimulando los hábitos de lectura en el colectivo de estudiantes para afianzar la comprensión lectora ya que todavía necesitan leer varias veces un texto para comprenderlo.</w:t>
      </w:r>
    </w:p>
    <w:p w:rsidR="00514DBC" w:rsidRPr="00514DBC" w:rsidRDefault="00514DBC" w:rsidP="00514DBC">
      <w:pPr>
        <w:spacing w:after="0" w:line="360" w:lineRule="auto"/>
        <w:jc w:val="both"/>
        <w:rPr>
          <w:rFonts w:ascii="Arial" w:hAnsi="Arial" w:cs="Arial"/>
          <w:sz w:val="24"/>
          <w:szCs w:val="24"/>
        </w:rPr>
      </w:pPr>
    </w:p>
    <w:p w:rsidR="00514DBC" w:rsidRDefault="00514DBC" w:rsidP="00514DBC">
      <w:pPr>
        <w:spacing w:after="0" w:line="360" w:lineRule="auto"/>
        <w:jc w:val="both"/>
        <w:rPr>
          <w:rFonts w:ascii="Arial" w:hAnsi="Arial" w:cs="Arial"/>
          <w:b/>
          <w:sz w:val="24"/>
          <w:szCs w:val="24"/>
        </w:rPr>
      </w:pPr>
    </w:p>
    <w:p w:rsidR="008333D7" w:rsidRPr="00514DBC" w:rsidRDefault="008333D7" w:rsidP="00514DBC">
      <w:pPr>
        <w:spacing w:after="0" w:line="360" w:lineRule="auto"/>
        <w:jc w:val="both"/>
        <w:rPr>
          <w:rFonts w:ascii="Arial" w:hAnsi="Arial" w:cs="Arial"/>
          <w:b/>
          <w:sz w:val="24"/>
          <w:szCs w:val="24"/>
        </w:rPr>
      </w:pPr>
    </w:p>
    <w:p w:rsidR="008630C7" w:rsidRDefault="008630C7" w:rsidP="00514DBC">
      <w:pPr>
        <w:spacing w:after="0" w:line="360" w:lineRule="auto"/>
        <w:jc w:val="both"/>
        <w:rPr>
          <w:rFonts w:ascii="Arial" w:hAnsi="Arial" w:cs="Arial"/>
          <w:b/>
          <w:sz w:val="24"/>
          <w:szCs w:val="24"/>
        </w:rPr>
      </w:pPr>
    </w:p>
    <w:p w:rsidR="00514DBC" w:rsidRPr="00514DBC" w:rsidRDefault="008333D7" w:rsidP="00514DBC">
      <w:pPr>
        <w:spacing w:after="0" w:line="360" w:lineRule="auto"/>
        <w:jc w:val="both"/>
        <w:rPr>
          <w:rFonts w:ascii="Arial" w:hAnsi="Arial" w:cs="Arial"/>
          <w:b/>
          <w:sz w:val="24"/>
          <w:szCs w:val="24"/>
        </w:rPr>
      </w:pPr>
      <w:r>
        <w:rPr>
          <w:rFonts w:ascii="Arial" w:hAnsi="Arial" w:cs="Arial"/>
          <w:b/>
          <w:sz w:val="24"/>
          <w:szCs w:val="24"/>
        </w:rPr>
        <w:lastRenderedPageBreak/>
        <w:t>Dimension</w:t>
      </w:r>
      <w:r w:rsidRPr="00514DBC">
        <w:rPr>
          <w:rFonts w:ascii="Arial" w:hAnsi="Arial" w:cs="Arial"/>
          <w:b/>
          <w:sz w:val="24"/>
          <w:szCs w:val="24"/>
        </w:rPr>
        <w:t>a</w:t>
      </w:r>
      <w:r w:rsidR="00514DBC" w:rsidRPr="00514DBC">
        <w:rPr>
          <w:rFonts w:ascii="Arial" w:hAnsi="Arial" w:cs="Arial"/>
          <w:b/>
          <w:sz w:val="24"/>
          <w:szCs w:val="24"/>
        </w:rPr>
        <w:t xml:space="preserve">: Técnicas metacognitivas  </w:t>
      </w:r>
    </w:p>
    <w:p w:rsidR="00514DBC" w:rsidRPr="00514DBC" w:rsidRDefault="00514DBC" w:rsidP="00514DBC">
      <w:pPr>
        <w:spacing w:after="0" w:line="360" w:lineRule="auto"/>
        <w:jc w:val="both"/>
        <w:rPr>
          <w:rFonts w:ascii="Arial" w:hAnsi="Arial" w:cs="Arial"/>
          <w:b/>
          <w:sz w:val="24"/>
          <w:szCs w:val="24"/>
        </w:rPr>
      </w:pPr>
      <w:r w:rsidRPr="00514DBC">
        <w:rPr>
          <w:rFonts w:ascii="Arial" w:hAnsi="Arial" w:cs="Arial"/>
          <w:b/>
          <w:sz w:val="24"/>
          <w:szCs w:val="24"/>
        </w:rPr>
        <w:t>Ítem N°4</w:t>
      </w:r>
    </w:p>
    <w:p w:rsidR="00514DBC" w:rsidRPr="00514DBC" w:rsidRDefault="00514DBC" w:rsidP="00514DBC">
      <w:pPr>
        <w:spacing w:after="0" w:line="360" w:lineRule="auto"/>
        <w:jc w:val="both"/>
        <w:rPr>
          <w:rFonts w:ascii="Arial" w:hAnsi="Arial" w:cs="Arial"/>
          <w:b/>
          <w:sz w:val="24"/>
          <w:szCs w:val="24"/>
        </w:rPr>
      </w:pPr>
    </w:p>
    <w:tbl>
      <w:tblPr>
        <w:tblStyle w:val="Tablaconcuadrcula"/>
        <w:tblW w:w="0" w:type="auto"/>
        <w:shd w:val="clear" w:color="auto" w:fill="B2A1C7" w:themeFill="accent4" w:themeFillTint="99"/>
        <w:tblLook w:val="04A0" w:firstRow="1" w:lastRow="0" w:firstColumn="1" w:lastColumn="0" w:noHBand="0" w:noVBand="1"/>
      </w:tblPr>
      <w:tblGrid>
        <w:gridCol w:w="7905"/>
      </w:tblGrid>
      <w:tr w:rsidR="00514DBC" w:rsidRPr="00514DBC" w:rsidTr="00772F1A">
        <w:trPr>
          <w:trHeight w:val="276"/>
        </w:trPr>
        <w:tc>
          <w:tcPr>
            <w:tcW w:w="7905" w:type="dxa"/>
            <w:shd w:val="clear" w:color="auto" w:fill="B2A1C7" w:themeFill="accent4" w:themeFillTint="99"/>
          </w:tcPr>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Ítem N°4</w:t>
            </w:r>
          </w:p>
        </w:tc>
      </w:tr>
      <w:tr w:rsidR="00514DBC" w:rsidRPr="00514DBC" w:rsidTr="00772F1A">
        <w:trPr>
          <w:trHeight w:val="656"/>
        </w:trPr>
        <w:tc>
          <w:tcPr>
            <w:tcW w:w="7905" w:type="dxa"/>
            <w:shd w:val="clear" w:color="auto" w:fill="B2A1C7" w:themeFill="accent4" w:themeFillTint="99"/>
          </w:tcPr>
          <w:p w:rsidR="00514DBC" w:rsidRPr="00B732D6" w:rsidRDefault="00514DBC" w:rsidP="00B732D6">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¿Por qué crees que se te dificulta la comprensión de un texto?</w:t>
            </w:r>
          </w:p>
        </w:tc>
      </w:tr>
    </w:tbl>
    <w:p w:rsidR="00514DBC" w:rsidRPr="00514DBC" w:rsidRDefault="00514DBC" w:rsidP="00514DBC">
      <w:pPr>
        <w:spacing w:after="0" w:line="360" w:lineRule="auto"/>
        <w:jc w:val="both"/>
        <w:rPr>
          <w:rFonts w:ascii="Arial" w:hAnsi="Arial" w:cs="Arial"/>
          <w:b/>
          <w:sz w:val="24"/>
          <w:szCs w:val="24"/>
        </w:rPr>
      </w:pP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2A1C7" w:themeFill="accent4" w:themeFillTint="99"/>
        <w:tblLayout w:type="fixed"/>
        <w:tblLook w:val="01E0" w:firstRow="1" w:lastRow="1" w:firstColumn="1" w:lastColumn="1" w:noHBand="0" w:noVBand="0"/>
      </w:tblPr>
      <w:tblGrid>
        <w:gridCol w:w="1668"/>
        <w:gridCol w:w="708"/>
        <w:gridCol w:w="1276"/>
      </w:tblGrid>
      <w:tr w:rsidR="00514DBC" w:rsidRPr="00514DBC" w:rsidTr="00514DBC">
        <w:trPr>
          <w:trHeight w:val="308"/>
        </w:trPr>
        <w:tc>
          <w:tcPr>
            <w:tcW w:w="1668" w:type="dxa"/>
            <w:vMerge w:val="restart"/>
            <w:tcBorders>
              <w:top w:val="nil"/>
              <w:left w:val="nil"/>
              <w:bottom w:val="double" w:sz="4" w:space="0" w:color="0070C0"/>
              <w:right w:val="double" w:sz="4" w:space="0" w:color="0070C0"/>
            </w:tcBorders>
            <w:shd w:val="clear" w:color="auto" w:fill="B2A1C7" w:themeFill="accent4" w:themeFillTint="99"/>
            <w:vAlign w:val="center"/>
          </w:tcPr>
          <w:p w:rsidR="00514DBC" w:rsidRPr="00514DBC" w:rsidRDefault="00514DBC" w:rsidP="00B732D6">
            <w:pPr>
              <w:spacing w:after="0" w:line="360" w:lineRule="auto"/>
              <w:jc w:val="both"/>
              <w:rPr>
                <w:rFonts w:ascii="Arial" w:hAnsi="Arial" w:cs="Arial"/>
                <w:b/>
                <w:sz w:val="24"/>
                <w:szCs w:val="24"/>
                <w:lang w:val="es-ES"/>
              </w:rPr>
            </w:pPr>
          </w:p>
        </w:tc>
        <w:tc>
          <w:tcPr>
            <w:tcW w:w="1984" w:type="dxa"/>
            <w:gridSpan w:val="2"/>
            <w:tcBorders>
              <w:top w:val="double" w:sz="4" w:space="0" w:color="0070C0"/>
              <w:left w:val="double" w:sz="4" w:space="0" w:color="0070C0"/>
              <w:bottom w:val="double" w:sz="4" w:space="0" w:color="0070C0"/>
              <w:right w:val="double" w:sz="4" w:space="0" w:color="D426A2"/>
            </w:tcBorders>
            <w:shd w:val="clear" w:color="auto" w:fill="B2A1C7" w:themeFill="accent4"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Ítem N°4</w:t>
            </w:r>
          </w:p>
        </w:tc>
      </w:tr>
      <w:tr w:rsidR="00514DBC" w:rsidRPr="00514DBC" w:rsidTr="00514DBC">
        <w:trPr>
          <w:trHeight w:val="6"/>
        </w:trPr>
        <w:tc>
          <w:tcPr>
            <w:tcW w:w="1668" w:type="dxa"/>
            <w:vMerge/>
            <w:tcBorders>
              <w:top w:val="nil"/>
              <w:left w:val="nil"/>
              <w:bottom w:val="double" w:sz="4" w:space="0" w:color="0070C0"/>
              <w:right w:val="double" w:sz="4" w:space="0" w:color="0070C0"/>
            </w:tcBorders>
            <w:shd w:val="clear" w:color="auto" w:fill="B2A1C7" w:themeFill="accent4" w:themeFillTint="99"/>
            <w:vAlign w:val="center"/>
            <w:hideMark/>
          </w:tcPr>
          <w:p w:rsidR="00514DBC" w:rsidRPr="00514DBC" w:rsidRDefault="00514DBC" w:rsidP="00B732D6">
            <w:pPr>
              <w:spacing w:after="0" w:line="360" w:lineRule="auto"/>
              <w:rPr>
                <w:rFonts w:ascii="Arial" w:hAnsi="Arial" w:cs="Arial"/>
                <w:b/>
                <w:sz w:val="24"/>
                <w:szCs w:val="24"/>
                <w:lang w:val="es-ES"/>
              </w:rPr>
            </w:pPr>
          </w:p>
        </w:tc>
        <w:tc>
          <w:tcPr>
            <w:tcW w:w="1984" w:type="dxa"/>
            <w:gridSpan w:val="2"/>
            <w:tcBorders>
              <w:top w:val="double" w:sz="4" w:space="0" w:color="0070C0"/>
              <w:left w:val="double" w:sz="4" w:space="0" w:color="0070C0"/>
              <w:bottom w:val="double" w:sz="4" w:space="0" w:color="0070C0"/>
              <w:right w:val="double" w:sz="4" w:space="0" w:color="0070C0"/>
            </w:tcBorders>
            <w:shd w:val="clear" w:color="auto" w:fill="B2A1C7" w:themeFill="accent4"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noProof/>
                <w:sz w:val="24"/>
                <w:szCs w:val="24"/>
              </w:rPr>
              <w:drawing>
                <wp:anchor distT="0" distB="0" distL="114300" distR="114300" simplePos="0" relativeHeight="251598848" behindDoc="1" locked="0" layoutInCell="1" allowOverlap="1">
                  <wp:simplePos x="0" y="0"/>
                  <wp:positionH relativeFrom="column">
                    <wp:posOffset>1884045</wp:posOffset>
                  </wp:positionH>
                  <wp:positionV relativeFrom="paragraph">
                    <wp:posOffset>72390</wp:posOffset>
                  </wp:positionV>
                  <wp:extent cx="2743200" cy="2456180"/>
                  <wp:effectExtent l="0" t="0" r="19050" b="20320"/>
                  <wp:wrapNone/>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r w:rsidRPr="00514DBC">
              <w:rPr>
                <w:rFonts w:ascii="Arial" w:hAnsi="Arial" w:cs="Arial"/>
                <w:b/>
                <w:sz w:val="24"/>
                <w:szCs w:val="24"/>
                <w:lang w:val="es-ES"/>
              </w:rPr>
              <w:t>Control</w:t>
            </w:r>
          </w:p>
        </w:tc>
      </w:tr>
      <w:tr w:rsidR="00514DBC" w:rsidRPr="00514DBC" w:rsidTr="00514DBC">
        <w:trPr>
          <w:trHeight w:val="6"/>
        </w:trPr>
        <w:tc>
          <w:tcPr>
            <w:tcW w:w="1668" w:type="dxa"/>
            <w:vMerge/>
            <w:tcBorders>
              <w:top w:val="nil"/>
              <w:left w:val="nil"/>
              <w:bottom w:val="double" w:sz="4" w:space="0" w:color="0070C0"/>
              <w:right w:val="double" w:sz="4" w:space="0" w:color="0070C0"/>
            </w:tcBorders>
            <w:shd w:val="clear" w:color="auto" w:fill="B2A1C7" w:themeFill="accent4" w:themeFillTint="99"/>
            <w:vAlign w:val="center"/>
            <w:hideMark/>
          </w:tcPr>
          <w:p w:rsidR="00514DBC" w:rsidRPr="00514DBC" w:rsidRDefault="00514DBC" w:rsidP="00B732D6">
            <w:pPr>
              <w:spacing w:after="0" w:line="360" w:lineRule="auto"/>
              <w:rPr>
                <w:rFonts w:ascii="Arial" w:hAnsi="Arial" w:cs="Arial"/>
                <w:b/>
                <w:sz w:val="24"/>
                <w:szCs w:val="24"/>
                <w:lang w:val="es-ES"/>
              </w:rPr>
            </w:pPr>
          </w:p>
        </w:tc>
        <w:tc>
          <w:tcPr>
            <w:tcW w:w="708"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F</w:t>
            </w:r>
          </w:p>
        </w:tc>
        <w:tc>
          <w:tcPr>
            <w:tcW w:w="1276"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17"/>
        </w:trPr>
        <w:tc>
          <w:tcPr>
            <w:tcW w:w="1668"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 xml:space="preserve">Tema difícil </w:t>
            </w:r>
          </w:p>
        </w:tc>
        <w:tc>
          <w:tcPr>
            <w:tcW w:w="708"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5</w:t>
            </w:r>
          </w:p>
        </w:tc>
        <w:tc>
          <w:tcPr>
            <w:tcW w:w="1276"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hideMark/>
          </w:tcPr>
          <w:p w:rsidR="00514DBC" w:rsidRPr="00514DBC" w:rsidRDefault="00514DBC" w:rsidP="00B732D6">
            <w:pPr>
              <w:spacing w:after="0" w:line="360" w:lineRule="auto"/>
              <w:rPr>
                <w:rFonts w:ascii="Arial" w:hAnsi="Arial" w:cs="Arial"/>
                <w:sz w:val="24"/>
                <w:szCs w:val="24"/>
              </w:rPr>
            </w:pPr>
            <w:r w:rsidRPr="00514DBC">
              <w:rPr>
                <w:rFonts w:ascii="Arial" w:hAnsi="Arial" w:cs="Arial"/>
                <w:sz w:val="24"/>
                <w:szCs w:val="24"/>
              </w:rPr>
              <w:t>31.25%</w:t>
            </w:r>
          </w:p>
        </w:tc>
      </w:tr>
      <w:tr w:rsidR="00514DBC" w:rsidRPr="00514DBC" w:rsidTr="00514DBC">
        <w:trPr>
          <w:trHeight w:val="533"/>
        </w:trPr>
        <w:tc>
          <w:tcPr>
            <w:tcW w:w="1668"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Tema nuevo</w:t>
            </w:r>
          </w:p>
        </w:tc>
        <w:tc>
          <w:tcPr>
            <w:tcW w:w="708"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3</w:t>
            </w:r>
          </w:p>
        </w:tc>
        <w:tc>
          <w:tcPr>
            <w:tcW w:w="1276"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18.75%</w:t>
            </w:r>
          </w:p>
        </w:tc>
      </w:tr>
      <w:tr w:rsidR="00514DBC" w:rsidRPr="00514DBC" w:rsidTr="00514DBC">
        <w:trPr>
          <w:trHeight w:val="796"/>
        </w:trPr>
        <w:tc>
          <w:tcPr>
            <w:tcW w:w="1668"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Poco interés</w:t>
            </w:r>
          </w:p>
        </w:tc>
        <w:tc>
          <w:tcPr>
            <w:tcW w:w="708"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8</w:t>
            </w:r>
          </w:p>
        </w:tc>
        <w:tc>
          <w:tcPr>
            <w:tcW w:w="1276"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50%</w:t>
            </w:r>
          </w:p>
        </w:tc>
      </w:tr>
      <w:tr w:rsidR="00514DBC" w:rsidRPr="00514DBC" w:rsidTr="00514DBC">
        <w:trPr>
          <w:trHeight w:val="796"/>
        </w:trPr>
        <w:tc>
          <w:tcPr>
            <w:tcW w:w="1668"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vAlign w:val="center"/>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No se</w:t>
            </w:r>
          </w:p>
        </w:tc>
        <w:tc>
          <w:tcPr>
            <w:tcW w:w="708"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0</w:t>
            </w:r>
          </w:p>
        </w:tc>
        <w:tc>
          <w:tcPr>
            <w:tcW w:w="1276"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0</w:t>
            </w:r>
          </w:p>
        </w:tc>
      </w:tr>
      <w:tr w:rsidR="00514DBC" w:rsidRPr="00514DBC" w:rsidTr="00514DBC">
        <w:trPr>
          <w:trHeight w:val="25"/>
        </w:trPr>
        <w:tc>
          <w:tcPr>
            <w:tcW w:w="1668"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 xml:space="preserve">Total </w:t>
            </w:r>
          </w:p>
        </w:tc>
        <w:tc>
          <w:tcPr>
            <w:tcW w:w="708"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16</w:t>
            </w:r>
          </w:p>
        </w:tc>
        <w:tc>
          <w:tcPr>
            <w:tcW w:w="1276" w:type="dxa"/>
            <w:tcBorders>
              <w:top w:val="double" w:sz="4" w:space="0" w:color="0070C0"/>
              <w:left w:val="double" w:sz="4" w:space="0" w:color="0070C0"/>
              <w:bottom w:val="double" w:sz="4" w:space="0" w:color="0070C0"/>
              <w:right w:val="double" w:sz="4" w:space="0" w:color="0070C0"/>
            </w:tcBorders>
            <w:shd w:val="clear" w:color="auto" w:fill="B2A1C7" w:themeFill="accent4" w:themeFillTint="99"/>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100%</w:t>
            </w:r>
          </w:p>
        </w:tc>
      </w:tr>
    </w:tbl>
    <w:p w:rsidR="00514DBC" w:rsidRPr="00B732D6" w:rsidRDefault="00514DBC" w:rsidP="008333D7">
      <w:pPr>
        <w:spacing w:line="360" w:lineRule="auto"/>
        <w:jc w:val="center"/>
        <w:rPr>
          <w:rFonts w:ascii="Arial" w:hAnsi="Arial" w:cs="Arial"/>
          <w:b/>
          <w:sz w:val="24"/>
          <w:szCs w:val="24"/>
        </w:rPr>
      </w:pPr>
      <w:r w:rsidRPr="00514DBC">
        <w:rPr>
          <w:rFonts w:ascii="Arial" w:hAnsi="Arial" w:cs="Arial"/>
          <w:b/>
          <w:sz w:val="24"/>
          <w:szCs w:val="24"/>
        </w:rPr>
        <w:br w:type="textWrapping" w:clear="all"/>
      </w:r>
      <w:r w:rsidR="008333D7" w:rsidRPr="00514DBC">
        <w:rPr>
          <w:rFonts w:ascii="Arial" w:hAnsi="Arial" w:cs="Arial"/>
          <w:b/>
          <w:sz w:val="24"/>
          <w:szCs w:val="24"/>
        </w:rPr>
        <w:t>Fuente: De Jesús</w:t>
      </w:r>
      <w:r w:rsidR="008333D7">
        <w:rPr>
          <w:rFonts w:ascii="Arial" w:hAnsi="Arial" w:cs="Arial"/>
          <w:b/>
          <w:sz w:val="24"/>
          <w:szCs w:val="24"/>
        </w:rPr>
        <w:t xml:space="preserve"> y Leal</w:t>
      </w:r>
      <w:r w:rsidR="002B425D">
        <w:rPr>
          <w:rFonts w:ascii="Arial" w:hAnsi="Arial" w:cs="Arial"/>
          <w:b/>
          <w:sz w:val="24"/>
          <w:szCs w:val="24"/>
        </w:rPr>
        <w:t xml:space="preserve"> (2015)</w:t>
      </w:r>
    </w:p>
    <w:p w:rsidR="00514DBC" w:rsidRPr="00514DBC" w:rsidRDefault="00514DBC" w:rsidP="00514DBC">
      <w:pPr>
        <w:tabs>
          <w:tab w:val="left" w:pos="2352"/>
        </w:tabs>
        <w:spacing w:after="0" w:line="360" w:lineRule="auto"/>
        <w:jc w:val="both"/>
        <w:rPr>
          <w:rFonts w:ascii="Arial" w:hAnsi="Arial" w:cs="Arial"/>
          <w:b/>
          <w:sz w:val="24"/>
          <w:szCs w:val="24"/>
        </w:rPr>
      </w:pPr>
      <w:r w:rsidRPr="00514DBC">
        <w:rPr>
          <w:rFonts w:ascii="Arial" w:hAnsi="Arial" w:cs="Arial"/>
          <w:b/>
          <w:sz w:val="24"/>
          <w:szCs w:val="24"/>
        </w:rPr>
        <w:t>Análisis de la los resultados.</w:t>
      </w:r>
    </w:p>
    <w:p w:rsidR="00514DBC" w:rsidRPr="00514DBC" w:rsidRDefault="00514DBC" w:rsidP="00514DBC">
      <w:pPr>
        <w:tabs>
          <w:tab w:val="left" w:pos="2352"/>
        </w:tabs>
        <w:spacing w:after="0" w:line="360" w:lineRule="auto"/>
        <w:jc w:val="both"/>
        <w:rPr>
          <w:rFonts w:ascii="Arial" w:hAnsi="Arial" w:cs="Arial"/>
          <w:b/>
          <w:sz w:val="24"/>
          <w:szCs w:val="24"/>
        </w:rPr>
      </w:pPr>
    </w:p>
    <w:p w:rsidR="00514DBC" w:rsidRDefault="00514DBC" w:rsidP="00514DBC">
      <w:pPr>
        <w:tabs>
          <w:tab w:val="left" w:pos="2352"/>
        </w:tabs>
        <w:spacing w:after="0" w:line="360" w:lineRule="auto"/>
        <w:jc w:val="both"/>
        <w:rPr>
          <w:rFonts w:ascii="Arial" w:hAnsi="Arial" w:cs="Arial"/>
          <w:sz w:val="24"/>
          <w:szCs w:val="24"/>
        </w:rPr>
      </w:pPr>
      <w:r w:rsidRPr="00514DBC">
        <w:rPr>
          <w:rFonts w:ascii="Arial" w:hAnsi="Arial" w:cs="Arial"/>
          <w:sz w:val="24"/>
          <w:szCs w:val="24"/>
        </w:rPr>
        <w:t xml:space="preserve">Se puede apreciar que ya los estudiantes están en la capacidad de utilizar la </w:t>
      </w:r>
      <w:r w:rsidR="00B732D6">
        <w:rPr>
          <w:rFonts w:ascii="Arial" w:hAnsi="Arial" w:cs="Arial"/>
          <w:sz w:val="24"/>
          <w:szCs w:val="24"/>
        </w:rPr>
        <w:t>meta</w:t>
      </w:r>
      <w:r w:rsidR="00B732D6" w:rsidRPr="00514DBC">
        <w:rPr>
          <w:rFonts w:ascii="Arial" w:hAnsi="Arial" w:cs="Arial"/>
          <w:sz w:val="24"/>
          <w:szCs w:val="24"/>
        </w:rPr>
        <w:t>cognición</w:t>
      </w:r>
      <w:r w:rsidRPr="00514DBC">
        <w:rPr>
          <w:rFonts w:ascii="Arial" w:hAnsi="Arial" w:cs="Arial"/>
          <w:sz w:val="24"/>
          <w:szCs w:val="24"/>
        </w:rPr>
        <w:t xml:space="preserve"> para realizar juicios personales, ya que expresaron que el entorno educativo afecta de manera considerable en su concentración porque afirman que el ruido y las distracciones hacen que la compresión sea más lenta y ocho de ellos expresaron que los temas difíciles y nuevos les cuesta asimilarlos o comprenderlos.</w:t>
      </w:r>
    </w:p>
    <w:p w:rsidR="00772F1A" w:rsidRPr="00514DBC" w:rsidRDefault="00772F1A" w:rsidP="00514DBC">
      <w:pPr>
        <w:tabs>
          <w:tab w:val="left" w:pos="2352"/>
        </w:tabs>
        <w:spacing w:after="0" w:line="360" w:lineRule="auto"/>
        <w:jc w:val="both"/>
        <w:rPr>
          <w:rFonts w:ascii="Arial" w:hAnsi="Arial" w:cs="Arial"/>
          <w:sz w:val="24"/>
          <w:szCs w:val="24"/>
        </w:rPr>
      </w:pPr>
    </w:p>
    <w:p w:rsidR="00514DBC" w:rsidRPr="00514DBC" w:rsidRDefault="00514DBC" w:rsidP="00514DBC">
      <w:pPr>
        <w:tabs>
          <w:tab w:val="left" w:pos="2352"/>
        </w:tabs>
        <w:spacing w:after="0" w:line="360" w:lineRule="auto"/>
        <w:jc w:val="both"/>
        <w:rPr>
          <w:rFonts w:ascii="Arial" w:hAnsi="Arial" w:cs="Arial"/>
          <w:b/>
          <w:sz w:val="24"/>
          <w:szCs w:val="24"/>
        </w:rPr>
      </w:pPr>
    </w:p>
    <w:p w:rsidR="00514DBC" w:rsidRPr="00514DBC" w:rsidRDefault="008333D7" w:rsidP="00514DBC">
      <w:pPr>
        <w:spacing w:after="0" w:line="360" w:lineRule="auto"/>
        <w:jc w:val="both"/>
        <w:rPr>
          <w:rFonts w:ascii="Arial" w:hAnsi="Arial" w:cs="Arial"/>
          <w:b/>
          <w:sz w:val="24"/>
          <w:szCs w:val="24"/>
        </w:rPr>
      </w:pPr>
      <w:r>
        <w:rPr>
          <w:rFonts w:ascii="Arial" w:hAnsi="Arial" w:cs="Arial"/>
          <w:b/>
          <w:sz w:val="24"/>
          <w:szCs w:val="24"/>
        </w:rPr>
        <w:lastRenderedPageBreak/>
        <w:t>Dimensión</w:t>
      </w:r>
      <w:r w:rsidR="00514DBC" w:rsidRPr="00514DBC">
        <w:rPr>
          <w:rFonts w:ascii="Arial" w:hAnsi="Arial" w:cs="Arial"/>
          <w:b/>
          <w:sz w:val="24"/>
          <w:szCs w:val="24"/>
        </w:rPr>
        <w:t xml:space="preserve">: Técnicas metacognitivas  </w:t>
      </w:r>
    </w:p>
    <w:p w:rsidR="00514DBC" w:rsidRPr="00514DBC" w:rsidRDefault="00514DBC" w:rsidP="00514DBC">
      <w:pPr>
        <w:spacing w:after="0" w:line="360" w:lineRule="auto"/>
        <w:jc w:val="both"/>
        <w:rPr>
          <w:rFonts w:ascii="Arial" w:hAnsi="Arial" w:cs="Arial"/>
          <w:b/>
          <w:sz w:val="24"/>
          <w:szCs w:val="24"/>
        </w:rPr>
      </w:pPr>
      <w:r w:rsidRPr="00514DBC">
        <w:rPr>
          <w:rFonts w:ascii="Arial" w:hAnsi="Arial" w:cs="Arial"/>
          <w:b/>
          <w:sz w:val="24"/>
          <w:szCs w:val="24"/>
        </w:rPr>
        <w:t>Ítem N°5</w:t>
      </w:r>
    </w:p>
    <w:p w:rsidR="00514DBC" w:rsidRPr="00514DBC" w:rsidRDefault="00514DBC" w:rsidP="00514DBC">
      <w:pPr>
        <w:spacing w:after="0" w:line="360" w:lineRule="auto"/>
        <w:jc w:val="both"/>
        <w:rPr>
          <w:rFonts w:ascii="Arial" w:hAnsi="Arial" w:cs="Arial"/>
          <w:b/>
          <w:sz w:val="24"/>
          <w:szCs w:val="24"/>
        </w:rPr>
      </w:pPr>
    </w:p>
    <w:tbl>
      <w:tblPr>
        <w:tblStyle w:val="Tablaconcuadrcula"/>
        <w:tblW w:w="0" w:type="auto"/>
        <w:shd w:val="clear" w:color="auto" w:fill="F977DD"/>
        <w:tblLook w:val="04A0" w:firstRow="1" w:lastRow="0" w:firstColumn="1" w:lastColumn="0" w:noHBand="0" w:noVBand="1"/>
      </w:tblPr>
      <w:tblGrid>
        <w:gridCol w:w="7763"/>
      </w:tblGrid>
      <w:tr w:rsidR="00514DBC" w:rsidRPr="00514DBC" w:rsidTr="00B732D6">
        <w:trPr>
          <w:trHeight w:val="289"/>
        </w:trPr>
        <w:tc>
          <w:tcPr>
            <w:tcW w:w="7763" w:type="dxa"/>
            <w:shd w:val="clear" w:color="auto" w:fill="F977DD"/>
          </w:tcPr>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Ítem N°5</w:t>
            </w:r>
          </w:p>
        </w:tc>
      </w:tr>
      <w:tr w:rsidR="00514DBC" w:rsidRPr="00514DBC" w:rsidTr="00B732D6">
        <w:trPr>
          <w:trHeight w:val="739"/>
        </w:trPr>
        <w:tc>
          <w:tcPr>
            <w:tcW w:w="7763" w:type="dxa"/>
            <w:shd w:val="clear" w:color="auto" w:fill="F977DD"/>
          </w:tcPr>
          <w:p w:rsidR="00514DBC" w:rsidRPr="00B732D6" w:rsidRDefault="00514DBC" w:rsidP="00B732D6">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Cuándo te das cuenta que no entendiste lo que leíste, ¿Qué haces?</w:t>
            </w:r>
          </w:p>
        </w:tc>
      </w:tr>
    </w:tbl>
    <w:p w:rsidR="00514DBC" w:rsidRPr="00514DBC" w:rsidRDefault="00514DBC" w:rsidP="00514DBC">
      <w:pPr>
        <w:spacing w:line="360" w:lineRule="auto"/>
        <w:jc w:val="both"/>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977DD"/>
        <w:tblLook w:val="01E0" w:firstRow="1" w:lastRow="1" w:firstColumn="1" w:lastColumn="1" w:noHBand="0" w:noVBand="0"/>
      </w:tblPr>
      <w:tblGrid>
        <w:gridCol w:w="1590"/>
        <w:gridCol w:w="483"/>
        <w:gridCol w:w="1122"/>
      </w:tblGrid>
      <w:tr w:rsidR="00514DBC" w:rsidRPr="00514DBC" w:rsidTr="008333D7">
        <w:trPr>
          <w:trHeight w:val="308"/>
        </w:trPr>
        <w:tc>
          <w:tcPr>
            <w:tcW w:w="1590" w:type="dxa"/>
            <w:vMerge w:val="restart"/>
            <w:tcBorders>
              <w:top w:val="nil"/>
              <w:left w:val="nil"/>
              <w:bottom w:val="double" w:sz="4" w:space="0" w:color="0070C0"/>
              <w:right w:val="double" w:sz="4" w:space="0" w:color="0070C0"/>
            </w:tcBorders>
            <w:shd w:val="clear" w:color="auto" w:fill="F977DD"/>
            <w:vAlign w:val="center"/>
          </w:tcPr>
          <w:p w:rsidR="00514DBC" w:rsidRPr="00514DBC" w:rsidRDefault="00514DBC" w:rsidP="00B732D6">
            <w:pPr>
              <w:spacing w:after="0" w:line="360" w:lineRule="auto"/>
              <w:jc w:val="both"/>
              <w:rPr>
                <w:rFonts w:ascii="Arial" w:hAnsi="Arial" w:cs="Arial"/>
                <w:b/>
                <w:sz w:val="24"/>
                <w:szCs w:val="24"/>
                <w:lang w:val="es-ES"/>
              </w:rPr>
            </w:pPr>
          </w:p>
        </w:tc>
        <w:tc>
          <w:tcPr>
            <w:tcW w:w="1605" w:type="dxa"/>
            <w:gridSpan w:val="2"/>
            <w:tcBorders>
              <w:top w:val="double" w:sz="4" w:space="0" w:color="0070C0"/>
              <w:left w:val="double" w:sz="4" w:space="0" w:color="0070C0"/>
              <w:bottom w:val="double" w:sz="4" w:space="0" w:color="0070C0"/>
              <w:right w:val="double" w:sz="4" w:space="0" w:color="D426A2"/>
            </w:tcBorders>
            <w:shd w:val="clear" w:color="auto" w:fill="F977DD"/>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noProof/>
                <w:sz w:val="24"/>
                <w:szCs w:val="24"/>
              </w:rPr>
              <w:drawing>
                <wp:anchor distT="0" distB="0" distL="114300" distR="114300" simplePos="0" relativeHeight="251611136" behindDoc="1" locked="0" layoutInCell="1" allowOverlap="1" wp14:anchorId="0B34B70F" wp14:editId="005F78A5">
                  <wp:simplePos x="0" y="0"/>
                  <wp:positionH relativeFrom="column">
                    <wp:posOffset>1811655</wp:posOffset>
                  </wp:positionH>
                  <wp:positionV relativeFrom="paragraph">
                    <wp:posOffset>292735</wp:posOffset>
                  </wp:positionV>
                  <wp:extent cx="2985135" cy="2280285"/>
                  <wp:effectExtent l="0" t="0" r="24765" b="24765"/>
                  <wp:wrapNone/>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r w:rsidRPr="00514DBC">
              <w:rPr>
                <w:rFonts w:ascii="Arial" w:hAnsi="Arial" w:cs="Arial"/>
                <w:b/>
                <w:sz w:val="24"/>
                <w:szCs w:val="24"/>
                <w:lang w:val="es-ES"/>
              </w:rPr>
              <w:t>Ítem N°5</w:t>
            </w:r>
          </w:p>
        </w:tc>
      </w:tr>
      <w:tr w:rsidR="00514DBC" w:rsidRPr="00514DBC" w:rsidTr="008333D7">
        <w:trPr>
          <w:trHeight w:val="6"/>
        </w:trPr>
        <w:tc>
          <w:tcPr>
            <w:tcW w:w="0" w:type="auto"/>
            <w:vMerge/>
            <w:tcBorders>
              <w:top w:val="nil"/>
              <w:left w:val="nil"/>
              <w:bottom w:val="double" w:sz="4" w:space="0" w:color="0070C0"/>
              <w:right w:val="double" w:sz="4" w:space="0" w:color="0070C0"/>
            </w:tcBorders>
            <w:shd w:val="clear" w:color="auto" w:fill="F977DD"/>
            <w:vAlign w:val="center"/>
            <w:hideMark/>
          </w:tcPr>
          <w:p w:rsidR="00514DBC" w:rsidRPr="00514DBC" w:rsidRDefault="00514DBC" w:rsidP="00B732D6">
            <w:pPr>
              <w:spacing w:after="0" w:line="360" w:lineRule="auto"/>
              <w:rPr>
                <w:rFonts w:ascii="Arial" w:hAnsi="Arial" w:cs="Arial"/>
                <w:b/>
                <w:sz w:val="24"/>
                <w:szCs w:val="24"/>
                <w:lang w:val="es-ES"/>
              </w:rPr>
            </w:pPr>
          </w:p>
        </w:tc>
        <w:tc>
          <w:tcPr>
            <w:tcW w:w="1605" w:type="dxa"/>
            <w:gridSpan w:val="2"/>
            <w:tcBorders>
              <w:top w:val="double" w:sz="4" w:space="0" w:color="0070C0"/>
              <w:left w:val="double" w:sz="4" w:space="0" w:color="0070C0"/>
              <w:bottom w:val="double" w:sz="4" w:space="0" w:color="0070C0"/>
              <w:right w:val="double" w:sz="4" w:space="0" w:color="0070C0"/>
            </w:tcBorders>
            <w:shd w:val="clear" w:color="auto" w:fill="F977DD"/>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8333D7">
        <w:trPr>
          <w:trHeight w:val="6"/>
        </w:trPr>
        <w:tc>
          <w:tcPr>
            <w:tcW w:w="0" w:type="auto"/>
            <w:vMerge/>
            <w:tcBorders>
              <w:top w:val="nil"/>
              <w:left w:val="nil"/>
              <w:bottom w:val="double" w:sz="4" w:space="0" w:color="0070C0"/>
              <w:right w:val="double" w:sz="4" w:space="0" w:color="0070C0"/>
            </w:tcBorders>
            <w:shd w:val="clear" w:color="auto" w:fill="F977DD"/>
            <w:vAlign w:val="center"/>
            <w:hideMark/>
          </w:tcPr>
          <w:p w:rsidR="00514DBC" w:rsidRPr="00514DBC" w:rsidRDefault="00514DBC" w:rsidP="00B732D6">
            <w:pPr>
              <w:spacing w:after="0" w:line="360" w:lineRule="auto"/>
              <w:rPr>
                <w:rFonts w:ascii="Arial" w:hAnsi="Arial" w:cs="Arial"/>
                <w:b/>
                <w:sz w:val="24"/>
                <w:szCs w:val="24"/>
                <w:lang w:val="es-ES"/>
              </w:rPr>
            </w:pPr>
          </w:p>
        </w:tc>
        <w:tc>
          <w:tcPr>
            <w:tcW w:w="483" w:type="dxa"/>
            <w:tcBorders>
              <w:top w:val="double" w:sz="4" w:space="0" w:color="0070C0"/>
              <w:left w:val="double" w:sz="4" w:space="0" w:color="0070C0"/>
              <w:bottom w:val="double" w:sz="4" w:space="0" w:color="0070C0"/>
              <w:right w:val="double" w:sz="4" w:space="0" w:color="0070C0"/>
            </w:tcBorders>
            <w:shd w:val="clear" w:color="auto" w:fill="F977DD"/>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F</w:t>
            </w:r>
          </w:p>
        </w:tc>
        <w:tc>
          <w:tcPr>
            <w:tcW w:w="1122" w:type="dxa"/>
            <w:tcBorders>
              <w:top w:val="double" w:sz="4" w:space="0" w:color="0070C0"/>
              <w:left w:val="double" w:sz="4" w:space="0" w:color="0070C0"/>
              <w:bottom w:val="double" w:sz="4" w:space="0" w:color="0070C0"/>
              <w:right w:val="double" w:sz="4" w:space="0" w:color="0070C0"/>
            </w:tcBorders>
            <w:shd w:val="clear" w:color="auto" w:fill="F977DD"/>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8333D7">
        <w:trPr>
          <w:trHeight w:val="713"/>
        </w:trPr>
        <w:tc>
          <w:tcPr>
            <w:tcW w:w="1590" w:type="dxa"/>
            <w:tcBorders>
              <w:top w:val="double" w:sz="4" w:space="0" w:color="0070C0"/>
              <w:left w:val="double" w:sz="4" w:space="0" w:color="0070C0"/>
              <w:bottom w:val="double" w:sz="4" w:space="0" w:color="0070C0"/>
              <w:right w:val="double" w:sz="4" w:space="0" w:color="0070C0"/>
            </w:tcBorders>
            <w:shd w:val="clear" w:color="auto" w:fill="F977DD"/>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Volver a leer</w:t>
            </w:r>
          </w:p>
        </w:tc>
        <w:tc>
          <w:tcPr>
            <w:tcW w:w="483" w:type="dxa"/>
            <w:tcBorders>
              <w:top w:val="double" w:sz="4" w:space="0" w:color="0070C0"/>
              <w:left w:val="double" w:sz="4" w:space="0" w:color="0070C0"/>
              <w:bottom w:val="double" w:sz="4" w:space="0" w:color="0070C0"/>
              <w:right w:val="double" w:sz="4" w:space="0" w:color="0070C0"/>
            </w:tcBorders>
            <w:shd w:val="clear" w:color="auto" w:fill="F977DD"/>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13</w:t>
            </w:r>
          </w:p>
        </w:tc>
        <w:tc>
          <w:tcPr>
            <w:tcW w:w="1122" w:type="dxa"/>
            <w:tcBorders>
              <w:top w:val="double" w:sz="4" w:space="0" w:color="0070C0"/>
              <w:left w:val="double" w:sz="4" w:space="0" w:color="0070C0"/>
              <w:bottom w:val="double" w:sz="4" w:space="0" w:color="0070C0"/>
              <w:right w:val="double" w:sz="4" w:space="0" w:color="0070C0"/>
            </w:tcBorders>
            <w:shd w:val="clear" w:color="auto" w:fill="F977DD"/>
            <w:hideMark/>
          </w:tcPr>
          <w:p w:rsidR="00514DBC" w:rsidRPr="00514DBC" w:rsidRDefault="00514DBC" w:rsidP="00B732D6">
            <w:pPr>
              <w:spacing w:after="0" w:line="360" w:lineRule="auto"/>
              <w:rPr>
                <w:rFonts w:ascii="Arial" w:hAnsi="Arial" w:cs="Arial"/>
                <w:sz w:val="24"/>
                <w:szCs w:val="24"/>
              </w:rPr>
            </w:pPr>
            <w:r w:rsidRPr="00514DBC">
              <w:rPr>
                <w:rFonts w:ascii="Arial" w:hAnsi="Arial" w:cs="Arial"/>
                <w:sz w:val="24"/>
                <w:szCs w:val="24"/>
              </w:rPr>
              <w:t>81.25%</w:t>
            </w:r>
          </w:p>
        </w:tc>
      </w:tr>
      <w:tr w:rsidR="00514DBC" w:rsidRPr="00514DBC" w:rsidTr="008333D7">
        <w:trPr>
          <w:trHeight w:val="697"/>
        </w:trPr>
        <w:tc>
          <w:tcPr>
            <w:tcW w:w="1590" w:type="dxa"/>
            <w:tcBorders>
              <w:top w:val="double" w:sz="4" w:space="0" w:color="0070C0"/>
              <w:left w:val="double" w:sz="4" w:space="0" w:color="0070C0"/>
              <w:bottom w:val="double" w:sz="4" w:space="0" w:color="0070C0"/>
              <w:right w:val="double" w:sz="4" w:space="0" w:color="0070C0"/>
            </w:tcBorders>
            <w:shd w:val="clear" w:color="auto" w:fill="F977DD"/>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 xml:space="preserve">Busco información </w:t>
            </w:r>
          </w:p>
        </w:tc>
        <w:tc>
          <w:tcPr>
            <w:tcW w:w="483" w:type="dxa"/>
            <w:tcBorders>
              <w:top w:val="double" w:sz="4" w:space="0" w:color="0070C0"/>
              <w:left w:val="double" w:sz="4" w:space="0" w:color="0070C0"/>
              <w:bottom w:val="double" w:sz="4" w:space="0" w:color="0070C0"/>
              <w:right w:val="double" w:sz="4" w:space="0" w:color="0070C0"/>
            </w:tcBorders>
            <w:shd w:val="clear" w:color="auto" w:fill="F977DD"/>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3</w:t>
            </w:r>
          </w:p>
        </w:tc>
        <w:tc>
          <w:tcPr>
            <w:tcW w:w="1122" w:type="dxa"/>
            <w:tcBorders>
              <w:top w:val="double" w:sz="4" w:space="0" w:color="0070C0"/>
              <w:left w:val="double" w:sz="4" w:space="0" w:color="0070C0"/>
              <w:bottom w:val="double" w:sz="4" w:space="0" w:color="0070C0"/>
              <w:right w:val="double" w:sz="4" w:space="0" w:color="0070C0"/>
            </w:tcBorders>
            <w:shd w:val="clear" w:color="auto" w:fill="F977DD"/>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18.75%</w:t>
            </w:r>
          </w:p>
        </w:tc>
      </w:tr>
      <w:tr w:rsidR="00514DBC" w:rsidRPr="00514DBC" w:rsidTr="008333D7">
        <w:trPr>
          <w:trHeight w:val="681"/>
        </w:trPr>
        <w:tc>
          <w:tcPr>
            <w:tcW w:w="1590" w:type="dxa"/>
            <w:tcBorders>
              <w:top w:val="double" w:sz="4" w:space="0" w:color="0070C0"/>
              <w:left w:val="double" w:sz="4" w:space="0" w:color="0070C0"/>
              <w:bottom w:val="double" w:sz="4" w:space="0" w:color="0070C0"/>
              <w:right w:val="double" w:sz="4" w:space="0" w:color="0070C0"/>
            </w:tcBorders>
            <w:shd w:val="clear" w:color="auto" w:fill="F977DD"/>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 xml:space="preserve"> Pregunto al profesor</w:t>
            </w:r>
          </w:p>
        </w:tc>
        <w:tc>
          <w:tcPr>
            <w:tcW w:w="483" w:type="dxa"/>
            <w:tcBorders>
              <w:top w:val="double" w:sz="4" w:space="0" w:color="0070C0"/>
              <w:left w:val="double" w:sz="4" w:space="0" w:color="0070C0"/>
              <w:bottom w:val="double" w:sz="4" w:space="0" w:color="0070C0"/>
              <w:right w:val="double" w:sz="4" w:space="0" w:color="0070C0"/>
            </w:tcBorders>
            <w:shd w:val="clear" w:color="auto" w:fill="F977DD"/>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0</w:t>
            </w:r>
          </w:p>
        </w:tc>
        <w:tc>
          <w:tcPr>
            <w:tcW w:w="1122" w:type="dxa"/>
            <w:tcBorders>
              <w:top w:val="double" w:sz="4" w:space="0" w:color="0070C0"/>
              <w:left w:val="double" w:sz="4" w:space="0" w:color="0070C0"/>
              <w:bottom w:val="double" w:sz="4" w:space="0" w:color="0070C0"/>
              <w:right w:val="double" w:sz="4" w:space="0" w:color="0070C0"/>
            </w:tcBorders>
            <w:shd w:val="clear" w:color="auto" w:fill="F977DD"/>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0%</w:t>
            </w:r>
          </w:p>
        </w:tc>
      </w:tr>
      <w:tr w:rsidR="00514DBC" w:rsidRPr="00514DBC" w:rsidTr="008333D7">
        <w:trPr>
          <w:trHeight w:val="25"/>
        </w:trPr>
        <w:tc>
          <w:tcPr>
            <w:tcW w:w="1590" w:type="dxa"/>
            <w:tcBorders>
              <w:top w:val="double" w:sz="4" w:space="0" w:color="0070C0"/>
              <w:left w:val="double" w:sz="4" w:space="0" w:color="0070C0"/>
              <w:bottom w:val="double" w:sz="4" w:space="0" w:color="0070C0"/>
              <w:right w:val="double" w:sz="4" w:space="0" w:color="0070C0"/>
            </w:tcBorders>
            <w:shd w:val="clear" w:color="auto" w:fill="F977DD"/>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 xml:space="preserve">Total </w:t>
            </w:r>
          </w:p>
        </w:tc>
        <w:tc>
          <w:tcPr>
            <w:tcW w:w="483" w:type="dxa"/>
            <w:tcBorders>
              <w:top w:val="double" w:sz="4" w:space="0" w:color="0070C0"/>
              <w:left w:val="double" w:sz="4" w:space="0" w:color="0070C0"/>
              <w:bottom w:val="double" w:sz="4" w:space="0" w:color="0070C0"/>
              <w:right w:val="double" w:sz="4" w:space="0" w:color="0070C0"/>
            </w:tcBorders>
            <w:shd w:val="clear" w:color="auto" w:fill="F977DD"/>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16</w:t>
            </w:r>
          </w:p>
        </w:tc>
        <w:tc>
          <w:tcPr>
            <w:tcW w:w="1122" w:type="dxa"/>
            <w:tcBorders>
              <w:top w:val="double" w:sz="4" w:space="0" w:color="0070C0"/>
              <w:left w:val="double" w:sz="4" w:space="0" w:color="0070C0"/>
              <w:bottom w:val="double" w:sz="4" w:space="0" w:color="0070C0"/>
              <w:right w:val="double" w:sz="4" w:space="0" w:color="0070C0"/>
            </w:tcBorders>
            <w:shd w:val="clear" w:color="auto" w:fill="F977DD"/>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100%</w:t>
            </w:r>
          </w:p>
        </w:tc>
      </w:tr>
    </w:tbl>
    <w:p w:rsidR="008333D7" w:rsidRDefault="008333D7" w:rsidP="008333D7">
      <w:pPr>
        <w:spacing w:line="360" w:lineRule="auto"/>
        <w:jc w:val="center"/>
        <w:rPr>
          <w:rFonts w:ascii="Arial" w:hAnsi="Arial" w:cs="Arial"/>
          <w:b/>
          <w:sz w:val="24"/>
          <w:szCs w:val="24"/>
        </w:rPr>
      </w:pPr>
      <w:r w:rsidRPr="00514DBC">
        <w:rPr>
          <w:rFonts w:ascii="Arial" w:hAnsi="Arial" w:cs="Arial"/>
          <w:b/>
          <w:sz w:val="24"/>
          <w:szCs w:val="24"/>
        </w:rPr>
        <w:t>Fuente: De Jesús</w:t>
      </w:r>
      <w:r>
        <w:rPr>
          <w:rFonts w:ascii="Arial" w:hAnsi="Arial" w:cs="Arial"/>
          <w:b/>
          <w:sz w:val="24"/>
          <w:szCs w:val="24"/>
        </w:rPr>
        <w:t xml:space="preserve"> y Leal</w:t>
      </w:r>
      <w:r w:rsidR="002B425D">
        <w:rPr>
          <w:rFonts w:ascii="Arial" w:hAnsi="Arial" w:cs="Arial"/>
          <w:b/>
          <w:sz w:val="24"/>
          <w:szCs w:val="24"/>
        </w:rPr>
        <w:t xml:space="preserve"> (2015)</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t>Análisis de la los resultados.</w:t>
      </w:r>
    </w:p>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 xml:space="preserve">En cuanto a esta pregunta la mayoría de los estudiantes expreso, que cuando no entienden un texto lo primero que hacen es volverlo a leer, mientras que otros  buscan la forma de solucionar el problema que se les presente, investigando en internet. Ellos son perseverantes y honestos al responder. Notamos además que ya están en la capacidad de auto evaluarse porque no necesitan que el profesor los ayude o </w:t>
      </w:r>
      <w:r w:rsidR="00B732D6">
        <w:rPr>
          <w:rFonts w:ascii="Arial" w:hAnsi="Arial" w:cs="Arial"/>
          <w:sz w:val="24"/>
          <w:szCs w:val="24"/>
        </w:rPr>
        <w:t>les indique si está bien o mal.</w:t>
      </w:r>
    </w:p>
    <w:p w:rsidR="00514DBC" w:rsidRPr="00514DBC" w:rsidRDefault="008333D7" w:rsidP="00514DBC">
      <w:pPr>
        <w:spacing w:after="0" w:line="360" w:lineRule="auto"/>
        <w:jc w:val="both"/>
        <w:rPr>
          <w:rFonts w:ascii="Arial" w:hAnsi="Arial" w:cs="Arial"/>
          <w:b/>
          <w:sz w:val="24"/>
          <w:szCs w:val="24"/>
        </w:rPr>
      </w:pPr>
      <w:r>
        <w:rPr>
          <w:rFonts w:ascii="Arial" w:hAnsi="Arial" w:cs="Arial"/>
          <w:b/>
          <w:sz w:val="24"/>
          <w:szCs w:val="24"/>
        </w:rPr>
        <w:lastRenderedPageBreak/>
        <w:t>Dimensión</w:t>
      </w:r>
      <w:r w:rsidR="00514DBC" w:rsidRPr="00514DBC">
        <w:rPr>
          <w:rFonts w:ascii="Arial" w:hAnsi="Arial" w:cs="Arial"/>
          <w:b/>
          <w:sz w:val="24"/>
          <w:szCs w:val="24"/>
        </w:rPr>
        <w:t xml:space="preserve">: Técnicas metacognitivas  </w:t>
      </w:r>
    </w:p>
    <w:p w:rsidR="00514DBC" w:rsidRPr="00514DBC" w:rsidRDefault="00514DBC" w:rsidP="00514DBC">
      <w:pPr>
        <w:spacing w:after="0" w:line="360" w:lineRule="auto"/>
        <w:jc w:val="both"/>
        <w:rPr>
          <w:rFonts w:ascii="Arial" w:hAnsi="Arial" w:cs="Arial"/>
          <w:b/>
          <w:sz w:val="24"/>
          <w:szCs w:val="24"/>
        </w:rPr>
      </w:pPr>
      <w:r w:rsidRPr="00514DBC">
        <w:rPr>
          <w:rFonts w:ascii="Arial" w:hAnsi="Arial" w:cs="Arial"/>
          <w:b/>
          <w:sz w:val="24"/>
          <w:szCs w:val="24"/>
        </w:rPr>
        <w:t>Ítem N°6</w:t>
      </w:r>
    </w:p>
    <w:p w:rsidR="00514DBC" w:rsidRPr="00514DBC" w:rsidRDefault="00514DBC" w:rsidP="00514DBC">
      <w:pPr>
        <w:spacing w:after="0" w:line="360" w:lineRule="auto"/>
        <w:jc w:val="both"/>
        <w:rPr>
          <w:rFonts w:ascii="Arial" w:hAnsi="Arial" w:cs="Arial"/>
          <w:b/>
          <w:sz w:val="24"/>
          <w:szCs w:val="24"/>
        </w:rPr>
      </w:pPr>
    </w:p>
    <w:tbl>
      <w:tblPr>
        <w:tblStyle w:val="Tablaconcuadrcula"/>
        <w:tblW w:w="0" w:type="auto"/>
        <w:shd w:val="clear" w:color="auto" w:fill="D99594" w:themeFill="accent2" w:themeFillTint="99"/>
        <w:tblLook w:val="04A0" w:firstRow="1" w:lastRow="0" w:firstColumn="1" w:lastColumn="0" w:noHBand="0" w:noVBand="1"/>
      </w:tblPr>
      <w:tblGrid>
        <w:gridCol w:w="7905"/>
      </w:tblGrid>
      <w:tr w:rsidR="00514DBC" w:rsidRPr="00514DBC" w:rsidTr="00B732D6">
        <w:trPr>
          <w:trHeight w:val="233"/>
        </w:trPr>
        <w:tc>
          <w:tcPr>
            <w:tcW w:w="7905" w:type="dxa"/>
            <w:shd w:val="clear" w:color="auto" w:fill="D99594" w:themeFill="accent2" w:themeFillTint="99"/>
          </w:tcPr>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Ítem N°6</w:t>
            </w:r>
          </w:p>
        </w:tc>
      </w:tr>
      <w:tr w:rsidR="00514DBC" w:rsidRPr="00514DBC" w:rsidTr="00B732D6">
        <w:trPr>
          <w:trHeight w:val="554"/>
        </w:trPr>
        <w:tc>
          <w:tcPr>
            <w:tcW w:w="7905" w:type="dxa"/>
            <w:shd w:val="clear" w:color="auto" w:fill="D99594" w:themeFill="accent2" w:themeFillTint="99"/>
          </w:tcPr>
          <w:p w:rsidR="00514DBC" w:rsidRPr="00B732D6" w:rsidRDefault="00514DBC" w:rsidP="00B732D6">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Cuando terminas de leer, ¿Cómo compruebas si comprendiste lo leído?</w:t>
            </w:r>
          </w:p>
        </w:tc>
      </w:tr>
    </w:tbl>
    <w:p w:rsidR="00514DBC" w:rsidRPr="00514DBC" w:rsidRDefault="00514DBC" w:rsidP="00514DBC">
      <w:pPr>
        <w:spacing w:line="360" w:lineRule="auto"/>
        <w:jc w:val="both"/>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9594" w:themeFill="accent2" w:themeFillTint="99"/>
        <w:tblLayout w:type="fixed"/>
        <w:tblLook w:val="01E0" w:firstRow="1" w:lastRow="1" w:firstColumn="1" w:lastColumn="1" w:noHBand="0" w:noVBand="0"/>
      </w:tblPr>
      <w:tblGrid>
        <w:gridCol w:w="1384"/>
        <w:gridCol w:w="567"/>
        <w:gridCol w:w="1276"/>
      </w:tblGrid>
      <w:tr w:rsidR="00514DBC" w:rsidRPr="00514DBC" w:rsidTr="00514DBC">
        <w:trPr>
          <w:trHeight w:val="423"/>
        </w:trPr>
        <w:tc>
          <w:tcPr>
            <w:tcW w:w="1384" w:type="dxa"/>
            <w:vMerge w:val="restart"/>
            <w:tcBorders>
              <w:top w:val="nil"/>
              <w:left w:val="nil"/>
              <w:bottom w:val="double" w:sz="4" w:space="0" w:color="0070C0"/>
              <w:right w:val="double" w:sz="4" w:space="0" w:color="0070C0"/>
            </w:tcBorders>
            <w:shd w:val="clear" w:color="auto" w:fill="D99594" w:themeFill="accent2" w:themeFillTint="99"/>
            <w:vAlign w:val="center"/>
          </w:tcPr>
          <w:p w:rsidR="00514DBC" w:rsidRPr="00514DBC" w:rsidRDefault="00514DBC" w:rsidP="00B732D6">
            <w:pPr>
              <w:spacing w:after="0" w:line="360" w:lineRule="auto"/>
              <w:jc w:val="both"/>
              <w:rPr>
                <w:rFonts w:ascii="Arial" w:hAnsi="Arial" w:cs="Arial"/>
                <w:b/>
                <w:sz w:val="24"/>
                <w:szCs w:val="24"/>
                <w:lang w:val="es-ES"/>
              </w:rPr>
            </w:pPr>
          </w:p>
        </w:tc>
        <w:tc>
          <w:tcPr>
            <w:tcW w:w="1843" w:type="dxa"/>
            <w:gridSpan w:val="2"/>
            <w:tcBorders>
              <w:top w:val="double" w:sz="4" w:space="0" w:color="0070C0"/>
              <w:left w:val="double" w:sz="4" w:space="0" w:color="0070C0"/>
              <w:bottom w:val="double" w:sz="4" w:space="0" w:color="0070C0"/>
              <w:right w:val="double" w:sz="4" w:space="0" w:color="D426A2"/>
            </w:tcBorders>
            <w:shd w:val="clear" w:color="auto" w:fill="D99594" w:themeFill="accent2"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noProof/>
                <w:sz w:val="24"/>
                <w:szCs w:val="24"/>
              </w:rPr>
              <w:drawing>
                <wp:anchor distT="0" distB="0" distL="114300" distR="114300" simplePos="0" relativeHeight="251622400" behindDoc="1" locked="0" layoutInCell="1" allowOverlap="1">
                  <wp:simplePos x="0" y="0"/>
                  <wp:positionH relativeFrom="column">
                    <wp:posOffset>1809115</wp:posOffset>
                  </wp:positionH>
                  <wp:positionV relativeFrom="paragraph">
                    <wp:posOffset>72390</wp:posOffset>
                  </wp:positionV>
                  <wp:extent cx="2533650" cy="2381250"/>
                  <wp:effectExtent l="0" t="0" r="19050" b="19050"/>
                  <wp:wrapNone/>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r w:rsidRPr="00514DBC">
              <w:rPr>
                <w:rFonts w:ascii="Arial" w:hAnsi="Arial" w:cs="Arial"/>
                <w:b/>
                <w:sz w:val="24"/>
                <w:szCs w:val="24"/>
                <w:lang w:val="es-ES"/>
              </w:rPr>
              <w:t>Ítem N°6</w:t>
            </w:r>
          </w:p>
        </w:tc>
      </w:tr>
      <w:tr w:rsidR="00514DBC" w:rsidRPr="00514DBC" w:rsidTr="00514DBC">
        <w:trPr>
          <w:trHeight w:val="331"/>
        </w:trPr>
        <w:tc>
          <w:tcPr>
            <w:tcW w:w="1384" w:type="dxa"/>
            <w:vMerge/>
            <w:tcBorders>
              <w:top w:val="nil"/>
              <w:left w:val="nil"/>
              <w:bottom w:val="double" w:sz="4" w:space="0" w:color="0070C0"/>
              <w:right w:val="double" w:sz="4" w:space="0" w:color="0070C0"/>
            </w:tcBorders>
            <w:shd w:val="clear" w:color="auto" w:fill="D99594" w:themeFill="accent2" w:themeFillTint="99"/>
            <w:vAlign w:val="center"/>
            <w:hideMark/>
          </w:tcPr>
          <w:p w:rsidR="00514DBC" w:rsidRPr="00514DBC" w:rsidRDefault="00514DBC" w:rsidP="00B732D6">
            <w:pPr>
              <w:spacing w:after="0" w:line="360" w:lineRule="auto"/>
              <w:rPr>
                <w:rFonts w:ascii="Arial" w:hAnsi="Arial" w:cs="Arial"/>
                <w:b/>
                <w:sz w:val="24"/>
                <w:szCs w:val="24"/>
                <w:lang w:val="es-ES"/>
              </w:rPr>
            </w:pPr>
          </w:p>
        </w:tc>
        <w:tc>
          <w:tcPr>
            <w:tcW w:w="1843" w:type="dxa"/>
            <w:gridSpan w:val="2"/>
            <w:tcBorders>
              <w:top w:val="double" w:sz="4" w:space="0" w:color="0070C0"/>
              <w:left w:val="double" w:sz="4" w:space="0" w:color="0070C0"/>
              <w:bottom w:val="double" w:sz="4" w:space="0" w:color="0070C0"/>
              <w:right w:val="double" w:sz="4" w:space="0" w:color="0070C0"/>
            </w:tcBorders>
            <w:shd w:val="clear" w:color="auto" w:fill="D99594" w:themeFill="accent2"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514DBC">
        <w:trPr>
          <w:trHeight w:val="6"/>
        </w:trPr>
        <w:tc>
          <w:tcPr>
            <w:tcW w:w="1384" w:type="dxa"/>
            <w:vMerge/>
            <w:tcBorders>
              <w:top w:val="nil"/>
              <w:left w:val="nil"/>
              <w:bottom w:val="double" w:sz="4" w:space="0" w:color="0070C0"/>
              <w:right w:val="double" w:sz="4" w:space="0" w:color="0070C0"/>
            </w:tcBorders>
            <w:shd w:val="clear" w:color="auto" w:fill="D99594" w:themeFill="accent2" w:themeFillTint="99"/>
            <w:vAlign w:val="center"/>
            <w:hideMark/>
          </w:tcPr>
          <w:p w:rsidR="00514DBC" w:rsidRPr="00514DBC" w:rsidRDefault="00514DBC" w:rsidP="00B732D6">
            <w:pPr>
              <w:spacing w:after="0" w:line="360" w:lineRule="auto"/>
              <w:rPr>
                <w:rFonts w:ascii="Arial" w:hAnsi="Arial" w:cs="Arial"/>
                <w:b/>
                <w:sz w:val="24"/>
                <w:szCs w:val="24"/>
                <w:lang w:val="es-ES"/>
              </w:rPr>
            </w:pPr>
          </w:p>
        </w:tc>
        <w:tc>
          <w:tcPr>
            <w:tcW w:w="567"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F</w:t>
            </w:r>
          </w:p>
        </w:tc>
        <w:tc>
          <w:tcPr>
            <w:tcW w:w="1276"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17"/>
        </w:trPr>
        <w:tc>
          <w:tcPr>
            <w:tcW w:w="1384"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Recuerdo el tema</w:t>
            </w:r>
          </w:p>
        </w:tc>
        <w:tc>
          <w:tcPr>
            <w:tcW w:w="567"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10</w:t>
            </w:r>
          </w:p>
        </w:tc>
        <w:tc>
          <w:tcPr>
            <w:tcW w:w="1276"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hideMark/>
          </w:tcPr>
          <w:p w:rsidR="00514DBC" w:rsidRPr="00514DBC" w:rsidRDefault="00514DBC" w:rsidP="00B732D6">
            <w:pPr>
              <w:spacing w:after="0" w:line="360" w:lineRule="auto"/>
              <w:rPr>
                <w:rFonts w:ascii="Arial" w:hAnsi="Arial" w:cs="Arial"/>
                <w:sz w:val="24"/>
                <w:szCs w:val="24"/>
              </w:rPr>
            </w:pPr>
            <w:r w:rsidRPr="00514DBC">
              <w:rPr>
                <w:rFonts w:ascii="Arial" w:hAnsi="Arial" w:cs="Arial"/>
                <w:sz w:val="24"/>
                <w:szCs w:val="24"/>
              </w:rPr>
              <w:t>62.51%</w:t>
            </w:r>
          </w:p>
        </w:tc>
      </w:tr>
      <w:tr w:rsidR="00514DBC" w:rsidRPr="00514DBC" w:rsidTr="00514DBC">
        <w:trPr>
          <w:trHeight w:val="799"/>
        </w:trPr>
        <w:tc>
          <w:tcPr>
            <w:tcW w:w="1384"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Me evalúa el profesor</w:t>
            </w:r>
          </w:p>
        </w:tc>
        <w:tc>
          <w:tcPr>
            <w:tcW w:w="567"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4</w:t>
            </w:r>
          </w:p>
        </w:tc>
        <w:tc>
          <w:tcPr>
            <w:tcW w:w="1276"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25%</w:t>
            </w:r>
          </w:p>
        </w:tc>
      </w:tr>
      <w:tr w:rsidR="00514DBC" w:rsidRPr="00514DBC" w:rsidTr="00514DBC">
        <w:trPr>
          <w:trHeight w:val="25"/>
        </w:trPr>
        <w:tc>
          <w:tcPr>
            <w:tcW w:w="1384"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Hago un resumen</w:t>
            </w:r>
          </w:p>
        </w:tc>
        <w:tc>
          <w:tcPr>
            <w:tcW w:w="567"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2</w:t>
            </w:r>
          </w:p>
        </w:tc>
        <w:tc>
          <w:tcPr>
            <w:tcW w:w="1276"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12.5%</w:t>
            </w:r>
          </w:p>
        </w:tc>
      </w:tr>
      <w:tr w:rsidR="00514DBC" w:rsidRPr="00514DBC" w:rsidTr="00514DBC">
        <w:trPr>
          <w:trHeight w:val="25"/>
        </w:trPr>
        <w:tc>
          <w:tcPr>
            <w:tcW w:w="1384"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 xml:space="preserve">Total </w:t>
            </w:r>
          </w:p>
        </w:tc>
        <w:tc>
          <w:tcPr>
            <w:tcW w:w="567"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16</w:t>
            </w:r>
          </w:p>
        </w:tc>
        <w:tc>
          <w:tcPr>
            <w:tcW w:w="1276" w:type="dxa"/>
            <w:tcBorders>
              <w:top w:val="double" w:sz="4" w:space="0" w:color="0070C0"/>
              <w:left w:val="double" w:sz="4" w:space="0" w:color="0070C0"/>
              <w:bottom w:val="double" w:sz="4" w:space="0" w:color="0070C0"/>
              <w:right w:val="double" w:sz="4" w:space="0" w:color="0070C0"/>
            </w:tcBorders>
            <w:shd w:val="clear" w:color="auto" w:fill="D99594" w:themeFill="accent2" w:themeFillTint="99"/>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100%</w:t>
            </w:r>
          </w:p>
        </w:tc>
      </w:tr>
    </w:tbl>
    <w:p w:rsidR="00B732D6" w:rsidRDefault="00B732D6" w:rsidP="00514DBC">
      <w:pPr>
        <w:spacing w:line="360" w:lineRule="auto"/>
        <w:jc w:val="center"/>
        <w:rPr>
          <w:rFonts w:ascii="Arial" w:hAnsi="Arial" w:cs="Arial"/>
          <w:b/>
          <w:sz w:val="24"/>
          <w:szCs w:val="24"/>
        </w:rPr>
      </w:pPr>
    </w:p>
    <w:p w:rsidR="008333D7" w:rsidRPr="00514DBC" w:rsidRDefault="008333D7" w:rsidP="008333D7">
      <w:pPr>
        <w:spacing w:line="360" w:lineRule="auto"/>
        <w:jc w:val="center"/>
        <w:rPr>
          <w:rFonts w:ascii="Arial" w:hAnsi="Arial" w:cs="Arial"/>
          <w:b/>
          <w:sz w:val="24"/>
          <w:szCs w:val="24"/>
        </w:rPr>
      </w:pPr>
      <w:r w:rsidRPr="00514DBC">
        <w:rPr>
          <w:rFonts w:ascii="Arial" w:hAnsi="Arial" w:cs="Arial"/>
          <w:b/>
          <w:sz w:val="24"/>
          <w:szCs w:val="24"/>
        </w:rPr>
        <w:t>Fuente: De Jesús</w:t>
      </w:r>
      <w:r>
        <w:rPr>
          <w:rFonts w:ascii="Arial" w:hAnsi="Arial" w:cs="Arial"/>
          <w:b/>
          <w:sz w:val="24"/>
          <w:szCs w:val="24"/>
        </w:rPr>
        <w:t xml:space="preserve"> y Leal</w:t>
      </w:r>
      <w:r w:rsidR="002B425D">
        <w:rPr>
          <w:rFonts w:ascii="Arial" w:hAnsi="Arial" w:cs="Arial"/>
          <w:b/>
          <w:sz w:val="24"/>
          <w:szCs w:val="24"/>
        </w:rPr>
        <w:t xml:space="preserve"> (2015) </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t>Análisis de la los resultados</w:t>
      </w:r>
    </w:p>
    <w:p w:rsidR="00514DBC" w:rsidRPr="00740C2A" w:rsidRDefault="00514DBC" w:rsidP="00514DBC">
      <w:pPr>
        <w:spacing w:line="360" w:lineRule="auto"/>
        <w:rPr>
          <w:rFonts w:ascii="Arial" w:hAnsi="Arial" w:cs="Arial"/>
          <w:sz w:val="24"/>
          <w:szCs w:val="24"/>
        </w:rPr>
      </w:pPr>
      <w:r w:rsidRPr="00514DBC">
        <w:rPr>
          <w:rFonts w:ascii="Arial" w:hAnsi="Arial" w:cs="Arial"/>
          <w:sz w:val="24"/>
          <w:szCs w:val="24"/>
        </w:rPr>
        <w:t>Los estudiantes expresaron que ya ejercitan la comprensión lectora debido a que diez educandos comprueban que han entendido un texto recordando parte de él y cuatro de ellos aun necesitan que el profesor los evalué de una forma para saber si lo han hecho bien, mientras que  dos vuelven a hacer un resumen.</w:t>
      </w:r>
    </w:p>
    <w:p w:rsidR="00514DBC" w:rsidRPr="00514DBC" w:rsidRDefault="008333D7" w:rsidP="00514DBC">
      <w:pPr>
        <w:spacing w:after="0" w:line="360" w:lineRule="auto"/>
        <w:jc w:val="both"/>
        <w:rPr>
          <w:rFonts w:ascii="Arial" w:hAnsi="Arial" w:cs="Arial"/>
          <w:b/>
          <w:sz w:val="24"/>
          <w:szCs w:val="24"/>
        </w:rPr>
      </w:pPr>
      <w:r w:rsidRPr="00514DBC">
        <w:rPr>
          <w:rFonts w:ascii="Arial" w:hAnsi="Arial" w:cs="Arial"/>
          <w:b/>
          <w:sz w:val="24"/>
          <w:szCs w:val="24"/>
        </w:rPr>
        <w:lastRenderedPageBreak/>
        <w:t>Dime</w:t>
      </w:r>
      <w:r>
        <w:rPr>
          <w:rFonts w:ascii="Arial" w:hAnsi="Arial" w:cs="Arial"/>
          <w:b/>
          <w:sz w:val="24"/>
          <w:szCs w:val="24"/>
        </w:rPr>
        <w:t>nsión</w:t>
      </w:r>
      <w:r w:rsidR="00514DBC" w:rsidRPr="00514DBC">
        <w:rPr>
          <w:rFonts w:ascii="Arial" w:hAnsi="Arial" w:cs="Arial"/>
          <w:b/>
          <w:sz w:val="24"/>
          <w:szCs w:val="24"/>
        </w:rPr>
        <w:t>: Cognitiva</w:t>
      </w:r>
    </w:p>
    <w:p w:rsidR="00514DBC" w:rsidRPr="00514DBC" w:rsidRDefault="00514DBC" w:rsidP="00514DBC">
      <w:pPr>
        <w:spacing w:after="0" w:line="360" w:lineRule="auto"/>
        <w:jc w:val="both"/>
        <w:rPr>
          <w:rFonts w:ascii="Arial" w:hAnsi="Arial" w:cs="Arial"/>
          <w:b/>
          <w:sz w:val="24"/>
          <w:szCs w:val="24"/>
        </w:rPr>
      </w:pPr>
      <w:r w:rsidRPr="00514DBC">
        <w:rPr>
          <w:rFonts w:ascii="Arial" w:hAnsi="Arial" w:cs="Arial"/>
          <w:b/>
          <w:sz w:val="24"/>
          <w:szCs w:val="24"/>
        </w:rPr>
        <w:t>Ítem N°7</w:t>
      </w:r>
    </w:p>
    <w:p w:rsidR="00514DBC" w:rsidRPr="00514DBC" w:rsidRDefault="00514DBC" w:rsidP="00514DBC">
      <w:pPr>
        <w:spacing w:after="0" w:line="360" w:lineRule="auto"/>
        <w:jc w:val="both"/>
        <w:rPr>
          <w:rFonts w:ascii="Arial" w:hAnsi="Arial" w:cs="Arial"/>
          <w:b/>
          <w:sz w:val="24"/>
          <w:szCs w:val="24"/>
        </w:rPr>
      </w:pPr>
    </w:p>
    <w:tbl>
      <w:tblPr>
        <w:tblStyle w:val="Tablaconcuadrcula"/>
        <w:tblW w:w="0" w:type="auto"/>
        <w:shd w:val="clear" w:color="auto" w:fill="D6E3BC" w:themeFill="accent3" w:themeFillTint="66"/>
        <w:tblLook w:val="04A0" w:firstRow="1" w:lastRow="0" w:firstColumn="1" w:lastColumn="0" w:noHBand="0" w:noVBand="1"/>
      </w:tblPr>
      <w:tblGrid>
        <w:gridCol w:w="6912"/>
      </w:tblGrid>
      <w:tr w:rsidR="00514DBC" w:rsidRPr="00514DBC" w:rsidTr="00B732D6">
        <w:trPr>
          <w:trHeight w:val="229"/>
        </w:trPr>
        <w:tc>
          <w:tcPr>
            <w:tcW w:w="6912" w:type="dxa"/>
            <w:shd w:val="clear" w:color="auto" w:fill="D6E3BC" w:themeFill="accent3" w:themeFillTint="66"/>
          </w:tcPr>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Ítem N°7</w:t>
            </w:r>
          </w:p>
        </w:tc>
      </w:tr>
      <w:tr w:rsidR="00514DBC" w:rsidRPr="00514DBC" w:rsidTr="00B732D6">
        <w:trPr>
          <w:trHeight w:val="586"/>
        </w:trPr>
        <w:tc>
          <w:tcPr>
            <w:tcW w:w="6912" w:type="dxa"/>
            <w:shd w:val="clear" w:color="auto" w:fill="D6E3BC" w:themeFill="accent3" w:themeFillTint="66"/>
          </w:tcPr>
          <w:p w:rsidR="00514DBC" w:rsidRPr="00B732D6" w:rsidRDefault="00514DBC" w:rsidP="00B732D6">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¿Cómo sabes si realizaste bien un resumen?</w:t>
            </w:r>
          </w:p>
        </w:tc>
      </w:tr>
    </w:tbl>
    <w:p w:rsidR="00514DBC" w:rsidRPr="00514DBC" w:rsidRDefault="00514DBC" w:rsidP="00514DBC">
      <w:pPr>
        <w:spacing w:line="360" w:lineRule="auto"/>
        <w:jc w:val="both"/>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2D69B" w:themeFill="accent3" w:themeFillTint="99"/>
        <w:tblLook w:val="01E0" w:firstRow="1" w:lastRow="1" w:firstColumn="1" w:lastColumn="1" w:noHBand="0" w:noVBand="0"/>
      </w:tblPr>
      <w:tblGrid>
        <w:gridCol w:w="1524"/>
        <w:gridCol w:w="483"/>
        <w:gridCol w:w="1239"/>
      </w:tblGrid>
      <w:tr w:rsidR="00514DBC" w:rsidRPr="00514DBC" w:rsidTr="00514DBC">
        <w:trPr>
          <w:trHeight w:val="308"/>
        </w:trPr>
        <w:tc>
          <w:tcPr>
            <w:tcW w:w="1390" w:type="dxa"/>
            <w:vMerge w:val="restart"/>
            <w:tcBorders>
              <w:top w:val="nil"/>
              <w:left w:val="nil"/>
              <w:bottom w:val="double" w:sz="4" w:space="0" w:color="0070C0"/>
              <w:right w:val="double" w:sz="4" w:space="0" w:color="0070C0"/>
            </w:tcBorders>
            <w:shd w:val="clear" w:color="auto" w:fill="C2D69B" w:themeFill="accent3" w:themeFillTint="99"/>
            <w:vAlign w:val="center"/>
          </w:tcPr>
          <w:p w:rsidR="00514DBC" w:rsidRPr="00514DBC" w:rsidRDefault="00514DBC" w:rsidP="00B732D6">
            <w:pPr>
              <w:spacing w:after="0" w:line="360" w:lineRule="auto"/>
              <w:jc w:val="both"/>
              <w:rPr>
                <w:rFonts w:ascii="Arial" w:hAnsi="Arial" w:cs="Arial"/>
                <w:b/>
                <w:sz w:val="24"/>
                <w:szCs w:val="24"/>
                <w:lang w:val="es-ES"/>
              </w:rPr>
            </w:pPr>
          </w:p>
        </w:tc>
        <w:tc>
          <w:tcPr>
            <w:tcW w:w="1695" w:type="dxa"/>
            <w:gridSpan w:val="2"/>
            <w:tcBorders>
              <w:top w:val="double" w:sz="4" w:space="0" w:color="0070C0"/>
              <w:left w:val="double" w:sz="4" w:space="0" w:color="0070C0"/>
              <w:bottom w:val="double" w:sz="4" w:space="0" w:color="0070C0"/>
              <w:right w:val="double" w:sz="4" w:space="0" w:color="D426A2"/>
            </w:tcBorders>
            <w:shd w:val="clear" w:color="auto" w:fill="C2D69B" w:themeFill="accent3"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noProof/>
                <w:sz w:val="24"/>
                <w:szCs w:val="24"/>
              </w:rPr>
              <w:drawing>
                <wp:anchor distT="0" distB="0" distL="114300" distR="114300" simplePos="0" relativeHeight="251633664" behindDoc="1" locked="0" layoutInCell="1" allowOverlap="1">
                  <wp:simplePos x="0" y="0"/>
                  <wp:positionH relativeFrom="column">
                    <wp:posOffset>1432560</wp:posOffset>
                  </wp:positionH>
                  <wp:positionV relativeFrom="paragraph">
                    <wp:posOffset>67310</wp:posOffset>
                  </wp:positionV>
                  <wp:extent cx="3028950" cy="2581275"/>
                  <wp:effectExtent l="0" t="0" r="19050" b="9525"/>
                  <wp:wrapNone/>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r w:rsidRPr="00514DBC">
              <w:rPr>
                <w:rFonts w:ascii="Arial" w:hAnsi="Arial" w:cs="Arial"/>
                <w:b/>
                <w:sz w:val="24"/>
                <w:szCs w:val="24"/>
                <w:lang w:val="es-ES"/>
              </w:rPr>
              <w:t>Ítem N°7</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C2D69B" w:themeFill="accent3" w:themeFillTint="99"/>
            <w:vAlign w:val="center"/>
            <w:hideMark/>
          </w:tcPr>
          <w:p w:rsidR="00514DBC" w:rsidRPr="00514DBC" w:rsidRDefault="00514DBC" w:rsidP="00B732D6">
            <w:pPr>
              <w:spacing w:after="0" w:line="360" w:lineRule="auto"/>
              <w:rPr>
                <w:rFonts w:ascii="Arial" w:hAnsi="Arial" w:cs="Arial"/>
                <w:b/>
                <w:sz w:val="24"/>
                <w:szCs w:val="24"/>
                <w:lang w:val="es-ES"/>
              </w:rPr>
            </w:pPr>
          </w:p>
        </w:tc>
        <w:tc>
          <w:tcPr>
            <w:tcW w:w="1695" w:type="dxa"/>
            <w:gridSpan w:val="2"/>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C2D69B" w:themeFill="accent3" w:themeFillTint="99"/>
            <w:vAlign w:val="center"/>
            <w:hideMark/>
          </w:tcPr>
          <w:p w:rsidR="00514DBC" w:rsidRPr="00514DBC" w:rsidRDefault="00514DBC" w:rsidP="00B732D6">
            <w:pPr>
              <w:spacing w:after="0" w:line="360" w:lineRule="auto"/>
              <w:rPr>
                <w:rFonts w:ascii="Arial" w:hAnsi="Arial" w:cs="Arial"/>
                <w:b/>
                <w:sz w:val="24"/>
                <w:szCs w:val="24"/>
                <w:lang w:val="es-ES"/>
              </w:rPr>
            </w:pPr>
          </w:p>
        </w:tc>
        <w:tc>
          <w:tcPr>
            <w:tcW w:w="45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F</w:t>
            </w:r>
          </w:p>
        </w:tc>
        <w:tc>
          <w:tcPr>
            <w:tcW w:w="1239"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17"/>
        </w:trPr>
        <w:tc>
          <w:tcPr>
            <w:tcW w:w="1390"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Posee Coherencia</w:t>
            </w:r>
          </w:p>
        </w:tc>
        <w:tc>
          <w:tcPr>
            <w:tcW w:w="45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8</w:t>
            </w:r>
          </w:p>
        </w:tc>
        <w:tc>
          <w:tcPr>
            <w:tcW w:w="1239"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B732D6">
            <w:pPr>
              <w:spacing w:after="0" w:line="360" w:lineRule="auto"/>
              <w:rPr>
                <w:rFonts w:ascii="Arial" w:hAnsi="Arial" w:cs="Arial"/>
                <w:sz w:val="24"/>
                <w:szCs w:val="24"/>
              </w:rPr>
            </w:pPr>
            <w:r w:rsidRPr="00514DBC">
              <w:rPr>
                <w:rFonts w:ascii="Arial" w:hAnsi="Arial" w:cs="Arial"/>
                <w:sz w:val="24"/>
                <w:szCs w:val="24"/>
              </w:rPr>
              <w:t>50%</w:t>
            </w:r>
          </w:p>
        </w:tc>
      </w:tr>
      <w:tr w:rsidR="00514DBC" w:rsidRPr="00514DBC" w:rsidTr="00514DBC">
        <w:trPr>
          <w:trHeight w:val="533"/>
        </w:trPr>
        <w:tc>
          <w:tcPr>
            <w:tcW w:w="1390"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Consulto al profesor</w:t>
            </w:r>
          </w:p>
        </w:tc>
        <w:tc>
          <w:tcPr>
            <w:tcW w:w="45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7</w:t>
            </w:r>
          </w:p>
        </w:tc>
        <w:tc>
          <w:tcPr>
            <w:tcW w:w="1239"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43.75%</w:t>
            </w:r>
          </w:p>
        </w:tc>
      </w:tr>
      <w:tr w:rsidR="00514DBC" w:rsidRPr="00514DBC" w:rsidTr="00514DBC">
        <w:trPr>
          <w:trHeight w:val="25"/>
        </w:trPr>
        <w:tc>
          <w:tcPr>
            <w:tcW w:w="1390"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B732D6">
            <w:pPr>
              <w:spacing w:after="0" w:line="360" w:lineRule="auto"/>
              <w:jc w:val="both"/>
              <w:rPr>
                <w:rFonts w:ascii="Arial" w:hAnsi="Arial" w:cs="Arial"/>
                <w:b/>
                <w:sz w:val="24"/>
                <w:szCs w:val="24"/>
                <w:lang w:val="es-ES"/>
              </w:rPr>
            </w:pPr>
            <w:r w:rsidRPr="00514DBC">
              <w:rPr>
                <w:rFonts w:ascii="Arial" w:hAnsi="Arial" w:cs="Arial"/>
                <w:b/>
                <w:sz w:val="24"/>
                <w:szCs w:val="24"/>
                <w:lang w:val="es-ES"/>
              </w:rPr>
              <w:t xml:space="preserve"> No se</w:t>
            </w:r>
          </w:p>
        </w:tc>
        <w:tc>
          <w:tcPr>
            <w:tcW w:w="45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1</w:t>
            </w:r>
          </w:p>
        </w:tc>
        <w:tc>
          <w:tcPr>
            <w:tcW w:w="1239"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B732D6">
            <w:pPr>
              <w:spacing w:after="0" w:line="360" w:lineRule="auto"/>
              <w:jc w:val="both"/>
              <w:rPr>
                <w:rFonts w:ascii="Arial" w:hAnsi="Arial" w:cs="Arial"/>
                <w:sz w:val="24"/>
                <w:szCs w:val="24"/>
                <w:lang w:val="es-ES"/>
              </w:rPr>
            </w:pPr>
            <w:r w:rsidRPr="00514DBC">
              <w:rPr>
                <w:rFonts w:ascii="Arial" w:hAnsi="Arial" w:cs="Arial"/>
                <w:sz w:val="24"/>
                <w:szCs w:val="24"/>
                <w:lang w:val="es-ES"/>
              </w:rPr>
              <w:t>6.25%</w:t>
            </w:r>
          </w:p>
        </w:tc>
      </w:tr>
      <w:tr w:rsidR="00514DBC" w:rsidRPr="00514DBC" w:rsidTr="00514DBC">
        <w:trPr>
          <w:trHeight w:val="25"/>
        </w:trPr>
        <w:tc>
          <w:tcPr>
            <w:tcW w:w="1390"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B732D6">
            <w:pPr>
              <w:spacing w:after="0" w:line="360" w:lineRule="auto"/>
              <w:jc w:val="center"/>
              <w:rPr>
                <w:rFonts w:ascii="Arial" w:hAnsi="Arial" w:cs="Arial"/>
                <w:b/>
                <w:sz w:val="24"/>
                <w:szCs w:val="24"/>
                <w:lang w:val="es-ES"/>
              </w:rPr>
            </w:pPr>
            <w:r w:rsidRPr="00514DBC">
              <w:rPr>
                <w:rFonts w:ascii="Arial" w:hAnsi="Arial" w:cs="Arial"/>
                <w:b/>
                <w:sz w:val="24"/>
                <w:szCs w:val="24"/>
                <w:lang w:val="es-ES"/>
              </w:rPr>
              <w:t>Total</w:t>
            </w:r>
          </w:p>
        </w:tc>
        <w:tc>
          <w:tcPr>
            <w:tcW w:w="45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B732D6">
            <w:pPr>
              <w:spacing w:after="0" w:line="360" w:lineRule="auto"/>
              <w:jc w:val="center"/>
              <w:rPr>
                <w:rFonts w:ascii="Arial" w:hAnsi="Arial" w:cs="Arial"/>
                <w:sz w:val="24"/>
                <w:szCs w:val="24"/>
                <w:lang w:val="es-ES"/>
              </w:rPr>
            </w:pPr>
            <w:r w:rsidRPr="00514DBC">
              <w:rPr>
                <w:rFonts w:ascii="Arial" w:hAnsi="Arial" w:cs="Arial"/>
                <w:sz w:val="24"/>
                <w:szCs w:val="24"/>
                <w:lang w:val="es-ES"/>
              </w:rPr>
              <w:t>16</w:t>
            </w:r>
          </w:p>
        </w:tc>
        <w:tc>
          <w:tcPr>
            <w:tcW w:w="1239"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tcPr>
          <w:p w:rsidR="00514DBC" w:rsidRPr="00514DBC" w:rsidRDefault="00514DBC" w:rsidP="00B732D6">
            <w:pPr>
              <w:spacing w:after="0" w:line="360" w:lineRule="auto"/>
              <w:jc w:val="center"/>
              <w:rPr>
                <w:rFonts w:ascii="Arial" w:hAnsi="Arial" w:cs="Arial"/>
                <w:sz w:val="24"/>
                <w:szCs w:val="24"/>
                <w:lang w:val="es-ES"/>
              </w:rPr>
            </w:pPr>
            <w:r w:rsidRPr="00514DBC">
              <w:rPr>
                <w:rFonts w:ascii="Arial" w:hAnsi="Arial" w:cs="Arial"/>
                <w:sz w:val="24"/>
                <w:szCs w:val="24"/>
                <w:lang w:val="es-ES"/>
              </w:rPr>
              <w:t>100%</w:t>
            </w:r>
          </w:p>
        </w:tc>
      </w:tr>
    </w:tbl>
    <w:p w:rsidR="00B732D6" w:rsidRDefault="00B732D6" w:rsidP="00514DBC">
      <w:pPr>
        <w:spacing w:line="360" w:lineRule="auto"/>
        <w:jc w:val="center"/>
        <w:rPr>
          <w:rFonts w:ascii="Arial" w:hAnsi="Arial" w:cs="Arial"/>
          <w:b/>
          <w:sz w:val="24"/>
          <w:szCs w:val="24"/>
        </w:rPr>
      </w:pPr>
    </w:p>
    <w:p w:rsidR="008333D7" w:rsidRPr="00514DBC" w:rsidRDefault="008333D7" w:rsidP="008333D7">
      <w:pPr>
        <w:spacing w:line="360" w:lineRule="auto"/>
        <w:jc w:val="center"/>
        <w:rPr>
          <w:rFonts w:ascii="Arial" w:hAnsi="Arial" w:cs="Arial"/>
          <w:b/>
          <w:sz w:val="24"/>
          <w:szCs w:val="24"/>
        </w:rPr>
      </w:pPr>
      <w:r w:rsidRPr="00514DBC">
        <w:rPr>
          <w:rFonts w:ascii="Arial" w:hAnsi="Arial" w:cs="Arial"/>
          <w:b/>
          <w:sz w:val="24"/>
          <w:szCs w:val="24"/>
        </w:rPr>
        <w:t>Fuente: De Jesús</w:t>
      </w:r>
      <w:r>
        <w:rPr>
          <w:rFonts w:ascii="Arial" w:hAnsi="Arial" w:cs="Arial"/>
          <w:b/>
          <w:sz w:val="24"/>
          <w:szCs w:val="24"/>
        </w:rPr>
        <w:t xml:space="preserve"> y Leal</w:t>
      </w:r>
      <w:r w:rsidR="002B425D">
        <w:rPr>
          <w:rFonts w:ascii="Arial" w:hAnsi="Arial" w:cs="Arial"/>
          <w:b/>
          <w:sz w:val="24"/>
          <w:szCs w:val="24"/>
        </w:rPr>
        <w:t xml:space="preserve"> (2015)</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t>Análisis de la los resultados</w:t>
      </w:r>
    </w:p>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En cuanto al auto evaluación de sus producciones, ocho estudiantes mostraron seguridad y confianza en sí mismo de haber realizado un buen trabajo con coherencia, aunque todavía siete de ellos necesitan que el profesor les diga como hicieron.</w:t>
      </w:r>
    </w:p>
    <w:p w:rsidR="00514DBC" w:rsidRDefault="00514DBC" w:rsidP="00514DBC">
      <w:pPr>
        <w:spacing w:line="360" w:lineRule="auto"/>
        <w:rPr>
          <w:rFonts w:ascii="Arial" w:hAnsi="Arial" w:cs="Arial"/>
          <w:sz w:val="24"/>
          <w:szCs w:val="24"/>
        </w:rPr>
      </w:pPr>
    </w:p>
    <w:p w:rsidR="00740C2A" w:rsidRPr="00514DBC" w:rsidRDefault="00740C2A" w:rsidP="00514DBC">
      <w:pPr>
        <w:spacing w:line="360" w:lineRule="auto"/>
        <w:rPr>
          <w:rFonts w:ascii="Arial" w:hAnsi="Arial" w:cs="Arial"/>
          <w:sz w:val="24"/>
          <w:szCs w:val="24"/>
        </w:rPr>
      </w:pPr>
    </w:p>
    <w:p w:rsidR="00514DBC" w:rsidRPr="00514DBC" w:rsidRDefault="008333D7" w:rsidP="006E79A4">
      <w:pPr>
        <w:spacing w:after="0"/>
        <w:jc w:val="both"/>
        <w:rPr>
          <w:rFonts w:ascii="Arial" w:hAnsi="Arial" w:cs="Arial"/>
          <w:b/>
          <w:sz w:val="24"/>
          <w:szCs w:val="24"/>
        </w:rPr>
      </w:pPr>
      <w:r>
        <w:rPr>
          <w:rFonts w:ascii="Arial" w:hAnsi="Arial" w:cs="Arial"/>
          <w:b/>
          <w:sz w:val="24"/>
          <w:szCs w:val="24"/>
        </w:rPr>
        <w:lastRenderedPageBreak/>
        <w:t>Dimensión</w:t>
      </w:r>
      <w:r w:rsidR="00514DBC" w:rsidRPr="00514DBC">
        <w:rPr>
          <w:rFonts w:ascii="Arial" w:hAnsi="Arial" w:cs="Arial"/>
          <w:b/>
          <w:sz w:val="24"/>
          <w:szCs w:val="24"/>
        </w:rPr>
        <w:t>: Cognitiva</w:t>
      </w:r>
    </w:p>
    <w:p w:rsidR="00514DBC" w:rsidRPr="00514DBC" w:rsidRDefault="008333D7" w:rsidP="006E79A4">
      <w:pPr>
        <w:spacing w:after="0"/>
        <w:jc w:val="both"/>
        <w:rPr>
          <w:rFonts w:ascii="Arial" w:hAnsi="Arial" w:cs="Arial"/>
          <w:b/>
          <w:sz w:val="24"/>
          <w:szCs w:val="24"/>
        </w:rPr>
      </w:pPr>
      <w:r>
        <w:rPr>
          <w:rFonts w:ascii="Arial" w:hAnsi="Arial" w:cs="Arial"/>
          <w:b/>
          <w:sz w:val="24"/>
          <w:szCs w:val="24"/>
        </w:rPr>
        <w:t>Ítem N°8</w:t>
      </w:r>
    </w:p>
    <w:tbl>
      <w:tblPr>
        <w:tblStyle w:val="Tablaconcuadrcula"/>
        <w:tblW w:w="0" w:type="auto"/>
        <w:shd w:val="clear" w:color="auto" w:fill="FB7875"/>
        <w:tblLook w:val="04A0" w:firstRow="1" w:lastRow="0" w:firstColumn="1" w:lastColumn="0" w:noHBand="0" w:noVBand="1"/>
      </w:tblPr>
      <w:tblGrid>
        <w:gridCol w:w="7479"/>
      </w:tblGrid>
      <w:tr w:rsidR="00514DBC" w:rsidRPr="00514DBC" w:rsidTr="00B732D6">
        <w:trPr>
          <w:trHeight w:val="406"/>
        </w:trPr>
        <w:tc>
          <w:tcPr>
            <w:tcW w:w="7479" w:type="dxa"/>
            <w:shd w:val="clear" w:color="auto" w:fill="FB7875"/>
          </w:tcPr>
          <w:p w:rsidR="00514DBC" w:rsidRPr="00514DBC" w:rsidRDefault="00514DBC" w:rsidP="006E79A4">
            <w:pPr>
              <w:spacing w:line="276" w:lineRule="auto"/>
              <w:jc w:val="both"/>
              <w:rPr>
                <w:rFonts w:ascii="Arial" w:hAnsi="Arial" w:cs="Arial"/>
                <w:sz w:val="24"/>
                <w:szCs w:val="24"/>
              </w:rPr>
            </w:pPr>
            <w:r w:rsidRPr="00514DBC">
              <w:rPr>
                <w:rFonts w:ascii="Arial" w:hAnsi="Arial" w:cs="Arial"/>
                <w:sz w:val="24"/>
                <w:szCs w:val="24"/>
              </w:rPr>
              <w:t>Ítem N°8</w:t>
            </w:r>
          </w:p>
        </w:tc>
      </w:tr>
      <w:tr w:rsidR="00514DBC" w:rsidRPr="00514DBC" w:rsidTr="00B732D6">
        <w:trPr>
          <w:trHeight w:val="404"/>
        </w:trPr>
        <w:tc>
          <w:tcPr>
            <w:tcW w:w="7479" w:type="dxa"/>
            <w:shd w:val="clear" w:color="auto" w:fill="FB7875"/>
          </w:tcPr>
          <w:p w:rsidR="00514DBC" w:rsidRPr="00B732D6" w:rsidRDefault="00514DBC" w:rsidP="006E79A4">
            <w:pPr>
              <w:numPr>
                <w:ilvl w:val="0"/>
                <w:numId w:val="9"/>
              </w:numPr>
              <w:spacing w:line="276" w:lineRule="auto"/>
              <w:contextualSpacing/>
              <w:jc w:val="both"/>
              <w:rPr>
                <w:rFonts w:ascii="Arial" w:hAnsi="Arial" w:cs="Arial"/>
                <w:sz w:val="24"/>
                <w:szCs w:val="24"/>
              </w:rPr>
            </w:pPr>
            <w:r w:rsidRPr="00514DBC">
              <w:rPr>
                <w:rFonts w:ascii="Arial" w:hAnsi="Arial" w:cs="Arial"/>
                <w:sz w:val="24"/>
                <w:szCs w:val="24"/>
              </w:rPr>
              <w:t>¿Sabes argumentar? (Explica en que consiste)</w:t>
            </w:r>
          </w:p>
        </w:tc>
      </w:tr>
    </w:tbl>
    <w:p w:rsidR="00514DBC" w:rsidRPr="00514DBC" w:rsidRDefault="00514DBC" w:rsidP="00514DBC">
      <w:pPr>
        <w:spacing w:line="360" w:lineRule="auto"/>
        <w:rPr>
          <w:rFonts w:ascii="Arial" w:hAnsi="Arial" w:cs="Arial"/>
          <w:sz w:val="24"/>
          <w:szCs w:val="24"/>
        </w:rPr>
      </w:pPr>
      <w:r w:rsidRPr="00514DBC">
        <w:rPr>
          <w:rFonts w:ascii="Arial" w:hAnsi="Arial" w:cs="Arial"/>
          <w:noProof/>
          <w:sz w:val="24"/>
          <w:szCs w:val="24"/>
        </w:rPr>
        <w:drawing>
          <wp:anchor distT="0" distB="0" distL="114300" distR="114300" simplePos="0" relativeHeight="251644928" behindDoc="1" locked="0" layoutInCell="1" allowOverlap="1" wp14:anchorId="167D9E1A" wp14:editId="6C2701C4">
            <wp:simplePos x="0" y="0"/>
            <wp:positionH relativeFrom="column">
              <wp:posOffset>2260451</wp:posOffset>
            </wp:positionH>
            <wp:positionV relativeFrom="paragraph">
              <wp:posOffset>291091</wp:posOffset>
            </wp:positionV>
            <wp:extent cx="2624865" cy="1667436"/>
            <wp:effectExtent l="0" t="0" r="23495" b="9525"/>
            <wp:wrapNone/>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margin">
              <wp14:pctWidth>0</wp14:pctWidth>
            </wp14:sizeRelH>
            <wp14:sizeRelV relativeFrom="margin">
              <wp14:pctHeight>0</wp14:pctHeight>
            </wp14:sizeRelV>
          </wp:anchor>
        </w:drawing>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B7875"/>
        <w:tblLook w:val="01E0" w:firstRow="1" w:lastRow="1" w:firstColumn="1" w:lastColumn="1" w:noHBand="0" w:noVBand="0"/>
      </w:tblPr>
      <w:tblGrid>
        <w:gridCol w:w="1243"/>
        <w:gridCol w:w="483"/>
        <w:gridCol w:w="1122"/>
      </w:tblGrid>
      <w:tr w:rsidR="00514DBC" w:rsidRPr="00514DBC" w:rsidTr="00514DBC">
        <w:trPr>
          <w:trHeight w:val="308"/>
        </w:trPr>
        <w:tc>
          <w:tcPr>
            <w:tcW w:w="1243" w:type="dxa"/>
            <w:vMerge w:val="restart"/>
            <w:tcBorders>
              <w:top w:val="nil"/>
              <w:left w:val="nil"/>
              <w:bottom w:val="double" w:sz="4" w:space="0" w:color="0070C0"/>
              <w:right w:val="double" w:sz="4" w:space="0" w:color="0070C0"/>
            </w:tcBorders>
            <w:shd w:val="clear" w:color="auto" w:fill="FB7875"/>
            <w:vAlign w:val="center"/>
          </w:tcPr>
          <w:p w:rsidR="00514DBC" w:rsidRPr="00514DBC" w:rsidRDefault="00514DBC" w:rsidP="006E79A4">
            <w:pPr>
              <w:spacing w:after="0"/>
              <w:jc w:val="both"/>
              <w:rPr>
                <w:rFonts w:ascii="Arial" w:hAnsi="Arial" w:cs="Arial"/>
                <w:b/>
                <w:sz w:val="24"/>
                <w:szCs w:val="24"/>
                <w:lang w:val="es-ES"/>
              </w:rPr>
            </w:pPr>
          </w:p>
        </w:tc>
        <w:tc>
          <w:tcPr>
            <w:tcW w:w="1578" w:type="dxa"/>
            <w:gridSpan w:val="2"/>
            <w:tcBorders>
              <w:top w:val="double" w:sz="4" w:space="0" w:color="0070C0"/>
              <w:left w:val="double" w:sz="4" w:space="0" w:color="0070C0"/>
              <w:bottom w:val="double" w:sz="4" w:space="0" w:color="0070C0"/>
              <w:right w:val="double" w:sz="4" w:space="0" w:color="D426A2"/>
            </w:tcBorders>
            <w:shd w:val="clear" w:color="auto" w:fill="FB7875"/>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Ítem N°8</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FB7875"/>
            <w:vAlign w:val="center"/>
            <w:hideMark/>
          </w:tcPr>
          <w:p w:rsidR="00514DBC" w:rsidRPr="00514DBC" w:rsidRDefault="00514DBC" w:rsidP="006E79A4">
            <w:pPr>
              <w:spacing w:after="0"/>
              <w:rPr>
                <w:rFonts w:ascii="Arial" w:hAnsi="Arial" w:cs="Arial"/>
                <w:b/>
                <w:sz w:val="24"/>
                <w:szCs w:val="24"/>
                <w:lang w:val="es-ES"/>
              </w:rPr>
            </w:pPr>
          </w:p>
        </w:tc>
        <w:tc>
          <w:tcPr>
            <w:tcW w:w="1578" w:type="dxa"/>
            <w:gridSpan w:val="2"/>
            <w:tcBorders>
              <w:top w:val="double" w:sz="4" w:space="0" w:color="0070C0"/>
              <w:left w:val="double" w:sz="4" w:space="0" w:color="0070C0"/>
              <w:bottom w:val="double" w:sz="4" w:space="0" w:color="0070C0"/>
              <w:right w:val="double" w:sz="4" w:space="0" w:color="0070C0"/>
            </w:tcBorders>
            <w:shd w:val="clear" w:color="auto" w:fill="FB7875"/>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FB7875"/>
            <w:vAlign w:val="center"/>
            <w:hideMark/>
          </w:tcPr>
          <w:p w:rsidR="00514DBC" w:rsidRPr="00514DBC" w:rsidRDefault="00514DBC" w:rsidP="006E79A4">
            <w:pPr>
              <w:spacing w:after="0"/>
              <w:rPr>
                <w:rFonts w:ascii="Arial" w:hAnsi="Arial" w:cs="Arial"/>
                <w:b/>
                <w:sz w:val="24"/>
                <w:szCs w:val="24"/>
                <w:lang w:val="es-ES"/>
              </w:rPr>
            </w:pPr>
          </w:p>
        </w:tc>
        <w:tc>
          <w:tcPr>
            <w:tcW w:w="456" w:type="dxa"/>
            <w:tcBorders>
              <w:top w:val="double" w:sz="4" w:space="0" w:color="0070C0"/>
              <w:left w:val="double" w:sz="4" w:space="0" w:color="0070C0"/>
              <w:bottom w:val="double" w:sz="4" w:space="0" w:color="0070C0"/>
              <w:right w:val="double" w:sz="4" w:space="0" w:color="0070C0"/>
            </w:tcBorders>
            <w:shd w:val="clear" w:color="auto" w:fill="FB7875"/>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F</w:t>
            </w:r>
          </w:p>
        </w:tc>
        <w:tc>
          <w:tcPr>
            <w:tcW w:w="1122" w:type="dxa"/>
            <w:tcBorders>
              <w:top w:val="double" w:sz="4" w:space="0" w:color="0070C0"/>
              <w:left w:val="double" w:sz="4" w:space="0" w:color="0070C0"/>
              <w:bottom w:val="double" w:sz="4" w:space="0" w:color="0070C0"/>
              <w:right w:val="double" w:sz="4" w:space="0" w:color="0070C0"/>
            </w:tcBorders>
            <w:shd w:val="clear" w:color="auto" w:fill="FB7875"/>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17"/>
        </w:trPr>
        <w:tc>
          <w:tcPr>
            <w:tcW w:w="1243" w:type="dxa"/>
            <w:tcBorders>
              <w:top w:val="double" w:sz="4" w:space="0" w:color="0070C0"/>
              <w:left w:val="double" w:sz="4" w:space="0" w:color="0070C0"/>
              <w:bottom w:val="double" w:sz="4" w:space="0" w:color="0070C0"/>
              <w:right w:val="double" w:sz="4" w:space="0" w:color="0070C0"/>
            </w:tcBorders>
            <w:shd w:val="clear" w:color="auto" w:fill="FB7875"/>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Si</w:t>
            </w:r>
          </w:p>
        </w:tc>
        <w:tc>
          <w:tcPr>
            <w:tcW w:w="456" w:type="dxa"/>
            <w:tcBorders>
              <w:top w:val="double" w:sz="4" w:space="0" w:color="0070C0"/>
              <w:left w:val="double" w:sz="4" w:space="0" w:color="0070C0"/>
              <w:bottom w:val="double" w:sz="4" w:space="0" w:color="0070C0"/>
              <w:right w:val="double" w:sz="4" w:space="0" w:color="0070C0"/>
            </w:tcBorders>
            <w:shd w:val="clear" w:color="auto" w:fill="FB7875"/>
            <w:hideMark/>
          </w:tcPr>
          <w:p w:rsidR="00514DBC" w:rsidRPr="00514DBC" w:rsidRDefault="00514DBC" w:rsidP="006E79A4">
            <w:pPr>
              <w:spacing w:after="0"/>
              <w:jc w:val="both"/>
              <w:rPr>
                <w:rFonts w:ascii="Arial" w:hAnsi="Arial" w:cs="Arial"/>
                <w:sz w:val="24"/>
                <w:szCs w:val="24"/>
                <w:lang w:val="es-ES"/>
              </w:rPr>
            </w:pPr>
            <w:r w:rsidRPr="00514DBC">
              <w:rPr>
                <w:rFonts w:ascii="Arial" w:hAnsi="Arial" w:cs="Arial"/>
                <w:sz w:val="24"/>
                <w:szCs w:val="24"/>
                <w:lang w:val="es-ES"/>
              </w:rPr>
              <w:t>13</w:t>
            </w:r>
          </w:p>
        </w:tc>
        <w:tc>
          <w:tcPr>
            <w:tcW w:w="1122" w:type="dxa"/>
            <w:tcBorders>
              <w:top w:val="double" w:sz="4" w:space="0" w:color="0070C0"/>
              <w:left w:val="double" w:sz="4" w:space="0" w:color="0070C0"/>
              <w:bottom w:val="double" w:sz="4" w:space="0" w:color="0070C0"/>
              <w:right w:val="double" w:sz="4" w:space="0" w:color="0070C0"/>
            </w:tcBorders>
            <w:shd w:val="clear" w:color="auto" w:fill="FB7875"/>
            <w:hideMark/>
          </w:tcPr>
          <w:p w:rsidR="00514DBC" w:rsidRPr="00514DBC" w:rsidRDefault="00514DBC" w:rsidP="006E79A4">
            <w:pPr>
              <w:spacing w:after="0"/>
              <w:rPr>
                <w:rFonts w:ascii="Arial" w:hAnsi="Arial" w:cs="Arial"/>
                <w:sz w:val="24"/>
                <w:szCs w:val="24"/>
              </w:rPr>
            </w:pPr>
            <w:r w:rsidRPr="00514DBC">
              <w:rPr>
                <w:rFonts w:ascii="Arial" w:hAnsi="Arial" w:cs="Arial"/>
                <w:sz w:val="24"/>
                <w:szCs w:val="24"/>
                <w:lang w:val="es-ES"/>
              </w:rPr>
              <w:t>81.25</w:t>
            </w:r>
            <w:r w:rsidRPr="00514DBC">
              <w:rPr>
                <w:rFonts w:ascii="Arial" w:hAnsi="Arial" w:cs="Arial"/>
                <w:sz w:val="24"/>
                <w:szCs w:val="24"/>
              </w:rPr>
              <w:t>%</w:t>
            </w:r>
          </w:p>
        </w:tc>
      </w:tr>
      <w:tr w:rsidR="00514DBC" w:rsidRPr="00514DBC" w:rsidTr="00514DBC">
        <w:trPr>
          <w:trHeight w:val="533"/>
        </w:trPr>
        <w:tc>
          <w:tcPr>
            <w:tcW w:w="1243" w:type="dxa"/>
            <w:tcBorders>
              <w:top w:val="double" w:sz="4" w:space="0" w:color="0070C0"/>
              <w:left w:val="double" w:sz="4" w:space="0" w:color="0070C0"/>
              <w:bottom w:val="double" w:sz="4" w:space="0" w:color="0070C0"/>
              <w:right w:val="double" w:sz="4" w:space="0" w:color="0070C0"/>
            </w:tcBorders>
            <w:shd w:val="clear" w:color="auto" w:fill="FB7875"/>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No</w:t>
            </w:r>
          </w:p>
        </w:tc>
        <w:tc>
          <w:tcPr>
            <w:tcW w:w="456" w:type="dxa"/>
            <w:tcBorders>
              <w:top w:val="double" w:sz="4" w:space="0" w:color="0070C0"/>
              <w:left w:val="double" w:sz="4" w:space="0" w:color="0070C0"/>
              <w:bottom w:val="double" w:sz="4" w:space="0" w:color="0070C0"/>
              <w:right w:val="double" w:sz="4" w:space="0" w:color="0070C0"/>
            </w:tcBorders>
            <w:shd w:val="clear" w:color="auto" w:fill="FB7875"/>
          </w:tcPr>
          <w:p w:rsidR="00514DBC" w:rsidRPr="00514DBC" w:rsidRDefault="00514DBC" w:rsidP="006E79A4">
            <w:pPr>
              <w:spacing w:after="0"/>
              <w:jc w:val="both"/>
              <w:rPr>
                <w:rFonts w:ascii="Arial" w:hAnsi="Arial" w:cs="Arial"/>
                <w:sz w:val="24"/>
                <w:szCs w:val="24"/>
                <w:lang w:val="es-ES"/>
              </w:rPr>
            </w:pPr>
            <w:r w:rsidRPr="00514DBC">
              <w:rPr>
                <w:rFonts w:ascii="Arial" w:hAnsi="Arial" w:cs="Arial"/>
                <w:sz w:val="24"/>
                <w:szCs w:val="24"/>
                <w:lang w:val="es-ES"/>
              </w:rPr>
              <w:t>3</w:t>
            </w:r>
          </w:p>
        </w:tc>
        <w:tc>
          <w:tcPr>
            <w:tcW w:w="1122" w:type="dxa"/>
            <w:tcBorders>
              <w:top w:val="double" w:sz="4" w:space="0" w:color="0070C0"/>
              <w:left w:val="double" w:sz="4" w:space="0" w:color="0070C0"/>
              <w:bottom w:val="double" w:sz="4" w:space="0" w:color="0070C0"/>
              <w:right w:val="double" w:sz="4" w:space="0" w:color="0070C0"/>
            </w:tcBorders>
            <w:shd w:val="clear" w:color="auto" w:fill="FB7875"/>
            <w:hideMark/>
          </w:tcPr>
          <w:p w:rsidR="00514DBC" w:rsidRPr="00514DBC" w:rsidRDefault="00514DBC" w:rsidP="006E79A4">
            <w:pPr>
              <w:spacing w:after="0"/>
              <w:jc w:val="both"/>
              <w:rPr>
                <w:rFonts w:ascii="Arial" w:hAnsi="Arial" w:cs="Arial"/>
                <w:sz w:val="24"/>
                <w:szCs w:val="24"/>
                <w:lang w:val="es-ES"/>
              </w:rPr>
            </w:pPr>
            <w:r w:rsidRPr="00514DBC">
              <w:rPr>
                <w:rFonts w:ascii="Arial" w:hAnsi="Arial" w:cs="Arial"/>
                <w:sz w:val="24"/>
                <w:szCs w:val="24"/>
                <w:lang w:val="es-ES"/>
              </w:rPr>
              <w:t>18.75%</w:t>
            </w:r>
          </w:p>
        </w:tc>
      </w:tr>
      <w:tr w:rsidR="00514DBC" w:rsidRPr="00514DBC" w:rsidTr="00514DBC">
        <w:trPr>
          <w:trHeight w:val="25"/>
        </w:trPr>
        <w:tc>
          <w:tcPr>
            <w:tcW w:w="1243" w:type="dxa"/>
            <w:tcBorders>
              <w:top w:val="double" w:sz="4" w:space="0" w:color="0070C0"/>
              <w:left w:val="double" w:sz="4" w:space="0" w:color="0070C0"/>
              <w:bottom w:val="double" w:sz="4" w:space="0" w:color="0070C0"/>
              <w:right w:val="double" w:sz="4" w:space="0" w:color="0070C0"/>
            </w:tcBorders>
            <w:shd w:val="clear" w:color="auto" w:fill="FB7875"/>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Total</w:t>
            </w:r>
          </w:p>
        </w:tc>
        <w:tc>
          <w:tcPr>
            <w:tcW w:w="456" w:type="dxa"/>
            <w:tcBorders>
              <w:top w:val="double" w:sz="4" w:space="0" w:color="0070C0"/>
              <w:left w:val="double" w:sz="4" w:space="0" w:color="0070C0"/>
              <w:bottom w:val="double" w:sz="4" w:space="0" w:color="0070C0"/>
              <w:right w:val="double" w:sz="4" w:space="0" w:color="0070C0"/>
            </w:tcBorders>
            <w:shd w:val="clear" w:color="auto" w:fill="FB7875"/>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16</w:t>
            </w:r>
          </w:p>
        </w:tc>
        <w:tc>
          <w:tcPr>
            <w:tcW w:w="1122" w:type="dxa"/>
            <w:tcBorders>
              <w:top w:val="double" w:sz="4" w:space="0" w:color="0070C0"/>
              <w:left w:val="double" w:sz="4" w:space="0" w:color="0070C0"/>
              <w:bottom w:val="double" w:sz="4" w:space="0" w:color="0070C0"/>
              <w:right w:val="double" w:sz="4" w:space="0" w:color="0070C0"/>
            </w:tcBorders>
            <w:shd w:val="clear" w:color="auto" w:fill="FB7875"/>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100%</w:t>
            </w:r>
          </w:p>
        </w:tc>
      </w:tr>
    </w:tbl>
    <w:p w:rsidR="00514DBC" w:rsidRDefault="00514DBC" w:rsidP="00514DBC">
      <w:pPr>
        <w:spacing w:line="360" w:lineRule="auto"/>
        <w:jc w:val="center"/>
        <w:rPr>
          <w:rFonts w:ascii="Arial" w:hAnsi="Arial" w:cs="Arial"/>
          <w:b/>
          <w:sz w:val="24"/>
          <w:szCs w:val="24"/>
        </w:rPr>
      </w:pPr>
    </w:p>
    <w:p w:rsidR="008333D7" w:rsidRDefault="008333D7" w:rsidP="008333D7">
      <w:pPr>
        <w:spacing w:line="360" w:lineRule="auto"/>
        <w:jc w:val="center"/>
        <w:rPr>
          <w:rFonts w:ascii="Arial" w:hAnsi="Arial" w:cs="Arial"/>
          <w:b/>
          <w:sz w:val="24"/>
          <w:szCs w:val="24"/>
        </w:rPr>
      </w:pPr>
      <w:r w:rsidRPr="00514DBC">
        <w:rPr>
          <w:rFonts w:ascii="Arial" w:hAnsi="Arial" w:cs="Arial"/>
          <w:b/>
          <w:sz w:val="24"/>
          <w:szCs w:val="24"/>
        </w:rPr>
        <w:t>Fuente: De Jesús</w:t>
      </w:r>
      <w:r>
        <w:rPr>
          <w:rFonts w:ascii="Arial" w:hAnsi="Arial" w:cs="Arial"/>
          <w:b/>
          <w:sz w:val="24"/>
          <w:szCs w:val="24"/>
        </w:rPr>
        <w:t xml:space="preserve"> y Leal</w:t>
      </w:r>
      <w:r w:rsidR="002B425D">
        <w:rPr>
          <w:rFonts w:ascii="Arial" w:hAnsi="Arial" w:cs="Arial"/>
          <w:b/>
          <w:sz w:val="24"/>
          <w:szCs w:val="24"/>
        </w:rPr>
        <w:t xml:space="preserve"> (2015)</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t>Análisis de la los resultados</w:t>
      </w:r>
    </w:p>
    <w:p w:rsidR="00514DBC" w:rsidRPr="00514DBC" w:rsidRDefault="00514DBC" w:rsidP="00514DBC">
      <w:pPr>
        <w:spacing w:line="360" w:lineRule="auto"/>
        <w:jc w:val="both"/>
        <w:rPr>
          <w:rFonts w:ascii="Arial" w:hAnsi="Arial" w:cs="Arial"/>
          <w:b/>
          <w:sz w:val="24"/>
          <w:szCs w:val="24"/>
        </w:rPr>
      </w:pPr>
      <w:r w:rsidRPr="00514DBC">
        <w:rPr>
          <w:rFonts w:ascii="Arial" w:eastAsia="Calibri" w:hAnsi="Arial" w:cs="Arial"/>
          <w:sz w:val="24"/>
          <w:szCs w:val="24"/>
        </w:rPr>
        <w:t xml:space="preserve">Como se observa en la </w:t>
      </w:r>
      <w:proofErr w:type="spellStart"/>
      <w:r w:rsidRPr="00514DBC">
        <w:rPr>
          <w:rFonts w:ascii="Arial" w:eastAsia="Calibri" w:hAnsi="Arial" w:cs="Arial"/>
          <w:sz w:val="24"/>
          <w:szCs w:val="24"/>
        </w:rPr>
        <w:t>grafica</w:t>
      </w:r>
      <w:proofErr w:type="spellEnd"/>
      <w:r w:rsidRPr="00514DBC">
        <w:rPr>
          <w:rFonts w:ascii="Arial" w:eastAsia="Calibri" w:hAnsi="Arial" w:cs="Arial"/>
          <w:sz w:val="24"/>
          <w:szCs w:val="24"/>
        </w:rPr>
        <w:t>, después de la ejecución del taller, se muestra como los estudiantes en su mayoría, trece de ellos afirman conocer el concepto de argumentación, solo tres estudiantes no lograron captar lo que significa argumentar.</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2D69B" w:themeFill="accent3" w:themeFillTint="99"/>
        <w:tblLayout w:type="fixed"/>
        <w:tblLook w:val="01E0" w:firstRow="1" w:lastRow="1" w:firstColumn="1" w:lastColumn="1" w:noHBand="0" w:noVBand="0"/>
      </w:tblPr>
      <w:tblGrid>
        <w:gridCol w:w="1603"/>
        <w:gridCol w:w="596"/>
        <w:gridCol w:w="1042"/>
      </w:tblGrid>
      <w:tr w:rsidR="00514DBC" w:rsidRPr="00514DBC" w:rsidTr="00514DBC">
        <w:trPr>
          <w:trHeight w:val="305"/>
        </w:trPr>
        <w:tc>
          <w:tcPr>
            <w:tcW w:w="1603" w:type="dxa"/>
            <w:vMerge w:val="restart"/>
            <w:tcBorders>
              <w:top w:val="nil"/>
              <w:left w:val="nil"/>
              <w:bottom w:val="double" w:sz="4" w:space="0" w:color="0070C0"/>
              <w:right w:val="double" w:sz="4" w:space="0" w:color="0070C0"/>
            </w:tcBorders>
            <w:shd w:val="clear" w:color="auto" w:fill="C2D69B" w:themeFill="accent3" w:themeFillTint="99"/>
            <w:vAlign w:val="center"/>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En qué consiste.</w:t>
            </w:r>
          </w:p>
        </w:tc>
        <w:tc>
          <w:tcPr>
            <w:tcW w:w="1638" w:type="dxa"/>
            <w:gridSpan w:val="2"/>
            <w:tcBorders>
              <w:top w:val="double" w:sz="4" w:space="0" w:color="0070C0"/>
              <w:left w:val="double" w:sz="4" w:space="0" w:color="0070C0"/>
              <w:bottom w:val="double" w:sz="4" w:space="0" w:color="0070C0"/>
              <w:right w:val="double" w:sz="4" w:space="0" w:color="D426A2"/>
            </w:tcBorders>
            <w:shd w:val="clear" w:color="auto" w:fill="C2D69B" w:themeFill="accent3" w:themeFillTint="99"/>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Ítem N°8</w:t>
            </w:r>
          </w:p>
        </w:tc>
      </w:tr>
      <w:tr w:rsidR="00514DBC" w:rsidRPr="00514DBC" w:rsidTr="00514DBC">
        <w:trPr>
          <w:trHeight w:val="388"/>
        </w:trPr>
        <w:tc>
          <w:tcPr>
            <w:tcW w:w="1603" w:type="dxa"/>
            <w:vMerge/>
            <w:tcBorders>
              <w:top w:val="nil"/>
              <w:left w:val="nil"/>
              <w:bottom w:val="double" w:sz="4" w:space="0" w:color="0070C0"/>
              <w:right w:val="double" w:sz="4" w:space="0" w:color="0070C0"/>
            </w:tcBorders>
            <w:shd w:val="clear" w:color="auto" w:fill="C2D69B" w:themeFill="accent3" w:themeFillTint="99"/>
            <w:vAlign w:val="center"/>
            <w:hideMark/>
          </w:tcPr>
          <w:p w:rsidR="00514DBC" w:rsidRPr="00514DBC" w:rsidRDefault="00514DBC" w:rsidP="006E79A4">
            <w:pPr>
              <w:spacing w:after="0"/>
              <w:rPr>
                <w:rFonts w:ascii="Arial" w:hAnsi="Arial" w:cs="Arial"/>
                <w:b/>
                <w:sz w:val="24"/>
                <w:szCs w:val="24"/>
                <w:lang w:val="es-ES"/>
              </w:rPr>
            </w:pPr>
          </w:p>
        </w:tc>
        <w:tc>
          <w:tcPr>
            <w:tcW w:w="1638" w:type="dxa"/>
            <w:gridSpan w:val="2"/>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noProof/>
                <w:sz w:val="24"/>
                <w:szCs w:val="24"/>
              </w:rPr>
              <w:drawing>
                <wp:anchor distT="0" distB="0" distL="114300" distR="114300" simplePos="0" relativeHeight="251691008" behindDoc="1" locked="0" layoutInCell="1" allowOverlap="1" wp14:anchorId="2DCE4D0E" wp14:editId="5E6ED48C">
                  <wp:simplePos x="0" y="0"/>
                  <wp:positionH relativeFrom="column">
                    <wp:posOffset>1501775</wp:posOffset>
                  </wp:positionH>
                  <wp:positionV relativeFrom="paragraph">
                    <wp:posOffset>38100</wp:posOffset>
                  </wp:positionV>
                  <wp:extent cx="2818130" cy="1871345"/>
                  <wp:effectExtent l="0" t="0" r="20320" b="14605"/>
                  <wp:wrapNone/>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margin">
                    <wp14:pctWidth>0</wp14:pctWidth>
                  </wp14:sizeRelH>
                  <wp14:sizeRelV relativeFrom="margin">
                    <wp14:pctHeight>0</wp14:pctHeight>
                  </wp14:sizeRelV>
                </wp:anchor>
              </w:drawing>
            </w:r>
            <w:r w:rsidRPr="00514DBC">
              <w:rPr>
                <w:rFonts w:ascii="Arial" w:hAnsi="Arial" w:cs="Arial"/>
                <w:b/>
                <w:sz w:val="24"/>
                <w:szCs w:val="24"/>
                <w:lang w:val="es-ES"/>
              </w:rPr>
              <w:t>Control</w:t>
            </w:r>
          </w:p>
        </w:tc>
      </w:tr>
      <w:tr w:rsidR="00514DBC" w:rsidRPr="00514DBC" w:rsidTr="00514DBC">
        <w:trPr>
          <w:trHeight w:val="6"/>
        </w:trPr>
        <w:tc>
          <w:tcPr>
            <w:tcW w:w="1603" w:type="dxa"/>
            <w:vMerge/>
            <w:tcBorders>
              <w:top w:val="nil"/>
              <w:left w:val="nil"/>
              <w:bottom w:val="double" w:sz="4" w:space="0" w:color="0070C0"/>
              <w:right w:val="double" w:sz="4" w:space="0" w:color="0070C0"/>
            </w:tcBorders>
            <w:shd w:val="clear" w:color="auto" w:fill="C2D69B" w:themeFill="accent3" w:themeFillTint="99"/>
            <w:vAlign w:val="center"/>
            <w:hideMark/>
          </w:tcPr>
          <w:p w:rsidR="00514DBC" w:rsidRPr="00514DBC" w:rsidRDefault="00514DBC" w:rsidP="006E79A4">
            <w:pPr>
              <w:spacing w:after="0"/>
              <w:rPr>
                <w:rFonts w:ascii="Arial" w:hAnsi="Arial" w:cs="Arial"/>
                <w:b/>
                <w:sz w:val="24"/>
                <w:szCs w:val="24"/>
                <w:lang w:val="es-ES"/>
              </w:rPr>
            </w:pPr>
          </w:p>
        </w:tc>
        <w:tc>
          <w:tcPr>
            <w:tcW w:w="59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F</w:t>
            </w:r>
          </w:p>
        </w:tc>
        <w:tc>
          <w:tcPr>
            <w:tcW w:w="1042"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711"/>
        </w:trPr>
        <w:tc>
          <w:tcPr>
            <w:tcW w:w="1603"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Hacer un resumen</w:t>
            </w:r>
          </w:p>
        </w:tc>
        <w:tc>
          <w:tcPr>
            <w:tcW w:w="59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6E79A4">
            <w:pPr>
              <w:spacing w:after="0"/>
              <w:jc w:val="both"/>
              <w:rPr>
                <w:rFonts w:ascii="Arial" w:hAnsi="Arial" w:cs="Arial"/>
                <w:sz w:val="24"/>
                <w:szCs w:val="24"/>
                <w:lang w:val="es-ES"/>
              </w:rPr>
            </w:pPr>
            <w:r w:rsidRPr="00514DBC">
              <w:rPr>
                <w:rFonts w:ascii="Arial" w:hAnsi="Arial" w:cs="Arial"/>
                <w:sz w:val="24"/>
                <w:szCs w:val="24"/>
                <w:lang w:val="es-ES"/>
              </w:rPr>
              <w:t>3</w:t>
            </w:r>
          </w:p>
        </w:tc>
        <w:tc>
          <w:tcPr>
            <w:tcW w:w="1042"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6E79A4">
            <w:pPr>
              <w:spacing w:after="0"/>
              <w:rPr>
                <w:rFonts w:ascii="Arial" w:hAnsi="Arial" w:cs="Arial"/>
                <w:sz w:val="24"/>
                <w:szCs w:val="24"/>
              </w:rPr>
            </w:pPr>
            <w:r w:rsidRPr="00514DBC">
              <w:rPr>
                <w:rFonts w:ascii="Arial" w:hAnsi="Arial" w:cs="Arial"/>
                <w:sz w:val="24"/>
                <w:szCs w:val="24"/>
              </w:rPr>
              <w:t>18.73%</w:t>
            </w:r>
          </w:p>
        </w:tc>
      </w:tr>
      <w:tr w:rsidR="00514DBC" w:rsidRPr="00514DBC" w:rsidTr="00514DBC">
        <w:trPr>
          <w:trHeight w:val="527"/>
        </w:trPr>
        <w:tc>
          <w:tcPr>
            <w:tcW w:w="1603"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Dar una opinión con base</w:t>
            </w:r>
          </w:p>
        </w:tc>
        <w:tc>
          <w:tcPr>
            <w:tcW w:w="59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tcPr>
          <w:p w:rsidR="00514DBC" w:rsidRPr="00514DBC" w:rsidRDefault="00514DBC" w:rsidP="006E79A4">
            <w:pPr>
              <w:spacing w:after="0"/>
              <w:jc w:val="both"/>
              <w:rPr>
                <w:rFonts w:ascii="Arial" w:hAnsi="Arial" w:cs="Arial"/>
                <w:sz w:val="24"/>
                <w:szCs w:val="24"/>
                <w:lang w:val="es-ES"/>
              </w:rPr>
            </w:pPr>
            <w:r w:rsidRPr="00514DBC">
              <w:rPr>
                <w:rFonts w:ascii="Arial" w:hAnsi="Arial" w:cs="Arial"/>
                <w:sz w:val="24"/>
                <w:szCs w:val="24"/>
                <w:lang w:val="es-ES"/>
              </w:rPr>
              <w:t>10</w:t>
            </w:r>
          </w:p>
        </w:tc>
        <w:tc>
          <w:tcPr>
            <w:tcW w:w="1042"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6E79A4">
            <w:pPr>
              <w:spacing w:after="0"/>
              <w:jc w:val="both"/>
              <w:rPr>
                <w:rFonts w:ascii="Arial" w:hAnsi="Arial" w:cs="Arial"/>
                <w:sz w:val="24"/>
                <w:szCs w:val="24"/>
                <w:lang w:val="es-ES"/>
              </w:rPr>
            </w:pPr>
            <w:r w:rsidRPr="00514DBC">
              <w:rPr>
                <w:rFonts w:ascii="Arial" w:hAnsi="Arial" w:cs="Arial"/>
                <w:sz w:val="24"/>
                <w:szCs w:val="24"/>
                <w:lang w:val="es-ES"/>
              </w:rPr>
              <w:t>62.51%</w:t>
            </w:r>
          </w:p>
        </w:tc>
      </w:tr>
      <w:tr w:rsidR="00514DBC" w:rsidRPr="00514DBC" w:rsidTr="00514DBC">
        <w:trPr>
          <w:trHeight w:val="25"/>
        </w:trPr>
        <w:tc>
          <w:tcPr>
            <w:tcW w:w="1603"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 xml:space="preserve"> No se</w:t>
            </w:r>
          </w:p>
        </w:tc>
        <w:tc>
          <w:tcPr>
            <w:tcW w:w="59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6E79A4">
            <w:pPr>
              <w:spacing w:after="0"/>
              <w:jc w:val="both"/>
              <w:rPr>
                <w:rFonts w:ascii="Arial" w:hAnsi="Arial" w:cs="Arial"/>
                <w:sz w:val="24"/>
                <w:szCs w:val="24"/>
                <w:lang w:val="es-ES"/>
              </w:rPr>
            </w:pPr>
            <w:r w:rsidRPr="00514DBC">
              <w:rPr>
                <w:rFonts w:ascii="Arial" w:hAnsi="Arial" w:cs="Arial"/>
                <w:sz w:val="24"/>
                <w:szCs w:val="24"/>
                <w:lang w:val="es-ES"/>
              </w:rPr>
              <w:t>3</w:t>
            </w:r>
          </w:p>
        </w:tc>
        <w:tc>
          <w:tcPr>
            <w:tcW w:w="1042"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6E79A4">
            <w:pPr>
              <w:spacing w:after="0"/>
              <w:jc w:val="both"/>
              <w:rPr>
                <w:rFonts w:ascii="Arial" w:hAnsi="Arial" w:cs="Arial"/>
                <w:sz w:val="24"/>
                <w:szCs w:val="24"/>
                <w:lang w:val="es-ES"/>
              </w:rPr>
            </w:pPr>
            <w:r w:rsidRPr="00514DBC">
              <w:rPr>
                <w:rFonts w:ascii="Arial" w:hAnsi="Arial" w:cs="Arial"/>
                <w:sz w:val="24"/>
                <w:szCs w:val="24"/>
              </w:rPr>
              <w:t>18.73%</w:t>
            </w:r>
          </w:p>
        </w:tc>
      </w:tr>
      <w:tr w:rsidR="00514DBC" w:rsidRPr="00514DBC" w:rsidTr="00514DBC">
        <w:trPr>
          <w:trHeight w:val="108"/>
        </w:trPr>
        <w:tc>
          <w:tcPr>
            <w:tcW w:w="1603"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Total</w:t>
            </w:r>
          </w:p>
        </w:tc>
        <w:tc>
          <w:tcPr>
            <w:tcW w:w="596"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16</w:t>
            </w:r>
          </w:p>
        </w:tc>
        <w:tc>
          <w:tcPr>
            <w:tcW w:w="1042" w:type="dxa"/>
            <w:tcBorders>
              <w:top w:val="double" w:sz="4" w:space="0" w:color="0070C0"/>
              <w:left w:val="double" w:sz="4" w:space="0" w:color="0070C0"/>
              <w:bottom w:val="double" w:sz="4" w:space="0" w:color="0070C0"/>
              <w:right w:val="double" w:sz="4" w:space="0" w:color="0070C0"/>
            </w:tcBorders>
            <w:shd w:val="clear" w:color="auto" w:fill="C2D69B" w:themeFill="accent3" w:themeFillTint="99"/>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100%</w:t>
            </w:r>
          </w:p>
        </w:tc>
      </w:tr>
    </w:tbl>
    <w:p w:rsidR="008333D7" w:rsidRPr="00514DBC" w:rsidRDefault="008333D7" w:rsidP="006E79A4">
      <w:pPr>
        <w:spacing w:line="360" w:lineRule="auto"/>
        <w:rPr>
          <w:rFonts w:ascii="Arial" w:hAnsi="Arial" w:cs="Arial"/>
          <w:b/>
          <w:sz w:val="24"/>
          <w:szCs w:val="24"/>
        </w:rPr>
      </w:pPr>
      <w:r w:rsidRPr="00514DBC">
        <w:rPr>
          <w:rFonts w:ascii="Arial" w:hAnsi="Arial" w:cs="Arial"/>
          <w:b/>
          <w:sz w:val="24"/>
          <w:szCs w:val="24"/>
        </w:rPr>
        <w:lastRenderedPageBreak/>
        <w:t>Fuente: De Jesús</w:t>
      </w:r>
      <w:r>
        <w:rPr>
          <w:rFonts w:ascii="Arial" w:hAnsi="Arial" w:cs="Arial"/>
          <w:b/>
          <w:sz w:val="24"/>
          <w:szCs w:val="24"/>
        </w:rPr>
        <w:t xml:space="preserve"> y Leal</w:t>
      </w:r>
      <w:r w:rsidR="002B425D">
        <w:rPr>
          <w:rFonts w:ascii="Arial" w:hAnsi="Arial" w:cs="Arial"/>
          <w:b/>
          <w:sz w:val="24"/>
          <w:szCs w:val="24"/>
        </w:rPr>
        <w:t xml:space="preserve"> (2015)</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t>Análisis de la los resultados</w:t>
      </w:r>
    </w:p>
    <w:p w:rsidR="00B732D6" w:rsidRPr="00452854" w:rsidRDefault="00514DBC" w:rsidP="00452854">
      <w:pPr>
        <w:spacing w:line="360" w:lineRule="auto"/>
        <w:jc w:val="both"/>
        <w:rPr>
          <w:rFonts w:ascii="Arial" w:hAnsi="Arial" w:cs="Arial"/>
          <w:sz w:val="24"/>
          <w:szCs w:val="24"/>
        </w:rPr>
      </w:pPr>
      <w:r w:rsidRPr="00514DBC">
        <w:rPr>
          <w:rFonts w:ascii="Arial" w:eastAsia="Calibri" w:hAnsi="Arial" w:cs="Arial"/>
          <w:sz w:val="24"/>
          <w:szCs w:val="24"/>
        </w:rPr>
        <w:t>Los resultados obtenidos en la valuación final, indican  que las estrategias implementadas fueron adecuadas y acertadas, ya que propiciaron la disminución con casos de estudiantes que afirmaran no saber que es argumentar.  Diez de los estudiantes, mostrando la mayoría, lo dejan ver por  sus respuestas: “explicar con mis propias palabras” “dar una opinión sobre algo con base” “base para asegurar algo” entre otras. De igual manera, se observa la disminución de casos de estudiantes que no saben argumentar.</w:t>
      </w:r>
    </w:p>
    <w:p w:rsidR="00B732D6" w:rsidRDefault="00B732D6" w:rsidP="00514DBC">
      <w:pPr>
        <w:spacing w:after="0" w:line="360" w:lineRule="auto"/>
        <w:jc w:val="both"/>
        <w:rPr>
          <w:rFonts w:ascii="Arial" w:hAnsi="Arial" w:cs="Arial"/>
          <w:b/>
          <w:sz w:val="24"/>
          <w:szCs w:val="24"/>
        </w:rPr>
      </w:pPr>
    </w:p>
    <w:p w:rsidR="00514DBC" w:rsidRPr="00514DBC" w:rsidRDefault="00452854" w:rsidP="00514DBC">
      <w:pPr>
        <w:spacing w:after="0" w:line="360" w:lineRule="auto"/>
        <w:jc w:val="both"/>
        <w:rPr>
          <w:rFonts w:ascii="Arial" w:hAnsi="Arial" w:cs="Arial"/>
          <w:b/>
          <w:sz w:val="24"/>
          <w:szCs w:val="24"/>
        </w:rPr>
      </w:pPr>
      <w:r>
        <w:rPr>
          <w:rFonts w:ascii="Arial" w:hAnsi="Arial" w:cs="Arial"/>
          <w:b/>
          <w:sz w:val="24"/>
          <w:szCs w:val="24"/>
        </w:rPr>
        <w:t>Dimensión</w:t>
      </w:r>
      <w:r w:rsidR="00514DBC" w:rsidRPr="00514DBC">
        <w:rPr>
          <w:rFonts w:ascii="Arial" w:hAnsi="Arial" w:cs="Arial"/>
          <w:b/>
          <w:sz w:val="24"/>
          <w:szCs w:val="24"/>
        </w:rPr>
        <w:t>: Cognitiva</w:t>
      </w:r>
    </w:p>
    <w:p w:rsidR="00514DBC" w:rsidRPr="00514DBC" w:rsidRDefault="00452854" w:rsidP="00514DBC">
      <w:pPr>
        <w:spacing w:after="0" w:line="360" w:lineRule="auto"/>
        <w:jc w:val="both"/>
        <w:rPr>
          <w:rFonts w:ascii="Arial" w:hAnsi="Arial" w:cs="Arial"/>
          <w:b/>
          <w:sz w:val="24"/>
          <w:szCs w:val="24"/>
        </w:rPr>
      </w:pPr>
      <w:r>
        <w:rPr>
          <w:rFonts w:ascii="Arial" w:hAnsi="Arial" w:cs="Arial"/>
          <w:b/>
          <w:sz w:val="24"/>
          <w:szCs w:val="24"/>
        </w:rPr>
        <w:t>Ítem N°9</w:t>
      </w:r>
    </w:p>
    <w:tbl>
      <w:tblPr>
        <w:tblStyle w:val="Tablaconcuadrcula"/>
        <w:tblW w:w="0" w:type="auto"/>
        <w:shd w:val="clear" w:color="auto" w:fill="92CDDC" w:themeFill="accent5" w:themeFillTint="99"/>
        <w:tblLook w:val="04A0" w:firstRow="1" w:lastRow="0" w:firstColumn="1" w:lastColumn="0" w:noHBand="0" w:noVBand="1"/>
      </w:tblPr>
      <w:tblGrid>
        <w:gridCol w:w="5156"/>
      </w:tblGrid>
      <w:tr w:rsidR="00514DBC" w:rsidRPr="00514DBC" w:rsidTr="00514DBC">
        <w:trPr>
          <w:trHeight w:val="405"/>
        </w:trPr>
        <w:tc>
          <w:tcPr>
            <w:tcW w:w="5156" w:type="dxa"/>
            <w:shd w:val="clear" w:color="auto" w:fill="92CDDC" w:themeFill="accent5" w:themeFillTint="99"/>
          </w:tcPr>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Ítem N°9</w:t>
            </w:r>
          </w:p>
        </w:tc>
      </w:tr>
      <w:tr w:rsidR="00514DBC" w:rsidRPr="00514DBC" w:rsidTr="00514DBC">
        <w:trPr>
          <w:trHeight w:val="519"/>
        </w:trPr>
        <w:tc>
          <w:tcPr>
            <w:tcW w:w="5156" w:type="dxa"/>
            <w:shd w:val="clear" w:color="auto" w:fill="92CDDC" w:themeFill="accent5" w:themeFillTint="99"/>
          </w:tcPr>
          <w:p w:rsidR="00514DBC" w:rsidRPr="00B732D6" w:rsidRDefault="00514DBC" w:rsidP="00B732D6">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¿Por qué son útiles los resúmenes?</w:t>
            </w:r>
          </w:p>
        </w:tc>
      </w:tr>
    </w:tbl>
    <w:p w:rsidR="00514DBC" w:rsidRPr="00514DBC" w:rsidRDefault="00514DBC" w:rsidP="00514DBC">
      <w:pPr>
        <w:spacing w:line="360" w:lineRule="auto"/>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2CDDC" w:themeFill="accent5" w:themeFillTint="99"/>
        <w:tblLook w:val="01E0" w:firstRow="1" w:lastRow="1" w:firstColumn="1" w:lastColumn="1" w:noHBand="0" w:noVBand="0"/>
      </w:tblPr>
      <w:tblGrid>
        <w:gridCol w:w="1604"/>
        <w:gridCol w:w="483"/>
        <w:gridCol w:w="1122"/>
      </w:tblGrid>
      <w:tr w:rsidR="00514DBC" w:rsidRPr="00514DBC" w:rsidTr="00514DBC">
        <w:trPr>
          <w:trHeight w:val="308"/>
        </w:trPr>
        <w:tc>
          <w:tcPr>
            <w:tcW w:w="1243" w:type="dxa"/>
            <w:vMerge w:val="restart"/>
            <w:tcBorders>
              <w:top w:val="nil"/>
              <w:left w:val="nil"/>
              <w:bottom w:val="double" w:sz="4" w:space="0" w:color="0070C0"/>
              <w:right w:val="double" w:sz="4" w:space="0" w:color="0070C0"/>
            </w:tcBorders>
            <w:shd w:val="clear" w:color="auto" w:fill="92CDDC" w:themeFill="accent5" w:themeFillTint="99"/>
            <w:vAlign w:val="center"/>
          </w:tcPr>
          <w:p w:rsidR="00514DBC" w:rsidRPr="00514DBC" w:rsidRDefault="00514DBC" w:rsidP="006E79A4">
            <w:pPr>
              <w:spacing w:after="0"/>
              <w:jc w:val="both"/>
              <w:rPr>
                <w:rFonts w:ascii="Arial" w:hAnsi="Arial" w:cs="Arial"/>
                <w:b/>
                <w:sz w:val="24"/>
                <w:szCs w:val="24"/>
                <w:lang w:val="es-ES"/>
              </w:rPr>
            </w:pPr>
          </w:p>
        </w:tc>
        <w:tc>
          <w:tcPr>
            <w:tcW w:w="1578" w:type="dxa"/>
            <w:gridSpan w:val="2"/>
            <w:tcBorders>
              <w:top w:val="double" w:sz="4" w:space="0" w:color="0070C0"/>
              <w:left w:val="double" w:sz="4" w:space="0" w:color="0070C0"/>
              <w:bottom w:val="double" w:sz="4" w:space="0" w:color="0070C0"/>
              <w:right w:val="double" w:sz="4" w:space="0" w:color="D426A2"/>
            </w:tcBorders>
            <w:shd w:val="clear" w:color="auto" w:fill="92CDDC" w:themeFill="accent5" w:themeFillTint="99"/>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Ítem N°9</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92CDDC" w:themeFill="accent5" w:themeFillTint="99"/>
            <w:vAlign w:val="center"/>
            <w:hideMark/>
          </w:tcPr>
          <w:p w:rsidR="00514DBC" w:rsidRPr="00514DBC" w:rsidRDefault="00514DBC" w:rsidP="006E79A4">
            <w:pPr>
              <w:spacing w:after="0"/>
              <w:rPr>
                <w:rFonts w:ascii="Arial" w:hAnsi="Arial" w:cs="Arial"/>
                <w:b/>
                <w:sz w:val="24"/>
                <w:szCs w:val="24"/>
                <w:lang w:val="es-ES"/>
              </w:rPr>
            </w:pPr>
          </w:p>
        </w:tc>
        <w:tc>
          <w:tcPr>
            <w:tcW w:w="1578" w:type="dxa"/>
            <w:gridSpan w:val="2"/>
            <w:tcBorders>
              <w:top w:val="double" w:sz="4" w:space="0" w:color="0070C0"/>
              <w:left w:val="double" w:sz="4" w:space="0" w:color="0070C0"/>
              <w:bottom w:val="double" w:sz="4" w:space="0" w:color="0070C0"/>
              <w:right w:val="double" w:sz="4" w:space="0" w:color="0070C0"/>
            </w:tcBorders>
            <w:shd w:val="clear" w:color="auto" w:fill="92CDDC" w:themeFill="accent5" w:themeFillTint="99"/>
            <w:vAlign w:val="center"/>
            <w:hideMark/>
          </w:tcPr>
          <w:p w:rsidR="00514DBC" w:rsidRPr="00514DBC" w:rsidRDefault="006E79A4" w:rsidP="006E79A4">
            <w:pPr>
              <w:spacing w:after="0"/>
              <w:jc w:val="both"/>
              <w:rPr>
                <w:rFonts w:ascii="Arial" w:hAnsi="Arial" w:cs="Arial"/>
                <w:b/>
                <w:sz w:val="24"/>
                <w:szCs w:val="24"/>
                <w:lang w:val="es-ES"/>
              </w:rPr>
            </w:pPr>
            <w:r w:rsidRPr="00514DBC">
              <w:rPr>
                <w:rFonts w:ascii="Arial" w:hAnsi="Arial" w:cs="Arial"/>
                <w:noProof/>
                <w:sz w:val="24"/>
                <w:szCs w:val="24"/>
              </w:rPr>
              <w:drawing>
                <wp:anchor distT="0" distB="0" distL="114300" distR="114300" simplePos="0" relativeHeight="251655168" behindDoc="1" locked="0" layoutInCell="1" allowOverlap="1" wp14:anchorId="6F2DE040" wp14:editId="4E00EB9D">
                  <wp:simplePos x="0" y="0"/>
                  <wp:positionH relativeFrom="column">
                    <wp:posOffset>1396365</wp:posOffset>
                  </wp:positionH>
                  <wp:positionV relativeFrom="paragraph">
                    <wp:posOffset>-6350</wp:posOffset>
                  </wp:positionV>
                  <wp:extent cx="2710815" cy="1946910"/>
                  <wp:effectExtent l="0" t="0" r="13335" b="15240"/>
                  <wp:wrapNone/>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margin">
                    <wp14:pctWidth>0</wp14:pctWidth>
                  </wp14:sizeRelH>
                  <wp14:sizeRelV relativeFrom="margin">
                    <wp14:pctHeight>0</wp14:pctHeight>
                  </wp14:sizeRelV>
                </wp:anchor>
              </w:drawing>
            </w:r>
            <w:r w:rsidR="00514DBC" w:rsidRPr="00514DBC">
              <w:rPr>
                <w:rFonts w:ascii="Arial" w:hAnsi="Arial" w:cs="Arial"/>
                <w:b/>
                <w:sz w:val="24"/>
                <w:szCs w:val="24"/>
                <w:lang w:val="es-ES"/>
              </w:rPr>
              <w:t>Control</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92CDDC" w:themeFill="accent5" w:themeFillTint="99"/>
            <w:vAlign w:val="center"/>
            <w:hideMark/>
          </w:tcPr>
          <w:p w:rsidR="00514DBC" w:rsidRPr="00514DBC" w:rsidRDefault="00514DBC" w:rsidP="006E79A4">
            <w:pPr>
              <w:spacing w:after="0"/>
              <w:rPr>
                <w:rFonts w:ascii="Arial" w:hAnsi="Arial" w:cs="Arial"/>
                <w:b/>
                <w:sz w:val="24"/>
                <w:szCs w:val="24"/>
                <w:lang w:val="es-ES"/>
              </w:rPr>
            </w:pPr>
          </w:p>
        </w:tc>
        <w:tc>
          <w:tcPr>
            <w:tcW w:w="456"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F</w:t>
            </w:r>
          </w:p>
        </w:tc>
        <w:tc>
          <w:tcPr>
            <w:tcW w:w="1122"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1049"/>
        </w:trPr>
        <w:tc>
          <w:tcPr>
            <w:tcW w:w="1243"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Para comprender mejor</w:t>
            </w:r>
          </w:p>
        </w:tc>
        <w:tc>
          <w:tcPr>
            <w:tcW w:w="456"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hideMark/>
          </w:tcPr>
          <w:p w:rsidR="00514DBC" w:rsidRPr="00514DBC" w:rsidRDefault="00514DBC" w:rsidP="006E79A4">
            <w:pPr>
              <w:spacing w:after="0"/>
              <w:jc w:val="both"/>
              <w:rPr>
                <w:rFonts w:ascii="Arial" w:hAnsi="Arial" w:cs="Arial"/>
                <w:sz w:val="24"/>
                <w:szCs w:val="24"/>
                <w:lang w:val="es-ES"/>
              </w:rPr>
            </w:pPr>
          </w:p>
          <w:p w:rsidR="00514DBC" w:rsidRPr="00514DBC" w:rsidRDefault="00514DBC" w:rsidP="006E79A4">
            <w:pPr>
              <w:spacing w:after="0"/>
              <w:jc w:val="both"/>
              <w:rPr>
                <w:rFonts w:ascii="Arial" w:hAnsi="Arial" w:cs="Arial"/>
                <w:sz w:val="24"/>
                <w:szCs w:val="24"/>
                <w:lang w:val="es-ES"/>
              </w:rPr>
            </w:pPr>
            <w:r w:rsidRPr="00514DBC">
              <w:rPr>
                <w:rFonts w:ascii="Arial" w:hAnsi="Arial" w:cs="Arial"/>
                <w:sz w:val="24"/>
                <w:szCs w:val="24"/>
                <w:lang w:val="es-ES"/>
              </w:rPr>
              <w:t>12</w:t>
            </w:r>
          </w:p>
        </w:tc>
        <w:tc>
          <w:tcPr>
            <w:tcW w:w="1122"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hideMark/>
          </w:tcPr>
          <w:p w:rsidR="00514DBC" w:rsidRPr="00514DBC" w:rsidRDefault="00514DBC" w:rsidP="006E79A4">
            <w:pPr>
              <w:spacing w:after="0"/>
              <w:rPr>
                <w:rFonts w:ascii="Arial" w:hAnsi="Arial" w:cs="Arial"/>
                <w:sz w:val="24"/>
                <w:szCs w:val="24"/>
                <w:lang w:val="es-ES"/>
              </w:rPr>
            </w:pPr>
          </w:p>
          <w:p w:rsidR="00514DBC" w:rsidRPr="00514DBC" w:rsidRDefault="00514DBC" w:rsidP="006E79A4">
            <w:pPr>
              <w:spacing w:after="0"/>
              <w:rPr>
                <w:rFonts w:ascii="Arial" w:hAnsi="Arial" w:cs="Arial"/>
                <w:sz w:val="24"/>
                <w:szCs w:val="24"/>
              </w:rPr>
            </w:pPr>
            <w:r w:rsidRPr="00514DBC">
              <w:rPr>
                <w:rFonts w:ascii="Arial" w:hAnsi="Arial" w:cs="Arial"/>
                <w:sz w:val="24"/>
                <w:szCs w:val="24"/>
                <w:lang w:val="es-ES"/>
              </w:rPr>
              <w:t>75%</w:t>
            </w:r>
          </w:p>
        </w:tc>
      </w:tr>
      <w:tr w:rsidR="00514DBC" w:rsidRPr="00514DBC" w:rsidTr="00514DBC">
        <w:trPr>
          <w:trHeight w:val="533"/>
        </w:trPr>
        <w:tc>
          <w:tcPr>
            <w:tcW w:w="1243"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Para simplificar un texto</w:t>
            </w:r>
          </w:p>
        </w:tc>
        <w:tc>
          <w:tcPr>
            <w:tcW w:w="456"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tcPr>
          <w:p w:rsidR="00514DBC" w:rsidRPr="00514DBC" w:rsidRDefault="00514DBC" w:rsidP="006E79A4">
            <w:pPr>
              <w:spacing w:after="0"/>
              <w:jc w:val="both"/>
              <w:rPr>
                <w:rFonts w:ascii="Arial" w:hAnsi="Arial" w:cs="Arial"/>
                <w:sz w:val="24"/>
                <w:szCs w:val="24"/>
                <w:lang w:val="es-ES"/>
              </w:rPr>
            </w:pPr>
          </w:p>
          <w:p w:rsidR="00514DBC" w:rsidRPr="00514DBC" w:rsidRDefault="00514DBC" w:rsidP="006E79A4">
            <w:pPr>
              <w:spacing w:after="0"/>
              <w:jc w:val="both"/>
              <w:rPr>
                <w:rFonts w:ascii="Arial" w:hAnsi="Arial" w:cs="Arial"/>
                <w:sz w:val="24"/>
                <w:szCs w:val="24"/>
                <w:lang w:val="es-ES"/>
              </w:rPr>
            </w:pPr>
            <w:r w:rsidRPr="00514DBC">
              <w:rPr>
                <w:rFonts w:ascii="Arial" w:hAnsi="Arial" w:cs="Arial"/>
                <w:sz w:val="24"/>
                <w:szCs w:val="24"/>
                <w:lang w:val="es-ES"/>
              </w:rPr>
              <w:t>4</w:t>
            </w:r>
          </w:p>
        </w:tc>
        <w:tc>
          <w:tcPr>
            <w:tcW w:w="1122"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hideMark/>
          </w:tcPr>
          <w:p w:rsidR="00514DBC" w:rsidRPr="00514DBC" w:rsidRDefault="00514DBC" w:rsidP="006E79A4">
            <w:pPr>
              <w:spacing w:after="0"/>
              <w:jc w:val="both"/>
              <w:rPr>
                <w:rFonts w:ascii="Arial" w:hAnsi="Arial" w:cs="Arial"/>
                <w:sz w:val="24"/>
                <w:szCs w:val="24"/>
              </w:rPr>
            </w:pPr>
          </w:p>
          <w:p w:rsidR="00514DBC" w:rsidRPr="00514DBC" w:rsidRDefault="00514DBC" w:rsidP="006E79A4">
            <w:pPr>
              <w:spacing w:after="0"/>
              <w:jc w:val="both"/>
              <w:rPr>
                <w:rFonts w:ascii="Arial" w:hAnsi="Arial" w:cs="Arial"/>
                <w:sz w:val="24"/>
                <w:szCs w:val="24"/>
                <w:lang w:val="es-ES"/>
              </w:rPr>
            </w:pPr>
            <w:r w:rsidRPr="00514DBC">
              <w:rPr>
                <w:rFonts w:ascii="Arial" w:hAnsi="Arial" w:cs="Arial"/>
                <w:sz w:val="24"/>
                <w:szCs w:val="24"/>
              </w:rPr>
              <w:t>25%</w:t>
            </w:r>
          </w:p>
        </w:tc>
      </w:tr>
      <w:tr w:rsidR="00514DBC" w:rsidRPr="00514DBC" w:rsidTr="00514DBC">
        <w:trPr>
          <w:trHeight w:val="25"/>
        </w:trPr>
        <w:tc>
          <w:tcPr>
            <w:tcW w:w="1243"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 xml:space="preserve">No se </w:t>
            </w:r>
          </w:p>
        </w:tc>
        <w:tc>
          <w:tcPr>
            <w:tcW w:w="456"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hideMark/>
          </w:tcPr>
          <w:p w:rsidR="00514DBC" w:rsidRPr="00514DBC" w:rsidRDefault="00514DBC" w:rsidP="006E79A4">
            <w:pPr>
              <w:spacing w:after="0"/>
              <w:jc w:val="both"/>
              <w:rPr>
                <w:rFonts w:ascii="Arial" w:hAnsi="Arial" w:cs="Arial"/>
                <w:sz w:val="24"/>
                <w:szCs w:val="24"/>
                <w:lang w:val="es-ES"/>
              </w:rPr>
            </w:pPr>
            <w:r w:rsidRPr="00514DBC">
              <w:rPr>
                <w:rFonts w:ascii="Arial" w:hAnsi="Arial" w:cs="Arial"/>
                <w:sz w:val="24"/>
                <w:szCs w:val="24"/>
                <w:lang w:val="es-ES"/>
              </w:rPr>
              <w:t>0</w:t>
            </w:r>
          </w:p>
        </w:tc>
        <w:tc>
          <w:tcPr>
            <w:tcW w:w="1122"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hideMark/>
          </w:tcPr>
          <w:p w:rsidR="00514DBC" w:rsidRPr="00514DBC" w:rsidRDefault="00514DBC" w:rsidP="006E79A4">
            <w:pPr>
              <w:spacing w:after="0"/>
              <w:jc w:val="both"/>
              <w:rPr>
                <w:rFonts w:ascii="Arial" w:hAnsi="Arial" w:cs="Arial"/>
                <w:sz w:val="24"/>
                <w:szCs w:val="24"/>
                <w:lang w:val="es-ES"/>
              </w:rPr>
            </w:pPr>
            <w:r w:rsidRPr="00514DBC">
              <w:rPr>
                <w:rFonts w:ascii="Arial" w:hAnsi="Arial" w:cs="Arial"/>
                <w:sz w:val="24"/>
                <w:szCs w:val="24"/>
              </w:rPr>
              <w:t>0%</w:t>
            </w:r>
          </w:p>
        </w:tc>
      </w:tr>
      <w:tr w:rsidR="00514DBC" w:rsidRPr="00514DBC" w:rsidTr="00514DBC">
        <w:trPr>
          <w:trHeight w:val="25"/>
        </w:trPr>
        <w:tc>
          <w:tcPr>
            <w:tcW w:w="1243"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vAlign w:val="center"/>
            <w:hideMark/>
          </w:tcPr>
          <w:p w:rsidR="00514DBC" w:rsidRPr="00514DBC" w:rsidRDefault="00514DBC" w:rsidP="006E79A4">
            <w:pPr>
              <w:spacing w:after="0"/>
              <w:jc w:val="both"/>
              <w:rPr>
                <w:rFonts w:ascii="Arial" w:hAnsi="Arial" w:cs="Arial"/>
                <w:b/>
                <w:sz w:val="24"/>
                <w:szCs w:val="24"/>
                <w:lang w:val="es-ES"/>
              </w:rPr>
            </w:pPr>
            <w:r w:rsidRPr="00514DBC">
              <w:rPr>
                <w:rFonts w:ascii="Arial" w:hAnsi="Arial" w:cs="Arial"/>
                <w:b/>
                <w:sz w:val="24"/>
                <w:szCs w:val="24"/>
                <w:lang w:val="es-ES"/>
              </w:rPr>
              <w:t xml:space="preserve">Total </w:t>
            </w:r>
          </w:p>
        </w:tc>
        <w:tc>
          <w:tcPr>
            <w:tcW w:w="456"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hideMark/>
          </w:tcPr>
          <w:p w:rsidR="00514DBC" w:rsidRPr="00514DBC" w:rsidRDefault="00514DBC" w:rsidP="006E79A4">
            <w:pPr>
              <w:spacing w:after="0"/>
              <w:jc w:val="both"/>
              <w:rPr>
                <w:rFonts w:ascii="Arial" w:hAnsi="Arial" w:cs="Arial"/>
                <w:sz w:val="24"/>
                <w:szCs w:val="24"/>
                <w:lang w:val="es-ES"/>
              </w:rPr>
            </w:pPr>
            <w:r w:rsidRPr="00514DBC">
              <w:rPr>
                <w:rFonts w:ascii="Arial" w:hAnsi="Arial" w:cs="Arial"/>
                <w:sz w:val="24"/>
                <w:szCs w:val="24"/>
                <w:lang w:val="es-ES"/>
              </w:rPr>
              <w:t>16</w:t>
            </w:r>
          </w:p>
        </w:tc>
        <w:tc>
          <w:tcPr>
            <w:tcW w:w="1122" w:type="dxa"/>
            <w:tcBorders>
              <w:top w:val="double" w:sz="4" w:space="0" w:color="0070C0"/>
              <w:left w:val="double" w:sz="4" w:space="0" w:color="0070C0"/>
              <w:bottom w:val="double" w:sz="4" w:space="0" w:color="0070C0"/>
              <w:right w:val="double" w:sz="4" w:space="0" w:color="0070C0"/>
            </w:tcBorders>
            <w:shd w:val="clear" w:color="auto" w:fill="92CDDC" w:themeFill="accent5" w:themeFillTint="99"/>
          </w:tcPr>
          <w:p w:rsidR="00514DBC" w:rsidRPr="00514DBC" w:rsidRDefault="00514DBC" w:rsidP="006E79A4">
            <w:pPr>
              <w:spacing w:after="0"/>
              <w:jc w:val="both"/>
              <w:rPr>
                <w:rFonts w:ascii="Arial" w:hAnsi="Arial" w:cs="Arial"/>
                <w:sz w:val="24"/>
                <w:szCs w:val="24"/>
                <w:lang w:val="es-ES"/>
              </w:rPr>
            </w:pPr>
            <w:r w:rsidRPr="00514DBC">
              <w:rPr>
                <w:rFonts w:ascii="Arial" w:hAnsi="Arial" w:cs="Arial"/>
                <w:sz w:val="24"/>
                <w:szCs w:val="24"/>
                <w:lang w:val="es-ES"/>
              </w:rPr>
              <w:t>100%</w:t>
            </w:r>
          </w:p>
        </w:tc>
      </w:tr>
    </w:tbl>
    <w:p w:rsidR="00452854" w:rsidRPr="00514DBC" w:rsidRDefault="00452854" w:rsidP="00452854">
      <w:pPr>
        <w:spacing w:line="360" w:lineRule="auto"/>
        <w:jc w:val="center"/>
        <w:rPr>
          <w:rFonts w:ascii="Arial" w:hAnsi="Arial" w:cs="Arial"/>
          <w:b/>
          <w:sz w:val="24"/>
          <w:szCs w:val="24"/>
        </w:rPr>
      </w:pPr>
      <w:r w:rsidRPr="00514DBC">
        <w:rPr>
          <w:rFonts w:ascii="Arial" w:hAnsi="Arial" w:cs="Arial"/>
          <w:b/>
          <w:sz w:val="24"/>
          <w:szCs w:val="24"/>
        </w:rPr>
        <w:t>Fuente: De Jesús</w:t>
      </w:r>
      <w:r>
        <w:rPr>
          <w:rFonts w:ascii="Arial" w:hAnsi="Arial" w:cs="Arial"/>
          <w:b/>
          <w:sz w:val="24"/>
          <w:szCs w:val="24"/>
        </w:rPr>
        <w:t xml:space="preserve"> y Leal</w:t>
      </w:r>
      <w:r w:rsidR="002B425D">
        <w:rPr>
          <w:rFonts w:ascii="Arial" w:hAnsi="Arial" w:cs="Arial"/>
          <w:b/>
          <w:sz w:val="24"/>
          <w:szCs w:val="24"/>
        </w:rPr>
        <w:t xml:space="preserve"> (2015)</w:t>
      </w:r>
    </w:p>
    <w:p w:rsidR="006E79A4" w:rsidRDefault="006E79A4" w:rsidP="00514DBC">
      <w:pPr>
        <w:spacing w:line="360" w:lineRule="auto"/>
        <w:rPr>
          <w:rFonts w:ascii="Arial" w:hAnsi="Arial" w:cs="Arial"/>
          <w:b/>
          <w:sz w:val="24"/>
          <w:szCs w:val="24"/>
        </w:rPr>
      </w:pP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lastRenderedPageBreak/>
        <w:t>Análisis de la los resultados</w:t>
      </w:r>
    </w:p>
    <w:p w:rsidR="00452854" w:rsidRDefault="00514DBC" w:rsidP="00B732D6">
      <w:pPr>
        <w:spacing w:line="360" w:lineRule="auto"/>
        <w:jc w:val="both"/>
        <w:rPr>
          <w:rFonts w:ascii="Arial" w:hAnsi="Arial" w:cs="Arial"/>
          <w:sz w:val="24"/>
          <w:szCs w:val="24"/>
        </w:rPr>
      </w:pPr>
      <w:r w:rsidRPr="00514DBC">
        <w:rPr>
          <w:rFonts w:ascii="Arial" w:hAnsi="Arial" w:cs="Arial"/>
          <w:sz w:val="24"/>
          <w:szCs w:val="24"/>
        </w:rPr>
        <w:t xml:space="preserve">De acuerdo con los resultados obtenidos, se puede inferir que hubo un incremento total en los estudiantes que alcanzaron la consolidación de los conocimientos en cuanto a la importancia de los resúmenes, pues como se evidencia en las gráficas, las dos respuestas son acertadas, ya que los resúmenes te ayudan a comprender mejor el texto y además lo simplifica,  es </w:t>
      </w:r>
      <w:proofErr w:type="spellStart"/>
      <w:r w:rsidRPr="00514DBC">
        <w:rPr>
          <w:rFonts w:ascii="Arial" w:hAnsi="Arial" w:cs="Arial"/>
          <w:sz w:val="24"/>
          <w:szCs w:val="24"/>
        </w:rPr>
        <w:t>mas</w:t>
      </w:r>
      <w:proofErr w:type="spellEnd"/>
      <w:r w:rsidRPr="00514DBC">
        <w:rPr>
          <w:rFonts w:ascii="Arial" w:hAnsi="Arial" w:cs="Arial"/>
          <w:sz w:val="24"/>
          <w:szCs w:val="24"/>
        </w:rPr>
        <w:t xml:space="preserve"> cómoda cuando tienen que estudiar para un examen o una exposición.</w:t>
      </w:r>
    </w:p>
    <w:p w:rsidR="00514DBC" w:rsidRPr="00B732D6" w:rsidRDefault="00452854" w:rsidP="006E79A4">
      <w:pPr>
        <w:jc w:val="both"/>
        <w:rPr>
          <w:rFonts w:ascii="Arial" w:hAnsi="Arial" w:cs="Arial"/>
          <w:sz w:val="24"/>
          <w:szCs w:val="24"/>
        </w:rPr>
      </w:pPr>
      <w:r>
        <w:rPr>
          <w:rFonts w:ascii="Arial" w:hAnsi="Arial" w:cs="Arial"/>
          <w:b/>
          <w:sz w:val="24"/>
          <w:szCs w:val="24"/>
        </w:rPr>
        <w:t>Dimensión</w:t>
      </w:r>
      <w:r w:rsidR="00514DBC" w:rsidRPr="00514DBC">
        <w:rPr>
          <w:rFonts w:ascii="Arial" w:hAnsi="Arial" w:cs="Arial"/>
          <w:b/>
          <w:sz w:val="24"/>
          <w:szCs w:val="24"/>
        </w:rPr>
        <w:t>: Cognitiva</w:t>
      </w:r>
    </w:p>
    <w:p w:rsidR="00514DBC" w:rsidRPr="00514DBC" w:rsidRDefault="00B732D6" w:rsidP="006E79A4">
      <w:pPr>
        <w:spacing w:after="0"/>
        <w:jc w:val="both"/>
        <w:rPr>
          <w:rFonts w:ascii="Arial" w:hAnsi="Arial" w:cs="Arial"/>
          <w:b/>
          <w:sz w:val="24"/>
          <w:szCs w:val="24"/>
        </w:rPr>
      </w:pPr>
      <w:r>
        <w:rPr>
          <w:rFonts w:ascii="Arial" w:hAnsi="Arial" w:cs="Arial"/>
          <w:b/>
          <w:sz w:val="24"/>
          <w:szCs w:val="24"/>
        </w:rPr>
        <w:t>Ítem N°10</w:t>
      </w:r>
    </w:p>
    <w:tbl>
      <w:tblPr>
        <w:tblStyle w:val="Tablaconcuadrcula"/>
        <w:tblW w:w="0" w:type="auto"/>
        <w:shd w:val="clear" w:color="auto" w:fill="79F7A0"/>
        <w:tblLook w:val="04A0" w:firstRow="1" w:lastRow="0" w:firstColumn="1" w:lastColumn="0" w:noHBand="0" w:noVBand="1"/>
      </w:tblPr>
      <w:tblGrid>
        <w:gridCol w:w="6629"/>
      </w:tblGrid>
      <w:tr w:rsidR="00514DBC" w:rsidRPr="00514DBC" w:rsidTr="00514DBC">
        <w:trPr>
          <w:trHeight w:val="310"/>
        </w:trPr>
        <w:tc>
          <w:tcPr>
            <w:tcW w:w="6629" w:type="dxa"/>
            <w:shd w:val="clear" w:color="auto" w:fill="79F7A0"/>
          </w:tcPr>
          <w:p w:rsidR="00514DBC" w:rsidRPr="00514DBC" w:rsidRDefault="00514DBC" w:rsidP="006E79A4">
            <w:pPr>
              <w:spacing w:line="276" w:lineRule="auto"/>
              <w:jc w:val="both"/>
              <w:rPr>
                <w:rFonts w:ascii="Arial" w:hAnsi="Arial" w:cs="Arial"/>
                <w:sz w:val="24"/>
                <w:szCs w:val="24"/>
              </w:rPr>
            </w:pPr>
            <w:r w:rsidRPr="00514DBC">
              <w:rPr>
                <w:rFonts w:ascii="Arial" w:hAnsi="Arial" w:cs="Arial"/>
                <w:sz w:val="24"/>
                <w:szCs w:val="24"/>
              </w:rPr>
              <w:t>Ítem N°10</w:t>
            </w:r>
          </w:p>
        </w:tc>
      </w:tr>
      <w:tr w:rsidR="00514DBC" w:rsidRPr="00514DBC" w:rsidTr="00514DBC">
        <w:trPr>
          <w:trHeight w:val="490"/>
        </w:trPr>
        <w:tc>
          <w:tcPr>
            <w:tcW w:w="6629" w:type="dxa"/>
            <w:shd w:val="clear" w:color="auto" w:fill="79F7A0"/>
          </w:tcPr>
          <w:p w:rsidR="00514DBC" w:rsidRPr="00B732D6" w:rsidRDefault="00514DBC" w:rsidP="006E79A4">
            <w:pPr>
              <w:numPr>
                <w:ilvl w:val="0"/>
                <w:numId w:val="9"/>
              </w:numPr>
              <w:spacing w:line="276" w:lineRule="auto"/>
              <w:contextualSpacing/>
              <w:jc w:val="both"/>
              <w:rPr>
                <w:rFonts w:ascii="Arial" w:hAnsi="Arial" w:cs="Arial"/>
                <w:sz w:val="24"/>
                <w:szCs w:val="24"/>
              </w:rPr>
            </w:pPr>
            <w:r w:rsidRPr="00514DBC">
              <w:rPr>
                <w:rFonts w:ascii="Arial" w:hAnsi="Arial" w:cs="Arial"/>
                <w:sz w:val="24"/>
                <w:szCs w:val="24"/>
              </w:rPr>
              <w:t>¿Qué dificultad presentas al elaborar un resumen?</w:t>
            </w:r>
          </w:p>
        </w:tc>
      </w:tr>
    </w:tbl>
    <w:p w:rsidR="00514DBC" w:rsidRPr="00514DBC" w:rsidRDefault="00740C2A" w:rsidP="00514DBC">
      <w:pPr>
        <w:spacing w:line="360" w:lineRule="auto"/>
        <w:jc w:val="both"/>
        <w:rPr>
          <w:rFonts w:ascii="Arial" w:hAnsi="Arial" w:cs="Arial"/>
          <w:sz w:val="24"/>
          <w:szCs w:val="24"/>
        </w:rPr>
      </w:pPr>
      <w:r w:rsidRPr="00514DBC">
        <w:rPr>
          <w:rFonts w:ascii="Arial" w:hAnsi="Arial" w:cs="Arial"/>
          <w:noProof/>
          <w:sz w:val="24"/>
          <w:szCs w:val="24"/>
        </w:rPr>
        <w:drawing>
          <wp:anchor distT="0" distB="0" distL="114300" distR="114300" simplePos="0" relativeHeight="251667456" behindDoc="1" locked="0" layoutInCell="1" allowOverlap="1" wp14:anchorId="78221F88" wp14:editId="5020A80E">
            <wp:simplePos x="0" y="0"/>
            <wp:positionH relativeFrom="column">
              <wp:posOffset>2722245</wp:posOffset>
            </wp:positionH>
            <wp:positionV relativeFrom="paragraph">
              <wp:posOffset>326390</wp:posOffset>
            </wp:positionV>
            <wp:extent cx="2552700" cy="1990725"/>
            <wp:effectExtent l="0" t="0" r="19050" b="9525"/>
            <wp:wrapSquare wrapText="bothSides"/>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margin">
              <wp14:pctWidth>0</wp14:pctWidth>
            </wp14:sizeRelH>
            <wp14:sizeRelV relativeFrom="margin">
              <wp14:pctHeight>0</wp14:pctHeight>
            </wp14:sizeRelV>
          </wp:anchor>
        </w:drawing>
      </w: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9F7A0"/>
        <w:tblLook w:val="01E0" w:firstRow="1" w:lastRow="1" w:firstColumn="1" w:lastColumn="1" w:noHBand="0" w:noVBand="0"/>
      </w:tblPr>
      <w:tblGrid>
        <w:gridCol w:w="1830"/>
        <w:gridCol w:w="483"/>
        <w:gridCol w:w="1122"/>
      </w:tblGrid>
      <w:tr w:rsidR="00514DBC" w:rsidRPr="00514DBC" w:rsidTr="00514DBC">
        <w:trPr>
          <w:trHeight w:val="308"/>
        </w:trPr>
        <w:tc>
          <w:tcPr>
            <w:tcW w:w="1243" w:type="dxa"/>
            <w:vMerge w:val="restart"/>
            <w:tcBorders>
              <w:top w:val="nil"/>
              <w:left w:val="nil"/>
              <w:bottom w:val="double" w:sz="4" w:space="0" w:color="0070C0"/>
              <w:right w:val="double" w:sz="4" w:space="0" w:color="0070C0"/>
            </w:tcBorders>
            <w:shd w:val="clear" w:color="auto" w:fill="79F7A0"/>
            <w:vAlign w:val="center"/>
          </w:tcPr>
          <w:p w:rsidR="00514DBC" w:rsidRPr="00514DBC" w:rsidRDefault="00514DBC" w:rsidP="00B732D6">
            <w:pPr>
              <w:spacing w:after="0" w:line="360" w:lineRule="auto"/>
              <w:jc w:val="center"/>
              <w:rPr>
                <w:rFonts w:ascii="Arial" w:hAnsi="Arial" w:cs="Arial"/>
                <w:b/>
                <w:sz w:val="24"/>
                <w:szCs w:val="24"/>
                <w:lang w:val="es-ES"/>
              </w:rPr>
            </w:pPr>
          </w:p>
        </w:tc>
        <w:tc>
          <w:tcPr>
            <w:tcW w:w="1578" w:type="dxa"/>
            <w:gridSpan w:val="2"/>
            <w:tcBorders>
              <w:top w:val="double" w:sz="4" w:space="0" w:color="0070C0"/>
              <w:left w:val="double" w:sz="4" w:space="0" w:color="0070C0"/>
              <w:bottom w:val="double" w:sz="4" w:space="0" w:color="0070C0"/>
              <w:right w:val="double" w:sz="4" w:space="0" w:color="D426A2"/>
            </w:tcBorders>
            <w:shd w:val="clear" w:color="auto" w:fill="79F7A0"/>
            <w:vAlign w:val="center"/>
            <w:hideMark/>
          </w:tcPr>
          <w:p w:rsidR="00514DBC" w:rsidRPr="00514DBC" w:rsidRDefault="00514DBC" w:rsidP="00B732D6">
            <w:pPr>
              <w:spacing w:after="0" w:line="360" w:lineRule="auto"/>
              <w:jc w:val="center"/>
              <w:rPr>
                <w:rFonts w:ascii="Arial" w:hAnsi="Arial" w:cs="Arial"/>
                <w:b/>
                <w:sz w:val="24"/>
                <w:szCs w:val="24"/>
                <w:lang w:val="es-ES"/>
              </w:rPr>
            </w:pPr>
            <w:r w:rsidRPr="00514DBC">
              <w:rPr>
                <w:rFonts w:ascii="Arial" w:hAnsi="Arial" w:cs="Arial"/>
                <w:b/>
                <w:sz w:val="24"/>
                <w:szCs w:val="24"/>
                <w:lang w:val="es-ES"/>
              </w:rPr>
              <w:t>Ítem N°10</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B732D6">
            <w:pPr>
              <w:spacing w:after="0" w:line="360" w:lineRule="auto"/>
              <w:jc w:val="center"/>
              <w:rPr>
                <w:rFonts w:ascii="Arial" w:hAnsi="Arial" w:cs="Arial"/>
                <w:b/>
                <w:sz w:val="24"/>
                <w:szCs w:val="24"/>
                <w:lang w:val="es-ES"/>
              </w:rPr>
            </w:pPr>
          </w:p>
        </w:tc>
        <w:tc>
          <w:tcPr>
            <w:tcW w:w="1578" w:type="dxa"/>
            <w:gridSpan w:val="2"/>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B732D6">
            <w:pPr>
              <w:spacing w:after="0" w:line="360" w:lineRule="auto"/>
              <w:jc w:val="center"/>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514DBC">
        <w:trPr>
          <w:trHeight w:val="6"/>
        </w:trPr>
        <w:tc>
          <w:tcPr>
            <w:tcW w:w="0" w:type="auto"/>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B732D6">
            <w:pPr>
              <w:spacing w:after="0" w:line="360" w:lineRule="auto"/>
              <w:jc w:val="center"/>
              <w:rPr>
                <w:rFonts w:ascii="Arial" w:hAnsi="Arial" w:cs="Arial"/>
                <w:b/>
                <w:sz w:val="24"/>
                <w:szCs w:val="24"/>
                <w:lang w:val="es-ES"/>
              </w:rPr>
            </w:pPr>
          </w:p>
        </w:tc>
        <w:tc>
          <w:tcPr>
            <w:tcW w:w="456"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B732D6">
            <w:pPr>
              <w:spacing w:after="0" w:line="360" w:lineRule="auto"/>
              <w:jc w:val="center"/>
              <w:rPr>
                <w:rFonts w:ascii="Arial" w:hAnsi="Arial" w:cs="Arial"/>
                <w:b/>
                <w:sz w:val="24"/>
                <w:szCs w:val="24"/>
                <w:lang w:val="es-ES"/>
              </w:rPr>
            </w:pPr>
            <w:r w:rsidRPr="00514DBC">
              <w:rPr>
                <w:rFonts w:ascii="Arial" w:hAnsi="Arial" w:cs="Arial"/>
                <w:b/>
                <w:sz w:val="24"/>
                <w:szCs w:val="24"/>
                <w:lang w:val="es-ES"/>
              </w:rPr>
              <w:t>F</w:t>
            </w:r>
          </w:p>
        </w:tc>
        <w:tc>
          <w:tcPr>
            <w:tcW w:w="1122"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B732D6">
            <w:pPr>
              <w:spacing w:after="0" w:line="360" w:lineRule="auto"/>
              <w:jc w:val="center"/>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17"/>
        </w:trPr>
        <w:tc>
          <w:tcPr>
            <w:tcW w:w="1243"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B732D6">
            <w:pPr>
              <w:spacing w:after="0" w:line="360" w:lineRule="auto"/>
              <w:jc w:val="center"/>
              <w:rPr>
                <w:rFonts w:ascii="Arial" w:hAnsi="Arial" w:cs="Arial"/>
                <w:b/>
                <w:sz w:val="24"/>
                <w:szCs w:val="24"/>
                <w:lang w:val="es-ES"/>
              </w:rPr>
            </w:pPr>
            <w:r w:rsidRPr="00514DBC">
              <w:rPr>
                <w:rFonts w:ascii="Arial" w:hAnsi="Arial" w:cs="Arial"/>
                <w:b/>
                <w:sz w:val="24"/>
                <w:szCs w:val="24"/>
                <w:lang w:val="es-ES"/>
              </w:rPr>
              <w:t>Temas desconocidos</w:t>
            </w:r>
          </w:p>
        </w:tc>
        <w:tc>
          <w:tcPr>
            <w:tcW w:w="456"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B732D6">
            <w:pPr>
              <w:spacing w:after="0" w:line="360" w:lineRule="auto"/>
              <w:rPr>
                <w:rFonts w:ascii="Arial" w:hAnsi="Arial" w:cs="Arial"/>
                <w:sz w:val="24"/>
                <w:szCs w:val="24"/>
                <w:lang w:val="es-ES"/>
              </w:rPr>
            </w:pPr>
            <w:r w:rsidRPr="00514DBC">
              <w:rPr>
                <w:rFonts w:ascii="Arial" w:hAnsi="Arial" w:cs="Arial"/>
                <w:sz w:val="24"/>
                <w:szCs w:val="24"/>
                <w:lang w:val="es-ES"/>
              </w:rPr>
              <w:t>6</w:t>
            </w:r>
          </w:p>
        </w:tc>
        <w:tc>
          <w:tcPr>
            <w:tcW w:w="1122"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B732D6">
            <w:pPr>
              <w:spacing w:after="0" w:line="360" w:lineRule="auto"/>
              <w:jc w:val="center"/>
              <w:rPr>
                <w:rFonts w:ascii="Arial" w:hAnsi="Arial" w:cs="Arial"/>
                <w:sz w:val="24"/>
                <w:szCs w:val="24"/>
              </w:rPr>
            </w:pPr>
            <w:r w:rsidRPr="00514DBC">
              <w:rPr>
                <w:rFonts w:ascii="Arial" w:hAnsi="Arial" w:cs="Arial"/>
                <w:sz w:val="24"/>
                <w:szCs w:val="24"/>
              </w:rPr>
              <w:t>37.5%</w:t>
            </w:r>
          </w:p>
        </w:tc>
      </w:tr>
      <w:tr w:rsidR="00514DBC" w:rsidRPr="00514DBC" w:rsidTr="00514DBC">
        <w:trPr>
          <w:trHeight w:val="533"/>
        </w:trPr>
        <w:tc>
          <w:tcPr>
            <w:tcW w:w="1243"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B732D6">
            <w:pPr>
              <w:spacing w:after="0" w:line="360" w:lineRule="auto"/>
              <w:jc w:val="center"/>
              <w:rPr>
                <w:rFonts w:ascii="Arial" w:hAnsi="Arial" w:cs="Arial"/>
                <w:b/>
                <w:sz w:val="24"/>
                <w:szCs w:val="24"/>
                <w:lang w:val="es-ES"/>
              </w:rPr>
            </w:pPr>
            <w:r w:rsidRPr="00514DBC">
              <w:rPr>
                <w:rFonts w:ascii="Arial" w:hAnsi="Arial" w:cs="Arial"/>
                <w:b/>
                <w:sz w:val="24"/>
                <w:szCs w:val="24"/>
                <w:lang w:val="es-ES"/>
              </w:rPr>
              <w:t>Expresar mis ideas</w:t>
            </w:r>
          </w:p>
        </w:tc>
        <w:tc>
          <w:tcPr>
            <w:tcW w:w="456"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B732D6">
            <w:pPr>
              <w:spacing w:after="0" w:line="360" w:lineRule="auto"/>
              <w:jc w:val="center"/>
              <w:rPr>
                <w:rFonts w:ascii="Arial" w:hAnsi="Arial" w:cs="Arial"/>
                <w:sz w:val="24"/>
                <w:szCs w:val="24"/>
                <w:lang w:val="es-ES"/>
              </w:rPr>
            </w:pPr>
            <w:r w:rsidRPr="00514DBC">
              <w:rPr>
                <w:rFonts w:ascii="Arial" w:hAnsi="Arial" w:cs="Arial"/>
                <w:sz w:val="24"/>
                <w:szCs w:val="24"/>
                <w:lang w:val="es-ES"/>
              </w:rPr>
              <w:t>1</w:t>
            </w:r>
          </w:p>
        </w:tc>
        <w:tc>
          <w:tcPr>
            <w:tcW w:w="1122"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B732D6">
            <w:pPr>
              <w:spacing w:after="0" w:line="360" w:lineRule="auto"/>
              <w:jc w:val="center"/>
              <w:rPr>
                <w:rFonts w:ascii="Arial" w:hAnsi="Arial" w:cs="Arial"/>
                <w:sz w:val="24"/>
                <w:szCs w:val="24"/>
                <w:lang w:val="es-ES"/>
              </w:rPr>
            </w:pPr>
            <w:r w:rsidRPr="00514DBC">
              <w:rPr>
                <w:rFonts w:ascii="Arial" w:hAnsi="Arial" w:cs="Arial"/>
                <w:sz w:val="24"/>
                <w:szCs w:val="24"/>
                <w:lang w:val="es-ES"/>
              </w:rPr>
              <w:t>6.25</w:t>
            </w:r>
            <w:r w:rsidRPr="00514DBC">
              <w:rPr>
                <w:rFonts w:ascii="Arial" w:hAnsi="Arial" w:cs="Arial"/>
                <w:sz w:val="24"/>
                <w:szCs w:val="24"/>
              </w:rPr>
              <w:t>%</w:t>
            </w:r>
          </w:p>
        </w:tc>
      </w:tr>
      <w:tr w:rsidR="00514DBC" w:rsidRPr="00514DBC" w:rsidTr="00514DBC">
        <w:trPr>
          <w:trHeight w:val="25"/>
        </w:trPr>
        <w:tc>
          <w:tcPr>
            <w:tcW w:w="1243"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B732D6">
            <w:pPr>
              <w:spacing w:after="0" w:line="360" w:lineRule="auto"/>
              <w:jc w:val="center"/>
              <w:rPr>
                <w:rFonts w:ascii="Arial" w:hAnsi="Arial" w:cs="Arial"/>
                <w:b/>
                <w:sz w:val="24"/>
                <w:szCs w:val="24"/>
                <w:lang w:val="es-ES"/>
              </w:rPr>
            </w:pPr>
            <w:r w:rsidRPr="00514DBC">
              <w:rPr>
                <w:rFonts w:ascii="Arial" w:hAnsi="Arial" w:cs="Arial"/>
                <w:b/>
                <w:sz w:val="24"/>
                <w:szCs w:val="24"/>
                <w:lang w:val="es-ES"/>
              </w:rPr>
              <w:t>Ninguna</w:t>
            </w:r>
          </w:p>
        </w:tc>
        <w:tc>
          <w:tcPr>
            <w:tcW w:w="456"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B732D6">
            <w:pPr>
              <w:spacing w:after="0" w:line="360" w:lineRule="auto"/>
              <w:jc w:val="center"/>
              <w:rPr>
                <w:rFonts w:ascii="Arial" w:hAnsi="Arial" w:cs="Arial"/>
                <w:sz w:val="24"/>
                <w:szCs w:val="24"/>
                <w:lang w:val="es-ES"/>
              </w:rPr>
            </w:pPr>
            <w:r w:rsidRPr="00514DBC">
              <w:rPr>
                <w:rFonts w:ascii="Arial" w:hAnsi="Arial" w:cs="Arial"/>
                <w:sz w:val="24"/>
                <w:szCs w:val="24"/>
                <w:lang w:val="es-ES"/>
              </w:rPr>
              <w:t>7</w:t>
            </w:r>
          </w:p>
        </w:tc>
        <w:tc>
          <w:tcPr>
            <w:tcW w:w="1122"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B732D6">
            <w:pPr>
              <w:spacing w:after="0" w:line="360" w:lineRule="auto"/>
              <w:jc w:val="center"/>
              <w:rPr>
                <w:rFonts w:ascii="Arial" w:hAnsi="Arial" w:cs="Arial"/>
                <w:sz w:val="24"/>
                <w:szCs w:val="24"/>
                <w:lang w:val="es-ES"/>
              </w:rPr>
            </w:pPr>
            <w:r w:rsidRPr="00514DBC">
              <w:rPr>
                <w:rFonts w:ascii="Arial" w:hAnsi="Arial" w:cs="Arial"/>
                <w:sz w:val="24"/>
                <w:szCs w:val="24"/>
                <w:lang w:val="es-ES"/>
              </w:rPr>
              <w:t>43%</w:t>
            </w:r>
          </w:p>
        </w:tc>
      </w:tr>
      <w:tr w:rsidR="00514DBC" w:rsidRPr="00514DBC" w:rsidTr="00514DBC">
        <w:trPr>
          <w:trHeight w:val="25"/>
        </w:trPr>
        <w:tc>
          <w:tcPr>
            <w:tcW w:w="1243" w:type="dxa"/>
            <w:tcBorders>
              <w:top w:val="double" w:sz="4" w:space="0" w:color="0070C0"/>
              <w:left w:val="double" w:sz="4" w:space="0" w:color="0070C0"/>
              <w:bottom w:val="double" w:sz="4" w:space="0" w:color="0070C0"/>
              <w:right w:val="double" w:sz="4" w:space="0" w:color="0070C0"/>
            </w:tcBorders>
            <w:shd w:val="clear" w:color="auto" w:fill="79F7A0"/>
            <w:vAlign w:val="center"/>
          </w:tcPr>
          <w:p w:rsidR="00514DBC" w:rsidRPr="00514DBC" w:rsidRDefault="00514DBC" w:rsidP="00B732D6">
            <w:pPr>
              <w:spacing w:after="0" w:line="360" w:lineRule="auto"/>
              <w:jc w:val="center"/>
              <w:rPr>
                <w:rFonts w:ascii="Arial" w:hAnsi="Arial" w:cs="Arial"/>
                <w:b/>
                <w:sz w:val="24"/>
                <w:szCs w:val="24"/>
                <w:lang w:val="es-ES"/>
              </w:rPr>
            </w:pPr>
            <w:r w:rsidRPr="00514DBC">
              <w:rPr>
                <w:rFonts w:ascii="Arial" w:hAnsi="Arial" w:cs="Arial"/>
                <w:b/>
                <w:sz w:val="24"/>
                <w:szCs w:val="24"/>
                <w:lang w:val="es-ES"/>
              </w:rPr>
              <w:t>No se</w:t>
            </w:r>
          </w:p>
        </w:tc>
        <w:tc>
          <w:tcPr>
            <w:tcW w:w="456"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B732D6">
            <w:pPr>
              <w:spacing w:after="0" w:line="360" w:lineRule="auto"/>
              <w:jc w:val="center"/>
              <w:rPr>
                <w:rFonts w:ascii="Arial" w:hAnsi="Arial" w:cs="Arial"/>
                <w:sz w:val="24"/>
                <w:szCs w:val="24"/>
                <w:lang w:val="es-ES"/>
              </w:rPr>
            </w:pPr>
            <w:r w:rsidRPr="00514DBC">
              <w:rPr>
                <w:rFonts w:ascii="Arial" w:hAnsi="Arial" w:cs="Arial"/>
                <w:sz w:val="24"/>
                <w:szCs w:val="24"/>
                <w:lang w:val="es-ES"/>
              </w:rPr>
              <w:t>2</w:t>
            </w:r>
          </w:p>
        </w:tc>
        <w:tc>
          <w:tcPr>
            <w:tcW w:w="1122"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B732D6">
            <w:pPr>
              <w:spacing w:after="0" w:line="360" w:lineRule="auto"/>
              <w:jc w:val="center"/>
              <w:rPr>
                <w:rFonts w:ascii="Arial" w:hAnsi="Arial" w:cs="Arial"/>
                <w:sz w:val="24"/>
                <w:szCs w:val="24"/>
                <w:lang w:val="es-ES"/>
              </w:rPr>
            </w:pPr>
            <w:r w:rsidRPr="00514DBC">
              <w:rPr>
                <w:rFonts w:ascii="Arial" w:hAnsi="Arial" w:cs="Arial"/>
                <w:sz w:val="24"/>
                <w:szCs w:val="24"/>
              </w:rPr>
              <w:t>12.5%</w:t>
            </w:r>
          </w:p>
        </w:tc>
      </w:tr>
      <w:tr w:rsidR="00514DBC" w:rsidRPr="00514DBC" w:rsidTr="00514DBC">
        <w:trPr>
          <w:trHeight w:val="25"/>
        </w:trPr>
        <w:tc>
          <w:tcPr>
            <w:tcW w:w="1243"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B732D6">
            <w:pPr>
              <w:spacing w:after="0" w:line="360" w:lineRule="auto"/>
              <w:jc w:val="center"/>
              <w:rPr>
                <w:rFonts w:ascii="Arial" w:hAnsi="Arial" w:cs="Arial"/>
                <w:b/>
                <w:sz w:val="24"/>
                <w:szCs w:val="24"/>
                <w:lang w:val="es-ES"/>
              </w:rPr>
            </w:pPr>
            <w:r w:rsidRPr="00514DBC">
              <w:rPr>
                <w:rFonts w:ascii="Arial" w:hAnsi="Arial" w:cs="Arial"/>
                <w:b/>
                <w:sz w:val="24"/>
                <w:szCs w:val="24"/>
                <w:lang w:val="es-ES"/>
              </w:rPr>
              <w:t>Total</w:t>
            </w:r>
          </w:p>
        </w:tc>
        <w:tc>
          <w:tcPr>
            <w:tcW w:w="456"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B732D6">
            <w:pPr>
              <w:spacing w:after="0" w:line="360" w:lineRule="auto"/>
              <w:jc w:val="center"/>
              <w:rPr>
                <w:rFonts w:ascii="Arial" w:hAnsi="Arial" w:cs="Arial"/>
                <w:sz w:val="24"/>
                <w:szCs w:val="24"/>
                <w:lang w:val="es-ES"/>
              </w:rPr>
            </w:pPr>
            <w:r w:rsidRPr="00514DBC">
              <w:rPr>
                <w:rFonts w:ascii="Arial" w:hAnsi="Arial" w:cs="Arial"/>
                <w:sz w:val="24"/>
                <w:szCs w:val="24"/>
                <w:lang w:val="es-ES"/>
              </w:rPr>
              <w:t>16</w:t>
            </w:r>
          </w:p>
        </w:tc>
        <w:tc>
          <w:tcPr>
            <w:tcW w:w="1122"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B732D6">
            <w:pPr>
              <w:spacing w:after="0" w:line="360" w:lineRule="auto"/>
              <w:jc w:val="center"/>
              <w:rPr>
                <w:rFonts w:ascii="Arial" w:hAnsi="Arial" w:cs="Arial"/>
                <w:sz w:val="24"/>
                <w:szCs w:val="24"/>
                <w:lang w:val="es-ES"/>
              </w:rPr>
            </w:pPr>
            <w:r w:rsidRPr="00514DBC">
              <w:rPr>
                <w:rFonts w:ascii="Arial" w:hAnsi="Arial" w:cs="Arial"/>
                <w:sz w:val="24"/>
                <w:szCs w:val="24"/>
                <w:lang w:val="es-ES"/>
              </w:rPr>
              <w:t>100%</w:t>
            </w:r>
          </w:p>
        </w:tc>
      </w:tr>
    </w:tbl>
    <w:p w:rsidR="00452854" w:rsidRPr="00514DBC" w:rsidRDefault="00514DBC" w:rsidP="00452854">
      <w:pPr>
        <w:spacing w:line="360" w:lineRule="auto"/>
        <w:jc w:val="center"/>
        <w:rPr>
          <w:rFonts w:ascii="Arial" w:hAnsi="Arial" w:cs="Arial"/>
          <w:b/>
          <w:sz w:val="24"/>
          <w:szCs w:val="24"/>
        </w:rPr>
      </w:pPr>
      <w:r w:rsidRPr="00514DBC">
        <w:rPr>
          <w:rFonts w:ascii="Arial" w:hAnsi="Arial" w:cs="Arial"/>
          <w:b/>
          <w:sz w:val="24"/>
          <w:szCs w:val="24"/>
        </w:rPr>
        <w:br w:type="textWrapping" w:clear="all"/>
      </w:r>
      <w:r w:rsidR="00452854" w:rsidRPr="00514DBC">
        <w:rPr>
          <w:rFonts w:ascii="Arial" w:hAnsi="Arial" w:cs="Arial"/>
          <w:b/>
          <w:sz w:val="24"/>
          <w:szCs w:val="24"/>
        </w:rPr>
        <w:t>Fuente: De Jesús</w:t>
      </w:r>
      <w:r w:rsidR="00452854">
        <w:rPr>
          <w:rFonts w:ascii="Arial" w:hAnsi="Arial" w:cs="Arial"/>
          <w:b/>
          <w:sz w:val="24"/>
          <w:szCs w:val="24"/>
        </w:rPr>
        <w:t xml:space="preserve"> y Leal</w:t>
      </w:r>
      <w:r w:rsidR="002B425D">
        <w:rPr>
          <w:rFonts w:ascii="Arial" w:hAnsi="Arial" w:cs="Arial"/>
          <w:b/>
          <w:sz w:val="24"/>
          <w:szCs w:val="24"/>
        </w:rPr>
        <w:t xml:space="preserve"> (2015)</w:t>
      </w:r>
    </w:p>
    <w:p w:rsidR="006E79A4" w:rsidRDefault="006E79A4" w:rsidP="00514DBC">
      <w:pPr>
        <w:spacing w:line="360" w:lineRule="auto"/>
        <w:rPr>
          <w:rFonts w:ascii="Arial" w:hAnsi="Arial" w:cs="Arial"/>
          <w:b/>
          <w:sz w:val="24"/>
          <w:szCs w:val="24"/>
        </w:rPr>
      </w:pPr>
    </w:p>
    <w:p w:rsidR="006E79A4" w:rsidRDefault="006E79A4" w:rsidP="00514DBC">
      <w:pPr>
        <w:spacing w:line="360" w:lineRule="auto"/>
        <w:rPr>
          <w:rFonts w:ascii="Arial" w:hAnsi="Arial" w:cs="Arial"/>
          <w:b/>
          <w:sz w:val="24"/>
          <w:szCs w:val="24"/>
        </w:rPr>
      </w:pP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lastRenderedPageBreak/>
        <w:t>Análisis de la los resultados</w:t>
      </w:r>
    </w:p>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 xml:space="preserve">Se hace notorio, en esta </w:t>
      </w:r>
      <w:proofErr w:type="spellStart"/>
      <w:r w:rsidRPr="00514DBC">
        <w:rPr>
          <w:rFonts w:ascii="Arial" w:hAnsi="Arial" w:cs="Arial"/>
          <w:sz w:val="24"/>
          <w:szCs w:val="24"/>
        </w:rPr>
        <w:t>grafica</w:t>
      </w:r>
      <w:proofErr w:type="spellEnd"/>
      <w:r w:rsidRPr="00514DBC">
        <w:rPr>
          <w:rFonts w:ascii="Arial" w:hAnsi="Arial" w:cs="Arial"/>
          <w:sz w:val="24"/>
          <w:szCs w:val="24"/>
        </w:rPr>
        <w:t>, el descenso en los casos de los estudiantes sin conocimientos propios, auto evaluativos, ya que solo dos expresaron  que no saben la dificultad que presentan cuando realizan un resumen. Luego de la ejecución de las estrategias planificadas, siete opinaron que no tienen ninguna dificultad al elaborar resumen y siete consideran que los temas desconocidos, difíciles, largos o nuevos les causan dificultad, además de los pocos hábitos de lectura que presentan.</w:t>
      </w:r>
    </w:p>
    <w:p w:rsidR="00514DBC" w:rsidRPr="00514DBC" w:rsidRDefault="00452854" w:rsidP="00514DBC">
      <w:pPr>
        <w:spacing w:after="0" w:line="360" w:lineRule="auto"/>
        <w:jc w:val="both"/>
        <w:rPr>
          <w:rFonts w:ascii="Arial" w:hAnsi="Arial" w:cs="Arial"/>
          <w:b/>
          <w:sz w:val="24"/>
          <w:szCs w:val="24"/>
        </w:rPr>
      </w:pPr>
      <w:r>
        <w:rPr>
          <w:rFonts w:ascii="Arial" w:hAnsi="Arial" w:cs="Arial"/>
          <w:b/>
          <w:sz w:val="24"/>
          <w:szCs w:val="24"/>
        </w:rPr>
        <w:t>Dimensión</w:t>
      </w:r>
      <w:r w:rsidR="00514DBC" w:rsidRPr="00514DBC">
        <w:rPr>
          <w:rFonts w:ascii="Arial" w:hAnsi="Arial" w:cs="Arial"/>
          <w:b/>
          <w:sz w:val="24"/>
          <w:szCs w:val="24"/>
        </w:rPr>
        <w:t>: Cognitiva</w:t>
      </w:r>
    </w:p>
    <w:p w:rsidR="00514DBC" w:rsidRPr="00514DBC" w:rsidRDefault="00514DBC" w:rsidP="00514DBC">
      <w:pPr>
        <w:spacing w:after="0" w:line="360" w:lineRule="auto"/>
        <w:jc w:val="both"/>
        <w:rPr>
          <w:rFonts w:ascii="Arial" w:hAnsi="Arial" w:cs="Arial"/>
          <w:b/>
          <w:sz w:val="24"/>
          <w:szCs w:val="24"/>
        </w:rPr>
      </w:pPr>
      <w:r w:rsidRPr="00514DBC">
        <w:rPr>
          <w:rFonts w:ascii="Arial" w:hAnsi="Arial" w:cs="Arial"/>
          <w:b/>
          <w:sz w:val="24"/>
          <w:szCs w:val="24"/>
        </w:rPr>
        <w:t>Ítem N°11</w:t>
      </w:r>
    </w:p>
    <w:tbl>
      <w:tblPr>
        <w:tblStyle w:val="Tablaconcuadrcula"/>
        <w:tblW w:w="0" w:type="auto"/>
        <w:tblLook w:val="04A0" w:firstRow="1" w:lastRow="0" w:firstColumn="1" w:lastColumn="0" w:noHBand="0" w:noVBand="1"/>
      </w:tblPr>
      <w:tblGrid>
        <w:gridCol w:w="4718"/>
      </w:tblGrid>
      <w:tr w:rsidR="00514DBC" w:rsidRPr="00514DBC" w:rsidTr="00514DBC">
        <w:trPr>
          <w:trHeight w:val="299"/>
        </w:trPr>
        <w:tc>
          <w:tcPr>
            <w:tcW w:w="4718" w:type="dxa"/>
            <w:shd w:val="clear" w:color="auto" w:fill="DDD9C3" w:themeFill="background2" w:themeFillShade="E6"/>
          </w:tcPr>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Ítem N°11</w:t>
            </w:r>
          </w:p>
        </w:tc>
      </w:tr>
      <w:tr w:rsidR="00514DBC" w:rsidRPr="00514DBC" w:rsidTr="00514DBC">
        <w:trPr>
          <w:trHeight w:val="423"/>
        </w:trPr>
        <w:tc>
          <w:tcPr>
            <w:tcW w:w="4718" w:type="dxa"/>
            <w:shd w:val="clear" w:color="auto" w:fill="DDD9C3" w:themeFill="background2" w:themeFillShade="E6"/>
          </w:tcPr>
          <w:p w:rsidR="00514DBC" w:rsidRPr="00B732D6" w:rsidRDefault="00514DBC" w:rsidP="00B732D6">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¿Qué es coherencia y cohesión?</w:t>
            </w:r>
          </w:p>
        </w:tc>
      </w:tr>
    </w:tbl>
    <w:p w:rsidR="00514DBC" w:rsidRPr="00514DBC" w:rsidRDefault="00514DBC" w:rsidP="00514DBC">
      <w:pPr>
        <w:spacing w:line="360" w:lineRule="auto"/>
        <w:jc w:val="both"/>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9F7A0"/>
        <w:tblLook w:val="01E0" w:firstRow="1" w:lastRow="1" w:firstColumn="1" w:lastColumn="1" w:noHBand="0" w:noVBand="0"/>
      </w:tblPr>
      <w:tblGrid>
        <w:gridCol w:w="1809"/>
        <w:gridCol w:w="993"/>
        <w:gridCol w:w="1134"/>
      </w:tblGrid>
      <w:tr w:rsidR="00514DBC" w:rsidRPr="00514DBC" w:rsidTr="00514DBC">
        <w:trPr>
          <w:trHeight w:val="308"/>
        </w:trPr>
        <w:tc>
          <w:tcPr>
            <w:tcW w:w="1809" w:type="dxa"/>
            <w:vMerge w:val="restart"/>
            <w:tcBorders>
              <w:top w:val="nil"/>
              <w:left w:val="nil"/>
              <w:bottom w:val="double" w:sz="4" w:space="0" w:color="0070C0"/>
              <w:right w:val="double" w:sz="4" w:space="0" w:color="0070C0"/>
            </w:tcBorders>
            <w:shd w:val="clear" w:color="auto" w:fill="DDD9C3" w:themeFill="background2" w:themeFillShade="E6"/>
            <w:vAlign w:val="center"/>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Coherencia</w:t>
            </w:r>
          </w:p>
        </w:tc>
        <w:tc>
          <w:tcPr>
            <w:tcW w:w="2127" w:type="dxa"/>
            <w:gridSpan w:val="2"/>
            <w:tcBorders>
              <w:top w:val="double" w:sz="4" w:space="0" w:color="0070C0"/>
              <w:left w:val="double" w:sz="4" w:space="0" w:color="0070C0"/>
              <w:bottom w:val="double" w:sz="4" w:space="0" w:color="0070C0"/>
              <w:right w:val="double" w:sz="4" w:space="0" w:color="D426A2"/>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Ítem N°11</w:t>
            </w:r>
          </w:p>
        </w:tc>
      </w:tr>
      <w:tr w:rsidR="00514DBC" w:rsidRPr="00514DBC" w:rsidTr="00514DBC">
        <w:trPr>
          <w:trHeight w:val="6"/>
        </w:trPr>
        <w:tc>
          <w:tcPr>
            <w:tcW w:w="1809" w:type="dxa"/>
            <w:vMerge/>
            <w:tcBorders>
              <w:top w:val="nil"/>
              <w:left w:val="nil"/>
              <w:bottom w:val="double" w:sz="4" w:space="0" w:color="0070C0"/>
              <w:right w:val="double" w:sz="4" w:space="0" w:color="0070C0"/>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p>
        </w:tc>
        <w:tc>
          <w:tcPr>
            <w:tcW w:w="2127" w:type="dxa"/>
            <w:gridSpan w:val="2"/>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noProof/>
                <w:sz w:val="24"/>
                <w:szCs w:val="24"/>
              </w:rPr>
              <w:drawing>
                <wp:anchor distT="0" distB="0" distL="114300" distR="114300" simplePos="0" relativeHeight="251679744" behindDoc="0" locked="0" layoutInCell="1" allowOverlap="1" wp14:anchorId="1246C75A" wp14:editId="405A75C7">
                  <wp:simplePos x="0" y="0"/>
                  <wp:positionH relativeFrom="column">
                    <wp:posOffset>1799590</wp:posOffset>
                  </wp:positionH>
                  <wp:positionV relativeFrom="paragraph">
                    <wp:posOffset>26670</wp:posOffset>
                  </wp:positionV>
                  <wp:extent cx="2673350" cy="2094865"/>
                  <wp:effectExtent l="0" t="0" r="12700" b="19685"/>
                  <wp:wrapNone/>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anchor>
              </w:drawing>
            </w:r>
            <w:r w:rsidRPr="00514DBC">
              <w:rPr>
                <w:rFonts w:ascii="Arial" w:hAnsi="Arial" w:cs="Arial"/>
                <w:b/>
                <w:sz w:val="24"/>
                <w:szCs w:val="24"/>
                <w:lang w:val="es-ES"/>
              </w:rPr>
              <w:t>Control</w:t>
            </w:r>
          </w:p>
        </w:tc>
      </w:tr>
      <w:tr w:rsidR="00514DBC" w:rsidRPr="00514DBC" w:rsidTr="00514DBC">
        <w:trPr>
          <w:trHeight w:val="616"/>
        </w:trPr>
        <w:tc>
          <w:tcPr>
            <w:tcW w:w="1809" w:type="dxa"/>
            <w:vMerge/>
            <w:tcBorders>
              <w:top w:val="nil"/>
              <w:left w:val="nil"/>
              <w:bottom w:val="double" w:sz="4" w:space="0" w:color="0070C0"/>
              <w:right w:val="double" w:sz="4" w:space="0" w:color="0070C0"/>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p>
        </w:tc>
        <w:tc>
          <w:tcPr>
            <w:tcW w:w="99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F</w:t>
            </w:r>
          </w:p>
        </w:tc>
        <w:tc>
          <w:tcPr>
            <w:tcW w:w="1134"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756"/>
        </w:trPr>
        <w:tc>
          <w:tcPr>
            <w:tcW w:w="1809"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Que tenga sentido</w:t>
            </w:r>
          </w:p>
        </w:tc>
        <w:tc>
          <w:tcPr>
            <w:tcW w:w="99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9</w:t>
            </w:r>
          </w:p>
        </w:tc>
        <w:tc>
          <w:tcPr>
            <w:tcW w:w="1134"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6E79A4">
            <w:pPr>
              <w:spacing w:after="0"/>
              <w:rPr>
                <w:rFonts w:ascii="Arial" w:hAnsi="Arial" w:cs="Arial"/>
                <w:sz w:val="24"/>
                <w:szCs w:val="24"/>
              </w:rPr>
            </w:pPr>
            <w:r w:rsidRPr="00514DBC">
              <w:rPr>
                <w:rFonts w:ascii="Arial" w:hAnsi="Arial" w:cs="Arial"/>
                <w:sz w:val="24"/>
                <w:szCs w:val="24"/>
              </w:rPr>
              <w:t>56.25</w:t>
            </w:r>
            <w:r w:rsidRPr="00514DBC">
              <w:rPr>
                <w:rFonts w:ascii="Arial" w:hAnsi="Arial" w:cs="Arial"/>
                <w:sz w:val="24"/>
                <w:szCs w:val="24"/>
                <w:lang w:val="es-ES"/>
              </w:rPr>
              <w:t>%</w:t>
            </w:r>
          </w:p>
        </w:tc>
      </w:tr>
      <w:tr w:rsidR="00514DBC" w:rsidRPr="00514DBC" w:rsidTr="00514DBC">
        <w:trPr>
          <w:trHeight w:val="533"/>
        </w:trPr>
        <w:tc>
          <w:tcPr>
            <w:tcW w:w="1809"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Que las palabras estén ordenadas</w:t>
            </w:r>
          </w:p>
        </w:tc>
        <w:tc>
          <w:tcPr>
            <w:tcW w:w="99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tcPr>
          <w:p w:rsidR="00514DBC" w:rsidRPr="00514DBC" w:rsidRDefault="00514DBC" w:rsidP="006E79A4">
            <w:pPr>
              <w:spacing w:after="0"/>
              <w:jc w:val="center"/>
              <w:rPr>
                <w:rFonts w:ascii="Arial" w:hAnsi="Arial" w:cs="Arial"/>
                <w:sz w:val="24"/>
                <w:szCs w:val="24"/>
                <w:lang w:val="es-ES"/>
              </w:rPr>
            </w:pPr>
          </w:p>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5</w:t>
            </w:r>
          </w:p>
        </w:tc>
        <w:tc>
          <w:tcPr>
            <w:tcW w:w="1134"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6E79A4">
            <w:pPr>
              <w:spacing w:after="0"/>
              <w:jc w:val="center"/>
              <w:rPr>
                <w:rFonts w:ascii="Arial" w:hAnsi="Arial" w:cs="Arial"/>
                <w:sz w:val="24"/>
                <w:szCs w:val="24"/>
              </w:rPr>
            </w:pPr>
          </w:p>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rPr>
              <w:t>31.25%</w:t>
            </w:r>
          </w:p>
        </w:tc>
      </w:tr>
      <w:tr w:rsidR="00514DBC" w:rsidRPr="00514DBC" w:rsidTr="00514DBC">
        <w:trPr>
          <w:trHeight w:val="25"/>
        </w:trPr>
        <w:tc>
          <w:tcPr>
            <w:tcW w:w="1809"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6E79A4">
            <w:pPr>
              <w:spacing w:after="0"/>
              <w:rPr>
                <w:rFonts w:ascii="Arial" w:hAnsi="Arial" w:cs="Arial"/>
                <w:b/>
                <w:sz w:val="24"/>
                <w:szCs w:val="24"/>
                <w:lang w:val="es-ES"/>
              </w:rPr>
            </w:pPr>
            <w:r w:rsidRPr="00514DBC">
              <w:rPr>
                <w:rFonts w:ascii="Arial" w:hAnsi="Arial" w:cs="Arial"/>
                <w:b/>
                <w:sz w:val="24"/>
                <w:szCs w:val="24"/>
                <w:lang w:val="es-ES"/>
              </w:rPr>
              <w:t>No se</w:t>
            </w:r>
          </w:p>
        </w:tc>
        <w:tc>
          <w:tcPr>
            <w:tcW w:w="99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2</w:t>
            </w:r>
          </w:p>
        </w:tc>
        <w:tc>
          <w:tcPr>
            <w:tcW w:w="1134"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rPr>
              <w:t>12.5%</w:t>
            </w:r>
          </w:p>
        </w:tc>
      </w:tr>
      <w:tr w:rsidR="00514DBC" w:rsidRPr="00514DBC" w:rsidTr="00514DBC">
        <w:trPr>
          <w:trHeight w:val="25"/>
        </w:trPr>
        <w:tc>
          <w:tcPr>
            <w:tcW w:w="1809"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Total</w:t>
            </w:r>
          </w:p>
        </w:tc>
        <w:tc>
          <w:tcPr>
            <w:tcW w:w="99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16</w:t>
            </w:r>
          </w:p>
        </w:tc>
        <w:tc>
          <w:tcPr>
            <w:tcW w:w="1134"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100%</w:t>
            </w:r>
          </w:p>
        </w:tc>
      </w:tr>
    </w:tbl>
    <w:p w:rsidR="00452854" w:rsidRDefault="00452854" w:rsidP="00452854">
      <w:pPr>
        <w:spacing w:line="360" w:lineRule="auto"/>
        <w:jc w:val="center"/>
        <w:rPr>
          <w:rFonts w:ascii="Arial" w:hAnsi="Arial" w:cs="Arial"/>
          <w:b/>
          <w:sz w:val="24"/>
          <w:szCs w:val="24"/>
        </w:rPr>
      </w:pPr>
      <w:r w:rsidRPr="00514DBC">
        <w:rPr>
          <w:rFonts w:ascii="Arial" w:hAnsi="Arial" w:cs="Arial"/>
          <w:b/>
          <w:sz w:val="24"/>
          <w:szCs w:val="24"/>
        </w:rPr>
        <w:t>Fuente: De Jesús</w:t>
      </w:r>
      <w:r>
        <w:rPr>
          <w:rFonts w:ascii="Arial" w:hAnsi="Arial" w:cs="Arial"/>
          <w:b/>
          <w:sz w:val="24"/>
          <w:szCs w:val="24"/>
        </w:rPr>
        <w:t xml:space="preserve"> y Leal</w:t>
      </w:r>
      <w:r w:rsidR="002B425D">
        <w:rPr>
          <w:rFonts w:ascii="Arial" w:hAnsi="Arial" w:cs="Arial"/>
          <w:b/>
          <w:sz w:val="24"/>
          <w:szCs w:val="24"/>
        </w:rPr>
        <w:t xml:space="preserve"> (2015)</w:t>
      </w:r>
    </w:p>
    <w:p w:rsidR="006E79A4" w:rsidRDefault="006E79A4" w:rsidP="00514DBC">
      <w:pPr>
        <w:spacing w:line="360" w:lineRule="auto"/>
        <w:rPr>
          <w:rFonts w:ascii="Arial" w:hAnsi="Arial" w:cs="Arial"/>
          <w:b/>
          <w:sz w:val="24"/>
          <w:szCs w:val="24"/>
        </w:rPr>
      </w:pPr>
    </w:p>
    <w:p w:rsidR="006E79A4" w:rsidRDefault="006E79A4" w:rsidP="00514DBC">
      <w:pPr>
        <w:spacing w:line="360" w:lineRule="auto"/>
        <w:rPr>
          <w:rFonts w:ascii="Arial" w:hAnsi="Arial" w:cs="Arial"/>
          <w:b/>
          <w:sz w:val="24"/>
          <w:szCs w:val="24"/>
        </w:rPr>
      </w:pP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lastRenderedPageBreak/>
        <w:t>Análisis de la los resultados</w:t>
      </w:r>
    </w:p>
    <w:p w:rsidR="00514DBC"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 xml:space="preserve">Con respecto a la pregunta, que es coherencia, la mayoría de los estudiantes llega a una conclusión acertada de la coherencia; opinan que es un texto que tenga sentido y comprensión, un párrafo con sentido y no una locura, expresa otro. Solo dos estudiantes nos dicen que </w:t>
      </w:r>
      <w:proofErr w:type="spellStart"/>
      <w:r w:rsidRPr="00514DBC">
        <w:rPr>
          <w:rFonts w:ascii="Arial" w:hAnsi="Arial" w:cs="Arial"/>
          <w:sz w:val="24"/>
          <w:szCs w:val="24"/>
        </w:rPr>
        <w:t>aun</w:t>
      </w:r>
      <w:proofErr w:type="spellEnd"/>
      <w:r w:rsidRPr="00514DBC">
        <w:rPr>
          <w:rFonts w:ascii="Arial" w:hAnsi="Arial" w:cs="Arial"/>
          <w:sz w:val="24"/>
          <w:szCs w:val="24"/>
        </w:rPr>
        <w:t xml:space="preserve"> no logran comprender lo que significa la coherencia.</w:t>
      </w:r>
    </w:p>
    <w:p w:rsidR="00514DBC" w:rsidRPr="00514DBC" w:rsidRDefault="006E79A4" w:rsidP="00514DBC">
      <w:pPr>
        <w:spacing w:line="360" w:lineRule="auto"/>
        <w:jc w:val="both"/>
        <w:rPr>
          <w:rFonts w:ascii="Arial" w:hAnsi="Arial" w:cs="Arial"/>
          <w:sz w:val="24"/>
          <w:szCs w:val="24"/>
        </w:rPr>
      </w:pPr>
      <w:r w:rsidRPr="00514DBC">
        <w:rPr>
          <w:rFonts w:ascii="Arial" w:hAnsi="Arial" w:cs="Arial"/>
          <w:noProof/>
          <w:sz w:val="24"/>
          <w:szCs w:val="24"/>
        </w:rPr>
        <w:drawing>
          <wp:anchor distT="0" distB="0" distL="114300" distR="114300" simplePos="0" relativeHeight="251702272" behindDoc="0" locked="0" layoutInCell="1" allowOverlap="1" wp14:anchorId="2131C019" wp14:editId="0CA3503C">
            <wp:simplePos x="0" y="0"/>
            <wp:positionH relativeFrom="column">
              <wp:posOffset>3056516</wp:posOffset>
            </wp:positionH>
            <wp:positionV relativeFrom="paragraph">
              <wp:posOffset>300019</wp:posOffset>
            </wp:positionV>
            <wp:extent cx="2495775" cy="2130014"/>
            <wp:effectExtent l="0" t="0" r="19050" b="22860"/>
            <wp:wrapNone/>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margin">
              <wp14:pctWidth>0</wp14:pctWidth>
            </wp14:sizeRelH>
            <wp14:sizeRelV relativeFrom="margin">
              <wp14:pctHeight>0</wp14:pctHeight>
            </wp14:sizeRelV>
          </wp:anchor>
        </w:drawing>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9F7A0"/>
        <w:tblLayout w:type="fixed"/>
        <w:tblLook w:val="01E0" w:firstRow="1" w:lastRow="1" w:firstColumn="1" w:lastColumn="1" w:noHBand="0" w:noVBand="0"/>
      </w:tblPr>
      <w:tblGrid>
        <w:gridCol w:w="2093"/>
        <w:gridCol w:w="709"/>
        <w:gridCol w:w="1134"/>
      </w:tblGrid>
      <w:tr w:rsidR="00514DBC" w:rsidRPr="00514DBC" w:rsidTr="00514DBC">
        <w:trPr>
          <w:trHeight w:val="308"/>
        </w:trPr>
        <w:tc>
          <w:tcPr>
            <w:tcW w:w="2093" w:type="dxa"/>
            <w:vMerge w:val="restart"/>
            <w:tcBorders>
              <w:top w:val="nil"/>
              <w:left w:val="nil"/>
              <w:bottom w:val="double" w:sz="4" w:space="0" w:color="0070C0"/>
              <w:right w:val="double" w:sz="4" w:space="0" w:color="0070C0"/>
            </w:tcBorders>
            <w:shd w:val="clear" w:color="auto" w:fill="DDD9C3" w:themeFill="background2" w:themeFillShade="E6"/>
            <w:vAlign w:val="center"/>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 xml:space="preserve">Cohesión </w:t>
            </w:r>
          </w:p>
        </w:tc>
        <w:tc>
          <w:tcPr>
            <w:tcW w:w="1843" w:type="dxa"/>
            <w:gridSpan w:val="2"/>
            <w:tcBorders>
              <w:top w:val="double" w:sz="4" w:space="0" w:color="0070C0"/>
              <w:left w:val="double" w:sz="4" w:space="0" w:color="0070C0"/>
              <w:bottom w:val="double" w:sz="4" w:space="0" w:color="0070C0"/>
              <w:right w:val="double" w:sz="4" w:space="0" w:color="D426A2"/>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Ítem N°11</w:t>
            </w:r>
          </w:p>
        </w:tc>
      </w:tr>
      <w:tr w:rsidR="00514DBC" w:rsidRPr="00514DBC" w:rsidTr="00514DBC">
        <w:trPr>
          <w:trHeight w:val="6"/>
        </w:trPr>
        <w:tc>
          <w:tcPr>
            <w:tcW w:w="2093" w:type="dxa"/>
            <w:vMerge/>
            <w:tcBorders>
              <w:top w:val="nil"/>
              <w:left w:val="nil"/>
              <w:bottom w:val="double" w:sz="4" w:space="0" w:color="0070C0"/>
              <w:right w:val="double" w:sz="4" w:space="0" w:color="0070C0"/>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p>
        </w:tc>
        <w:tc>
          <w:tcPr>
            <w:tcW w:w="1843" w:type="dxa"/>
            <w:gridSpan w:val="2"/>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514DBC">
        <w:trPr>
          <w:trHeight w:val="616"/>
        </w:trPr>
        <w:tc>
          <w:tcPr>
            <w:tcW w:w="2093" w:type="dxa"/>
            <w:vMerge/>
            <w:tcBorders>
              <w:top w:val="nil"/>
              <w:left w:val="nil"/>
              <w:bottom w:val="double" w:sz="4" w:space="0" w:color="0070C0"/>
              <w:right w:val="double" w:sz="4" w:space="0" w:color="0070C0"/>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p>
        </w:tc>
        <w:tc>
          <w:tcPr>
            <w:tcW w:w="709"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F</w:t>
            </w:r>
          </w:p>
        </w:tc>
        <w:tc>
          <w:tcPr>
            <w:tcW w:w="1134"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17"/>
        </w:trPr>
        <w:tc>
          <w:tcPr>
            <w:tcW w:w="209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Que tenga sentido</w:t>
            </w:r>
          </w:p>
        </w:tc>
        <w:tc>
          <w:tcPr>
            <w:tcW w:w="709"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6</w:t>
            </w:r>
          </w:p>
        </w:tc>
        <w:tc>
          <w:tcPr>
            <w:tcW w:w="1134"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6E79A4">
            <w:pPr>
              <w:spacing w:after="0"/>
              <w:jc w:val="center"/>
              <w:rPr>
                <w:rFonts w:ascii="Arial" w:hAnsi="Arial" w:cs="Arial"/>
                <w:sz w:val="24"/>
                <w:szCs w:val="24"/>
              </w:rPr>
            </w:pPr>
            <w:r w:rsidRPr="00514DBC">
              <w:rPr>
                <w:rFonts w:ascii="Arial" w:hAnsi="Arial" w:cs="Arial"/>
                <w:sz w:val="24"/>
                <w:szCs w:val="24"/>
                <w:lang w:val="es-ES"/>
              </w:rPr>
              <w:t>37.5%</w:t>
            </w:r>
          </w:p>
        </w:tc>
      </w:tr>
      <w:tr w:rsidR="00514DBC" w:rsidRPr="00514DBC" w:rsidTr="00514DBC">
        <w:trPr>
          <w:trHeight w:val="533"/>
        </w:trPr>
        <w:tc>
          <w:tcPr>
            <w:tcW w:w="209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Que las palabras estén ordenadas</w:t>
            </w:r>
          </w:p>
        </w:tc>
        <w:tc>
          <w:tcPr>
            <w:tcW w:w="709"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2</w:t>
            </w:r>
          </w:p>
          <w:p w:rsidR="00514DBC" w:rsidRPr="00514DBC" w:rsidRDefault="00514DBC" w:rsidP="006E79A4">
            <w:pPr>
              <w:spacing w:after="0"/>
              <w:jc w:val="center"/>
              <w:rPr>
                <w:rFonts w:ascii="Arial" w:hAnsi="Arial" w:cs="Arial"/>
                <w:sz w:val="24"/>
                <w:szCs w:val="24"/>
                <w:lang w:val="es-ES"/>
              </w:rPr>
            </w:pPr>
          </w:p>
        </w:tc>
        <w:tc>
          <w:tcPr>
            <w:tcW w:w="1134"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rPr>
              <w:t>12.5%</w:t>
            </w:r>
          </w:p>
        </w:tc>
      </w:tr>
      <w:tr w:rsidR="00514DBC" w:rsidRPr="00514DBC" w:rsidTr="00514DBC">
        <w:trPr>
          <w:trHeight w:val="25"/>
        </w:trPr>
        <w:tc>
          <w:tcPr>
            <w:tcW w:w="209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No se</w:t>
            </w:r>
          </w:p>
        </w:tc>
        <w:tc>
          <w:tcPr>
            <w:tcW w:w="709"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8</w:t>
            </w:r>
          </w:p>
        </w:tc>
        <w:tc>
          <w:tcPr>
            <w:tcW w:w="1134"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50%</w:t>
            </w:r>
          </w:p>
        </w:tc>
      </w:tr>
      <w:tr w:rsidR="00514DBC" w:rsidRPr="00514DBC" w:rsidTr="00514DBC">
        <w:trPr>
          <w:trHeight w:val="25"/>
        </w:trPr>
        <w:tc>
          <w:tcPr>
            <w:tcW w:w="2093"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Total</w:t>
            </w:r>
          </w:p>
        </w:tc>
        <w:tc>
          <w:tcPr>
            <w:tcW w:w="709"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16</w:t>
            </w:r>
          </w:p>
        </w:tc>
        <w:tc>
          <w:tcPr>
            <w:tcW w:w="1134" w:type="dxa"/>
            <w:tcBorders>
              <w:top w:val="double" w:sz="4" w:space="0" w:color="0070C0"/>
              <w:left w:val="double" w:sz="4" w:space="0" w:color="0070C0"/>
              <w:bottom w:val="double" w:sz="4" w:space="0" w:color="0070C0"/>
              <w:right w:val="double" w:sz="4" w:space="0" w:color="0070C0"/>
            </w:tcBorders>
            <w:shd w:val="clear" w:color="auto" w:fill="DDD9C3" w:themeFill="background2" w:themeFillShade="E6"/>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100%</w:t>
            </w:r>
          </w:p>
        </w:tc>
      </w:tr>
    </w:tbl>
    <w:p w:rsidR="00452854" w:rsidRDefault="00452854" w:rsidP="00452854">
      <w:pPr>
        <w:spacing w:line="360" w:lineRule="auto"/>
        <w:jc w:val="center"/>
        <w:rPr>
          <w:rFonts w:ascii="Arial" w:hAnsi="Arial" w:cs="Arial"/>
          <w:b/>
          <w:sz w:val="24"/>
          <w:szCs w:val="24"/>
        </w:rPr>
      </w:pPr>
      <w:r w:rsidRPr="00514DBC">
        <w:rPr>
          <w:rFonts w:ascii="Arial" w:hAnsi="Arial" w:cs="Arial"/>
          <w:b/>
          <w:sz w:val="24"/>
          <w:szCs w:val="24"/>
        </w:rPr>
        <w:t>Fuente: De Jesús</w:t>
      </w:r>
      <w:r>
        <w:rPr>
          <w:rFonts w:ascii="Arial" w:hAnsi="Arial" w:cs="Arial"/>
          <w:b/>
          <w:sz w:val="24"/>
          <w:szCs w:val="24"/>
        </w:rPr>
        <w:t xml:space="preserve"> y Leal</w:t>
      </w:r>
      <w:r w:rsidR="002B425D">
        <w:rPr>
          <w:rFonts w:ascii="Arial" w:hAnsi="Arial" w:cs="Arial"/>
          <w:b/>
          <w:sz w:val="24"/>
          <w:szCs w:val="24"/>
        </w:rPr>
        <w:t xml:space="preserve"> (2015)</w:t>
      </w:r>
    </w:p>
    <w:p w:rsidR="00514DBC" w:rsidRPr="00514DBC" w:rsidRDefault="00514DBC" w:rsidP="00514DBC">
      <w:pPr>
        <w:spacing w:line="360" w:lineRule="auto"/>
        <w:rPr>
          <w:rFonts w:ascii="Arial" w:hAnsi="Arial" w:cs="Arial"/>
          <w:b/>
          <w:sz w:val="24"/>
          <w:szCs w:val="24"/>
        </w:rPr>
      </w:pPr>
      <w:r w:rsidRPr="00514DBC">
        <w:rPr>
          <w:rFonts w:ascii="Arial" w:hAnsi="Arial" w:cs="Arial"/>
          <w:b/>
          <w:sz w:val="24"/>
          <w:szCs w:val="24"/>
        </w:rPr>
        <w:t>Análisis de la los resultados</w:t>
      </w:r>
    </w:p>
    <w:p w:rsidR="00B732D6"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 xml:space="preserve">En la pregunta de la cohesión, se muestra que todavía los estudiantes no logran afianzar la diferencia entre coherencia y cohesión, seis dicen que tenga sentido, dos que las palabras estén ordenadas, refiriendo en unos casos a los ejemplos que se le suministraron sobre la coherencia entre </w:t>
      </w:r>
      <w:proofErr w:type="spellStart"/>
      <w:r w:rsidRPr="00514DBC">
        <w:rPr>
          <w:rFonts w:ascii="Arial" w:hAnsi="Arial" w:cs="Arial"/>
          <w:sz w:val="24"/>
          <w:szCs w:val="24"/>
        </w:rPr>
        <w:t>genero</w:t>
      </w:r>
      <w:proofErr w:type="spellEnd"/>
      <w:r w:rsidRPr="00514DBC">
        <w:rPr>
          <w:rFonts w:ascii="Arial" w:hAnsi="Arial" w:cs="Arial"/>
          <w:sz w:val="24"/>
          <w:szCs w:val="24"/>
        </w:rPr>
        <w:t xml:space="preserve"> y número. Es de notar que ocho estudiantes son sinceros y claramente dicen que no saben </w:t>
      </w:r>
      <w:proofErr w:type="spellStart"/>
      <w:r w:rsidRPr="00514DBC">
        <w:rPr>
          <w:rFonts w:ascii="Arial" w:hAnsi="Arial" w:cs="Arial"/>
          <w:sz w:val="24"/>
          <w:szCs w:val="24"/>
        </w:rPr>
        <w:t>aun</w:t>
      </w:r>
      <w:proofErr w:type="spellEnd"/>
      <w:r w:rsidRPr="00514DBC">
        <w:rPr>
          <w:rFonts w:ascii="Arial" w:hAnsi="Arial" w:cs="Arial"/>
          <w:sz w:val="24"/>
          <w:szCs w:val="24"/>
        </w:rPr>
        <w:t xml:space="preserve"> el significado de esta palabra.</w:t>
      </w:r>
    </w:p>
    <w:p w:rsidR="006E79A4" w:rsidRDefault="006E79A4" w:rsidP="00514DBC">
      <w:pPr>
        <w:spacing w:after="0" w:line="360" w:lineRule="auto"/>
        <w:jc w:val="both"/>
        <w:rPr>
          <w:rFonts w:ascii="Arial" w:hAnsi="Arial" w:cs="Arial"/>
          <w:b/>
          <w:sz w:val="24"/>
          <w:szCs w:val="24"/>
        </w:rPr>
      </w:pPr>
    </w:p>
    <w:p w:rsidR="006E79A4" w:rsidRDefault="006E79A4" w:rsidP="00514DBC">
      <w:pPr>
        <w:spacing w:after="0" w:line="360" w:lineRule="auto"/>
        <w:jc w:val="both"/>
        <w:rPr>
          <w:rFonts w:ascii="Arial" w:hAnsi="Arial" w:cs="Arial"/>
          <w:b/>
          <w:sz w:val="24"/>
          <w:szCs w:val="24"/>
        </w:rPr>
      </w:pPr>
    </w:p>
    <w:p w:rsidR="00514DBC" w:rsidRPr="00514DBC" w:rsidRDefault="00452854" w:rsidP="006E79A4">
      <w:pPr>
        <w:spacing w:after="0"/>
        <w:jc w:val="both"/>
        <w:rPr>
          <w:rFonts w:ascii="Arial" w:hAnsi="Arial" w:cs="Arial"/>
          <w:b/>
          <w:sz w:val="24"/>
          <w:szCs w:val="24"/>
        </w:rPr>
      </w:pPr>
      <w:r>
        <w:rPr>
          <w:rFonts w:ascii="Arial" w:hAnsi="Arial" w:cs="Arial"/>
          <w:b/>
          <w:sz w:val="24"/>
          <w:szCs w:val="24"/>
        </w:rPr>
        <w:lastRenderedPageBreak/>
        <w:t>Dimensión</w:t>
      </w:r>
      <w:r w:rsidR="00514DBC" w:rsidRPr="00514DBC">
        <w:rPr>
          <w:rFonts w:ascii="Arial" w:hAnsi="Arial" w:cs="Arial"/>
          <w:b/>
          <w:sz w:val="24"/>
          <w:szCs w:val="24"/>
        </w:rPr>
        <w:t>: Cognitiva</w:t>
      </w:r>
    </w:p>
    <w:p w:rsidR="00514DBC" w:rsidRPr="00514DBC" w:rsidRDefault="00514DBC" w:rsidP="006E79A4">
      <w:pPr>
        <w:spacing w:after="0"/>
        <w:jc w:val="both"/>
        <w:rPr>
          <w:rFonts w:ascii="Arial" w:hAnsi="Arial" w:cs="Arial"/>
          <w:b/>
          <w:sz w:val="24"/>
          <w:szCs w:val="24"/>
        </w:rPr>
      </w:pPr>
      <w:r w:rsidRPr="00514DBC">
        <w:rPr>
          <w:rFonts w:ascii="Arial" w:hAnsi="Arial" w:cs="Arial"/>
          <w:b/>
          <w:sz w:val="24"/>
          <w:szCs w:val="24"/>
        </w:rPr>
        <w:t>Ítem N°12</w:t>
      </w:r>
    </w:p>
    <w:tbl>
      <w:tblPr>
        <w:tblStyle w:val="Tablaconcuadrcula"/>
        <w:tblW w:w="0" w:type="auto"/>
        <w:shd w:val="clear" w:color="auto" w:fill="79F7A0"/>
        <w:tblLook w:val="04A0" w:firstRow="1" w:lastRow="0" w:firstColumn="1" w:lastColumn="0" w:noHBand="0" w:noVBand="1"/>
      </w:tblPr>
      <w:tblGrid>
        <w:gridCol w:w="6629"/>
      </w:tblGrid>
      <w:tr w:rsidR="00514DBC" w:rsidRPr="00514DBC" w:rsidTr="00514DBC">
        <w:trPr>
          <w:trHeight w:val="310"/>
        </w:trPr>
        <w:tc>
          <w:tcPr>
            <w:tcW w:w="6629" w:type="dxa"/>
            <w:shd w:val="clear" w:color="auto" w:fill="79F7A0"/>
          </w:tcPr>
          <w:p w:rsidR="00514DBC" w:rsidRPr="00514DBC" w:rsidRDefault="00514DBC" w:rsidP="006E79A4">
            <w:pPr>
              <w:spacing w:line="276" w:lineRule="auto"/>
              <w:jc w:val="both"/>
              <w:rPr>
                <w:rFonts w:ascii="Arial" w:hAnsi="Arial" w:cs="Arial"/>
                <w:sz w:val="24"/>
                <w:szCs w:val="24"/>
              </w:rPr>
            </w:pPr>
            <w:r w:rsidRPr="00514DBC">
              <w:rPr>
                <w:rFonts w:ascii="Arial" w:hAnsi="Arial" w:cs="Arial"/>
                <w:sz w:val="24"/>
                <w:szCs w:val="24"/>
              </w:rPr>
              <w:t>Ítem N°12</w:t>
            </w:r>
          </w:p>
        </w:tc>
      </w:tr>
      <w:tr w:rsidR="00514DBC" w:rsidRPr="00514DBC" w:rsidTr="00514DBC">
        <w:trPr>
          <w:trHeight w:val="490"/>
        </w:trPr>
        <w:tc>
          <w:tcPr>
            <w:tcW w:w="6629" w:type="dxa"/>
            <w:shd w:val="clear" w:color="auto" w:fill="79F7A0"/>
          </w:tcPr>
          <w:p w:rsidR="00514DBC" w:rsidRPr="00514DBC" w:rsidRDefault="00514DBC" w:rsidP="00514DBC">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Realización de un resume. (</w:t>
            </w:r>
            <w:proofErr w:type="spellStart"/>
            <w:r w:rsidRPr="00514DBC">
              <w:rPr>
                <w:rFonts w:ascii="Arial" w:hAnsi="Arial" w:cs="Arial"/>
                <w:sz w:val="24"/>
                <w:szCs w:val="24"/>
              </w:rPr>
              <w:t>Chikungunya</w:t>
            </w:r>
            <w:proofErr w:type="spellEnd"/>
            <w:r w:rsidRPr="00514DBC">
              <w:rPr>
                <w:rFonts w:ascii="Arial" w:hAnsi="Arial" w:cs="Arial"/>
                <w:sz w:val="24"/>
                <w:szCs w:val="24"/>
              </w:rPr>
              <w:t>)</w:t>
            </w:r>
          </w:p>
        </w:tc>
      </w:tr>
    </w:tbl>
    <w:p w:rsidR="00514DBC" w:rsidRPr="00514DBC" w:rsidRDefault="00514DBC" w:rsidP="00514DBC">
      <w:pPr>
        <w:spacing w:line="360" w:lineRule="auto"/>
        <w:jc w:val="both"/>
        <w:rPr>
          <w:rFonts w:ascii="Arial" w:hAnsi="Arial" w:cs="Arial"/>
          <w:sz w:val="24"/>
          <w:szCs w:val="24"/>
        </w:rPr>
      </w:pPr>
      <w:r w:rsidRPr="00514DBC">
        <w:rPr>
          <w:rFonts w:ascii="Arial" w:hAnsi="Arial" w:cs="Arial"/>
          <w:noProof/>
          <w:sz w:val="24"/>
          <w:szCs w:val="24"/>
        </w:rPr>
        <w:drawing>
          <wp:anchor distT="0" distB="0" distL="114300" distR="114300" simplePos="0" relativeHeight="251724800" behindDoc="1" locked="0" layoutInCell="1" allowOverlap="1">
            <wp:simplePos x="0" y="0"/>
            <wp:positionH relativeFrom="column">
              <wp:posOffset>3368040</wp:posOffset>
            </wp:positionH>
            <wp:positionV relativeFrom="paragraph">
              <wp:posOffset>320040</wp:posOffset>
            </wp:positionV>
            <wp:extent cx="2381250" cy="2085975"/>
            <wp:effectExtent l="0" t="0" r="19050" b="9525"/>
            <wp:wrapNone/>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anchor>
        </w:drawing>
      </w: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9F7A0"/>
        <w:tblLayout w:type="fixed"/>
        <w:tblLook w:val="01E0" w:firstRow="1" w:lastRow="1" w:firstColumn="1" w:lastColumn="1" w:noHBand="0" w:noVBand="0"/>
      </w:tblPr>
      <w:tblGrid>
        <w:gridCol w:w="1809"/>
        <w:gridCol w:w="567"/>
        <w:gridCol w:w="1418"/>
      </w:tblGrid>
      <w:tr w:rsidR="00514DBC" w:rsidRPr="00514DBC" w:rsidTr="00514DBC">
        <w:trPr>
          <w:trHeight w:val="320"/>
        </w:trPr>
        <w:tc>
          <w:tcPr>
            <w:tcW w:w="1809" w:type="dxa"/>
            <w:vMerge w:val="restart"/>
            <w:tcBorders>
              <w:top w:val="nil"/>
              <w:left w:val="nil"/>
              <w:bottom w:val="double" w:sz="4" w:space="0" w:color="0070C0"/>
              <w:right w:val="double" w:sz="4" w:space="0" w:color="0070C0"/>
            </w:tcBorders>
            <w:shd w:val="clear" w:color="auto" w:fill="79F7A0"/>
            <w:vAlign w:val="center"/>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Realiza  la regla de supresión</w:t>
            </w:r>
          </w:p>
        </w:tc>
        <w:tc>
          <w:tcPr>
            <w:tcW w:w="1985" w:type="dxa"/>
            <w:gridSpan w:val="2"/>
            <w:tcBorders>
              <w:top w:val="double" w:sz="4" w:space="0" w:color="0070C0"/>
              <w:left w:val="double" w:sz="4" w:space="0" w:color="0070C0"/>
              <w:bottom w:val="double" w:sz="4" w:space="0" w:color="0070C0"/>
              <w:right w:val="double" w:sz="4" w:space="0" w:color="D426A2"/>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Ítem N°12</w:t>
            </w:r>
          </w:p>
        </w:tc>
      </w:tr>
      <w:tr w:rsidR="00514DBC" w:rsidRPr="00514DBC" w:rsidTr="00514DBC">
        <w:trPr>
          <w:trHeight w:val="6"/>
        </w:trPr>
        <w:tc>
          <w:tcPr>
            <w:tcW w:w="1809" w:type="dxa"/>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p>
        </w:tc>
        <w:tc>
          <w:tcPr>
            <w:tcW w:w="1985" w:type="dxa"/>
            <w:gridSpan w:val="2"/>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514DBC">
        <w:trPr>
          <w:trHeight w:val="203"/>
        </w:trPr>
        <w:tc>
          <w:tcPr>
            <w:tcW w:w="1809" w:type="dxa"/>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p>
        </w:tc>
        <w:tc>
          <w:tcPr>
            <w:tcW w:w="567"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F</w:t>
            </w:r>
          </w:p>
        </w:tc>
        <w:tc>
          <w:tcPr>
            <w:tcW w:w="1418"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18"/>
        </w:trPr>
        <w:tc>
          <w:tcPr>
            <w:tcW w:w="1809"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Bueno</w:t>
            </w:r>
          </w:p>
        </w:tc>
        <w:tc>
          <w:tcPr>
            <w:tcW w:w="567"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rPr>
                <w:rFonts w:ascii="Arial" w:hAnsi="Arial" w:cs="Arial"/>
                <w:sz w:val="24"/>
                <w:szCs w:val="24"/>
                <w:lang w:val="es-ES"/>
              </w:rPr>
            </w:pPr>
            <w:r w:rsidRPr="00514DBC">
              <w:rPr>
                <w:rFonts w:ascii="Arial" w:hAnsi="Arial" w:cs="Arial"/>
                <w:sz w:val="24"/>
                <w:szCs w:val="24"/>
                <w:lang w:val="es-ES"/>
              </w:rPr>
              <w:t>8</w:t>
            </w:r>
          </w:p>
        </w:tc>
        <w:tc>
          <w:tcPr>
            <w:tcW w:w="141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rPr>
            </w:pPr>
            <w:r w:rsidRPr="00514DBC">
              <w:rPr>
                <w:rFonts w:ascii="Arial" w:hAnsi="Arial" w:cs="Arial"/>
                <w:sz w:val="24"/>
                <w:szCs w:val="24"/>
                <w:lang w:val="es-ES"/>
              </w:rPr>
              <w:t>50</w:t>
            </w:r>
            <w:r w:rsidRPr="00514DBC">
              <w:rPr>
                <w:rFonts w:ascii="Arial" w:hAnsi="Arial" w:cs="Arial"/>
                <w:sz w:val="24"/>
                <w:szCs w:val="24"/>
              </w:rPr>
              <w:t>%</w:t>
            </w:r>
          </w:p>
        </w:tc>
      </w:tr>
      <w:tr w:rsidR="00514DBC" w:rsidRPr="00514DBC" w:rsidTr="00514DBC">
        <w:trPr>
          <w:trHeight w:val="554"/>
        </w:trPr>
        <w:tc>
          <w:tcPr>
            <w:tcW w:w="1809"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Regular</w:t>
            </w:r>
          </w:p>
        </w:tc>
        <w:tc>
          <w:tcPr>
            <w:tcW w:w="567"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7</w:t>
            </w:r>
          </w:p>
        </w:tc>
        <w:tc>
          <w:tcPr>
            <w:tcW w:w="141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43.75%</w:t>
            </w:r>
          </w:p>
        </w:tc>
      </w:tr>
      <w:tr w:rsidR="00514DBC" w:rsidRPr="00514DBC" w:rsidTr="00514DBC">
        <w:trPr>
          <w:trHeight w:val="26"/>
        </w:trPr>
        <w:tc>
          <w:tcPr>
            <w:tcW w:w="1809"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Deficiente</w:t>
            </w:r>
          </w:p>
        </w:tc>
        <w:tc>
          <w:tcPr>
            <w:tcW w:w="567"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1</w:t>
            </w:r>
          </w:p>
        </w:tc>
        <w:tc>
          <w:tcPr>
            <w:tcW w:w="141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6.25%</w:t>
            </w:r>
          </w:p>
        </w:tc>
      </w:tr>
      <w:tr w:rsidR="00514DBC" w:rsidRPr="00514DBC" w:rsidTr="00514DBC">
        <w:trPr>
          <w:trHeight w:val="540"/>
        </w:trPr>
        <w:tc>
          <w:tcPr>
            <w:tcW w:w="1809"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Total</w:t>
            </w:r>
          </w:p>
        </w:tc>
        <w:tc>
          <w:tcPr>
            <w:tcW w:w="567"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16</w:t>
            </w:r>
          </w:p>
        </w:tc>
        <w:tc>
          <w:tcPr>
            <w:tcW w:w="1418"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100%</w:t>
            </w:r>
          </w:p>
        </w:tc>
      </w:tr>
    </w:tbl>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452854" w:rsidRDefault="00452854" w:rsidP="00B732D6">
      <w:pPr>
        <w:spacing w:line="360" w:lineRule="auto"/>
        <w:jc w:val="both"/>
        <w:rPr>
          <w:rFonts w:ascii="Arial" w:hAnsi="Arial" w:cs="Arial"/>
          <w:sz w:val="24"/>
          <w:szCs w:val="24"/>
        </w:rPr>
      </w:pPr>
    </w:p>
    <w:p w:rsidR="00452854" w:rsidRPr="00452854" w:rsidRDefault="00452854" w:rsidP="00452854">
      <w:pPr>
        <w:spacing w:line="360" w:lineRule="auto"/>
        <w:jc w:val="center"/>
        <w:rPr>
          <w:rFonts w:ascii="Arial" w:hAnsi="Arial" w:cs="Arial"/>
          <w:b/>
          <w:sz w:val="24"/>
          <w:szCs w:val="24"/>
        </w:rPr>
      </w:pPr>
      <w:r w:rsidRPr="00514DBC">
        <w:rPr>
          <w:rFonts w:ascii="Arial" w:hAnsi="Arial" w:cs="Arial"/>
          <w:b/>
          <w:sz w:val="24"/>
          <w:szCs w:val="24"/>
        </w:rPr>
        <w:t>Fuente: De Jesús</w:t>
      </w:r>
      <w:r>
        <w:rPr>
          <w:rFonts w:ascii="Arial" w:hAnsi="Arial" w:cs="Arial"/>
          <w:b/>
          <w:sz w:val="24"/>
          <w:szCs w:val="24"/>
        </w:rPr>
        <w:t xml:space="preserve"> y Leal</w:t>
      </w:r>
      <w:r w:rsidR="002B425D">
        <w:rPr>
          <w:rFonts w:ascii="Arial" w:hAnsi="Arial" w:cs="Arial"/>
          <w:b/>
          <w:sz w:val="24"/>
          <w:szCs w:val="24"/>
        </w:rPr>
        <w:t xml:space="preserve"> (2015)</w:t>
      </w:r>
    </w:p>
    <w:p w:rsidR="00514DBC" w:rsidRPr="00B732D6" w:rsidRDefault="00514DBC" w:rsidP="00B732D6">
      <w:pPr>
        <w:spacing w:line="360" w:lineRule="auto"/>
        <w:jc w:val="both"/>
        <w:rPr>
          <w:rFonts w:ascii="Arial" w:hAnsi="Arial" w:cs="Arial"/>
          <w:sz w:val="24"/>
          <w:szCs w:val="24"/>
        </w:rPr>
      </w:pPr>
      <w:r w:rsidRPr="00514DBC">
        <w:rPr>
          <w:rFonts w:ascii="Arial" w:hAnsi="Arial" w:cs="Arial"/>
          <w:b/>
          <w:sz w:val="24"/>
          <w:szCs w:val="24"/>
        </w:rPr>
        <w:t>Análisis de la los resultados</w:t>
      </w:r>
    </w:p>
    <w:p w:rsidR="00B732D6" w:rsidRPr="00514DBC" w:rsidRDefault="00514DBC" w:rsidP="00514DBC">
      <w:pPr>
        <w:spacing w:line="360" w:lineRule="auto"/>
        <w:jc w:val="both"/>
        <w:rPr>
          <w:rFonts w:ascii="Arial" w:hAnsi="Arial" w:cs="Arial"/>
          <w:sz w:val="24"/>
          <w:szCs w:val="24"/>
        </w:rPr>
      </w:pPr>
      <w:r w:rsidRPr="00514DBC">
        <w:rPr>
          <w:rFonts w:ascii="Arial" w:hAnsi="Arial" w:cs="Arial"/>
          <w:sz w:val="24"/>
          <w:szCs w:val="24"/>
        </w:rPr>
        <w:t>Después de haber explicado y ejercitado la regla de supresión, los estudiantes se han apropiado de la ejecución de la misma, ya que se puede apreciar que solo uno de ellos muestra deficiencia al aplicar la regla. Y la mayoría la realiza de manera acorde y satisfactoria.</w:t>
      </w: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9F7A0"/>
        <w:tblLook w:val="01E0" w:firstRow="1" w:lastRow="1" w:firstColumn="1" w:lastColumn="1" w:noHBand="0" w:noVBand="0"/>
      </w:tblPr>
      <w:tblGrid>
        <w:gridCol w:w="1884"/>
        <w:gridCol w:w="483"/>
        <w:gridCol w:w="1128"/>
      </w:tblGrid>
      <w:tr w:rsidR="00514DBC" w:rsidRPr="00514DBC" w:rsidTr="00514DBC">
        <w:trPr>
          <w:trHeight w:val="320"/>
        </w:trPr>
        <w:tc>
          <w:tcPr>
            <w:tcW w:w="1391" w:type="dxa"/>
            <w:vMerge w:val="restart"/>
            <w:tcBorders>
              <w:top w:val="nil"/>
              <w:left w:val="nil"/>
              <w:bottom w:val="double" w:sz="4" w:space="0" w:color="0070C0"/>
              <w:right w:val="double" w:sz="4" w:space="0" w:color="0070C0"/>
            </w:tcBorders>
            <w:shd w:val="clear" w:color="auto" w:fill="79F7A0"/>
            <w:vAlign w:val="center"/>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 xml:space="preserve">Realiza  la regla de generalización </w:t>
            </w:r>
          </w:p>
        </w:tc>
        <w:tc>
          <w:tcPr>
            <w:tcW w:w="1586" w:type="dxa"/>
            <w:gridSpan w:val="2"/>
            <w:tcBorders>
              <w:top w:val="double" w:sz="4" w:space="0" w:color="0070C0"/>
              <w:left w:val="double" w:sz="4" w:space="0" w:color="0070C0"/>
              <w:bottom w:val="double" w:sz="4" w:space="0" w:color="0070C0"/>
              <w:right w:val="double" w:sz="4" w:space="0" w:color="D426A2"/>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Ítem N°12</w:t>
            </w:r>
          </w:p>
        </w:tc>
      </w:tr>
      <w:tr w:rsidR="00514DBC" w:rsidRPr="00514DBC" w:rsidTr="00514DBC">
        <w:trPr>
          <w:trHeight w:val="6"/>
        </w:trPr>
        <w:tc>
          <w:tcPr>
            <w:tcW w:w="1391" w:type="dxa"/>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p>
        </w:tc>
        <w:tc>
          <w:tcPr>
            <w:tcW w:w="1586" w:type="dxa"/>
            <w:gridSpan w:val="2"/>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514DBC">
        <w:trPr>
          <w:trHeight w:val="357"/>
        </w:trPr>
        <w:tc>
          <w:tcPr>
            <w:tcW w:w="1391" w:type="dxa"/>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p>
        </w:tc>
        <w:tc>
          <w:tcPr>
            <w:tcW w:w="458"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F</w:t>
            </w:r>
          </w:p>
        </w:tc>
        <w:tc>
          <w:tcPr>
            <w:tcW w:w="1128"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18"/>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Bueno</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rPr>
                <w:rFonts w:ascii="Arial" w:hAnsi="Arial" w:cs="Arial"/>
                <w:sz w:val="24"/>
                <w:szCs w:val="24"/>
                <w:lang w:val="es-ES"/>
              </w:rPr>
            </w:pPr>
            <w:r w:rsidRPr="00514DBC">
              <w:rPr>
                <w:rFonts w:ascii="Arial" w:hAnsi="Arial" w:cs="Arial"/>
                <w:sz w:val="24"/>
                <w:szCs w:val="24"/>
                <w:lang w:val="es-ES"/>
              </w:rPr>
              <w:t>0</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rPr>
            </w:pPr>
            <w:r w:rsidRPr="00514DBC">
              <w:rPr>
                <w:rFonts w:ascii="Arial" w:hAnsi="Arial" w:cs="Arial"/>
                <w:sz w:val="24"/>
                <w:szCs w:val="24"/>
                <w:lang w:val="es-ES"/>
              </w:rPr>
              <w:t>0</w:t>
            </w:r>
            <w:r w:rsidRPr="00514DBC">
              <w:rPr>
                <w:rFonts w:ascii="Arial" w:hAnsi="Arial" w:cs="Arial"/>
                <w:sz w:val="24"/>
                <w:szCs w:val="24"/>
              </w:rPr>
              <w:t>%</w:t>
            </w:r>
          </w:p>
        </w:tc>
      </w:tr>
      <w:tr w:rsidR="00514DBC" w:rsidRPr="00514DBC" w:rsidTr="00514DBC">
        <w:trPr>
          <w:trHeight w:val="554"/>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Regular</w:t>
            </w:r>
          </w:p>
        </w:tc>
        <w:tc>
          <w:tcPr>
            <w:tcW w:w="458"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7</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43.75%</w:t>
            </w:r>
          </w:p>
        </w:tc>
      </w:tr>
      <w:tr w:rsidR="00514DBC" w:rsidRPr="00514DBC" w:rsidTr="00514DBC">
        <w:trPr>
          <w:trHeight w:val="26"/>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Deficiente</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9</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rPr>
              <w:t>56.25%</w:t>
            </w:r>
          </w:p>
        </w:tc>
      </w:tr>
      <w:tr w:rsidR="00514DBC" w:rsidRPr="00514DBC" w:rsidTr="00514DBC">
        <w:trPr>
          <w:trHeight w:val="26"/>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Total</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16</w:t>
            </w:r>
          </w:p>
        </w:tc>
        <w:tc>
          <w:tcPr>
            <w:tcW w:w="1128"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100%</w:t>
            </w:r>
          </w:p>
        </w:tc>
      </w:tr>
    </w:tbl>
    <w:p w:rsidR="00514DBC" w:rsidRPr="00514DBC" w:rsidRDefault="00514DBC" w:rsidP="00514DBC">
      <w:pPr>
        <w:spacing w:line="360" w:lineRule="auto"/>
        <w:jc w:val="both"/>
        <w:rPr>
          <w:rFonts w:ascii="Arial" w:hAnsi="Arial" w:cs="Arial"/>
          <w:sz w:val="24"/>
          <w:szCs w:val="24"/>
        </w:rPr>
      </w:pPr>
      <w:r w:rsidRPr="00514DBC">
        <w:rPr>
          <w:rFonts w:ascii="Arial" w:hAnsi="Arial" w:cs="Arial"/>
          <w:noProof/>
          <w:sz w:val="24"/>
          <w:szCs w:val="24"/>
        </w:rPr>
        <w:drawing>
          <wp:anchor distT="0" distB="0" distL="114300" distR="114300" simplePos="0" relativeHeight="251713536" behindDoc="1" locked="0" layoutInCell="1" allowOverlap="1">
            <wp:simplePos x="0" y="0"/>
            <wp:positionH relativeFrom="column">
              <wp:posOffset>253365</wp:posOffset>
            </wp:positionH>
            <wp:positionV relativeFrom="paragraph">
              <wp:posOffset>86996</wp:posOffset>
            </wp:positionV>
            <wp:extent cx="2457450" cy="1885950"/>
            <wp:effectExtent l="0" t="0" r="19050" b="19050"/>
            <wp:wrapNone/>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anchor>
        </w:drawing>
      </w:r>
    </w:p>
    <w:p w:rsidR="00514DBC" w:rsidRDefault="00514DBC" w:rsidP="00514DBC">
      <w:pPr>
        <w:spacing w:line="360" w:lineRule="auto"/>
        <w:jc w:val="both"/>
        <w:rPr>
          <w:rFonts w:ascii="Arial" w:hAnsi="Arial" w:cs="Arial"/>
          <w:sz w:val="24"/>
          <w:szCs w:val="24"/>
        </w:rPr>
      </w:pPr>
    </w:p>
    <w:p w:rsidR="006E79A4" w:rsidRPr="00514DBC" w:rsidRDefault="006E79A4"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452854" w:rsidRDefault="00452854" w:rsidP="00452854">
      <w:pPr>
        <w:spacing w:line="360" w:lineRule="auto"/>
        <w:jc w:val="center"/>
        <w:rPr>
          <w:rFonts w:ascii="Arial" w:hAnsi="Arial" w:cs="Arial"/>
          <w:b/>
          <w:sz w:val="24"/>
          <w:szCs w:val="24"/>
        </w:rPr>
      </w:pPr>
      <w:r w:rsidRPr="00514DBC">
        <w:rPr>
          <w:rFonts w:ascii="Arial" w:hAnsi="Arial" w:cs="Arial"/>
          <w:b/>
          <w:sz w:val="24"/>
          <w:szCs w:val="24"/>
        </w:rPr>
        <w:lastRenderedPageBreak/>
        <w:t>Fuente: De Jesús</w:t>
      </w:r>
      <w:r>
        <w:rPr>
          <w:rFonts w:ascii="Arial" w:hAnsi="Arial" w:cs="Arial"/>
          <w:b/>
          <w:sz w:val="24"/>
          <w:szCs w:val="24"/>
        </w:rPr>
        <w:t xml:space="preserve"> y Leal</w:t>
      </w:r>
      <w:r w:rsidR="002B425D">
        <w:rPr>
          <w:rFonts w:ascii="Arial" w:hAnsi="Arial" w:cs="Arial"/>
          <w:b/>
          <w:sz w:val="24"/>
          <w:szCs w:val="24"/>
        </w:rPr>
        <w:t xml:space="preserve"> (2015)</w:t>
      </w:r>
    </w:p>
    <w:p w:rsidR="00514DBC" w:rsidRPr="00514DBC" w:rsidRDefault="00514DBC" w:rsidP="00B732D6">
      <w:pPr>
        <w:spacing w:line="360" w:lineRule="auto"/>
        <w:rPr>
          <w:rFonts w:ascii="Arial" w:hAnsi="Arial" w:cs="Arial"/>
          <w:b/>
          <w:sz w:val="24"/>
          <w:szCs w:val="24"/>
        </w:rPr>
      </w:pPr>
      <w:r w:rsidRPr="00514DBC">
        <w:rPr>
          <w:rFonts w:ascii="Arial" w:hAnsi="Arial" w:cs="Arial"/>
          <w:b/>
          <w:sz w:val="24"/>
          <w:szCs w:val="24"/>
        </w:rPr>
        <w:t>Análisis de la los resultados</w:t>
      </w:r>
    </w:p>
    <w:p w:rsidR="00514DBC" w:rsidRDefault="00772F1A" w:rsidP="00514DBC">
      <w:pPr>
        <w:spacing w:line="360" w:lineRule="auto"/>
        <w:jc w:val="both"/>
        <w:rPr>
          <w:rFonts w:ascii="Arial" w:hAnsi="Arial" w:cs="Arial"/>
          <w:sz w:val="24"/>
          <w:szCs w:val="24"/>
        </w:rPr>
      </w:pPr>
      <w:r w:rsidRPr="00772F1A">
        <w:rPr>
          <w:rFonts w:ascii="Arial" w:hAnsi="Arial" w:cs="Arial"/>
          <w:sz w:val="24"/>
          <w:szCs w:val="24"/>
        </w:rPr>
        <w:t>Referente a la aplicación de la regla de generalización se observa que se necesita seguir practicándola para que la mayoría pueda aplicarla sin dificultad, ya que solo siete estudiantes lograron realizarla y nueve participantes todavía se confunden al apli</w:t>
      </w:r>
      <w:r>
        <w:rPr>
          <w:rFonts w:ascii="Arial" w:hAnsi="Arial" w:cs="Arial"/>
          <w:sz w:val="24"/>
          <w:szCs w:val="24"/>
        </w:rPr>
        <w:t>carla.</w:t>
      </w:r>
    </w:p>
    <w:p w:rsidR="00772F1A" w:rsidRPr="00514DBC" w:rsidRDefault="00772F1A" w:rsidP="00514DBC">
      <w:pPr>
        <w:spacing w:line="360" w:lineRule="auto"/>
        <w:jc w:val="both"/>
        <w:rPr>
          <w:rFonts w:ascii="Arial" w:hAnsi="Arial" w:cs="Arial"/>
          <w:sz w:val="24"/>
          <w:szCs w:val="24"/>
        </w:rPr>
      </w:pP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9F7A0"/>
        <w:tblLook w:val="01E0" w:firstRow="1" w:lastRow="1" w:firstColumn="1" w:lastColumn="1" w:noHBand="0" w:noVBand="0"/>
      </w:tblPr>
      <w:tblGrid>
        <w:gridCol w:w="1723"/>
        <w:gridCol w:w="483"/>
        <w:gridCol w:w="1128"/>
      </w:tblGrid>
      <w:tr w:rsidR="00514DBC" w:rsidRPr="00514DBC" w:rsidTr="00514DBC">
        <w:trPr>
          <w:trHeight w:val="320"/>
        </w:trPr>
        <w:tc>
          <w:tcPr>
            <w:tcW w:w="1391" w:type="dxa"/>
            <w:vMerge w:val="restart"/>
            <w:tcBorders>
              <w:top w:val="nil"/>
              <w:left w:val="nil"/>
              <w:bottom w:val="double" w:sz="4" w:space="0" w:color="0070C0"/>
              <w:right w:val="double" w:sz="4" w:space="0" w:color="0070C0"/>
            </w:tcBorders>
            <w:shd w:val="clear" w:color="auto" w:fill="79F7A0"/>
            <w:vAlign w:val="center"/>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Realiza  la regla de construcción</w:t>
            </w:r>
          </w:p>
        </w:tc>
        <w:tc>
          <w:tcPr>
            <w:tcW w:w="1586" w:type="dxa"/>
            <w:gridSpan w:val="2"/>
            <w:tcBorders>
              <w:top w:val="double" w:sz="4" w:space="0" w:color="0070C0"/>
              <w:left w:val="double" w:sz="4" w:space="0" w:color="0070C0"/>
              <w:bottom w:val="double" w:sz="4" w:space="0" w:color="0070C0"/>
              <w:right w:val="double" w:sz="4" w:space="0" w:color="D426A2"/>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Ítem N°12</w:t>
            </w:r>
          </w:p>
        </w:tc>
      </w:tr>
      <w:tr w:rsidR="00514DBC" w:rsidRPr="00514DBC" w:rsidTr="00514DBC">
        <w:trPr>
          <w:trHeight w:val="6"/>
        </w:trPr>
        <w:tc>
          <w:tcPr>
            <w:tcW w:w="1391" w:type="dxa"/>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p>
        </w:tc>
        <w:tc>
          <w:tcPr>
            <w:tcW w:w="1586" w:type="dxa"/>
            <w:gridSpan w:val="2"/>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514DBC">
        <w:trPr>
          <w:trHeight w:val="357"/>
        </w:trPr>
        <w:tc>
          <w:tcPr>
            <w:tcW w:w="1391" w:type="dxa"/>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p>
        </w:tc>
        <w:tc>
          <w:tcPr>
            <w:tcW w:w="458"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F</w:t>
            </w:r>
          </w:p>
        </w:tc>
        <w:tc>
          <w:tcPr>
            <w:tcW w:w="1128"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18"/>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Bueno</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rPr>
                <w:rFonts w:ascii="Arial" w:hAnsi="Arial" w:cs="Arial"/>
                <w:sz w:val="24"/>
                <w:szCs w:val="24"/>
                <w:lang w:val="es-ES"/>
              </w:rPr>
            </w:pPr>
            <w:r w:rsidRPr="00514DBC">
              <w:rPr>
                <w:rFonts w:ascii="Arial" w:hAnsi="Arial" w:cs="Arial"/>
                <w:sz w:val="24"/>
                <w:szCs w:val="24"/>
                <w:lang w:val="es-ES"/>
              </w:rPr>
              <w:t>2</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rPr>
            </w:pPr>
            <w:r w:rsidRPr="00514DBC">
              <w:rPr>
                <w:rFonts w:ascii="Arial" w:hAnsi="Arial" w:cs="Arial"/>
                <w:sz w:val="24"/>
                <w:szCs w:val="24"/>
                <w:lang w:val="es-ES"/>
              </w:rPr>
              <w:t>12.5%</w:t>
            </w:r>
          </w:p>
        </w:tc>
      </w:tr>
      <w:tr w:rsidR="00514DBC" w:rsidRPr="00514DBC" w:rsidTr="00514DBC">
        <w:trPr>
          <w:trHeight w:val="554"/>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Regular</w:t>
            </w:r>
          </w:p>
        </w:tc>
        <w:tc>
          <w:tcPr>
            <w:tcW w:w="458"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6E79A4">
            <w:pPr>
              <w:spacing w:after="0"/>
              <w:rPr>
                <w:rFonts w:ascii="Arial" w:hAnsi="Arial" w:cs="Arial"/>
                <w:sz w:val="24"/>
                <w:szCs w:val="24"/>
                <w:lang w:val="es-ES"/>
              </w:rPr>
            </w:pPr>
            <w:r w:rsidRPr="00514DBC">
              <w:rPr>
                <w:rFonts w:ascii="Arial" w:hAnsi="Arial" w:cs="Arial"/>
                <w:sz w:val="24"/>
                <w:szCs w:val="24"/>
                <w:lang w:val="es-ES"/>
              </w:rPr>
              <w:t>10</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rPr>
              <w:t>62.5%</w:t>
            </w:r>
          </w:p>
        </w:tc>
      </w:tr>
      <w:tr w:rsidR="00514DBC" w:rsidRPr="00514DBC" w:rsidTr="00514DBC">
        <w:trPr>
          <w:trHeight w:val="26"/>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Deficiente</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4</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25%</w:t>
            </w:r>
          </w:p>
        </w:tc>
      </w:tr>
      <w:tr w:rsidR="00514DBC" w:rsidRPr="00514DBC" w:rsidTr="00514DBC">
        <w:trPr>
          <w:trHeight w:val="26"/>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Total</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16</w:t>
            </w:r>
          </w:p>
        </w:tc>
        <w:tc>
          <w:tcPr>
            <w:tcW w:w="1128"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100%</w:t>
            </w:r>
          </w:p>
        </w:tc>
      </w:tr>
    </w:tbl>
    <w:p w:rsidR="00514DBC" w:rsidRPr="00514DBC" w:rsidRDefault="00514DBC" w:rsidP="00514DBC">
      <w:pPr>
        <w:spacing w:line="360" w:lineRule="auto"/>
        <w:jc w:val="both"/>
        <w:rPr>
          <w:rFonts w:ascii="Arial" w:hAnsi="Arial" w:cs="Arial"/>
          <w:sz w:val="24"/>
          <w:szCs w:val="24"/>
        </w:rPr>
      </w:pPr>
      <w:r w:rsidRPr="00514DBC">
        <w:rPr>
          <w:rFonts w:ascii="Arial" w:hAnsi="Arial" w:cs="Arial"/>
          <w:noProof/>
          <w:sz w:val="24"/>
          <w:szCs w:val="24"/>
        </w:rPr>
        <w:drawing>
          <wp:anchor distT="0" distB="0" distL="114300" distR="114300" simplePos="0" relativeHeight="251736064" behindDoc="1" locked="0" layoutInCell="1" allowOverlap="1">
            <wp:simplePos x="0" y="0"/>
            <wp:positionH relativeFrom="column">
              <wp:posOffset>353695</wp:posOffset>
            </wp:positionH>
            <wp:positionV relativeFrom="paragraph">
              <wp:posOffset>-4444</wp:posOffset>
            </wp:positionV>
            <wp:extent cx="2343150" cy="2190750"/>
            <wp:effectExtent l="0" t="0" r="19050" b="19050"/>
            <wp:wrapNone/>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anchor>
        </w:drawing>
      </w: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452854" w:rsidRDefault="00452854" w:rsidP="006E79A4">
      <w:pPr>
        <w:spacing w:line="360" w:lineRule="auto"/>
        <w:jc w:val="center"/>
        <w:rPr>
          <w:rFonts w:ascii="Arial" w:hAnsi="Arial" w:cs="Arial"/>
          <w:b/>
          <w:sz w:val="24"/>
          <w:szCs w:val="24"/>
        </w:rPr>
      </w:pPr>
      <w:r w:rsidRPr="00514DBC">
        <w:rPr>
          <w:rFonts w:ascii="Arial" w:hAnsi="Arial" w:cs="Arial"/>
          <w:b/>
          <w:sz w:val="24"/>
          <w:szCs w:val="24"/>
        </w:rPr>
        <w:t>Fuente: De Jesús</w:t>
      </w:r>
      <w:r>
        <w:rPr>
          <w:rFonts w:ascii="Arial" w:hAnsi="Arial" w:cs="Arial"/>
          <w:b/>
          <w:sz w:val="24"/>
          <w:szCs w:val="24"/>
        </w:rPr>
        <w:t xml:space="preserve"> y Leal</w:t>
      </w:r>
      <w:r w:rsidR="002B425D">
        <w:rPr>
          <w:rFonts w:ascii="Arial" w:hAnsi="Arial" w:cs="Arial"/>
          <w:b/>
          <w:sz w:val="24"/>
          <w:szCs w:val="24"/>
        </w:rPr>
        <w:t xml:space="preserve"> (2015)</w:t>
      </w:r>
    </w:p>
    <w:p w:rsidR="00452854" w:rsidRDefault="00514DBC" w:rsidP="00452854">
      <w:pPr>
        <w:spacing w:line="360" w:lineRule="auto"/>
        <w:rPr>
          <w:rFonts w:ascii="Arial" w:hAnsi="Arial" w:cs="Arial"/>
          <w:b/>
          <w:sz w:val="24"/>
          <w:szCs w:val="24"/>
        </w:rPr>
      </w:pPr>
      <w:r w:rsidRPr="00514DBC">
        <w:rPr>
          <w:rFonts w:ascii="Arial" w:hAnsi="Arial" w:cs="Arial"/>
          <w:b/>
          <w:sz w:val="24"/>
          <w:szCs w:val="24"/>
        </w:rPr>
        <w:t>Análisis de la los resultados</w:t>
      </w:r>
    </w:p>
    <w:p w:rsidR="00772F1A" w:rsidRPr="00452854" w:rsidRDefault="00772F1A" w:rsidP="00452854">
      <w:pPr>
        <w:spacing w:line="360" w:lineRule="auto"/>
        <w:rPr>
          <w:rFonts w:ascii="Arial" w:hAnsi="Arial" w:cs="Arial"/>
          <w:b/>
          <w:sz w:val="24"/>
          <w:szCs w:val="24"/>
        </w:rPr>
      </w:pPr>
      <w:r w:rsidRPr="00772F1A">
        <w:rPr>
          <w:rFonts w:ascii="Arial" w:eastAsia="Calibri" w:hAnsi="Arial" w:cs="Arial"/>
          <w:sz w:val="24"/>
          <w:szCs w:val="24"/>
        </w:rPr>
        <w:t>En cuanto a la construcción se puede decir que los estudiantes alcanzaron el dominio de esta técnica,  porque doce estudiantes lograron realizarla de forma correcta y solo cuatro aun presentan debilidad para realizarla.</w:t>
      </w:r>
    </w:p>
    <w:p w:rsidR="00514DBC" w:rsidRDefault="00514DBC" w:rsidP="00514DBC">
      <w:pPr>
        <w:spacing w:line="360" w:lineRule="auto"/>
        <w:jc w:val="both"/>
        <w:rPr>
          <w:rFonts w:ascii="Arial" w:hAnsi="Arial" w:cs="Arial"/>
          <w:sz w:val="24"/>
          <w:szCs w:val="24"/>
        </w:rPr>
      </w:pPr>
    </w:p>
    <w:p w:rsidR="006E79A4" w:rsidRDefault="006E79A4" w:rsidP="00514DBC">
      <w:pPr>
        <w:spacing w:line="360" w:lineRule="auto"/>
        <w:jc w:val="both"/>
        <w:rPr>
          <w:rFonts w:ascii="Arial" w:hAnsi="Arial" w:cs="Arial"/>
          <w:sz w:val="24"/>
          <w:szCs w:val="24"/>
        </w:rPr>
      </w:pPr>
    </w:p>
    <w:p w:rsidR="006E79A4" w:rsidRPr="00514DBC" w:rsidRDefault="006E79A4" w:rsidP="00514DBC">
      <w:pPr>
        <w:spacing w:line="360" w:lineRule="auto"/>
        <w:jc w:val="both"/>
        <w:rPr>
          <w:rFonts w:ascii="Arial" w:hAnsi="Arial" w:cs="Arial"/>
          <w:sz w:val="24"/>
          <w:szCs w:val="24"/>
        </w:rPr>
      </w:pP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9F7A0"/>
        <w:tblLook w:val="01E0" w:firstRow="1" w:lastRow="1" w:firstColumn="1" w:lastColumn="1" w:noHBand="0" w:noVBand="0"/>
      </w:tblPr>
      <w:tblGrid>
        <w:gridCol w:w="1484"/>
        <w:gridCol w:w="483"/>
        <w:gridCol w:w="1128"/>
      </w:tblGrid>
      <w:tr w:rsidR="00514DBC" w:rsidRPr="00514DBC" w:rsidTr="00514DBC">
        <w:trPr>
          <w:trHeight w:val="320"/>
        </w:trPr>
        <w:tc>
          <w:tcPr>
            <w:tcW w:w="1391" w:type="dxa"/>
            <w:vMerge w:val="restart"/>
            <w:tcBorders>
              <w:top w:val="nil"/>
              <w:left w:val="nil"/>
              <w:bottom w:val="double" w:sz="4" w:space="0" w:color="0070C0"/>
              <w:right w:val="double" w:sz="4" w:space="0" w:color="0070C0"/>
            </w:tcBorders>
            <w:shd w:val="clear" w:color="auto" w:fill="79F7A0"/>
            <w:vAlign w:val="center"/>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lastRenderedPageBreak/>
              <w:t>Posee coherencia y cohesión</w:t>
            </w:r>
          </w:p>
        </w:tc>
        <w:tc>
          <w:tcPr>
            <w:tcW w:w="1586" w:type="dxa"/>
            <w:gridSpan w:val="2"/>
            <w:tcBorders>
              <w:top w:val="double" w:sz="4" w:space="0" w:color="0070C0"/>
              <w:left w:val="double" w:sz="4" w:space="0" w:color="0070C0"/>
              <w:bottom w:val="double" w:sz="4" w:space="0" w:color="0070C0"/>
              <w:right w:val="double" w:sz="4" w:space="0" w:color="D426A2"/>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Ítem N°12</w:t>
            </w:r>
          </w:p>
        </w:tc>
      </w:tr>
      <w:tr w:rsidR="00514DBC" w:rsidRPr="00514DBC" w:rsidTr="00514DBC">
        <w:trPr>
          <w:trHeight w:val="6"/>
        </w:trPr>
        <w:tc>
          <w:tcPr>
            <w:tcW w:w="1391" w:type="dxa"/>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p>
        </w:tc>
        <w:tc>
          <w:tcPr>
            <w:tcW w:w="1586" w:type="dxa"/>
            <w:gridSpan w:val="2"/>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Control</w:t>
            </w:r>
          </w:p>
        </w:tc>
      </w:tr>
      <w:tr w:rsidR="00514DBC" w:rsidRPr="00514DBC" w:rsidTr="00514DBC">
        <w:trPr>
          <w:trHeight w:val="357"/>
        </w:trPr>
        <w:tc>
          <w:tcPr>
            <w:tcW w:w="1391" w:type="dxa"/>
            <w:vMerge/>
            <w:tcBorders>
              <w:top w:val="nil"/>
              <w:left w:val="nil"/>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p>
        </w:tc>
        <w:tc>
          <w:tcPr>
            <w:tcW w:w="458"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F</w:t>
            </w:r>
          </w:p>
        </w:tc>
        <w:tc>
          <w:tcPr>
            <w:tcW w:w="1128"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w:t>
            </w:r>
          </w:p>
        </w:tc>
      </w:tr>
      <w:tr w:rsidR="00514DBC" w:rsidRPr="00514DBC" w:rsidTr="00514DBC">
        <w:trPr>
          <w:trHeight w:val="18"/>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Bueno</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rPr>
                <w:rFonts w:ascii="Arial" w:hAnsi="Arial" w:cs="Arial"/>
                <w:sz w:val="24"/>
                <w:szCs w:val="24"/>
                <w:lang w:val="es-ES"/>
              </w:rPr>
            </w:pPr>
            <w:r w:rsidRPr="00514DBC">
              <w:rPr>
                <w:rFonts w:ascii="Arial" w:hAnsi="Arial" w:cs="Arial"/>
                <w:sz w:val="24"/>
                <w:szCs w:val="24"/>
                <w:lang w:val="es-ES"/>
              </w:rPr>
              <w:t>2</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rPr>
            </w:pPr>
            <w:r w:rsidRPr="00514DBC">
              <w:rPr>
                <w:rFonts w:ascii="Arial" w:hAnsi="Arial" w:cs="Arial"/>
                <w:sz w:val="24"/>
                <w:szCs w:val="24"/>
                <w:lang w:val="es-ES"/>
              </w:rPr>
              <w:t>12.5%</w:t>
            </w:r>
          </w:p>
        </w:tc>
      </w:tr>
      <w:tr w:rsidR="00514DBC" w:rsidRPr="00514DBC" w:rsidTr="00514DBC">
        <w:trPr>
          <w:trHeight w:val="554"/>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Regular</w:t>
            </w:r>
          </w:p>
        </w:tc>
        <w:tc>
          <w:tcPr>
            <w:tcW w:w="458"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10</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62.5%</w:t>
            </w:r>
          </w:p>
        </w:tc>
      </w:tr>
      <w:tr w:rsidR="00514DBC" w:rsidRPr="00514DBC" w:rsidTr="00514DBC">
        <w:trPr>
          <w:trHeight w:val="26"/>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Deficiente</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4</w:t>
            </w:r>
          </w:p>
        </w:tc>
        <w:tc>
          <w:tcPr>
            <w:tcW w:w="112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rPr>
              <w:t>25%</w:t>
            </w:r>
          </w:p>
        </w:tc>
      </w:tr>
      <w:tr w:rsidR="00514DBC" w:rsidRPr="00514DBC" w:rsidTr="00514DBC">
        <w:trPr>
          <w:trHeight w:val="26"/>
        </w:trPr>
        <w:tc>
          <w:tcPr>
            <w:tcW w:w="1391" w:type="dxa"/>
            <w:tcBorders>
              <w:top w:val="double" w:sz="4" w:space="0" w:color="0070C0"/>
              <w:left w:val="double" w:sz="4" w:space="0" w:color="0070C0"/>
              <w:bottom w:val="double" w:sz="4" w:space="0" w:color="0070C0"/>
              <w:right w:val="double" w:sz="4" w:space="0" w:color="0070C0"/>
            </w:tcBorders>
            <w:shd w:val="clear" w:color="auto" w:fill="79F7A0"/>
            <w:vAlign w:val="center"/>
            <w:hideMark/>
          </w:tcPr>
          <w:p w:rsidR="00514DBC" w:rsidRPr="00514DBC" w:rsidRDefault="00514DBC" w:rsidP="006E79A4">
            <w:pPr>
              <w:spacing w:after="0"/>
              <w:jc w:val="center"/>
              <w:rPr>
                <w:rFonts w:ascii="Arial" w:hAnsi="Arial" w:cs="Arial"/>
                <w:b/>
                <w:sz w:val="24"/>
                <w:szCs w:val="24"/>
                <w:lang w:val="es-ES"/>
              </w:rPr>
            </w:pPr>
            <w:r w:rsidRPr="00514DBC">
              <w:rPr>
                <w:rFonts w:ascii="Arial" w:hAnsi="Arial" w:cs="Arial"/>
                <w:b/>
                <w:sz w:val="24"/>
                <w:szCs w:val="24"/>
                <w:lang w:val="es-ES"/>
              </w:rPr>
              <w:t>Total</w:t>
            </w:r>
          </w:p>
        </w:tc>
        <w:tc>
          <w:tcPr>
            <w:tcW w:w="458" w:type="dxa"/>
            <w:tcBorders>
              <w:top w:val="double" w:sz="4" w:space="0" w:color="0070C0"/>
              <w:left w:val="double" w:sz="4" w:space="0" w:color="0070C0"/>
              <w:bottom w:val="double" w:sz="4" w:space="0" w:color="0070C0"/>
              <w:right w:val="double" w:sz="4" w:space="0" w:color="0070C0"/>
            </w:tcBorders>
            <w:shd w:val="clear" w:color="auto" w:fill="79F7A0"/>
            <w:hideMark/>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16</w:t>
            </w:r>
          </w:p>
        </w:tc>
        <w:tc>
          <w:tcPr>
            <w:tcW w:w="1128" w:type="dxa"/>
            <w:tcBorders>
              <w:top w:val="double" w:sz="4" w:space="0" w:color="0070C0"/>
              <w:left w:val="double" w:sz="4" w:space="0" w:color="0070C0"/>
              <w:bottom w:val="double" w:sz="4" w:space="0" w:color="0070C0"/>
              <w:right w:val="double" w:sz="4" w:space="0" w:color="0070C0"/>
            </w:tcBorders>
            <w:shd w:val="clear" w:color="auto" w:fill="79F7A0"/>
          </w:tcPr>
          <w:p w:rsidR="00514DBC" w:rsidRPr="00514DBC" w:rsidRDefault="00514DBC" w:rsidP="006E79A4">
            <w:pPr>
              <w:spacing w:after="0"/>
              <w:jc w:val="center"/>
              <w:rPr>
                <w:rFonts w:ascii="Arial" w:hAnsi="Arial" w:cs="Arial"/>
                <w:sz w:val="24"/>
                <w:szCs w:val="24"/>
                <w:lang w:val="es-ES"/>
              </w:rPr>
            </w:pPr>
            <w:r w:rsidRPr="00514DBC">
              <w:rPr>
                <w:rFonts w:ascii="Arial" w:hAnsi="Arial" w:cs="Arial"/>
                <w:sz w:val="24"/>
                <w:szCs w:val="24"/>
                <w:lang w:val="es-ES"/>
              </w:rPr>
              <w:t>100%</w:t>
            </w:r>
          </w:p>
        </w:tc>
      </w:tr>
    </w:tbl>
    <w:p w:rsidR="00514DBC" w:rsidRPr="00514DBC" w:rsidRDefault="00514DBC" w:rsidP="00514DBC">
      <w:pPr>
        <w:spacing w:line="360" w:lineRule="auto"/>
        <w:jc w:val="both"/>
        <w:rPr>
          <w:rFonts w:ascii="Arial" w:hAnsi="Arial" w:cs="Arial"/>
          <w:sz w:val="24"/>
          <w:szCs w:val="24"/>
        </w:rPr>
      </w:pPr>
      <w:r w:rsidRPr="00514DBC">
        <w:rPr>
          <w:rFonts w:ascii="Arial" w:hAnsi="Arial" w:cs="Arial"/>
          <w:noProof/>
          <w:sz w:val="24"/>
          <w:szCs w:val="24"/>
        </w:rPr>
        <w:drawing>
          <wp:anchor distT="0" distB="0" distL="114300" distR="114300" simplePos="0" relativeHeight="251747328" behindDoc="1" locked="0" layoutInCell="1" allowOverlap="1">
            <wp:simplePos x="0" y="0"/>
            <wp:positionH relativeFrom="column">
              <wp:posOffset>361315</wp:posOffset>
            </wp:positionH>
            <wp:positionV relativeFrom="paragraph">
              <wp:posOffset>-3809</wp:posOffset>
            </wp:positionV>
            <wp:extent cx="2590800" cy="2095500"/>
            <wp:effectExtent l="0" t="0" r="19050" b="19050"/>
            <wp:wrapNone/>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anchor>
        </w:drawing>
      </w: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sz w:val="24"/>
          <w:szCs w:val="24"/>
        </w:rPr>
      </w:pPr>
    </w:p>
    <w:p w:rsidR="00452854" w:rsidRDefault="00452854" w:rsidP="00452854">
      <w:pPr>
        <w:spacing w:line="360" w:lineRule="auto"/>
        <w:jc w:val="center"/>
        <w:rPr>
          <w:rFonts w:ascii="Arial" w:hAnsi="Arial" w:cs="Arial"/>
          <w:b/>
          <w:sz w:val="24"/>
          <w:szCs w:val="24"/>
        </w:rPr>
      </w:pPr>
      <w:r w:rsidRPr="00514DBC">
        <w:rPr>
          <w:rFonts w:ascii="Arial" w:hAnsi="Arial" w:cs="Arial"/>
          <w:b/>
          <w:sz w:val="24"/>
          <w:szCs w:val="24"/>
        </w:rPr>
        <w:t>Fuente: De Jesús</w:t>
      </w:r>
      <w:r>
        <w:rPr>
          <w:rFonts w:ascii="Arial" w:hAnsi="Arial" w:cs="Arial"/>
          <w:b/>
          <w:sz w:val="24"/>
          <w:szCs w:val="24"/>
        </w:rPr>
        <w:t xml:space="preserve"> y Leal</w:t>
      </w:r>
      <w:r w:rsidR="002B425D">
        <w:rPr>
          <w:rFonts w:ascii="Arial" w:hAnsi="Arial" w:cs="Arial"/>
          <w:b/>
          <w:sz w:val="24"/>
          <w:szCs w:val="24"/>
        </w:rPr>
        <w:t xml:space="preserve"> (2015)</w:t>
      </w:r>
    </w:p>
    <w:p w:rsidR="00514DBC" w:rsidRDefault="00514DBC" w:rsidP="00514DBC">
      <w:pPr>
        <w:spacing w:line="360" w:lineRule="auto"/>
        <w:rPr>
          <w:rFonts w:ascii="Arial" w:hAnsi="Arial" w:cs="Arial"/>
          <w:b/>
          <w:sz w:val="24"/>
          <w:szCs w:val="24"/>
        </w:rPr>
      </w:pPr>
      <w:r w:rsidRPr="00514DBC">
        <w:rPr>
          <w:rFonts w:ascii="Arial" w:hAnsi="Arial" w:cs="Arial"/>
          <w:b/>
          <w:sz w:val="24"/>
          <w:szCs w:val="24"/>
        </w:rPr>
        <w:t>Análisis de la los resultados</w:t>
      </w:r>
    </w:p>
    <w:p w:rsidR="00772F1A" w:rsidRPr="00772F1A" w:rsidRDefault="00772F1A" w:rsidP="00772F1A">
      <w:pPr>
        <w:spacing w:line="360" w:lineRule="auto"/>
        <w:jc w:val="both"/>
        <w:rPr>
          <w:rFonts w:ascii="Arial" w:eastAsia="Calibri" w:hAnsi="Arial" w:cs="Arial"/>
          <w:sz w:val="24"/>
          <w:szCs w:val="24"/>
        </w:rPr>
      </w:pPr>
      <w:r w:rsidRPr="00772F1A">
        <w:rPr>
          <w:rFonts w:ascii="Arial" w:eastAsia="Calibri" w:hAnsi="Arial" w:cs="Arial"/>
          <w:sz w:val="24"/>
          <w:szCs w:val="24"/>
        </w:rPr>
        <w:t>La mayoría de los estudiantes han demostrado que son capaces de realizar un resumen eficaz  con coherencia y cohesión, ya que doce estudiantes lo realizaron de forma correcta y solo cuatro estudiantes aun muestran debilidad en este aspecto.</w:t>
      </w:r>
    </w:p>
    <w:p w:rsidR="00772F1A" w:rsidRPr="00514DBC" w:rsidRDefault="00772F1A" w:rsidP="00514DBC">
      <w:pPr>
        <w:spacing w:line="360" w:lineRule="auto"/>
        <w:rPr>
          <w:rFonts w:ascii="Arial" w:hAnsi="Arial" w:cs="Arial"/>
          <w:b/>
          <w:sz w:val="24"/>
          <w:szCs w:val="24"/>
        </w:rPr>
      </w:pPr>
    </w:p>
    <w:p w:rsidR="00514DBC" w:rsidRDefault="00514DBC" w:rsidP="00514DBC">
      <w:pPr>
        <w:spacing w:line="360" w:lineRule="auto"/>
        <w:jc w:val="both"/>
        <w:rPr>
          <w:rFonts w:ascii="Arial" w:hAnsi="Arial" w:cs="Arial"/>
          <w:sz w:val="24"/>
          <w:szCs w:val="24"/>
        </w:rPr>
      </w:pPr>
    </w:p>
    <w:p w:rsidR="006E79A4" w:rsidRDefault="006E79A4" w:rsidP="00514DBC">
      <w:pPr>
        <w:spacing w:line="360" w:lineRule="auto"/>
        <w:jc w:val="both"/>
        <w:rPr>
          <w:rFonts w:ascii="Arial" w:hAnsi="Arial" w:cs="Arial"/>
          <w:sz w:val="24"/>
          <w:szCs w:val="24"/>
        </w:rPr>
      </w:pPr>
    </w:p>
    <w:p w:rsidR="006E79A4" w:rsidRDefault="006E79A4" w:rsidP="00514DBC">
      <w:pPr>
        <w:spacing w:line="360" w:lineRule="auto"/>
        <w:jc w:val="both"/>
        <w:rPr>
          <w:rFonts w:ascii="Arial" w:hAnsi="Arial" w:cs="Arial"/>
          <w:sz w:val="24"/>
          <w:szCs w:val="24"/>
        </w:rPr>
      </w:pPr>
    </w:p>
    <w:p w:rsidR="006E79A4" w:rsidRDefault="006E79A4" w:rsidP="00514DBC">
      <w:pPr>
        <w:spacing w:line="360" w:lineRule="auto"/>
        <w:jc w:val="both"/>
        <w:rPr>
          <w:rFonts w:ascii="Arial" w:hAnsi="Arial" w:cs="Arial"/>
          <w:sz w:val="24"/>
          <w:szCs w:val="24"/>
        </w:rPr>
      </w:pPr>
    </w:p>
    <w:p w:rsidR="006E79A4" w:rsidRDefault="006E79A4" w:rsidP="00514DBC">
      <w:pPr>
        <w:spacing w:line="360" w:lineRule="auto"/>
        <w:jc w:val="both"/>
        <w:rPr>
          <w:rFonts w:ascii="Arial" w:hAnsi="Arial" w:cs="Arial"/>
          <w:sz w:val="24"/>
          <w:szCs w:val="24"/>
        </w:rPr>
      </w:pPr>
    </w:p>
    <w:p w:rsidR="006E79A4" w:rsidRDefault="006E79A4" w:rsidP="00514DBC">
      <w:pPr>
        <w:spacing w:line="360" w:lineRule="auto"/>
        <w:jc w:val="both"/>
        <w:rPr>
          <w:rFonts w:ascii="Arial" w:hAnsi="Arial" w:cs="Arial"/>
          <w:sz w:val="24"/>
          <w:szCs w:val="24"/>
        </w:rPr>
      </w:pPr>
    </w:p>
    <w:p w:rsidR="00B732D6" w:rsidRDefault="00B732D6" w:rsidP="00514DBC">
      <w:pPr>
        <w:spacing w:line="360" w:lineRule="auto"/>
        <w:jc w:val="both"/>
        <w:rPr>
          <w:rFonts w:ascii="Arial" w:hAnsi="Arial" w:cs="Arial"/>
          <w:sz w:val="24"/>
          <w:szCs w:val="24"/>
        </w:rPr>
      </w:pPr>
    </w:p>
    <w:p w:rsidR="00514DBC" w:rsidRPr="00514DBC" w:rsidRDefault="00514DBC" w:rsidP="00514DBC">
      <w:pPr>
        <w:spacing w:line="360" w:lineRule="auto"/>
        <w:jc w:val="both"/>
        <w:rPr>
          <w:rFonts w:ascii="Arial" w:hAnsi="Arial" w:cs="Arial"/>
          <w:b/>
          <w:sz w:val="24"/>
          <w:szCs w:val="24"/>
        </w:rPr>
      </w:pPr>
      <w:r w:rsidRPr="00514DBC">
        <w:rPr>
          <w:rFonts w:ascii="Arial" w:hAnsi="Arial" w:cs="Arial"/>
          <w:b/>
          <w:sz w:val="24"/>
          <w:szCs w:val="24"/>
        </w:rPr>
        <w:lastRenderedPageBreak/>
        <w:t xml:space="preserve">CUADRO COMPARATIVO ENTRE PRUEBA DIAGNÓSTICA Y FINAL. </w:t>
      </w:r>
    </w:p>
    <w:p w:rsidR="00514DBC" w:rsidRPr="00514DBC" w:rsidRDefault="00514DBC" w:rsidP="00514DBC">
      <w:pPr>
        <w:numPr>
          <w:ilvl w:val="0"/>
          <w:numId w:val="9"/>
        </w:numPr>
        <w:spacing w:line="360" w:lineRule="auto"/>
        <w:contextualSpacing/>
        <w:jc w:val="both"/>
        <w:rPr>
          <w:rFonts w:ascii="Arial" w:hAnsi="Arial" w:cs="Arial"/>
          <w:sz w:val="24"/>
          <w:szCs w:val="24"/>
        </w:rPr>
      </w:pPr>
      <w:r w:rsidRPr="00514DBC">
        <w:rPr>
          <w:rFonts w:ascii="Arial" w:hAnsi="Arial" w:cs="Arial"/>
          <w:sz w:val="24"/>
          <w:szCs w:val="24"/>
        </w:rPr>
        <w:t>¿</w:t>
      </w:r>
      <w:r w:rsidRPr="00B732D6">
        <w:rPr>
          <w:rFonts w:ascii="Arial" w:hAnsi="Arial" w:cs="Arial"/>
          <w:b/>
          <w:sz w:val="24"/>
          <w:szCs w:val="24"/>
        </w:rPr>
        <w:t>Qué se entiende por resumen?</w:t>
      </w:r>
    </w:p>
    <w:p w:rsidR="00514DBC" w:rsidRPr="00514DBC" w:rsidRDefault="00514DBC" w:rsidP="00514DBC">
      <w:pPr>
        <w:spacing w:line="360" w:lineRule="auto"/>
        <w:jc w:val="both"/>
        <w:rPr>
          <w:rFonts w:ascii="Arial" w:hAnsi="Arial" w:cs="Arial"/>
          <w:b/>
          <w:sz w:val="24"/>
          <w:szCs w:val="24"/>
        </w:rPr>
      </w:pPr>
      <w:r w:rsidRPr="00514DBC">
        <w:rPr>
          <w:rFonts w:ascii="Arial" w:hAnsi="Arial" w:cs="Arial"/>
          <w:b/>
          <w:noProof/>
          <w:sz w:val="24"/>
          <w:szCs w:val="24"/>
        </w:rPr>
        <w:drawing>
          <wp:anchor distT="0" distB="0" distL="114300" distR="114300" simplePos="0" relativeHeight="251758592" behindDoc="0" locked="0" layoutInCell="1" allowOverlap="1">
            <wp:simplePos x="0" y="0"/>
            <wp:positionH relativeFrom="column">
              <wp:posOffset>1375410</wp:posOffset>
            </wp:positionH>
            <wp:positionV relativeFrom="paragraph">
              <wp:posOffset>24130</wp:posOffset>
            </wp:positionV>
            <wp:extent cx="2952520" cy="1663547"/>
            <wp:effectExtent l="0" t="0" r="19685" b="13335"/>
            <wp:wrapNone/>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anchor>
        </w:drawing>
      </w:r>
    </w:p>
    <w:p w:rsidR="00514DBC" w:rsidRPr="00514DBC" w:rsidRDefault="00514DBC" w:rsidP="00514DBC">
      <w:pPr>
        <w:spacing w:line="360" w:lineRule="auto"/>
        <w:jc w:val="both"/>
        <w:rPr>
          <w:rFonts w:ascii="Arial" w:hAnsi="Arial" w:cs="Arial"/>
          <w:b/>
          <w:sz w:val="24"/>
          <w:szCs w:val="24"/>
        </w:rPr>
      </w:pPr>
    </w:p>
    <w:p w:rsidR="00514DBC" w:rsidRPr="00514DBC" w:rsidRDefault="00514DBC" w:rsidP="00514DBC">
      <w:pPr>
        <w:spacing w:line="360" w:lineRule="auto"/>
        <w:jc w:val="both"/>
        <w:rPr>
          <w:rFonts w:ascii="Arial" w:hAnsi="Arial" w:cs="Arial"/>
          <w:b/>
          <w:sz w:val="24"/>
          <w:szCs w:val="24"/>
        </w:rPr>
      </w:pPr>
    </w:p>
    <w:p w:rsidR="00514DBC" w:rsidRPr="00514DBC" w:rsidRDefault="00514DBC" w:rsidP="00514DBC">
      <w:pPr>
        <w:spacing w:line="360" w:lineRule="auto"/>
        <w:jc w:val="both"/>
        <w:rPr>
          <w:rFonts w:ascii="Arial" w:hAnsi="Arial" w:cs="Arial"/>
          <w:b/>
          <w:sz w:val="24"/>
          <w:szCs w:val="24"/>
        </w:rPr>
      </w:pPr>
    </w:p>
    <w:p w:rsidR="00237C4F" w:rsidRDefault="00237C4F" w:rsidP="00237C4F">
      <w:pPr>
        <w:spacing w:line="360" w:lineRule="auto"/>
        <w:rPr>
          <w:rFonts w:ascii="Arial" w:hAnsi="Arial" w:cs="Arial"/>
          <w:b/>
          <w:sz w:val="24"/>
          <w:szCs w:val="24"/>
        </w:rPr>
      </w:pPr>
    </w:p>
    <w:p w:rsidR="00514DBC" w:rsidRDefault="00237C4F" w:rsidP="00237C4F">
      <w:pPr>
        <w:spacing w:line="360" w:lineRule="auto"/>
        <w:rPr>
          <w:rFonts w:ascii="Arial" w:hAnsi="Arial" w:cs="Arial"/>
          <w:b/>
          <w:sz w:val="24"/>
          <w:szCs w:val="24"/>
        </w:rPr>
      </w:pPr>
      <w:r>
        <w:rPr>
          <w:rFonts w:ascii="Arial" w:hAnsi="Arial" w:cs="Arial"/>
          <w:b/>
          <w:sz w:val="24"/>
          <w:szCs w:val="24"/>
        </w:rPr>
        <w:t>Análisis comparativo</w:t>
      </w:r>
    </w:p>
    <w:p w:rsidR="000C2E29" w:rsidRPr="001D50B1" w:rsidRDefault="006C4DAF" w:rsidP="00514DBC">
      <w:pPr>
        <w:spacing w:line="360" w:lineRule="auto"/>
        <w:jc w:val="both"/>
        <w:rPr>
          <w:rFonts w:ascii="Arial" w:eastAsia="Times New Roman" w:hAnsi="Arial" w:cs="Arial"/>
          <w:sz w:val="24"/>
          <w:szCs w:val="24"/>
        </w:rPr>
      </w:pPr>
      <w:r w:rsidRPr="00891003">
        <w:rPr>
          <w:rFonts w:ascii="Arial" w:eastAsia="Times New Roman" w:hAnsi="Arial" w:cs="Arial"/>
          <w:sz w:val="24"/>
          <w:szCs w:val="24"/>
        </w:rPr>
        <w:t>Los resultados al prin</w:t>
      </w:r>
      <w:r>
        <w:rPr>
          <w:rFonts w:ascii="Arial" w:eastAsia="Times New Roman" w:hAnsi="Arial" w:cs="Arial"/>
          <w:sz w:val="24"/>
          <w:szCs w:val="24"/>
        </w:rPr>
        <w:t>cipio nos demostraron que los estudiantes no poseían un concepto claro sobre el resumen</w:t>
      </w:r>
      <w:r w:rsidRPr="00891003">
        <w:rPr>
          <w:rFonts w:ascii="Arial" w:eastAsia="Times New Roman" w:hAnsi="Arial" w:cs="Arial"/>
          <w:sz w:val="24"/>
          <w:szCs w:val="24"/>
        </w:rPr>
        <w:t xml:space="preserve">, pero se vieron </w:t>
      </w:r>
      <w:r>
        <w:rPr>
          <w:rFonts w:ascii="Arial" w:eastAsia="Times New Roman" w:hAnsi="Arial" w:cs="Arial"/>
          <w:sz w:val="24"/>
          <w:szCs w:val="24"/>
        </w:rPr>
        <w:t xml:space="preserve">los </w:t>
      </w:r>
      <w:r w:rsidRPr="00891003">
        <w:rPr>
          <w:rFonts w:ascii="Arial" w:eastAsia="Times New Roman" w:hAnsi="Arial" w:cs="Arial"/>
          <w:sz w:val="24"/>
          <w:szCs w:val="24"/>
        </w:rPr>
        <w:t xml:space="preserve">avances al desarrollar el proyecto </w:t>
      </w:r>
      <w:r>
        <w:rPr>
          <w:rFonts w:ascii="Arial" w:eastAsia="Times New Roman" w:hAnsi="Arial" w:cs="Arial"/>
          <w:sz w:val="24"/>
          <w:szCs w:val="24"/>
        </w:rPr>
        <w:t xml:space="preserve">ya que al concluir la fase de ejecución y aplicar el instrumento de medición se observa que la deficiencia en los estudiantes desapareció y ahora poseen un claro concepto del resumen. </w:t>
      </w:r>
    </w:p>
    <w:p w:rsidR="00514DBC" w:rsidRPr="00B732D6" w:rsidRDefault="00B732D6" w:rsidP="00B732D6">
      <w:pPr>
        <w:numPr>
          <w:ilvl w:val="0"/>
          <w:numId w:val="9"/>
        </w:numPr>
        <w:spacing w:line="360" w:lineRule="auto"/>
        <w:contextualSpacing/>
        <w:jc w:val="both"/>
        <w:rPr>
          <w:rFonts w:ascii="Arial" w:hAnsi="Arial" w:cs="Arial"/>
          <w:b/>
          <w:sz w:val="24"/>
          <w:szCs w:val="24"/>
        </w:rPr>
      </w:pPr>
      <w:r w:rsidRPr="00514DBC">
        <w:rPr>
          <w:rFonts w:ascii="Arial" w:hAnsi="Arial" w:cs="Arial"/>
          <w:b/>
          <w:noProof/>
          <w:sz w:val="24"/>
          <w:szCs w:val="24"/>
        </w:rPr>
        <w:drawing>
          <wp:anchor distT="0" distB="0" distL="114300" distR="114300" simplePos="0" relativeHeight="251769856" behindDoc="0" locked="0" layoutInCell="1" allowOverlap="1">
            <wp:simplePos x="0" y="0"/>
            <wp:positionH relativeFrom="column">
              <wp:posOffset>1567180</wp:posOffset>
            </wp:positionH>
            <wp:positionV relativeFrom="paragraph">
              <wp:posOffset>439420</wp:posOffset>
            </wp:positionV>
            <wp:extent cx="2941320" cy="1619250"/>
            <wp:effectExtent l="0" t="0" r="11430" b="19050"/>
            <wp:wrapNone/>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anchor>
        </w:drawing>
      </w:r>
      <w:r w:rsidR="00514DBC" w:rsidRPr="00B732D6">
        <w:rPr>
          <w:rFonts w:ascii="Arial" w:hAnsi="Arial" w:cs="Arial"/>
          <w:b/>
          <w:sz w:val="24"/>
          <w:szCs w:val="24"/>
        </w:rPr>
        <w:t>¿Cuándo vas a realizar un resumen te preguntas que sabes del tema?</w:t>
      </w:r>
    </w:p>
    <w:p w:rsidR="00514DBC" w:rsidRPr="00514DBC" w:rsidRDefault="00514DBC" w:rsidP="00514DBC">
      <w:pPr>
        <w:spacing w:line="360" w:lineRule="auto"/>
        <w:jc w:val="both"/>
        <w:rPr>
          <w:rFonts w:ascii="Arial" w:hAnsi="Arial" w:cs="Arial"/>
          <w:b/>
          <w:sz w:val="24"/>
          <w:szCs w:val="24"/>
        </w:rPr>
      </w:pPr>
    </w:p>
    <w:p w:rsidR="00514DBC" w:rsidRPr="00514DBC" w:rsidRDefault="00514DBC" w:rsidP="00514DBC">
      <w:pPr>
        <w:spacing w:line="360" w:lineRule="auto"/>
        <w:jc w:val="both"/>
        <w:rPr>
          <w:rFonts w:ascii="Arial" w:hAnsi="Arial" w:cs="Arial"/>
          <w:b/>
          <w:sz w:val="24"/>
          <w:szCs w:val="24"/>
        </w:rPr>
      </w:pPr>
    </w:p>
    <w:p w:rsidR="00514DBC" w:rsidRPr="00514DBC" w:rsidRDefault="00514DBC" w:rsidP="00514DBC">
      <w:pPr>
        <w:spacing w:line="360" w:lineRule="auto"/>
        <w:jc w:val="both"/>
        <w:rPr>
          <w:rFonts w:ascii="Arial" w:hAnsi="Arial" w:cs="Arial"/>
          <w:b/>
          <w:sz w:val="24"/>
          <w:szCs w:val="24"/>
        </w:rPr>
      </w:pPr>
    </w:p>
    <w:p w:rsidR="006C4DAF" w:rsidRDefault="006C4DAF" w:rsidP="006C4DAF">
      <w:pPr>
        <w:spacing w:line="360" w:lineRule="auto"/>
        <w:jc w:val="both"/>
        <w:rPr>
          <w:rFonts w:ascii="Arial" w:hAnsi="Arial" w:cs="Arial"/>
          <w:b/>
          <w:sz w:val="24"/>
          <w:szCs w:val="24"/>
        </w:rPr>
      </w:pPr>
    </w:p>
    <w:p w:rsidR="006C4DAF" w:rsidRDefault="006C4DAF" w:rsidP="006C4DAF">
      <w:pPr>
        <w:spacing w:line="360" w:lineRule="auto"/>
        <w:jc w:val="both"/>
        <w:rPr>
          <w:rFonts w:ascii="Arial" w:hAnsi="Arial" w:cs="Arial"/>
          <w:b/>
          <w:sz w:val="24"/>
          <w:szCs w:val="24"/>
        </w:rPr>
      </w:pPr>
      <w:r w:rsidRPr="006C4DAF">
        <w:rPr>
          <w:rFonts w:ascii="Arial" w:hAnsi="Arial" w:cs="Arial"/>
          <w:b/>
          <w:sz w:val="24"/>
          <w:szCs w:val="24"/>
        </w:rPr>
        <w:t>Análisis comparativo</w:t>
      </w:r>
    </w:p>
    <w:p w:rsidR="00514DBC" w:rsidRPr="00B732D6" w:rsidRDefault="006C4DAF" w:rsidP="001D50B1">
      <w:pPr>
        <w:spacing w:line="360" w:lineRule="auto"/>
        <w:ind w:firstLine="360"/>
        <w:jc w:val="both"/>
        <w:rPr>
          <w:rFonts w:ascii="Arial" w:hAnsi="Arial" w:cs="Arial"/>
          <w:b/>
          <w:sz w:val="24"/>
          <w:szCs w:val="24"/>
        </w:rPr>
      </w:pPr>
      <w:r>
        <w:rPr>
          <w:rFonts w:ascii="Arial" w:eastAsia="Calibri" w:hAnsi="Arial" w:cs="Arial"/>
          <w:sz w:val="24"/>
          <w:szCs w:val="24"/>
        </w:rPr>
        <w:t>Esta pregunta de dimensión metacognitiva mostró que en su fase diagnóstica l</w:t>
      </w:r>
      <w:r w:rsidR="00444FB9" w:rsidRPr="003C051F">
        <w:rPr>
          <w:rFonts w:ascii="Arial" w:eastAsia="Calibri" w:hAnsi="Arial" w:cs="Arial"/>
          <w:sz w:val="24"/>
          <w:szCs w:val="24"/>
        </w:rPr>
        <w:t xml:space="preserve">os estudiantes no establecen eficientemente la relación entre el </w:t>
      </w:r>
      <w:r w:rsidR="00444FB9" w:rsidRPr="003C051F">
        <w:rPr>
          <w:rFonts w:ascii="Arial" w:eastAsia="Calibri" w:hAnsi="Arial" w:cs="Arial"/>
          <w:sz w:val="24"/>
          <w:szCs w:val="24"/>
        </w:rPr>
        <w:lastRenderedPageBreak/>
        <w:t>contenido del texto y los conocimientos previos,</w:t>
      </w:r>
      <w:r w:rsidR="000C2E29">
        <w:rPr>
          <w:rFonts w:ascii="Arial" w:eastAsia="Calibri" w:hAnsi="Arial" w:cs="Arial"/>
          <w:sz w:val="24"/>
          <w:szCs w:val="24"/>
        </w:rPr>
        <w:t xml:space="preserve"> al mostrarle la importancia  de preguntarnos que sabemos del tema cuando vamos a leer, para que lo vamos a leer, el propósito de la lectura; además de hacer ejercicios de buscar los conocimientos previos sobre los temas tratados, ellos notaron que </w:t>
      </w:r>
      <w:r w:rsidR="000C2E29" w:rsidRPr="000C2E29">
        <w:rPr>
          <w:rFonts w:ascii="Arial" w:eastAsia="Calibri" w:hAnsi="Arial" w:cs="Arial"/>
          <w:sz w:val="24"/>
          <w:szCs w:val="24"/>
        </w:rPr>
        <w:t>es necesario planificar mentalmente las lecturas para en el caso que nos</w:t>
      </w:r>
      <w:r w:rsidR="000C2E29">
        <w:rPr>
          <w:rFonts w:ascii="Arial" w:eastAsia="Calibri" w:hAnsi="Arial" w:cs="Arial"/>
          <w:sz w:val="24"/>
          <w:szCs w:val="24"/>
        </w:rPr>
        <w:t xml:space="preserve"> apremia hacer resúmenes de la manera correcta.</w:t>
      </w:r>
    </w:p>
    <w:p w:rsidR="00514DBC" w:rsidRPr="00B732D6" w:rsidRDefault="00B732D6" w:rsidP="00514DBC">
      <w:pPr>
        <w:numPr>
          <w:ilvl w:val="0"/>
          <w:numId w:val="9"/>
        </w:numPr>
        <w:spacing w:line="360" w:lineRule="auto"/>
        <w:contextualSpacing/>
        <w:jc w:val="both"/>
        <w:rPr>
          <w:rFonts w:ascii="Arial" w:hAnsi="Arial" w:cs="Arial"/>
          <w:b/>
          <w:sz w:val="24"/>
          <w:szCs w:val="24"/>
        </w:rPr>
      </w:pPr>
      <w:r w:rsidRPr="00514DBC">
        <w:rPr>
          <w:rFonts w:ascii="Arial" w:hAnsi="Arial" w:cs="Arial"/>
          <w:b/>
          <w:noProof/>
          <w:sz w:val="24"/>
          <w:szCs w:val="24"/>
        </w:rPr>
        <w:drawing>
          <wp:anchor distT="0" distB="0" distL="114300" distR="114300" simplePos="0" relativeHeight="251781120" behindDoc="0" locked="0" layoutInCell="1" allowOverlap="1">
            <wp:simplePos x="0" y="0"/>
            <wp:positionH relativeFrom="column">
              <wp:posOffset>1643380</wp:posOffset>
            </wp:positionH>
            <wp:positionV relativeFrom="paragraph">
              <wp:posOffset>394335</wp:posOffset>
            </wp:positionV>
            <wp:extent cx="2941320" cy="1619250"/>
            <wp:effectExtent l="0" t="0" r="11430" b="19050"/>
            <wp:wrapNone/>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anchor>
        </w:drawing>
      </w:r>
      <w:r w:rsidR="00514DBC" w:rsidRPr="00B732D6">
        <w:rPr>
          <w:rFonts w:ascii="Arial" w:hAnsi="Arial" w:cs="Arial"/>
          <w:b/>
          <w:sz w:val="24"/>
          <w:szCs w:val="24"/>
        </w:rPr>
        <w:t>¿Cuántas veces tienes que leer un texto para entender de qué habla?</w:t>
      </w:r>
    </w:p>
    <w:p w:rsidR="00514DBC" w:rsidRPr="00514DBC" w:rsidRDefault="00514DBC" w:rsidP="00514DBC">
      <w:pPr>
        <w:spacing w:line="360" w:lineRule="auto"/>
        <w:ind w:left="720"/>
        <w:contextualSpacing/>
        <w:jc w:val="both"/>
        <w:rPr>
          <w:rFonts w:ascii="Arial" w:hAnsi="Arial" w:cs="Arial"/>
          <w:sz w:val="24"/>
          <w:szCs w:val="24"/>
        </w:rPr>
      </w:pPr>
    </w:p>
    <w:p w:rsidR="00514DBC" w:rsidRPr="00514DBC" w:rsidRDefault="00514DBC" w:rsidP="00514DBC">
      <w:pPr>
        <w:spacing w:line="360" w:lineRule="auto"/>
        <w:jc w:val="both"/>
        <w:rPr>
          <w:rFonts w:ascii="Arial" w:hAnsi="Arial" w:cs="Arial"/>
          <w:b/>
          <w:sz w:val="24"/>
          <w:szCs w:val="24"/>
        </w:rPr>
      </w:pPr>
    </w:p>
    <w:p w:rsidR="00514DBC" w:rsidRPr="00514DBC" w:rsidRDefault="00514DBC" w:rsidP="00514DBC">
      <w:pPr>
        <w:spacing w:line="360" w:lineRule="auto"/>
        <w:jc w:val="both"/>
        <w:rPr>
          <w:rFonts w:ascii="Arial" w:hAnsi="Arial" w:cs="Arial"/>
          <w:b/>
          <w:sz w:val="24"/>
          <w:szCs w:val="24"/>
        </w:rPr>
      </w:pPr>
    </w:p>
    <w:p w:rsidR="00514DBC" w:rsidRPr="00514DBC" w:rsidRDefault="00514DBC" w:rsidP="00514DBC">
      <w:pPr>
        <w:spacing w:line="360" w:lineRule="auto"/>
        <w:jc w:val="both"/>
        <w:rPr>
          <w:rFonts w:ascii="Arial" w:hAnsi="Arial" w:cs="Arial"/>
          <w:b/>
          <w:sz w:val="24"/>
          <w:szCs w:val="24"/>
        </w:rPr>
      </w:pPr>
    </w:p>
    <w:p w:rsidR="000C2E29" w:rsidRDefault="000C2E29" w:rsidP="000C2E29">
      <w:pPr>
        <w:spacing w:line="360" w:lineRule="auto"/>
        <w:jc w:val="both"/>
        <w:rPr>
          <w:rFonts w:ascii="Arial" w:hAnsi="Arial" w:cs="Arial"/>
          <w:b/>
          <w:sz w:val="24"/>
          <w:szCs w:val="24"/>
        </w:rPr>
      </w:pPr>
      <w:r w:rsidRPr="006C4DAF">
        <w:rPr>
          <w:rFonts w:ascii="Arial" w:hAnsi="Arial" w:cs="Arial"/>
          <w:b/>
          <w:sz w:val="24"/>
          <w:szCs w:val="24"/>
        </w:rPr>
        <w:t>Análisis comparativo</w:t>
      </w:r>
    </w:p>
    <w:p w:rsidR="00514DBC" w:rsidRPr="000C2E29" w:rsidRDefault="000C2E29" w:rsidP="000C2E29">
      <w:pPr>
        <w:spacing w:line="360" w:lineRule="auto"/>
        <w:jc w:val="both"/>
        <w:rPr>
          <w:rFonts w:ascii="Arial" w:hAnsi="Arial" w:cs="Arial"/>
          <w:sz w:val="24"/>
          <w:szCs w:val="24"/>
        </w:rPr>
      </w:pPr>
      <w:r>
        <w:rPr>
          <w:rFonts w:ascii="Arial" w:hAnsi="Arial" w:cs="Arial"/>
          <w:sz w:val="24"/>
          <w:szCs w:val="24"/>
        </w:rPr>
        <w:t>En cuanto a la “</w:t>
      </w:r>
      <w:r w:rsidRPr="000C2E29">
        <w:rPr>
          <w:rFonts w:ascii="Arial" w:hAnsi="Arial" w:cs="Arial"/>
          <w:sz w:val="24"/>
          <w:szCs w:val="24"/>
        </w:rPr>
        <w:t>Comprensión lectora” se refiere, nos arroja tristes conclusiones</w:t>
      </w:r>
      <w:r w:rsidRPr="000C2E29">
        <w:rPr>
          <w:rFonts w:ascii="Arial" w:eastAsia="Times New Roman" w:hAnsi="Arial" w:cs="Arial"/>
          <w:sz w:val="28"/>
          <w:szCs w:val="28"/>
        </w:rPr>
        <w:t xml:space="preserve"> </w:t>
      </w:r>
      <w:r w:rsidRPr="000C2E29">
        <w:rPr>
          <w:rFonts w:ascii="Arial" w:eastAsia="Times New Roman" w:hAnsi="Arial" w:cs="Arial"/>
          <w:sz w:val="24"/>
          <w:szCs w:val="24"/>
        </w:rPr>
        <w:t xml:space="preserve">ya que </w:t>
      </w:r>
      <w:r>
        <w:rPr>
          <w:rFonts w:ascii="Arial" w:eastAsia="Times New Roman" w:hAnsi="Arial" w:cs="Arial"/>
          <w:sz w:val="24"/>
          <w:szCs w:val="24"/>
        </w:rPr>
        <w:t xml:space="preserve">los estudiantes en su diagnóstico como en la </w:t>
      </w:r>
      <w:r w:rsidR="007E350B">
        <w:rPr>
          <w:rFonts w:ascii="Arial" w:eastAsia="Times New Roman" w:hAnsi="Arial" w:cs="Arial"/>
          <w:sz w:val="24"/>
          <w:szCs w:val="24"/>
        </w:rPr>
        <w:t xml:space="preserve">fase de evaluación dijeron </w:t>
      </w:r>
      <w:r w:rsidRPr="000C2E29">
        <w:rPr>
          <w:rFonts w:ascii="Arial" w:eastAsia="Times New Roman" w:hAnsi="Arial" w:cs="Arial"/>
          <w:sz w:val="24"/>
          <w:szCs w:val="24"/>
        </w:rPr>
        <w:t xml:space="preserve"> que necesitaba leer </w:t>
      </w:r>
      <w:r w:rsidR="007E350B" w:rsidRPr="000C2E29">
        <w:rPr>
          <w:rFonts w:ascii="Arial" w:eastAsia="Times New Roman" w:hAnsi="Arial" w:cs="Arial"/>
          <w:sz w:val="24"/>
          <w:szCs w:val="24"/>
        </w:rPr>
        <w:t>más</w:t>
      </w:r>
      <w:r w:rsidRPr="000C2E29">
        <w:rPr>
          <w:rFonts w:ascii="Arial" w:eastAsia="Times New Roman" w:hAnsi="Arial" w:cs="Arial"/>
          <w:sz w:val="24"/>
          <w:szCs w:val="24"/>
        </w:rPr>
        <w:t xml:space="preserve"> de una </w:t>
      </w:r>
      <w:r w:rsidR="007E350B" w:rsidRPr="000C2E29">
        <w:rPr>
          <w:rFonts w:ascii="Arial" w:eastAsia="Times New Roman" w:hAnsi="Arial" w:cs="Arial"/>
          <w:sz w:val="24"/>
          <w:szCs w:val="24"/>
        </w:rPr>
        <w:t>vez</w:t>
      </w:r>
      <w:r w:rsidRPr="000C2E29">
        <w:rPr>
          <w:rFonts w:ascii="Arial" w:eastAsia="Times New Roman" w:hAnsi="Arial" w:cs="Arial"/>
          <w:sz w:val="24"/>
          <w:szCs w:val="24"/>
        </w:rPr>
        <w:t xml:space="preserve"> el texto para lograr entender de lo que</w:t>
      </w:r>
      <w:r w:rsidR="007E350B">
        <w:rPr>
          <w:rFonts w:ascii="Arial" w:hAnsi="Arial" w:cs="Arial"/>
          <w:sz w:val="24"/>
          <w:szCs w:val="24"/>
        </w:rPr>
        <w:t xml:space="preserve"> </w:t>
      </w:r>
      <w:r w:rsidRPr="000C2E29">
        <w:rPr>
          <w:rFonts w:ascii="Arial" w:hAnsi="Arial" w:cs="Arial"/>
          <w:sz w:val="24"/>
          <w:szCs w:val="24"/>
        </w:rPr>
        <w:t xml:space="preserve">se trata </w:t>
      </w:r>
    </w:p>
    <w:p w:rsidR="00514DBC" w:rsidRPr="00B732D6" w:rsidRDefault="00514DBC" w:rsidP="00514DBC">
      <w:pPr>
        <w:numPr>
          <w:ilvl w:val="0"/>
          <w:numId w:val="9"/>
        </w:numPr>
        <w:spacing w:line="360" w:lineRule="auto"/>
        <w:contextualSpacing/>
        <w:jc w:val="both"/>
        <w:rPr>
          <w:rFonts w:ascii="Arial" w:hAnsi="Arial" w:cs="Arial"/>
          <w:b/>
          <w:sz w:val="24"/>
          <w:szCs w:val="24"/>
        </w:rPr>
      </w:pPr>
      <w:r w:rsidRPr="00B732D6">
        <w:rPr>
          <w:rFonts w:ascii="Arial" w:hAnsi="Arial" w:cs="Arial"/>
          <w:b/>
          <w:sz w:val="24"/>
          <w:szCs w:val="24"/>
        </w:rPr>
        <w:t>¿Por qué crees que se te dificulta la comprensión de un texto?</w:t>
      </w:r>
    </w:p>
    <w:p w:rsidR="00514DBC" w:rsidRPr="00514DBC" w:rsidRDefault="00514DBC" w:rsidP="00514DBC">
      <w:pPr>
        <w:spacing w:line="360" w:lineRule="auto"/>
        <w:ind w:left="720"/>
        <w:contextualSpacing/>
        <w:jc w:val="both"/>
        <w:rPr>
          <w:rFonts w:ascii="Arial" w:hAnsi="Arial" w:cs="Arial"/>
          <w:sz w:val="24"/>
          <w:szCs w:val="24"/>
        </w:rPr>
      </w:pPr>
      <w:r w:rsidRPr="00514DBC">
        <w:rPr>
          <w:rFonts w:ascii="Arial" w:hAnsi="Arial" w:cs="Arial"/>
          <w:b/>
          <w:noProof/>
          <w:sz w:val="24"/>
          <w:szCs w:val="24"/>
        </w:rPr>
        <w:drawing>
          <wp:anchor distT="0" distB="0" distL="114300" distR="114300" simplePos="0" relativeHeight="251792384" behindDoc="0" locked="0" layoutInCell="1" allowOverlap="1">
            <wp:simplePos x="0" y="0"/>
            <wp:positionH relativeFrom="column">
              <wp:posOffset>953135</wp:posOffset>
            </wp:positionH>
            <wp:positionV relativeFrom="paragraph">
              <wp:posOffset>93345</wp:posOffset>
            </wp:positionV>
            <wp:extent cx="3536414" cy="1619480"/>
            <wp:effectExtent l="0" t="0" r="26035" b="19050"/>
            <wp:wrapNone/>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anchor>
        </w:drawing>
      </w:r>
    </w:p>
    <w:p w:rsidR="00514DBC" w:rsidRPr="00514DBC" w:rsidRDefault="00514DBC" w:rsidP="00514DBC">
      <w:pPr>
        <w:spacing w:line="360" w:lineRule="auto"/>
        <w:jc w:val="both"/>
        <w:rPr>
          <w:rFonts w:ascii="Arial" w:hAnsi="Arial" w:cs="Arial"/>
          <w:b/>
          <w:sz w:val="24"/>
          <w:szCs w:val="24"/>
        </w:rPr>
      </w:pPr>
    </w:p>
    <w:p w:rsidR="00514DBC" w:rsidRPr="00514DBC" w:rsidRDefault="00514DBC" w:rsidP="00514DBC">
      <w:pPr>
        <w:spacing w:line="360" w:lineRule="auto"/>
        <w:jc w:val="both"/>
        <w:rPr>
          <w:rFonts w:ascii="Arial" w:hAnsi="Arial" w:cs="Arial"/>
          <w:b/>
          <w:sz w:val="24"/>
          <w:szCs w:val="24"/>
        </w:rPr>
      </w:pPr>
    </w:p>
    <w:p w:rsidR="001D50B1" w:rsidRDefault="001D50B1" w:rsidP="007E350B">
      <w:pPr>
        <w:spacing w:line="360" w:lineRule="auto"/>
        <w:jc w:val="both"/>
        <w:rPr>
          <w:rFonts w:ascii="Arial" w:hAnsi="Arial" w:cs="Arial"/>
          <w:b/>
          <w:sz w:val="24"/>
          <w:szCs w:val="24"/>
        </w:rPr>
      </w:pPr>
    </w:p>
    <w:p w:rsidR="001D50B1" w:rsidRDefault="001D50B1" w:rsidP="007E350B">
      <w:pPr>
        <w:spacing w:line="360" w:lineRule="auto"/>
        <w:jc w:val="both"/>
        <w:rPr>
          <w:rFonts w:ascii="Arial" w:hAnsi="Arial" w:cs="Arial"/>
          <w:b/>
          <w:sz w:val="24"/>
          <w:szCs w:val="24"/>
        </w:rPr>
      </w:pPr>
    </w:p>
    <w:p w:rsidR="007E350B" w:rsidRDefault="007E350B" w:rsidP="007E350B">
      <w:pPr>
        <w:spacing w:line="360" w:lineRule="auto"/>
        <w:jc w:val="both"/>
        <w:rPr>
          <w:rFonts w:ascii="Arial" w:hAnsi="Arial" w:cs="Arial"/>
          <w:b/>
          <w:sz w:val="24"/>
          <w:szCs w:val="24"/>
        </w:rPr>
      </w:pPr>
      <w:r w:rsidRPr="006C4DAF">
        <w:rPr>
          <w:rFonts w:ascii="Arial" w:hAnsi="Arial" w:cs="Arial"/>
          <w:b/>
          <w:sz w:val="24"/>
          <w:szCs w:val="24"/>
        </w:rPr>
        <w:t>Análisis comparativo</w:t>
      </w:r>
    </w:p>
    <w:p w:rsidR="00514DBC" w:rsidRPr="000F1713" w:rsidRDefault="007E350B" w:rsidP="00514DBC">
      <w:pPr>
        <w:spacing w:line="360" w:lineRule="auto"/>
        <w:jc w:val="both"/>
        <w:rPr>
          <w:rFonts w:ascii="Arial" w:hAnsi="Arial" w:cs="Arial"/>
          <w:sz w:val="24"/>
          <w:szCs w:val="24"/>
        </w:rPr>
      </w:pPr>
      <w:r>
        <w:rPr>
          <w:rFonts w:ascii="Arial" w:hAnsi="Arial" w:cs="Arial"/>
          <w:sz w:val="24"/>
          <w:szCs w:val="24"/>
        </w:rPr>
        <w:lastRenderedPageBreak/>
        <w:t xml:space="preserve">En esta pregunta de comprensión lectora, nos revela que los estudiantes en el diagnóstico lo que prevalecía era la respuesta no </w:t>
      </w:r>
      <w:proofErr w:type="spellStart"/>
      <w:r>
        <w:rPr>
          <w:rFonts w:ascii="Arial" w:hAnsi="Arial" w:cs="Arial"/>
          <w:sz w:val="24"/>
          <w:szCs w:val="24"/>
        </w:rPr>
        <w:t>se</w:t>
      </w:r>
      <w:proofErr w:type="spellEnd"/>
      <w:r>
        <w:rPr>
          <w:rFonts w:ascii="Arial" w:hAnsi="Arial" w:cs="Arial"/>
          <w:sz w:val="24"/>
          <w:szCs w:val="24"/>
        </w:rPr>
        <w:t>, indicando que ellos no se evaluaban antes, durante o después de una lectura, mostrando las pocas habilidades metacognitivas, al explicarles que ellos podían autoevaluarse y reconocer cuales son las causas que le impiden llegar a la comprensión de una lectura. Luego de la ejecución de la jornada educativa esa respuesta “No se” desapareció, revelando que ahora son capaces de autoevaluarse y reconocen sus debilidades. Otra marca identificadora es que reconocen que el poco interés por la lectura es el que domina en ese ítem.</w:t>
      </w:r>
    </w:p>
    <w:p w:rsidR="00514DBC" w:rsidRPr="00B732D6" w:rsidRDefault="00514DBC" w:rsidP="00514DBC">
      <w:pPr>
        <w:numPr>
          <w:ilvl w:val="0"/>
          <w:numId w:val="9"/>
        </w:numPr>
        <w:spacing w:line="360" w:lineRule="auto"/>
        <w:contextualSpacing/>
        <w:jc w:val="both"/>
        <w:rPr>
          <w:rFonts w:ascii="Arial" w:hAnsi="Arial" w:cs="Arial"/>
          <w:b/>
          <w:sz w:val="24"/>
          <w:szCs w:val="24"/>
        </w:rPr>
      </w:pPr>
      <w:r w:rsidRPr="00B732D6">
        <w:rPr>
          <w:rFonts w:ascii="Arial" w:hAnsi="Arial" w:cs="Arial"/>
          <w:b/>
          <w:sz w:val="24"/>
          <w:szCs w:val="24"/>
        </w:rPr>
        <w:t>Cuando te das cuenta que no entendiste lo que leíste, ¿Qué haces?</w:t>
      </w:r>
    </w:p>
    <w:p w:rsidR="00514DBC" w:rsidRPr="00514DBC" w:rsidRDefault="00514DBC" w:rsidP="00514DBC">
      <w:pPr>
        <w:spacing w:line="360" w:lineRule="auto"/>
        <w:ind w:left="720"/>
        <w:contextualSpacing/>
        <w:jc w:val="both"/>
        <w:rPr>
          <w:rFonts w:ascii="Arial" w:hAnsi="Arial" w:cs="Arial"/>
          <w:sz w:val="24"/>
          <w:szCs w:val="24"/>
        </w:rPr>
      </w:pPr>
      <w:r w:rsidRPr="00514DBC">
        <w:rPr>
          <w:rFonts w:ascii="Arial" w:hAnsi="Arial" w:cs="Arial"/>
          <w:b/>
          <w:noProof/>
          <w:sz w:val="24"/>
          <w:szCs w:val="24"/>
        </w:rPr>
        <w:drawing>
          <wp:anchor distT="0" distB="0" distL="114300" distR="114300" simplePos="0" relativeHeight="251803648" behindDoc="0" locked="0" layoutInCell="1" allowOverlap="1">
            <wp:simplePos x="0" y="0"/>
            <wp:positionH relativeFrom="column">
              <wp:posOffset>1036320</wp:posOffset>
            </wp:positionH>
            <wp:positionV relativeFrom="paragraph">
              <wp:posOffset>5715</wp:posOffset>
            </wp:positionV>
            <wp:extent cx="3562350" cy="1619250"/>
            <wp:effectExtent l="0" t="0" r="19050" b="19050"/>
            <wp:wrapNone/>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anchor>
        </w:drawing>
      </w:r>
    </w:p>
    <w:p w:rsidR="00514DBC" w:rsidRPr="00514DBC" w:rsidRDefault="00514DBC" w:rsidP="00514DBC">
      <w:pPr>
        <w:spacing w:line="360" w:lineRule="auto"/>
        <w:jc w:val="both"/>
        <w:rPr>
          <w:rFonts w:ascii="Arial" w:hAnsi="Arial" w:cs="Arial"/>
          <w:b/>
          <w:sz w:val="24"/>
          <w:szCs w:val="24"/>
        </w:rPr>
      </w:pPr>
    </w:p>
    <w:p w:rsidR="00514DBC" w:rsidRPr="00514DBC" w:rsidRDefault="00514DBC" w:rsidP="00514DBC">
      <w:pPr>
        <w:spacing w:line="360" w:lineRule="auto"/>
        <w:jc w:val="both"/>
        <w:rPr>
          <w:rFonts w:ascii="Arial" w:hAnsi="Arial" w:cs="Arial"/>
          <w:b/>
          <w:sz w:val="24"/>
          <w:szCs w:val="24"/>
        </w:rPr>
      </w:pPr>
    </w:p>
    <w:p w:rsidR="00514DBC" w:rsidRPr="00514DBC" w:rsidRDefault="00514DBC" w:rsidP="00514DBC">
      <w:pPr>
        <w:spacing w:line="360" w:lineRule="auto"/>
        <w:jc w:val="both"/>
        <w:rPr>
          <w:rFonts w:ascii="Arial" w:hAnsi="Arial" w:cs="Arial"/>
          <w:b/>
          <w:sz w:val="24"/>
          <w:szCs w:val="24"/>
        </w:rPr>
      </w:pPr>
    </w:p>
    <w:p w:rsidR="00514DBC" w:rsidRDefault="00514DBC" w:rsidP="00514DBC">
      <w:pPr>
        <w:spacing w:line="360" w:lineRule="auto"/>
        <w:jc w:val="both"/>
        <w:rPr>
          <w:rFonts w:ascii="Arial" w:hAnsi="Arial" w:cs="Arial"/>
          <w:b/>
          <w:sz w:val="24"/>
          <w:szCs w:val="24"/>
        </w:rPr>
      </w:pPr>
    </w:p>
    <w:p w:rsidR="000F1713" w:rsidRDefault="000F1713" w:rsidP="000F1713">
      <w:pPr>
        <w:spacing w:line="360" w:lineRule="auto"/>
        <w:jc w:val="both"/>
        <w:rPr>
          <w:rFonts w:ascii="Arial" w:hAnsi="Arial" w:cs="Arial"/>
          <w:b/>
          <w:sz w:val="24"/>
          <w:szCs w:val="24"/>
        </w:rPr>
      </w:pPr>
      <w:r w:rsidRPr="006C4DAF">
        <w:rPr>
          <w:rFonts w:ascii="Arial" w:hAnsi="Arial" w:cs="Arial"/>
          <w:b/>
          <w:sz w:val="24"/>
          <w:szCs w:val="24"/>
        </w:rPr>
        <w:t>Análisis comparativo</w:t>
      </w:r>
    </w:p>
    <w:p w:rsidR="000F1713" w:rsidRPr="00D432AA" w:rsidRDefault="00D432AA" w:rsidP="00514DBC">
      <w:pPr>
        <w:spacing w:line="360" w:lineRule="auto"/>
        <w:jc w:val="both"/>
        <w:rPr>
          <w:rFonts w:ascii="Arial" w:hAnsi="Arial" w:cs="Arial"/>
          <w:sz w:val="24"/>
          <w:szCs w:val="24"/>
        </w:rPr>
      </w:pPr>
      <w:r w:rsidRPr="00D432AA">
        <w:rPr>
          <w:rFonts w:ascii="Arial" w:hAnsi="Arial" w:cs="Arial"/>
          <w:sz w:val="24"/>
          <w:szCs w:val="24"/>
        </w:rPr>
        <w:t>En la gráfica anterior se puede comprobar como el programa</w:t>
      </w:r>
      <w:r>
        <w:rPr>
          <w:rFonts w:ascii="Arial" w:hAnsi="Arial" w:cs="Arial"/>
          <w:sz w:val="24"/>
          <w:szCs w:val="24"/>
        </w:rPr>
        <w:t xml:space="preserve"> de ejecución </w:t>
      </w:r>
      <w:r w:rsidRPr="00D432AA">
        <w:rPr>
          <w:rFonts w:ascii="Arial" w:hAnsi="Arial" w:cs="Arial"/>
          <w:sz w:val="24"/>
          <w:szCs w:val="24"/>
        </w:rPr>
        <w:t xml:space="preserve"> muestra unos efectos levemente positivo</w:t>
      </w:r>
      <w:r>
        <w:rPr>
          <w:rFonts w:ascii="Arial" w:hAnsi="Arial" w:cs="Arial"/>
          <w:sz w:val="24"/>
          <w:szCs w:val="24"/>
        </w:rPr>
        <w:t xml:space="preserve"> en relación a las estrategias metacognitivas, debido a que reconocen que ellos pueden solucionar sus problemas sin buscar al profesor. Se les explicó</w:t>
      </w:r>
      <w:r w:rsidRPr="00D432AA">
        <w:t xml:space="preserve"> </w:t>
      </w:r>
      <w:r>
        <w:rPr>
          <w:rFonts w:ascii="Arial" w:hAnsi="Arial" w:cs="Arial"/>
          <w:sz w:val="24"/>
          <w:szCs w:val="24"/>
        </w:rPr>
        <w:t>que al utilizar l</w:t>
      </w:r>
      <w:r w:rsidRPr="00D432AA">
        <w:rPr>
          <w:rFonts w:ascii="Arial" w:hAnsi="Arial" w:cs="Arial"/>
          <w:sz w:val="24"/>
          <w:szCs w:val="24"/>
        </w:rPr>
        <w:t xml:space="preserve">a metacognición </w:t>
      </w:r>
      <w:r>
        <w:rPr>
          <w:rFonts w:ascii="Arial" w:hAnsi="Arial" w:cs="Arial"/>
          <w:sz w:val="24"/>
          <w:szCs w:val="24"/>
        </w:rPr>
        <w:t>ellos pueden supervisar</w:t>
      </w:r>
      <w:r w:rsidRPr="00D432AA">
        <w:rPr>
          <w:rFonts w:ascii="Arial" w:hAnsi="Arial" w:cs="Arial"/>
          <w:sz w:val="24"/>
          <w:szCs w:val="24"/>
        </w:rPr>
        <w:t xml:space="preserve"> activa</w:t>
      </w:r>
      <w:r>
        <w:rPr>
          <w:rFonts w:ascii="Arial" w:hAnsi="Arial" w:cs="Arial"/>
          <w:sz w:val="24"/>
          <w:szCs w:val="24"/>
        </w:rPr>
        <w:t>mente</w:t>
      </w:r>
      <w:r w:rsidRPr="00D432AA">
        <w:rPr>
          <w:rFonts w:ascii="Arial" w:hAnsi="Arial" w:cs="Arial"/>
          <w:sz w:val="24"/>
          <w:szCs w:val="24"/>
        </w:rPr>
        <w:t xml:space="preserve"> </w:t>
      </w:r>
      <w:r>
        <w:rPr>
          <w:rFonts w:ascii="Arial" w:hAnsi="Arial" w:cs="Arial"/>
          <w:sz w:val="24"/>
          <w:szCs w:val="24"/>
        </w:rPr>
        <w:t xml:space="preserve">si están logrando </w:t>
      </w:r>
      <w:r w:rsidR="001D50B1">
        <w:rPr>
          <w:rFonts w:ascii="Arial" w:hAnsi="Arial" w:cs="Arial"/>
          <w:sz w:val="24"/>
          <w:szCs w:val="24"/>
        </w:rPr>
        <w:t>la compresión y si no, entonces tienen que actuar en consecuencia con el objetivo. Por lo tanto expresaron que deben volver a leer o buscar información.</w:t>
      </w:r>
    </w:p>
    <w:p w:rsidR="00514DBC" w:rsidRPr="00EB184E" w:rsidRDefault="00514DBC" w:rsidP="00514DBC">
      <w:pPr>
        <w:numPr>
          <w:ilvl w:val="0"/>
          <w:numId w:val="9"/>
        </w:numPr>
        <w:spacing w:line="360" w:lineRule="auto"/>
        <w:contextualSpacing/>
        <w:jc w:val="both"/>
        <w:rPr>
          <w:rFonts w:ascii="Arial" w:hAnsi="Arial" w:cs="Arial"/>
          <w:b/>
          <w:sz w:val="24"/>
          <w:szCs w:val="24"/>
        </w:rPr>
      </w:pPr>
      <w:r w:rsidRPr="00EB184E">
        <w:rPr>
          <w:rFonts w:ascii="Arial" w:hAnsi="Arial" w:cs="Arial"/>
          <w:b/>
          <w:sz w:val="24"/>
          <w:szCs w:val="24"/>
        </w:rPr>
        <w:lastRenderedPageBreak/>
        <w:t>Cuando terminas de leer. ¿Cómo compruebas si comprendiste lo leído?</w:t>
      </w:r>
    </w:p>
    <w:p w:rsidR="00514DBC" w:rsidRPr="00514DBC" w:rsidRDefault="00EB184E" w:rsidP="00514DBC">
      <w:pPr>
        <w:spacing w:line="360" w:lineRule="auto"/>
        <w:ind w:left="720"/>
        <w:contextualSpacing/>
        <w:jc w:val="both"/>
        <w:rPr>
          <w:rFonts w:ascii="Arial" w:hAnsi="Arial" w:cs="Arial"/>
          <w:sz w:val="24"/>
          <w:szCs w:val="24"/>
        </w:rPr>
      </w:pPr>
      <w:r w:rsidRPr="00514DBC">
        <w:rPr>
          <w:rFonts w:ascii="Arial" w:hAnsi="Arial" w:cs="Arial"/>
          <w:b/>
          <w:noProof/>
          <w:sz w:val="24"/>
          <w:szCs w:val="24"/>
        </w:rPr>
        <w:drawing>
          <wp:anchor distT="0" distB="0" distL="114300" distR="114300" simplePos="0" relativeHeight="251814912" behindDoc="0" locked="0" layoutInCell="1" allowOverlap="1">
            <wp:simplePos x="0" y="0"/>
            <wp:positionH relativeFrom="column">
              <wp:posOffset>855344</wp:posOffset>
            </wp:positionH>
            <wp:positionV relativeFrom="paragraph">
              <wp:posOffset>123825</wp:posOffset>
            </wp:positionV>
            <wp:extent cx="3743325" cy="1619250"/>
            <wp:effectExtent l="0" t="0" r="9525" b="19050"/>
            <wp:wrapNone/>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anchor>
        </w:drawing>
      </w:r>
    </w:p>
    <w:p w:rsidR="00514DBC" w:rsidRPr="00514DBC" w:rsidRDefault="00514DBC" w:rsidP="00514DBC">
      <w:pPr>
        <w:spacing w:line="360" w:lineRule="auto"/>
        <w:ind w:left="720"/>
        <w:contextualSpacing/>
        <w:jc w:val="both"/>
        <w:rPr>
          <w:rFonts w:ascii="Arial" w:hAnsi="Arial" w:cs="Arial"/>
          <w:sz w:val="24"/>
          <w:szCs w:val="24"/>
        </w:rPr>
      </w:pPr>
    </w:p>
    <w:p w:rsidR="00514DBC" w:rsidRPr="00514DBC" w:rsidRDefault="00514DBC" w:rsidP="00514DBC">
      <w:pPr>
        <w:spacing w:line="360" w:lineRule="auto"/>
        <w:jc w:val="both"/>
        <w:rPr>
          <w:rFonts w:ascii="Arial" w:hAnsi="Arial" w:cs="Arial"/>
          <w:b/>
          <w:sz w:val="24"/>
          <w:szCs w:val="24"/>
        </w:rPr>
      </w:pPr>
    </w:p>
    <w:p w:rsidR="00514DBC" w:rsidRPr="00514DBC" w:rsidRDefault="00514DBC" w:rsidP="00514DBC">
      <w:pPr>
        <w:spacing w:line="360" w:lineRule="auto"/>
        <w:jc w:val="both"/>
        <w:rPr>
          <w:rFonts w:ascii="Arial" w:hAnsi="Arial" w:cs="Arial"/>
          <w:b/>
          <w:sz w:val="24"/>
          <w:szCs w:val="24"/>
        </w:rPr>
      </w:pPr>
    </w:p>
    <w:p w:rsidR="00514DBC" w:rsidRDefault="00514DBC" w:rsidP="00514DBC">
      <w:pPr>
        <w:spacing w:line="360" w:lineRule="auto"/>
        <w:jc w:val="both"/>
        <w:rPr>
          <w:rFonts w:ascii="Arial" w:hAnsi="Arial" w:cs="Arial"/>
          <w:b/>
          <w:sz w:val="24"/>
          <w:szCs w:val="24"/>
        </w:rPr>
      </w:pPr>
    </w:p>
    <w:p w:rsidR="001D50B1" w:rsidRDefault="001D50B1" w:rsidP="001D50B1">
      <w:pPr>
        <w:spacing w:line="360" w:lineRule="auto"/>
        <w:jc w:val="both"/>
        <w:rPr>
          <w:rFonts w:ascii="Arial" w:hAnsi="Arial" w:cs="Arial"/>
          <w:b/>
          <w:sz w:val="24"/>
          <w:szCs w:val="24"/>
        </w:rPr>
      </w:pPr>
    </w:p>
    <w:p w:rsidR="001D50B1" w:rsidRPr="00514DBC" w:rsidRDefault="001D50B1" w:rsidP="00514DBC">
      <w:pPr>
        <w:spacing w:line="360" w:lineRule="auto"/>
        <w:jc w:val="both"/>
        <w:rPr>
          <w:rFonts w:ascii="Arial" w:hAnsi="Arial" w:cs="Arial"/>
          <w:b/>
          <w:sz w:val="24"/>
          <w:szCs w:val="24"/>
        </w:rPr>
      </w:pPr>
      <w:r w:rsidRPr="006C4DAF">
        <w:rPr>
          <w:rFonts w:ascii="Arial" w:hAnsi="Arial" w:cs="Arial"/>
          <w:b/>
          <w:sz w:val="24"/>
          <w:szCs w:val="24"/>
        </w:rPr>
        <w:t>Análisis comparativo</w:t>
      </w:r>
    </w:p>
    <w:p w:rsidR="00514DBC" w:rsidRPr="001D50B1" w:rsidRDefault="001D50B1" w:rsidP="001D50B1">
      <w:pPr>
        <w:spacing w:line="360" w:lineRule="auto"/>
        <w:jc w:val="both"/>
        <w:rPr>
          <w:rFonts w:ascii="Arial" w:hAnsi="Arial" w:cs="Arial"/>
          <w:sz w:val="24"/>
          <w:szCs w:val="24"/>
        </w:rPr>
      </w:pPr>
      <w:r w:rsidRPr="001D50B1">
        <w:rPr>
          <w:rFonts w:ascii="Arial" w:hAnsi="Arial" w:cs="Arial"/>
          <w:sz w:val="24"/>
          <w:szCs w:val="24"/>
        </w:rPr>
        <w:t>En relación a esta pregunta se quiere mostrar lo importante que es, que seres humanos se conozcan a sí mismos como age</w:t>
      </w:r>
      <w:r>
        <w:rPr>
          <w:rFonts w:ascii="Arial" w:hAnsi="Arial" w:cs="Arial"/>
          <w:sz w:val="24"/>
          <w:szCs w:val="24"/>
        </w:rPr>
        <w:t xml:space="preserve">ntes de su propio pensamiento. </w:t>
      </w:r>
      <w:r w:rsidRPr="001D50B1">
        <w:rPr>
          <w:rFonts w:ascii="Arial" w:hAnsi="Arial" w:cs="Arial"/>
          <w:sz w:val="24"/>
          <w:szCs w:val="24"/>
        </w:rPr>
        <w:t>Nuestro pensamiento no es algo que simplemente suceda, como un reflejo, es causado por la persona que piensa, puede ser monitorizado y regulado deliberadamente, está bajo el control de la persona que piensa</w:t>
      </w:r>
      <w:r>
        <w:rPr>
          <w:rFonts w:ascii="Arial" w:hAnsi="Arial" w:cs="Arial"/>
          <w:sz w:val="24"/>
          <w:szCs w:val="24"/>
        </w:rPr>
        <w:t xml:space="preserve">. Los resultados muestran que se </w:t>
      </w:r>
      <w:proofErr w:type="spellStart"/>
      <w:r>
        <w:rPr>
          <w:rFonts w:ascii="Arial" w:hAnsi="Arial" w:cs="Arial"/>
          <w:sz w:val="24"/>
          <w:szCs w:val="24"/>
        </w:rPr>
        <w:t>logro</w:t>
      </w:r>
      <w:proofErr w:type="spellEnd"/>
      <w:r>
        <w:rPr>
          <w:rFonts w:ascii="Arial" w:hAnsi="Arial" w:cs="Arial"/>
          <w:sz w:val="24"/>
          <w:szCs w:val="24"/>
        </w:rPr>
        <w:t xml:space="preserve"> los objetivos planteados ya que la mayoría afirmó que recuerda el tema o realiza un resumen  cuando termina de leer </w:t>
      </w:r>
    </w:p>
    <w:p w:rsidR="00514DBC" w:rsidRPr="00EB184E" w:rsidRDefault="00514DBC" w:rsidP="00514DBC">
      <w:pPr>
        <w:numPr>
          <w:ilvl w:val="0"/>
          <w:numId w:val="9"/>
        </w:numPr>
        <w:spacing w:line="360" w:lineRule="auto"/>
        <w:contextualSpacing/>
        <w:jc w:val="both"/>
        <w:rPr>
          <w:rFonts w:ascii="Arial" w:hAnsi="Arial" w:cs="Arial"/>
          <w:b/>
          <w:sz w:val="24"/>
          <w:szCs w:val="24"/>
        </w:rPr>
      </w:pPr>
      <w:r w:rsidRPr="00EB184E">
        <w:rPr>
          <w:rFonts w:ascii="Arial" w:hAnsi="Arial" w:cs="Arial"/>
          <w:b/>
          <w:sz w:val="24"/>
          <w:szCs w:val="24"/>
        </w:rPr>
        <w:t>¿Cómo sabes si realizaste bien un resumen?</w:t>
      </w:r>
    </w:p>
    <w:p w:rsidR="00514DBC" w:rsidRPr="00514DBC" w:rsidRDefault="00514DBC" w:rsidP="00514DBC">
      <w:pPr>
        <w:spacing w:line="360" w:lineRule="auto"/>
        <w:ind w:left="720"/>
        <w:contextualSpacing/>
        <w:jc w:val="both"/>
        <w:rPr>
          <w:rFonts w:ascii="Arial" w:hAnsi="Arial" w:cs="Arial"/>
          <w:sz w:val="24"/>
          <w:szCs w:val="24"/>
        </w:rPr>
      </w:pPr>
      <w:r w:rsidRPr="00514DBC">
        <w:rPr>
          <w:rFonts w:ascii="Arial" w:hAnsi="Arial" w:cs="Arial"/>
          <w:b/>
          <w:noProof/>
          <w:sz w:val="24"/>
          <w:szCs w:val="24"/>
        </w:rPr>
        <w:drawing>
          <wp:anchor distT="0" distB="0" distL="114300" distR="114300" simplePos="0" relativeHeight="251826176" behindDoc="0" locked="0" layoutInCell="1" allowOverlap="1">
            <wp:simplePos x="0" y="0"/>
            <wp:positionH relativeFrom="column">
              <wp:posOffset>683895</wp:posOffset>
            </wp:positionH>
            <wp:positionV relativeFrom="paragraph">
              <wp:posOffset>191770</wp:posOffset>
            </wp:positionV>
            <wp:extent cx="3886200" cy="1619250"/>
            <wp:effectExtent l="0" t="0" r="19050" b="19050"/>
            <wp:wrapNone/>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anchor>
        </w:drawing>
      </w:r>
    </w:p>
    <w:p w:rsidR="00514DBC" w:rsidRPr="00514DBC" w:rsidRDefault="00514DBC" w:rsidP="00514DBC">
      <w:pPr>
        <w:spacing w:line="360" w:lineRule="auto"/>
        <w:jc w:val="both"/>
        <w:rPr>
          <w:rFonts w:ascii="Arial" w:hAnsi="Arial" w:cs="Arial"/>
          <w:b/>
          <w:sz w:val="24"/>
          <w:szCs w:val="24"/>
        </w:rPr>
      </w:pPr>
    </w:p>
    <w:p w:rsidR="00514DBC" w:rsidRPr="00514DBC" w:rsidRDefault="00514DBC" w:rsidP="00514DBC">
      <w:pPr>
        <w:spacing w:line="360" w:lineRule="auto"/>
        <w:jc w:val="both"/>
        <w:rPr>
          <w:rFonts w:ascii="Arial" w:hAnsi="Arial" w:cs="Arial"/>
          <w:b/>
          <w:sz w:val="24"/>
          <w:szCs w:val="24"/>
        </w:rPr>
      </w:pPr>
    </w:p>
    <w:p w:rsidR="00514DBC" w:rsidRPr="00514DBC" w:rsidRDefault="00514DBC" w:rsidP="00514DBC">
      <w:pPr>
        <w:spacing w:line="360" w:lineRule="auto"/>
        <w:jc w:val="both"/>
        <w:rPr>
          <w:rFonts w:ascii="Arial" w:hAnsi="Arial" w:cs="Arial"/>
          <w:b/>
          <w:sz w:val="24"/>
          <w:szCs w:val="24"/>
        </w:rPr>
      </w:pPr>
    </w:p>
    <w:p w:rsidR="00514DBC" w:rsidRPr="00EB184E" w:rsidRDefault="00514DBC" w:rsidP="00514DBC">
      <w:pPr>
        <w:spacing w:line="360" w:lineRule="auto"/>
        <w:jc w:val="both"/>
        <w:rPr>
          <w:rFonts w:ascii="Arial" w:hAnsi="Arial" w:cs="Arial"/>
          <w:b/>
          <w:sz w:val="24"/>
          <w:szCs w:val="24"/>
        </w:rPr>
      </w:pPr>
    </w:p>
    <w:p w:rsidR="001D50B1" w:rsidRDefault="001D50B1" w:rsidP="001D50B1">
      <w:pPr>
        <w:spacing w:line="360" w:lineRule="auto"/>
        <w:jc w:val="both"/>
        <w:rPr>
          <w:rFonts w:ascii="Arial" w:hAnsi="Arial" w:cs="Arial"/>
          <w:b/>
          <w:sz w:val="24"/>
          <w:szCs w:val="24"/>
        </w:rPr>
      </w:pPr>
    </w:p>
    <w:p w:rsidR="001D50B1" w:rsidRPr="00514DBC" w:rsidRDefault="001D50B1" w:rsidP="001D50B1">
      <w:pPr>
        <w:spacing w:line="360" w:lineRule="auto"/>
        <w:jc w:val="both"/>
        <w:rPr>
          <w:rFonts w:ascii="Arial" w:hAnsi="Arial" w:cs="Arial"/>
          <w:b/>
          <w:sz w:val="24"/>
          <w:szCs w:val="24"/>
        </w:rPr>
      </w:pPr>
      <w:r w:rsidRPr="006C4DAF">
        <w:rPr>
          <w:rFonts w:ascii="Arial" w:hAnsi="Arial" w:cs="Arial"/>
          <w:b/>
          <w:sz w:val="24"/>
          <w:szCs w:val="24"/>
        </w:rPr>
        <w:lastRenderedPageBreak/>
        <w:t>Análisis comparativo</w:t>
      </w:r>
    </w:p>
    <w:p w:rsidR="00514DBC" w:rsidRPr="001D50B1" w:rsidRDefault="001D50B1" w:rsidP="00514DBC">
      <w:pPr>
        <w:spacing w:line="360" w:lineRule="auto"/>
        <w:jc w:val="both"/>
        <w:rPr>
          <w:rFonts w:ascii="Arial" w:hAnsi="Arial" w:cs="Arial"/>
          <w:sz w:val="24"/>
          <w:szCs w:val="24"/>
        </w:rPr>
      </w:pPr>
      <w:r w:rsidRPr="001D50B1">
        <w:rPr>
          <w:rFonts w:ascii="Arial" w:hAnsi="Arial" w:cs="Arial"/>
          <w:sz w:val="24"/>
          <w:szCs w:val="24"/>
        </w:rPr>
        <w:t xml:space="preserve">El resultado antes mencionado, reflejó el desarrollo de habilidades metacognitivas, </w:t>
      </w:r>
      <w:r>
        <w:rPr>
          <w:rFonts w:ascii="Arial" w:hAnsi="Arial" w:cs="Arial"/>
          <w:sz w:val="24"/>
          <w:szCs w:val="24"/>
        </w:rPr>
        <w:t xml:space="preserve">en este caso, </w:t>
      </w:r>
      <w:r w:rsidRPr="001D50B1">
        <w:rPr>
          <w:rFonts w:ascii="Arial" w:hAnsi="Arial" w:cs="Arial"/>
          <w:sz w:val="24"/>
          <w:szCs w:val="24"/>
        </w:rPr>
        <w:t>el tomar conciencia de las propias competencias, expectativas, deseos y limitaciones al acometer una tarea con el fin de optimizar su ejecución</w:t>
      </w:r>
      <w:r w:rsidR="000E4E8A">
        <w:rPr>
          <w:rFonts w:ascii="Arial" w:hAnsi="Arial" w:cs="Arial"/>
          <w:sz w:val="24"/>
          <w:szCs w:val="24"/>
        </w:rPr>
        <w:t xml:space="preserve">. Se dice esto porque la </w:t>
      </w:r>
      <w:proofErr w:type="spellStart"/>
      <w:r w:rsidR="000E4E8A">
        <w:rPr>
          <w:rFonts w:ascii="Arial" w:hAnsi="Arial" w:cs="Arial"/>
          <w:sz w:val="24"/>
          <w:szCs w:val="24"/>
        </w:rPr>
        <w:t>grafica</w:t>
      </w:r>
      <w:proofErr w:type="spellEnd"/>
      <w:r w:rsidR="000E4E8A">
        <w:rPr>
          <w:rFonts w:ascii="Arial" w:hAnsi="Arial" w:cs="Arial"/>
          <w:sz w:val="24"/>
          <w:szCs w:val="24"/>
        </w:rPr>
        <w:t xml:space="preserve"> muestra que al final de la evaluación los estudiantes acotan que si un resumen posee coherencia </w:t>
      </w:r>
      <w:proofErr w:type="spellStart"/>
      <w:r w:rsidR="000E4E8A">
        <w:rPr>
          <w:rFonts w:ascii="Arial" w:hAnsi="Arial" w:cs="Arial"/>
          <w:sz w:val="24"/>
          <w:szCs w:val="24"/>
        </w:rPr>
        <w:t>esta</w:t>
      </w:r>
      <w:proofErr w:type="spellEnd"/>
      <w:r w:rsidR="000E4E8A">
        <w:rPr>
          <w:rFonts w:ascii="Arial" w:hAnsi="Arial" w:cs="Arial"/>
          <w:sz w:val="24"/>
          <w:szCs w:val="24"/>
        </w:rPr>
        <w:t xml:space="preserve"> bien, mientras que otros </w:t>
      </w:r>
      <w:proofErr w:type="spellStart"/>
      <w:r w:rsidR="000E4E8A">
        <w:rPr>
          <w:rFonts w:ascii="Arial" w:hAnsi="Arial" w:cs="Arial"/>
          <w:sz w:val="24"/>
          <w:szCs w:val="24"/>
        </w:rPr>
        <w:t>consientes</w:t>
      </w:r>
      <w:proofErr w:type="spellEnd"/>
      <w:r w:rsidR="000E4E8A">
        <w:rPr>
          <w:rFonts w:ascii="Arial" w:hAnsi="Arial" w:cs="Arial"/>
          <w:sz w:val="24"/>
          <w:szCs w:val="24"/>
        </w:rPr>
        <w:t xml:space="preserve"> de sus limitaciones consultan al profesor. Además muestra que el ítem “no se” disminuye de una manera considerable.</w:t>
      </w:r>
    </w:p>
    <w:p w:rsidR="00514DBC" w:rsidRPr="00EB184E" w:rsidRDefault="00514DBC" w:rsidP="00514DBC">
      <w:pPr>
        <w:numPr>
          <w:ilvl w:val="0"/>
          <w:numId w:val="9"/>
        </w:numPr>
        <w:spacing w:line="360" w:lineRule="auto"/>
        <w:contextualSpacing/>
        <w:jc w:val="both"/>
        <w:rPr>
          <w:rFonts w:ascii="Arial" w:hAnsi="Arial" w:cs="Arial"/>
          <w:b/>
          <w:sz w:val="24"/>
          <w:szCs w:val="24"/>
        </w:rPr>
      </w:pPr>
      <w:r w:rsidRPr="00EB184E">
        <w:rPr>
          <w:rFonts w:ascii="Arial" w:hAnsi="Arial" w:cs="Arial"/>
          <w:b/>
          <w:sz w:val="24"/>
          <w:szCs w:val="24"/>
        </w:rPr>
        <w:t xml:space="preserve">¿Sabes argumentar? </w:t>
      </w:r>
      <w:r w:rsidR="00FA216D">
        <w:rPr>
          <w:rFonts w:ascii="Arial" w:hAnsi="Arial" w:cs="Arial"/>
          <w:b/>
          <w:sz w:val="24"/>
          <w:szCs w:val="24"/>
        </w:rPr>
        <w:t xml:space="preserve">                         (</w:t>
      </w:r>
      <w:r w:rsidR="00FA216D" w:rsidRPr="00EB184E">
        <w:rPr>
          <w:rFonts w:ascii="Arial" w:hAnsi="Arial" w:cs="Arial"/>
          <w:b/>
          <w:sz w:val="24"/>
          <w:szCs w:val="24"/>
        </w:rPr>
        <w:t>Explica en qué consiste)</w:t>
      </w:r>
    </w:p>
    <w:p w:rsidR="00EB184E" w:rsidRDefault="00FA216D" w:rsidP="00FA216D">
      <w:pPr>
        <w:spacing w:line="360" w:lineRule="auto"/>
        <w:ind w:left="720"/>
        <w:contextualSpacing/>
        <w:jc w:val="both"/>
        <w:rPr>
          <w:rFonts w:ascii="Arial" w:hAnsi="Arial" w:cs="Arial"/>
          <w:sz w:val="24"/>
          <w:szCs w:val="24"/>
        </w:rPr>
      </w:pPr>
      <w:r w:rsidRPr="00514DBC">
        <w:rPr>
          <w:rFonts w:ascii="Arial" w:hAnsi="Arial" w:cs="Arial"/>
          <w:b/>
          <w:noProof/>
          <w:sz w:val="24"/>
          <w:szCs w:val="24"/>
        </w:rPr>
        <w:drawing>
          <wp:anchor distT="0" distB="0" distL="114300" distR="114300" simplePos="0" relativeHeight="251848704" behindDoc="0" locked="0" layoutInCell="1" allowOverlap="1" wp14:anchorId="6C6539AD" wp14:editId="0262953E">
            <wp:simplePos x="0" y="0"/>
            <wp:positionH relativeFrom="column">
              <wp:posOffset>2541270</wp:posOffset>
            </wp:positionH>
            <wp:positionV relativeFrom="paragraph">
              <wp:posOffset>181610</wp:posOffset>
            </wp:positionV>
            <wp:extent cx="2752725" cy="1524000"/>
            <wp:effectExtent l="0" t="0" r="9525" b="19050"/>
            <wp:wrapSquare wrapText="bothSides"/>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14:sizeRelH relativeFrom="margin">
              <wp14:pctWidth>0</wp14:pctWidth>
            </wp14:sizeRelH>
          </wp:anchor>
        </w:drawing>
      </w:r>
      <w:r w:rsidR="00514DBC" w:rsidRPr="00514DBC">
        <w:rPr>
          <w:rFonts w:ascii="Arial" w:hAnsi="Arial" w:cs="Arial"/>
          <w:b/>
          <w:noProof/>
          <w:sz w:val="24"/>
          <w:szCs w:val="24"/>
        </w:rPr>
        <w:drawing>
          <wp:anchor distT="0" distB="0" distL="114300" distR="114300" simplePos="0" relativeHeight="251837440" behindDoc="1" locked="0" layoutInCell="1" allowOverlap="1" wp14:anchorId="1B041483" wp14:editId="0693A6C9">
            <wp:simplePos x="0" y="0"/>
            <wp:positionH relativeFrom="column">
              <wp:posOffset>-20955</wp:posOffset>
            </wp:positionH>
            <wp:positionV relativeFrom="paragraph">
              <wp:posOffset>95885</wp:posOffset>
            </wp:positionV>
            <wp:extent cx="2257425" cy="1628775"/>
            <wp:effectExtent l="0" t="0" r="9525" b="9525"/>
            <wp:wrapSquare wrapText="bothSides"/>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14:sizeRelH relativeFrom="margin">
              <wp14:pctWidth>0</wp14:pctWidth>
            </wp14:sizeRelH>
          </wp:anchor>
        </w:drawing>
      </w:r>
    </w:p>
    <w:p w:rsidR="00EB184E" w:rsidRDefault="000E4E8A" w:rsidP="00FA216D">
      <w:pPr>
        <w:spacing w:line="360" w:lineRule="auto"/>
        <w:contextualSpacing/>
        <w:jc w:val="both"/>
        <w:rPr>
          <w:rFonts w:ascii="Arial" w:hAnsi="Arial" w:cs="Arial"/>
          <w:b/>
          <w:sz w:val="24"/>
          <w:szCs w:val="24"/>
        </w:rPr>
      </w:pPr>
      <w:r w:rsidRPr="000E4E8A">
        <w:rPr>
          <w:rFonts w:ascii="Arial" w:hAnsi="Arial" w:cs="Arial"/>
          <w:b/>
          <w:sz w:val="24"/>
          <w:szCs w:val="24"/>
        </w:rPr>
        <w:t>Análisis comparativo</w:t>
      </w:r>
    </w:p>
    <w:p w:rsidR="00FA216D" w:rsidRDefault="00FA216D" w:rsidP="00376699">
      <w:pPr>
        <w:spacing w:line="360" w:lineRule="auto"/>
        <w:contextualSpacing/>
        <w:jc w:val="both"/>
        <w:rPr>
          <w:rFonts w:ascii="Arial" w:hAnsi="Arial" w:cs="Arial"/>
          <w:sz w:val="24"/>
          <w:szCs w:val="24"/>
        </w:rPr>
      </w:pPr>
      <w:r w:rsidRPr="00376699">
        <w:rPr>
          <w:rFonts w:ascii="Arial" w:hAnsi="Arial" w:cs="Arial"/>
          <w:sz w:val="24"/>
          <w:szCs w:val="24"/>
        </w:rPr>
        <w:t xml:space="preserve">Con relación </w:t>
      </w:r>
      <w:r w:rsidR="00376699" w:rsidRPr="00376699">
        <w:rPr>
          <w:rFonts w:ascii="Arial" w:hAnsi="Arial" w:cs="Arial"/>
          <w:sz w:val="24"/>
          <w:szCs w:val="24"/>
        </w:rPr>
        <w:t>a esta pregunta, revela que al inicio</w:t>
      </w:r>
      <w:r w:rsidR="00376699" w:rsidRPr="00376699">
        <w:t xml:space="preserve"> </w:t>
      </w:r>
      <w:r w:rsidR="00376699" w:rsidRPr="00376699">
        <w:rPr>
          <w:rFonts w:ascii="Arial" w:hAnsi="Arial" w:cs="Arial"/>
          <w:sz w:val="24"/>
          <w:szCs w:val="24"/>
        </w:rPr>
        <w:t xml:space="preserve">el estudiante cuando realiza una comprensión lectora de  cualquier texto, lo que predomina  es una copia textual, y no están en la capacidad de argumentar, describir, contrastar y cuestionar cualquier tipo de texto. </w:t>
      </w:r>
      <w:r w:rsidR="00376699">
        <w:rPr>
          <w:rFonts w:ascii="Arial" w:hAnsi="Arial" w:cs="Arial"/>
          <w:sz w:val="24"/>
          <w:szCs w:val="24"/>
        </w:rPr>
        <w:t xml:space="preserve">Luego </w:t>
      </w:r>
      <w:r w:rsidR="00376699" w:rsidRPr="00376699">
        <w:rPr>
          <w:rFonts w:ascii="Arial" w:hAnsi="Arial" w:cs="Arial"/>
          <w:sz w:val="24"/>
          <w:szCs w:val="24"/>
        </w:rPr>
        <w:t xml:space="preserve">queda de manifiesto </w:t>
      </w:r>
      <w:r w:rsidR="00376699">
        <w:rPr>
          <w:rFonts w:ascii="Arial" w:hAnsi="Arial" w:cs="Arial"/>
          <w:sz w:val="24"/>
          <w:szCs w:val="24"/>
        </w:rPr>
        <w:t xml:space="preserve">en la fase de evaluación final, el nivel de logro </w:t>
      </w:r>
      <w:r w:rsidR="00376699" w:rsidRPr="00376699">
        <w:rPr>
          <w:rFonts w:ascii="Arial" w:hAnsi="Arial" w:cs="Arial"/>
          <w:sz w:val="24"/>
          <w:szCs w:val="24"/>
        </w:rPr>
        <w:t xml:space="preserve">eficiente en cuanto a la </w:t>
      </w:r>
      <w:r w:rsidR="00376699">
        <w:rPr>
          <w:rFonts w:ascii="Arial" w:hAnsi="Arial" w:cs="Arial"/>
          <w:sz w:val="24"/>
          <w:szCs w:val="24"/>
        </w:rPr>
        <w:t>pregunta antes mencionada por mostrar que argumentar es dar una opinión con base, ya que cuando ellos explicaban algo debían decir porque lo dicen, en se basaban para afirmar tal cosa.</w:t>
      </w:r>
    </w:p>
    <w:p w:rsidR="00FA216D" w:rsidRDefault="00FA216D" w:rsidP="00EB184E">
      <w:pPr>
        <w:spacing w:line="360" w:lineRule="auto"/>
        <w:ind w:left="720"/>
        <w:contextualSpacing/>
        <w:jc w:val="both"/>
        <w:rPr>
          <w:rFonts w:ascii="Arial" w:hAnsi="Arial" w:cs="Arial"/>
          <w:sz w:val="24"/>
          <w:szCs w:val="24"/>
        </w:rPr>
      </w:pPr>
    </w:p>
    <w:p w:rsidR="00376699" w:rsidRDefault="00514DBC" w:rsidP="00376699">
      <w:pPr>
        <w:numPr>
          <w:ilvl w:val="0"/>
          <w:numId w:val="9"/>
        </w:numPr>
        <w:spacing w:line="360" w:lineRule="auto"/>
        <w:contextualSpacing/>
        <w:jc w:val="both"/>
        <w:rPr>
          <w:rFonts w:ascii="Arial" w:hAnsi="Arial" w:cs="Arial"/>
          <w:b/>
          <w:sz w:val="24"/>
          <w:szCs w:val="24"/>
        </w:rPr>
      </w:pPr>
      <w:r w:rsidRPr="00514DBC">
        <w:rPr>
          <w:rFonts w:ascii="Arial" w:hAnsi="Arial" w:cs="Arial"/>
          <w:sz w:val="24"/>
          <w:szCs w:val="24"/>
        </w:rPr>
        <w:lastRenderedPageBreak/>
        <w:t>¿</w:t>
      </w:r>
      <w:r w:rsidRPr="00EB184E">
        <w:rPr>
          <w:rFonts w:ascii="Arial" w:hAnsi="Arial" w:cs="Arial"/>
          <w:b/>
          <w:sz w:val="24"/>
          <w:szCs w:val="24"/>
        </w:rPr>
        <w:t xml:space="preserve">Por qué son útiles los resúmenes? </w:t>
      </w:r>
    </w:p>
    <w:p w:rsidR="00514DBC" w:rsidRPr="00376699" w:rsidRDefault="00EB184E" w:rsidP="00376699">
      <w:pPr>
        <w:spacing w:line="360" w:lineRule="auto"/>
        <w:ind w:left="720"/>
        <w:contextualSpacing/>
        <w:jc w:val="both"/>
        <w:rPr>
          <w:rFonts w:ascii="Arial" w:hAnsi="Arial" w:cs="Arial"/>
          <w:b/>
          <w:sz w:val="24"/>
          <w:szCs w:val="24"/>
        </w:rPr>
      </w:pPr>
      <w:r w:rsidRPr="00514DBC">
        <w:rPr>
          <w:rFonts w:ascii="Arial" w:hAnsi="Arial" w:cs="Arial"/>
          <w:b/>
          <w:noProof/>
          <w:sz w:val="24"/>
          <w:szCs w:val="24"/>
        </w:rPr>
        <w:drawing>
          <wp:anchor distT="0" distB="0" distL="114300" distR="114300" simplePos="0" relativeHeight="251859968" behindDoc="0" locked="0" layoutInCell="1" allowOverlap="1" wp14:anchorId="555C271D" wp14:editId="4B555DD3">
            <wp:simplePos x="0" y="0"/>
            <wp:positionH relativeFrom="column">
              <wp:posOffset>287655</wp:posOffset>
            </wp:positionH>
            <wp:positionV relativeFrom="paragraph">
              <wp:posOffset>207010</wp:posOffset>
            </wp:positionV>
            <wp:extent cx="4869180" cy="1619250"/>
            <wp:effectExtent l="0" t="0" r="26670" b="19050"/>
            <wp:wrapNone/>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anchor>
        </w:drawing>
      </w:r>
    </w:p>
    <w:p w:rsidR="00514DBC" w:rsidRPr="00514DBC" w:rsidRDefault="00514DBC" w:rsidP="00514DBC">
      <w:pPr>
        <w:spacing w:line="360" w:lineRule="auto"/>
        <w:jc w:val="both"/>
        <w:rPr>
          <w:rFonts w:ascii="Arial" w:hAnsi="Arial" w:cs="Arial"/>
          <w:b/>
          <w:sz w:val="24"/>
          <w:szCs w:val="24"/>
        </w:rPr>
      </w:pPr>
    </w:p>
    <w:p w:rsidR="00514DBC" w:rsidRPr="00514DBC" w:rsidRDefault="00514DBC" w:rsidP="00514DBC">
      <w:pPr>
        <w:spacing w:line="360" w:lineRule="auto"/>
        <w:jc w:val="both"/>
        <w:rPr>
          <w:rFonts w:ascii="Arial" w:hAnsi="Arial" w:cs="Arial"/>
          <w:b/>
          <w:sz w:val="24"/>
          <w:szCs w:val="24"/>
        </w:rPr>
      </w:pPr>
    </w:p>
    <w:p w:rsidR="00514DBC" w:rsidRPr="00514DBC" w:rsidRDefault="00514DBC" w:rsidP="00514DBC">
      <w:pPr>
        <w:spacing w:line="360" w:lineRule="auto"/>
        <w:jc w:val="both"/>
        <w:rPr>
          <w:rFonts w:ascii="Arial" w:hAnsi="Arial" w:cs="Arial"/>
          <w:b/>
          <w:sz w:val="24"/>
          <w:szCs w:val="24"/>
        </w:rPr>
      </w:pPr>
    </w:p>
    <w:p w:rsidR="00514DBC" w:rsidRPr="00514DBC" w:rsidRDefault="00514DBC" w:rsidP="00514DBC">
      <w:pPr>
        <w:spacing w:line="360" w:lineRule="auto"/>
        <w:jc w:val="both"/>
        <w:rPr>
          <w:rFonts w:ascii="Arial" w:hAnsi="Arial" w:cs="Arial"/>
          <w:b/>
          <w:sz w:val="24"/>
          <w:szCs w:val="24"/>
        </w:rPr>
      </w:pPr>
    </w:p>
    <w:p w:rsidR="000E4E8A" w:rsidRPr="00514DBC" w:rsidRDefault="000E4E8A" w:rsidP="000E4E8A">
      <w:pPr>
        <w:spacing w:line="360" w:lineRule="auto"/>
        <w:jc w:val="both"/>
        <w:rPr>
          <w:rFonts w:ascii="Arial" w:hAnsi="Arial" w:cs="Arial"/>
          <w:b/>
          <w:sz w:val="24"/>
          <w:szCs w:val="24"/>
        </w:rPr>
      </w:pPr>
      <w:r w:rsidRPr="006C4DAF">
        <w:rPr>
          <w:rFonts w:ascii="Arial" w:hAnsi="Arial" w:cs="Arial"/>
          <w:b/>
          <w:sz w:val="24"/>
          <w:szCs w:val="24"/>
        </w:rPr>
        <w:t>Análisis comparativo</w:t>
      </w:r>
    </w:p>
    <w:p w:rsidR="007C3CDA" w:rsidRPr="007C3CDA" w:rsidRDefault="007C3CDA" w:rsidP="007C3CDA">
      <w:pPr>
        <w:spacing w:line="360" w:lineRule="auto"/>
        <w:jc w:val="both"/>
        <w:rPr>
          <w:rFonts w:ascii="Arial" w:hAnsi="Arial" w:cs="Arial"/>
          <w:sz w:val="24"/>
          <w:szCs w:val="24"/>
        </w:rPr>
      </w:pPr>
      <w:r w:rsidRPr="007C3CDA">
        <w:rPr>
          <w:rFonts w:ascii="Arial" w:hAnsi="Arial" w:cs="Arial"/>
          <w:sz w:val="24"/>
          <w:szCs w:val="24"/>
        </w:rPr>
        <w:t>Los resultados al principio no tenían gran diferencia con los del instrumento anterior, pero se vieron</w:t>
      </w:r>
      <w:r>
        <w:rPr>
          <w:rFonts w:ascii="Arial" w:hAnsi="Arial" w:cs="Arial"/>
          <w:sz w:val="24"/>
          <w:szCs w:val="24"/>
        </w:rPr>
        <w:t xml:space="preserve">, ya que el ítem “no se” al final no se encuentra, porque los estudiantes conocen la importancia de realizar resúmenes  </w:t>
      </w:r>
    </w:p>
    <w:p w:rsidR="00514DBC" w:rsidRPr="00EB184E" w:rsidRDefault="00514DBC" w:rsidP="007C3CDA">
      <w:pPr>
        <w:spacing w:line="360" w:lineRule="auto"/>
        <w:jc w:val="both"/>
        <w:rPr>
          <w:rFonts w:ascii="Arial" w:hAnsi="Arial" w:cs="Arial"/>
          <w:b/>
          <w:sz w:val="24"/>
          <w:szCs w:val="24"/>
        </w:rPr>
      </w:pPr>
      <w:r w:rsidRPr="00EB184E">
        <w:rPr>
          <w:rFonts w:ascii="Arial" w:hAnsi="Arial" w:cs="Arial"/>
          <w:b/>
          <w:sz w:val="24"/>
          <w:szCs w:val="24"/>
        </w:rPr>
        <w:t xml:space="preserve">¿Qué dificultad presentas al elaborar un resumen? </w:t>
      </w:r>
    </w:p>
    <w:p w:rsidR="00514DBC" w:rsidRPr="00514DBC" w:rsidRDefault="00EB184E" w:rsidP="00514DBC">
      <w:pPr>
        <w:spacing w:line="360" w:lineRule="auto"/>
        <w:ind w:left="720"/>
        <w:contextualSpacing/>
        <w:jc w:val="both"/>
        <w:rPr>
          <w:rFonts w:ascii="Arial" w:hAnsi="Arial" w:cs="Arial"/>
          <w:sz w:val="24"/>
          <w:szCs w:val="24"/>
        </w:rPr>
      </w:pPr>
      <w:r w:rsidRPr="00514DBC">
        <w:rPr>
          <w:rFonts w:ascii="Arial" w:hAnsi="Arial" w:cs="Arial"/>
          <w:b/>
          <w:noProof/>
          <w:sz w:val="24"/>
          <w:szCs w:val="24"/>
        </w:rPr>
        <w:drawing>
          <wp:anchor distT="0" distB="0" distL="114300" distR="114300" simplePos="0" relativeHeight="251871232" behindDoc="0" locked="0" layoutInCell="1" allowOverlap="1">
            <wp:simplePos x="0" y="0"/>
            <wp:positionH relativeFrom="column">
              <wp:posOffset>426085</wp:posOffset>
            </wp:positionH>
            <wp:positionV relativeFrom="paragraph">
              <wp:posOffset>179070</wp:posOffset>
            </wp:positionV>
            <wp:extent cx="4373245" cy="1619250"/>
            <wp:effectExtent l="0" t="0" r="27305" b="19050"/>
            <wp:wrapNone/>
            <wp:docPr id="49" name="Grá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anchor>
        </w:drawing>
      </w:r>
    </w:p>
    <w:p w:rsidR="00514DBC" w:rsidRPr="00514DBC" w:rsidRDefault="00514DBC" w:rsidP="00514DBC">
      <w:pPr>
        <w:spacing w:line="360" w:lineRule="auto"/>
        <w:jc w:val="both"/>
        <w:rPr>
          <w:rFonts w:ascii="Arial" w:hAnsi="Arial" w:cs="Arial"/>
          <w:b/>
          <w:sz w:val="24"/>
          <w:szCs w:val="24"/>
        </w:rPr>
      </w:pPr>
    </w:p>
    <w:p w:rsidR="00514DBC" w:rsidRPr="00514DBC" w:rsidRDefault="00514DBC" w:rsidP="00514DBC">
      <w:pPr>
        <w:spacing w:line="360" w:lineRule="auto"/>
        <w:jc w:val="both"/>
        <w:rPr>
          <w:rFonts w:ascii="Arial" w:hAnsi="Arial" w:cs="Arial"/>
          <w:b/>
          <w:sz w:val="24"/>
          <w:szCs w:val="24"/>
        </w:rPr>
      </w:pPr>
    </w:p>
    <w:p w:rsidR="00514DBC" w:rsidRPr="00514DBC" w:rsidRDefault="00514DBC" w:rsidP="00514DBC">
      <w:pPr>
        <w:spacing w:line="360" w:lineRule="auto"/>
        <w:jc w:val="both"/>
        <w:rPr>
          <w:rFonts w:ascii="Arial" w:hAnsi="Arial" w:cs="Arial"/>
          <w:b/>
          <w:sz w:val="24"/>
          <w:szCs w:val="24"/>
        </w:rPr>
      </w:pPr>
    </w:p>
    <w:p w:rsidR="00514DBC" w:rsidRPr="00514DBC" w:rsidRDefault="00514DBC" w:rsidP="00514DBC">
      <w:pPr>
        <w:spacing w:line="360" w:lineRule="auto"/>
        <w:jc w:val="both"/>
        <w:rPr>
          <w:rFonts w:ascii="Arial" w:hAnsi="Arial" w:cs="Arial"/>
          <w:b/>
          <w:sz w:val="24"/>
          <w:szCs w:val="24"/>
        </w:rPr>
      </w:pPr>
    </w:p>
    <w:p w:rsidR="000E4E8A" w:rsidRDefault="000E4E8A" w:rsidP="000E4E8A">
      <w:pPr>
        <w:spacing w:line="360" w:lineRule="auto"/>
        <w:jc w:val="both"/>
        <w:rPr>
          <w:rFonts w:ascii="Arial" w:hAnsi="Arial" w:cs="Arial"/>
          <w:b/>
          <w:sz w:val="24"/>
          <w:szCs w:val="24"/>
        </w:rPr>
      </w:pPr>
      <w:r w:rsidRPr="006C4DAF">
        <w:rPr>
          <w:rFonts w:ascii="Arial" w:hAnsi="Arial" w:cs="Arial"/>
          <w:b/>
          <w:sz w:val="24"/>
          <w:szCs w:val="24"/>
        </w:rPr>
        <w:t>Análisis comparativo</w:t>
      </w:r>
    </w:p>
    <w:p w:rsidR="00816D43" w:rsidRPr="00816D43" w:rsidRDefault="00816D43" w:rsidP="000E4E8A">
      <w:pPr>
        <w:spacing w:line="360" w:lineRule="auto"/>
        <w:jc w:val="both"/>
        <w:rPr>
          <w:rFonts w:ascii="Arial" w:hAnsi="Arial" w:cs="Arial"/>
          <w:sz w:val="24"/>
          <w:szCs w:val="24"/>
        </w:rPr>
      </w:pPr>
      <w:r w:rsidRPr="00816D43">
        <w:rPr>
          <w:rFonts w:ascii="Arial" w:hAnsi="Arial" w:cs="Arial"/>
          <w:sz w:val="24"/>
          <w:szCs w:val="24"/>
        </w:rPr>
        <w:t>Tras un análisis comparativo de los ejercicios aplicados a la población estudiantil se pudo detectar algunos hallazgos favorables como los que se presentan a continuación</w:t>
      </w:r>
      <w:r>
        <w:rPr>
          <w:rFonts w:ascii="Arial" w:hAnsi="Arial" w:cs="Arial"/>
          <w:sz w:val="24"/>
          <w:szCs w:val="24"/>
        </w:rPr>
        <w:t xml:space="preserve">; el ítem “no se” bajo considerablemente y la mayoría </w:t>
      </w:r>
      <w:r w:rsidR="00A81806">
        <w:rPr>
          <w:rFonts w:ascii="Arial" w:hAnsi="Arial" w:cs="Arial"/>
          <w:sz w:val="24"/>
          <w:szCs w:val="24"/>
        </w:rPr>
        <w:t>expresó no tener ninguna dificultad y los demás reconocen que la dificultad radica en los temas difíciles o plasmar sus ideas</w:t>
      </w:r>
      <w:r w:rsidR="007164BC">
        <w:rPr>
          <w:rFonts w:ascii="Arial" w:hAnsi="Arial" w:cs="Arial"/>
          <w:sz w:val="24"/>
          <w:szCs w:val="24"/>
        </w:rPr>
        <w:t>.</w:t>
      </w:r>
    </w:p>
    <w:p w:rsidR="00514DBC" w:rsidRPr="00514DBC" w:rsidRDefault="00514DBC" w:rsidP="00514DBC">
      <w:pPr>
        <w:spacing w:line="360" w:lineRule="auto"/>
        <w:jc w:val="both"/>
        <w:rPr>
          <w:rFonts w:ascii="Arial" w:hAnsi="Arial" w:cs="Arial"/>
          <w:b/>
          <w:sz w:val="24"/>
          <w:szCs w:val="24"/>
        </w:rPr>
      </w:pPr>
    </w:p>
    <w:p w:rsidR="00514DBC" w:rsidRPr="00EB184E" w:rsidRDefault="00514DBC" w:rsidP="00EB184E">
      <w:pPr>
        <w:pStyle w:val="Prrafodelista"/>
        <w:numPr>
          <w:ilvl w:val="0"/>
          <w:numId w:val="9"/>
        </w:numPr>
        <w:spacing w:line="360" w:lineRule="auto"/>
        <w:jc w:val="both"/>
        <w:rPr>
          <w:rFonts w:ascii="Arial" w:hAnsi="Arial" w:cs="Arial"/>
          <w:b/>
          <w:sz w:val="24"/>
          <w:szCs w:val="24"/>
        </w:rPr>
      </w:pPr>
      <w:r w:rsidRPr="00EB184E">
        <w:rPr>
          <w:rFonts w:ascii="Arial" w:hAnsi="Arial" w:cs="Arial"/>
          <w:b/>
          <w:sz w:val="24"/>
          <w:szCs w:val="24"/>
        </w:rPr>
        <w:t>¿Qué es coherencia y cohesión?</w:t>
      </w:r>
    </w:p>
    <w:p w:rsidR="00514DBC" w:rsidRPr="00EB184E" w:rsidRDefault="00816D43" w:rsidP="00EB184E">
      <w:pPr>
        <w:spacing w:line="360" w:lineRule="auto"/>
        <w:ind w:left="720"/>
        <w:contextualSpacing/>
        <w:jc w:val="both"/>
        <w:rPr>
          <w:rFonts w:ascii="Arial" w:hAnsi="Arial" w:cs="Arial"/>
          <w:sz w:val="24"/>
          <w:szCs w:val="24"/>
        </w:rPr>
      </w:pPr>
      <w:r w:rsidRPr="00EB184E">
        <w:rPr>
          <w:rFonts w:ascii="Arial" w:hAnsi="Arial" w:cs="Arial"/>
          <w:b/>
          <w:noProof/>
          <w:sz w:val="24"/>
          <w:szCs w:val="24"/>
        </w:rPr>
        <w:drawing>
          <wp:anchor distT="0" distB="0" distL="114300" distR="114300" simplePos="0" relativeHeight="251882496" behindDoc="0" locked="0" layoutInCell="1" allowOverlap="1" wp14:anchorId="373E3ED2" wp14:editId="69FCE29E">
            <wp:simplePos x="0" y="0"/>
            <wp:positionH relativeFrom="column">
              <wp:posOffset>-144780</wp:posOffset>
            </wp:positionH>
            <wp:positionV relativeFrom="paragraph">
              <wp:posOffset>321310</wp:posOffset>
            </wp:positionV>
            <wp:extent cx="2647950" cy="1800225"/>
            <wp:effectExtent l="0" t="0" r="19050" b="9525"/>
            <wp:wrapSquare wrapText="bothSides"/>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14:sizeRelH relativeFrom="margin">
              <wp14:pctWidth>0</wp14:pctWidth>
            </wp14:sizeRelH>
            <wp14:sizeRelV relativeFrom="margin">
              <wp14:pctHeight>0</wp14:pctHeight>
            </wp14:sizeRelV>
          </wp:anchor>
        </w:drawing>
      </w:r>
      <w:r w:rsidR="00514DBC" w:rsidRPr="00EB184E">
        <w:rPr>
          <w:rFonts w:ascii="Arial" w:hAnsi="Arial" w:cs="Arial"/>
          <w:b/>
          <w:noProof/>
          <w:sz w:val="24"/>
          <w:szCs w:val="24"/>
        </w:rPr>
        <w:drawing>
          <wp:anchor distT="0" distB="0" distL="114300" distR="114300" simplePos="0" relativeHeight="251893760" behindDoc="0" locked="0" layoutInCell="1" allowOverlap="1" wp14:anchorId="464C36A1" wp14:editId="74D8ABA8">
            <wp:simplePos x="0" y="0"/>
            <wp:positionH relativeFrom="column">
              <wp:posOffset>2741295</wp:posOffset>
            </wp:positionH>
            <wp:positionV relativeFrom="paragraph">
              <wp:posOffset>369570</wp:posOffset>
            </wp:positionV>
            <wp:extent cx="2743200" cy="1847850"/>
            <wp:effectExtent l="0" t="0" r="19050" b="19050"/>
            <wp:wrapSquare wrapText="bothSides"/>
            <wp:docPr id="50"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14:sizeRelV relativeFrom="margin">
              <wp14:pctHeight>0</wp14:pctHeight>
            </wp14:sizeRelV>
          </wp:anchor>
        </w:drawing>
      </w:r>
      <w:r w:rsidR="00514DBC" w:rsidRPr="00EB184E">
        <w:rPr>
          <w:rFonts w:ascii="Arial" w:hAnsi="Arial" w:cs="Arial"/>
          <w:b/>
          <w:sz w:val="24"/>
          <w:szCs w:val="24"/>
        </w:rPr>
        <w:t xml:space="preserve">Coherencia    </w:t>
      </w:r>
      <w:r>
        <w:rPr>
          <w:rFonts w:ascii="Arial" w:hAnsi="Arial" w:cs="Arial"/>
          <w:b/>
          <w:sz w:val="24"/>
          <w:szCs w:val="24"/>
        </w:rPr>
        <w:t xml:space="preserve">                                           </w:t>
      </w:r>
      <w:r w:rsidR="00514DBC" w:rsidRPr="00EB184E">
        <w:rPr>
          <w:rFonts w:ascii="Arial" w:hAnsi="Arial" w:cs="Arial"/>
          <w:b/>
          <w:sz w:val="24"/>
          <w:szCs w:val="24"/>
        </w:rPr>
        <w:t xml:space="preserve">  Cohesión</w:t>
      </w:r>
    </w:p>
    <w:p w:rsidR="00816D43" w:rsidRDefault="00816D43" w:rsidP="000E4E8A">
      <w:pPr>
        <w:spacing w:line="360" w:lineRule="auto"/>
        <w:jc w:val="both"/>
        <w:rPr>
          <w:rFonts w:ascii="Arial" w:hAnsi="Arial" w:cs="Arial"/>
          <w:b/>
          <w:sz w:val="24"/>
          <w:szCs w:val="24"/>
        </w:rPr>
      </w:pPr>
    </w:p>
    <w:p w:rsidR="000E4E8A" w:rsidRDefault="000E4E8A" w:rsidP="000E4E8A">
      <w:pPr>
        <w:spacing w:line="360" w:lineRule="auto"/>
        <w:jc w:val="both"/>
        <w:rPr>
          <w:rFonts w:ascii="Arial" w:hAnsi="Arial" w:cs="Arial"/>
          <w:b/>
          <w:sz w:val="24"/>
          <w:szCs w:val="24"/>
        </w:rPr>
      </w:pPr>
      <w:r w:rsidRPr="006C4DAF">
        <w:rPr>
          <w:rFonts w:ascii="Arial" w:hAnsi="Arial" w:cs="Arial"/>
          <w:b/>
          <w:sz w:val="24"/>
          <w:szCs w:val="24"/>
        </w:rPr>
        <w:t>Análisis comparativo</w:t>
      </w:r>
    </w:p>
    <w:p w:rsidR="00816D43" w:rsidRPr="00816D43" w:rsidRDefault="00816D43" w:rsidP="00816D43">
      <w:pPr>
        <w:spacing w:line="360" w:lineRule="auto"/>
        <w:jc w:val="both"/>
        <w:rPr>
          <w:rFonts w:ascii="Arial" w:hAnsi="Arial" w:cs="Arial"/>
          <w:sz w:val="24"/>
          <w:szCs w:val="24"/>
        </w:rPr>
      </w:pPr>
      <w:r w:rsidRPr="00816D43">
        <w:rPr>
          <w:rFonts w:ascii="Arial" w:hAnsi="Arial" w:cs="Arial"/>
          <w:sz w:val="24"/>
          <w:szCs w:val="24"/>
        </w:rPr>
        <w:t>El resultado antes mencionado, reflejó uno de los logros en los estudiantes, ya que más del 50% de éstos, comprenden que la coherencia es que un texto tenga sentido y que las palabras estén ordenadas. Mientras que sólo una minoría no supo dar respuesta con relación a la cohesión, mostrando que todavía hay que trabajar en la producción escrita y la relación semántica ampliada en este hecho, además muestra que carecen de un repertorio lingüístico adecuado a las exigencias del nivel educativo para la producción escrita.</w:t>
      </w:r>
    </w:p>
    <w:p w:rsidR="000E4E8A" w:rsidRDefault="000E4E8A" w:rsidP="00514DBC">
      <w:pPr>
        <w:spacing w:line="360" w:lineRule="auto"/>
        <w:jc w:val="both"/>
        <w:rPr>
          <w:rFonts w:ascii="Arial" w:hAnsi="Arial" w:cs="Arial"/>
          <w:b/>
          <w:sz w:val="24"/>
          <w:szCs w:val="24"/>
        </w:rPr>
      </w:pPr>
    </w:p>
    <w:p w:rsidR="00816D43" w:rsidRDefault="00816D43" w:rsidP="00514DBC">
      <w:pPr>
        <w:spacing w:line="360" w:lineRule="auto"/>
        <w:jc w:val="both"/>
        <w:rPr>
          <w:rFonts w:ascii="Arial" w:hAnsi="Arial" w:cs="Arial"/>
          <w:b/>
          <w:sz w:val="24"/>
          <w:szCs w:val="24"/>
        </w:rPr>
      </w:pPr>
    </w:p>
    <w:p w:rsidR="00816D43" w:rsidRDefault="00816D43" w:rsidP="00514DBC">
      <w:pPr>
        <w:spacing w:line="360" w:lineRule="auto"/>
        <w:jc w:val="both"/>
        <w:rPr>
          <w:rFonts w:ascii="Arial" w:hAnsi="Arial" w:cs="Arial"/>
          <w:b/>
          <w:sz w:val="24"/>
          <w:szCs w:val="24"/>
        </w:rPr>
      </w:pPr>
    </w:p>
    <w:p w:rsidR="00816D43" w:rsidRDefault="00816D43" w:rsidP="00514DBC">
      <w:pPr>
        <w:spacing w:line="360" w:lineRule="auto"/>
        <w:jc w:val="both"/>
        <w:rPr>
          <w:rFonts w:ascii="Arial" w:hAnsi="Arial" w:cs="Arial"/>
          <w:b/>
          <w:sz w:val="24"/>
          <w:szCs w:val="24"/>
        </w:rPr>
      </w:pPr>
    </w:p>
    <w:p w:rsidR="000E4E8A" w:rsidRDefault="000E4E8A" w:rsidP="00514DBC">
      <w:pPr>
        <w:spacing w:line="360" w:lineRule="auto"/>
        <w:jc w:val="both"/>
        <w:rPr>
          <w:rFonts w:ascii="Arial" w:hAnsi="Arial" w:cs="Arial"/>
          <w:b/>
          <w:sz w:val="24"/>
          <w:szCs w:val="24"/>
        </w:rPr>
      </w:pPr>
    </w:p>
    <w:p w:rsidR="00514DBC" w:rsidRPr="00514DBC" w:rsidRDefault="00EB184E" w:rsidP="00514DBC">
      <w:pPr>
        <w:spacing w:line="360" w:lineRule="auto"/>
        <w:jc w:val="both"/>
        <w:rPr>
          <w:rFonts w:ascii="Arial" w:hAnsi="Arial" w:cs="Arial"/>
          <w:b/>
          <w:sz w:val="24"/>
          <w:szCs w:val="24"/>
        </w:rPr>
      </w:pPr>
      <w:r>
        <w:rPr>
          <w:rFonts w:ascii="Arial" w:hAnsi="Arial" w:cs="Arial"/>
          <w:b/>
          <w:sz w:val="24"/>
          <w:szCs w:val="24"/>
        </w:rPr>
        <w:t xml:space="preserve">PRUEBA </w:t>
      </w:r>
      <w:r w:rsidR="00514DBC" w:rsidRPr="00514DBC">
        <w:rPr>
          <w:rFonts w:ascii="Arial" w:hAnsi="Arial" w:cs="Arial"/>
          <w:b/>
          <w:sz w:val="24"/>
          <w:szCs w:val="24"/>
        </w:rPr>
        <w:t>DIAGNÓSTICA</w:t>
      </w:r>
      <w:r>
        <w:rPr>
          <w:rFonts w:ascii="Arial" w:hAnsi="Arial" w:cs="Arial"/>
          <w:b/>
          <w:sz w:val="24"/>
          <w:szCs w:val="24"/>
        </w:rPr>
        <w:t xml:space="preserve"> ELABORACIÓN DE RESUMEN</w:t>
      </w:r>
    </w:p>
    <w:p w:rsidR="00514DBC" w:rsidRPr="00514DBC" w:rsidRDefault="00514DBC" w:rsidP="00514DBC">
      <w:pPr>
        <w:spacing w:line="360" w:lineRule="auto"/>
        <w:jc w:val="both"/>
        <w:rPr>
          <w:rFonts w:ascii="Arial" w:hAnsi="Arial" w:cs="Arial"/>
          <w:sz w:val="24"/>
          <w:szCs w:val="24"/>
        </w:rPr>
      </w:pPr>
      <w:r w:rsidRPr="00514DBC">
        <w:rPr>
          <w:rFonts w:ascii="Arial" w:hAnsi="Arial" w:cs="Arial"/>
          <w:noProof/>
          <w:sz w:val="24"/>
          <w:szCs w:val="24"/>
        </w:rPr>
        <w:drawing>
          <wp:inline distT="0" distB="0" distL="0" distR="0">
            <wp:extent cx="5486400" cy="2908453"/>
            <wp:effectExtent l="0" t="0" r="19050" b="25400"/>
            <wp:docPr id="52"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514DBC" w:rsidRPr="00514DBC" w:rsidRDefault="00EB184E" w:rsidP="00514DBC">
      <w:pPr>
        <w:spacing w:line="360" w:lineRule="auto"/>
        <w:jc w:val="both"/>
        <w:rPr>
          <w:rFonts w:ascii="Arial" w:hAnsi="Arial" w:cs="Arial"/>
          <w:b/>
          <w:sz w:val="24"/>
          <w:szCs w:val="24"/>
        </w:rPr>
      </w:pPr>
      <w:r>
        <w:rPr>
          <w:rFonts w:ascii="Arial" w:hAnsi="Arial" w:cs="Arial"/>
          <w:b/>
          <w:sz w:val="24"/>
          <w:szCs w:val="24"/>
        </w:rPr>
        <w:t xml:space="preserve">PRUEBA </w:t>
      </w:r>
      <w:r w:rsidR="00514DBC" w:rsidRPr="00514DBC">
        <w:rPr>
          <w:rFonts w:ascii="Arial" w:hAnsi="Arial" w:cs="Arial"/>
          <w:b/>
          <w:sz w:val="24"/>
          <w:szCs w:val="24"/>
        </w:rPr>
        <w:t xml:space="preserve">FINAL </w:t>
      </w:r>
      <w:r>
        <w:rPr>
          <w:rFonts w:ascii="Arial" w:hAnsi="Arial" w:cs="Arial"/>
          <w:b/>
          <w:sz w:val="24"/>
          <w:szCs w:val="24"/>
        </w:rPr>
        <w:t>ELABORACIÓN DE RESUMEN</w:t>
      </w:r>
    </w:p>
    <w:p w:rsidR="00514DBC" w:rsidRPr="00514DBC" w:rsidRDefault="00514DBC" w:rsidP="00514DBC">
      <w:pPr>
        <w:spacing w:line="360" w:lineRule="auto"/>
        <w:jc w:val="both"/>
        <w:rPr>
          <w:rFonts w:ascii="Arial" w:hAnsi="Arial" w:cs="Arial"/>
          <w:sz w:val="24"/>
          <w:szCs w:val="24"/>
        </w:rPr>
      </w:pPr>
      <w:r w:rsidRPr="00514DBC">
        <w:rPr>
          <w:rFonts w:ascii="Arial" w:hAnsi="Arial" w:cs="Arial"/>
          <w:noProof/>
          <w:sz w:val="24"/>
          <w:szCs w:val="24"/>
        </w:rPr>
        <w:drawing>
          <wp:inline distT="0" distB="0" distL="0" distR="0">
            <wp:extent cx="5486400" cy="2875402"/>
            <wp:effectExtent l="0" t="0" r="19050" b="20320"/>
            <wp:docPr id="53" name="Gráfico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514DBC" w:rsidRPr="00514DBC" w:rsidRDefault="00514DBC" w:rsidP="00514DBC">
      <w:pPr>
        <w:spacing w:line="360" w:lineRule="auto"/>
        <w:jc w:val="both"/>
        <w:rPr>
          <w:rFonts w:ascii="Arial" w:hAnsi="Arial" w:cs="Arial"/>
          <w:sz w:val="24"/>
          <w:szCs w:val="24"/>
        </w:rPr>
      </w:pPr>
    </w:p>
    <w:p w:rsidR="00514DBC" w:rsidRPr="00EB184E" w:rsidRDefault="00EB184E" w:rsidP="00514DBC">
      <w:pPr>
        <w:spacing w:line="360" w:lineRule="auto"/>
        <w:jc w:val="both"/>
        <w:rPr>
          <w:rFonts w:ascii="Arial" w:hAnsi="Arial" w:cs="Arial"/>
          <w:b/>
          <w:sz w:val="24"/>
          <w:szCs w:val="24"/>
        </w:rPr>
      </w:pPr>
      <w:r w:rsidRPr="00EB184E">
        <w:rPr>
          <w:rFonts w:ascii="Arial" w:hAnsi="Arial" w:cs="Arial"/>
          <w:b/>
          <w:sz w:val="24"/>
          <w:szCs w:val="24"/>
        </w:rPr>
        <w:t>CUADRO COMPARATIVO EN LA ELABORACION DE RESUMEN.</w:t>
      </w:r>
    </w:p>
    <w:p w:rsidR="00514DBC" w:rsidRPr="00514DBC" w:rsidRDefault="00514DBC" w:rsidP="00514DBC">
      <w:pPr>
        <w:spacing w:line="360" w:lineRule="auto"/>
        <w:jc w:val="both"/>
        <w:rPr>
          <w:rFonts w:ascii="Arial" w:hAnsi="Arial" w:cs="Arial"/>
          <w:sz w:val="24"/>
          <w:szCs w:val="24"/>
        </w:rPr>
      </w:pPr>
      <w:r w:rsidRPr="00514DBC">
        <w:rPr>
          <w:rFonts w:ascii="Arial" w:hAnsi="Arial" w:cs="Arial"/>
          <w:noProof/>
          <w:sz w:val="24"/>
          <w:szCs w:val="24"/>
        </w:rPr>
        <w:drawing>
          <wp:inline distT="0" distB="0" distL="0" distR="0">
            <wp:extent cx="5486400" cy="3200400"/>
            <wp:effectExtent l="0" t="0" r="19050" b="19050"/>
            <wp:docPr id="54" name="Gráfico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5E565E" w:rsidRDefault="005E565E" w:rsidP="005E565E">
      <w:pPr>
        <w:spacing w:line="360" w:lineRule="auto"/>
        <w:jc w:val="both"/>
        <w:rPr>
          <w:rFonts w:ascii="Arial" w:hAnsi="Arial" w:cs="Arial"/>
          <w:b/>
          <w:sz w:val="24"/>
          <w:szCs w:val="24"/>
        </w:rPr>
      </w:pPr>
    </w:p>
    <w:p w:rsidR="00514DBC" w:rsidRPr="005E565E" w:rsidRDefault="005E565E" w:rsidP="005E565E">
      <w:pPr>
        <w:spacing w:line="360" w:lineRule="auto"/>
        <w:jc w:val="both"/>
        <w:rPr>
          <w:rFonts w:ascii="Arial" w:hAnsi="Arial" w:cs="Arial"/>
          <w:b/>
          <w:sz w:val="24"/>
          <w:szCs w:val="24"/>
        </w:rPr>
      </w:pPr>
      <w:r w:rsidRPr="006C4DAF">
        <w:rPr>
          <w:rFonts w:ascii="Arial" w:hAnsi="Arial" w:cs="Arial"/>
          <w:b/>
          <w:sz w:val="24"/>
          <w:szCs w:val="24"/>
        </w:rPr>
        <w:t>Análisis comparativo</w:t>
      </w:r>
    </w:p>
    <w:p w:rsidR="00444FB9" w:rsidRDefault="00444FB9" w:rsidP="00444FB9">
      <w:pPr>
        <w:spacing w:line="360" w:lineRule="auto"/>
        <w:ind w:firstLine="708"/>
        <w:jc w:val="both"/>
        <w:rPr>
          <w:rFonts w:ascii="Arial" w:eastAsia="Calibri" w:hAnsi="Arial" w:cs="Arial"/>
          <w:sz w:val="24"/>
          <w:szCs w:val="24"/>
        </w:rPr>
      </w:pPr>
      <w:r w:rsidRPr="00237C4F">
        <w:rPr>
          <w:rFonts w:ascii="Arial" w:hAnsi="Arial" w:cs="Arial"/>
          <w:sz w:val="24"/>
          <w:szCs w:val="24"/>
        </w:rPr>
        <w:t>Se concluye que la habilidad para resumir textos requiere de una enseñanza explícita no sólo en estrategias de comprensión, sino también de producción del discurso.</w:t>
      </w:r>
      <w:r w:rsidRPr="00444FB9">
        <w:rPr>
          <w:rFonts w:ascii="Arial" w:eastAsia="Calibri" w:hAnsi="Arial" w:cs="Arial"/>
          <w:sz w:val="24"/>
          <w:szCs w:val="24"/>
        </w:rPr>
        <w:t xml:space="preserve"> </w:t>
      </w:r>
      <w:r w:rsidRPr="003C051F">
        <w:rPr>
          <w:rFonts w:ascii="Arial" w:eastAsia="Calibri" w:hAnsi="Arial" w:cs="Arial"/>
          <w:sz w:val="24"/>
          <w:szCs w:val="24"/>
        </w:rPr>
        <w:t>Con relación a esta investigación, muestra que el estudiante cuando realiza una comprensión lectora con cualquier instrumento, lo que predomina  es una copia textual, y no están en la capacidad de argumentar, describir, contrastar y cuestionar cualquier tipo de texto.</w:t>
      </w:r>
    </w:p>
    <w:p w:rsidR="00343BBC" w:rsidRDefault="00343BBC" w:rsidP="00343BBC">
      <w:pPr>
        <w:spacing w:after="0"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De igual manera, basándonos en la </w:t>
      </w:r>
      <w:r w:rsidRPr="00343BBC">
        <w:rPr>
          <w:rFonts w:ascii="Arial" w:eastAsia="Times New Roman" w:hAnsi="Arial" w:cs="Arial"/>
          <w:i/>
          <w:sz w:val="24"/>
          <w:szCs w:val="24"/>
        </w:rPr>
        <w:t>Ciencia del texto</w:t>
      </w:r>
      <w:r>
        <w:rPr>
          <w:rFonts w:ascii="Arial" w:eastAsia="Times New Roman" w:hAnsi="Arial" w:cs="Arial"/>
          <w:sz w:val="24"/>
          <w:szCs w:val="24"/>
        </w:rPr>
        <w:t xml:space="preserve"> de Van Dijk, quien nos dice que; “</w:t>
      </w:r>
      <w:r w:rsidRPr="00343BBC">
        <w:rPr>
          <w:rFonts w:ascii="Arial" w:eastAsia="Times New Roman" w:hAnsi="Arial" w:cs="Arial"/>
          <w:sz w:val="24"/>
          <w:szCs w:val="24"/>
        </w:rPr>
        <w:t xml:space="preserve">Las </w:t>
      </w:r>
      <w:proofErr w:type="spellStart"/>
      <w:r w:rsidRPr="00343BBC">
        <w:rPr>
          <w:rFonts w:ascii="Arial" w:eastAsia="Times New Roman" w:hAnsi="Arial" w:cs="Arial"/>
          <w:sz w:val="24"/>
          <w:szCs w:val="24"/>
        </w:rPr>
        <w:t>macrorreglas</w:t>
      </w:r>
      <w:proofErr w:type="spellEnd"/>
      <w:r w:rsidRPr="00343BBC">
        <w:rPr>
          <w:rFonts w:ascii="Arial" w:eastAsia="Times New Roman" w:hAnsi="Arial" w:cs="Arial"/>
          <w:sz w:val="24"/>
          <w:szCs w:val="24"/>
        </w:rPr>
        <w:t xml:space="preserve"> pueden considerarse como procesos </w:t>
      </w:r>
      <w:r w:rsidRPr="00343BBC">
        <w:rPr>
          <w:rFonts w:ascii="Arial" w:eastAsia="Times New Roman" w:hAnsi="Arial" w:cs="Arial"/>
          <w:sz w:val="24"/>
          <w:szCs w:val="24"/>
        </w:rPr>
        <w:lastRenderedPageBreak/>
        <w:t xml:space="preserve">de inferencia que permiten reducir y organizar la información. La selección nos permite eliminar la información secundaria y redundante posibilitando la selección de lo esencial. La generalización nos permite sustituir algunos conceptos o frases del texto por otras proposiciones </w:t>
      </w:r>
      <w:proofErr w:type="spellStart"/>
      <w:r w:rsidRPr="00343BBC">
        <w:rPr>
          <w:rFonts w:ascii="Arial" w:eastAsia="Times New Roman" w:hAnsi="Arial" w:cs="Arial"/>
          <w:sz w:val="24"/>
          <w:szCs w:val="24"/>
        </w:rPr>
        <w:t>supraordenadas</w:t>
      </w:r>
      <w:proofErr w:type="spellEnd"/>
      <w:r w:rsidRPr="00343BBC">
        <w:rPr>
          <w:rFonts w:ascii="Arial" w:eastAsia="Times New Roman" w:hAnsi="Arial" w:cs="Arial"/>
          <w:sz w:val="24"/>
          <w:szCs w:val="24"/>
        </w:rPr>
        <w:t xml:space="preserve">. Y mediante la (...) construcción se sustituye un grupo de proposiciones por una nueva proposición global, o </w:t>
      </w:r>
      <w:proofErr w:type="spellStart"/>
      <w:r w:rsidRPr="00343BBC">
        <w:rPr>
          <w:rFonts w:ascii="Arial" w:eastAsia="Times New Roman" w:hAnsi="Arial" w:cs="Arial"/>
          <w:sz w:val="24"/>
          <w:szCs w:val="24"/>
        </w:rPr>
        <w:t>macrorreglas</w:t>
      </w:r>
      <w:proofErr w:type="spellEnd"/>
      <w:r w:rsidRPr="00343BBC">
        <w:rPr>
          <w:rFonts w:ascii="Arial" w:eastAsia="Times New Roman" w:hAnsi="Arial" w:cs="Arial"/>
          <w:sz w:val="24"/>
          <w:szCs w:val="24"/>
        </w:rPr>
        <w:t xml:space="preserve">. Dentro de esta </w:t>
      </w:r>
      <w:proofErr w:type="spellStart"/>
      <w:r w:rsidRPr="00343BBC">
        <w:rPr>
          <w:rFonts w:ascii="Arial" w:eastAsia="Times New Roman" w:hAnsi="Arial" w:cs="Arial"/>
          <w:sz w:val="24"/>
          <w:szCs w:val="24"/>
        </w:rPr>
        <w:t>macrorreglas</w:t>
      </w:r>
      <w:proofErr w:type="spellEnd"/>
      <w:r w:rsidRPr="00343BBC">
        <w:rPr>
          <w:rFonts w:ascii="Arial" w:eastAsia="Times New Roman" w:hAnsi="Arial" w:cs="Arial"/>
          <w:sz w:val="24"/>
          <w:szCs w:val="24"/>
        </w:rPr>
        <w:t xml:space="preserve"> están las </w:t>
      </w:r>
      <w:proofErr w:type="spellStart"/>
      <w:r w:rsidRPr="00343BBC">
        <w:rPr>
          <w:rFonts w:ascii="Arial" w:eastAsia="Times New Roman" w:hAnsi="Arial" w:cs="Arial"/>
          <w:sz w:val="24"/>
          <w:szCs w:val="24"/>
        </w:rPr>
        <w:t>microrreglar</w:t>
      </w:r>
      <w:proofErr w:type="spellEnd"/>
      <w:r w:rsidRPr="00343BBC">
        <w:rPr>
          <w:rFonts w:ascii="Arial" w:eastAsia="Times New Roman" w:hAnsi="Arial" w:cs="Arial"/>
          <w:sz w:val="24"/>
          <w:szCs w:val="24"/>
        </w:rPr>
        <w:t xml:space="preserve">, que es de proposición </w:t>
      </w:r>
      <w:r>
        <w:rPr>
          <w:rFonts w:ascii="Arial" w:eastAsia="Times New Roman" w:hAnsi="Arial" w:cs="Arial"/>
          <w:sz w:val="24"/>
          <w:szCs w:val="24"/>
        </w:rPr>
        <w:t>lineal”  concluimos lo anterior dicho y al dar la instrucción necesaria, la prueba final demostró una considerable mejoría en los estudiantes.</w:t>
      </w:r>
    </w:p>
    <w:p w:rsidR="00374BD2" w:rsidRDefault="00343BBC" w:rsidP="00374BD2">
      <w:pPr>
        <w:spacing w:after="0" w:line="360" w:lineRule="auto"/>
        <w:ind w:firstLine="708"/>
        <w:jc w:val="both"/>
        <w:rPr>
          <w:rFonts w:ascii="Arial" w:eastAsia="Times New Roman" w:hAnsi="Arial" w:cs="Arial"/>
          <w:sz w:val="24"/>
          <w:szCs w:val="24"/>
        </w:rPr>
      </w:pPr>
      <w:r>
        <w:rPr>
          <w:rFonts w:ascii="Arial" w:eastAsiaTheme="minorHAnsi" w:hAnsi="Arial" w:cs="Arial"/>
          <w:sz w:val="24"/>
          <w:szCs w:val="24"/>
          <w:lang w:eastAsia="en-US"/>
        </w:rPr>
        <w:t xml:space="preserve">Además </w:t>
      </w:r>
      <w:r w:rsidRPr="00343BBC">
        <w:rPr>
          <w:rFonts w:ascii="Arial" w:eastAsiaTheme="minorHAnsi" w:hAnsi="Arial" w:cs="Arial"/>
          <w:sz w:val="24"/>
          <w:szCs w:val="24"/>
          <w:lang w:eastAsia="en-US"/>
        </w:rPr>
        <w:t>Van Dijk nos dice:” que las superestructuras es un tipo de esquemas abstracto que se compone de una serie de categorías, cuyas posibilidades de combinación se basan en reglas convencionales” esto quiere decir que las superestructuras responden a un  plan diseñado de acuerdo con el tipo de texto que se aborda, es decir, se diferencia si el texto que se diseña es una carta, un ensayo, o en el caso que investigamos,  un resumen.</w:t>
      </w:r>
      <w:r>
        <w:rPr>
          <w:rFonts w:ascii="Arial" w:eastAsiaTheme="minorHAnsi" w:hAnsi="Arial" w:cs="Arial"/>
          <w:sz w:val="24"/>
          <w:szCs w:val="24"/>
          <w:lang w:eastAsia="en-US"/>
        </w:rPr>
        <w:t xml:space="preserve"> Se </w:t>
      </w:r>
      <w:proofErr w:type="spellStart"/>
      <w:r>
        <w:rPr>
          <w:rFonts w:ascii="Arial" w:eastAsiaTheme="minorHAnsi" w:hAnsi="Arial" w:cs="Arial"/>
          <w:sz w:val="24"/>
          <w:szCs w:val="24"/>
          <w:lang w:eastAsia="en-US"/>
        </w:rPr>
        <w:t>el</w:t>
      </w:r>
      <w:proofErr w:type="spellEnd"/>
      <w:r>
        <w:rPr>
          <w:rFonts w:ascii="Arial" w:eastAsiaTheme="minorHAnsi" w:hAnsi="Arial" w:cs="Arial"/>
          <w:sz w:val="24"/>
          <w:szCs w:val="24"/>
          <w:lang w:eastAsia="en-US"/>
        </w:rPr>
        <w:t xml:space="preserve"> enseñó en la jornada de aprendizaje, estas reglas para realizar de manera correcta un resumen y aunque hubo mejoría se nota que se debe trabajar más en ello, ya que esta jornada fue corta.</w:t>
      </w:r>
    </w:p>
    <w:p w:rsidR="00DA53CF" w:rsidRPr="00514DBC" w:rsidRDefault="00DA53CF" w:rsidP="00514DBC">
      <w:pPr>
        <w:spacing w:line="360" w:lineRule="auto"/>
        <w:ind w:firstLine="708"/>
        <w:jc w:val="both"/>
        <w:rPr>
          <w:rFonts w:ascii="Arial" w:eastAsia="Calibri" w:hAnsi="Arial" w:cs="Arial"/>
          <w:b/>
          <w:color w:val="F79646" w:themeColor="accent6"/>
          <w:sz w:val="40"/>
          <w:szCs w:val="40"/>
        </w:rPr>
      </w:pPr>
    </w:p>
    <w:p w:rsidR="00514DBC" w:rsidRPr="00514DBC" w:rsidRDefault="00514DBC" w:rsidP="00514DBC">
      <w:pPr>
        <w:spacing w:line="360" w:lineRule="auto"/>
        <w:ind w:firstLine="708"/>
        <w:jc w:val="both"/>
        <w:rPr>
          <w:rFonts w:ascii="Arial" w:eastAsia="Calibri" w:hAnsi="Arial" w:cs="Arial"/>
          <w:b/>
          <w:color w:val="F79646" w:themeColor="accent6"/>
          <w:sz w:val="40"/>
          <w:szCs w:val="40"/>
        </w:rPr>
      </w:pPr>
    </w:p>
    <w:p w:rsidR="00514DBC" w:rsidRPr="00514DBC" w:rsidRDefault="00514DBC" w:rsidP="00514DBC">
      <w:pPr>
        <w:spacing w:line="360" w:lineRule="auto"/>
        <w:ind w:firstLine="708"/>
        <w:jc w:val="both"/>
        <w:rPr>
          <w:rFonts w:ascii="Arial" w:eastAsia="Calibri" w:hAnsi="Arial" w:cs="Arial"/>
          <w:b/>
          <w:color w:val="F79646" w:themeColor="accent6"/>
          <w:sz w:val="40"/>
          <w:szCs w:val="40"/>
        </w:rPr>
      </w:pPr>
    </w:p>
    <w:p w:rsidR="00514DBC" w:rsidRDefault="00514DBC" w:rsidP="00514DBC">
      <w:pPr>
        <w:spacing w:line="360" w:lineRule="auto"/>
        <w:ind w:firstLine="708"/>
        <w:jc w:val="both"/>
        <w:rPr>
          <w:rFonts w:ascii="Arial" w:eastAsia="Calibri" w:hAnsi="Arial" w:cs="Arial"/>
          <w:b/>
          <w:color w:val="F79646" w:themeColor="accent6"/>
          <w:sz w:val="40"/>
          <w:szCs w:val="40"/>
        </w:rPr>
      </w:pPr>
    </w:p>
    <w:p w:rsidR="00EB184E" w:rsidRPr="00514DBC" w:rsidRDefault="00EB184E" w:rsidP="00514DBC">
      <w:pPr>
        <w:spacing w:line="360" w:lineRule="auto"/>
        <w:ind w:firstLine="708"/>
        <w:jc w:val="both"/>
        <w:rPr>
          <w:rFonts w:ascii="Arial" w:eastAsia="Calibri" w:hAnsi="Arial" w:cs="Arial"/>
          <w:b/>
          <w:color w:val="F79646" w:themeColor="accent6"/>
          <w:sz w:val="40"/>
          <w:szCs w:val="40"/>
        </w:rPr>
      </w:pPr>
    </w:p>
    <w:p w:rsidR="00162553" w:rsidRPr="00777C38" w:rsidRDefault="00162553" w:rsidP="00564A78">
      <w:pPr>
        <w:spacing w:line="360" w:lineRule="auto"/>
        <w:jc w:val="center"/>
        <w:rPr>
          <w:rFonts w:ascii="Arial" w:eastAsia="Calibri" w:hAnsi="Arial" w:cs="Arial"/>
          <w:b/>
          <w:sz w:val="28"/>
          <w:szCs w:val="28"/>
        </w:rPr>
      </w:pPr>
      <w:r w:rsidRPr="00777C38">
        <w:rPr>
          <w:rFonts w:ascii="Arial" w:eastAsia="Calibri" w:hAnsi="Arial" w:cs="Arial"/>
          <w:b/>
          <w:sz w:val="28"/>
          <w:szCs w:val="28"/>
        </w:rPr>
        <w:lastRenderedPageBreak/>
        <w:t>CONCLUSIONES</w:t>
      </w:r>
    </w:p>
    <w:p w:rsidR="00162553" w:rsidRPr="00564A78" w:rsidRDefault="00162553" w:rsidP="00564A78">
      <w:pPr>
        <w:spacing w:line="360" w:lineRule="auto"/>
        <w:jc w:val="both"/>
        <w:rPr>
          <w:rFonts w:ascii="Arial" w:eastAsia="Calibri" w:hAnsi="Arial" w:cs="Arial"/>
          <w:sz w:val="24"/>
          <w:szCs w:val="24"/>
        </w:rPr>
      </w:pPr>
      <w:r w:rsidRPr="00564A78">
        <w:rPr>
          <w:rFonts w:ascii="Arial" w:eastAsia="Calibri" w:hAnsi="Arial" w:cs="Arial"/>
          <w:sz w:val="24"/>
          <w:szCs w:val="24"/>
        </w:rPr>
        <w:t xml:space="preserve">          De acuerdo al planteamiento de los objetivos establecidos y al análisis e interpretación de los datos obtenidos, producto de la aplicación de los instrumentos de investigación se presentan las siguientes conclusiones.</w:t>
      </w:r>
    </w:p>
    <w:p w:rsidR="00162553" w:rsidRPr="00564A78" w:rsidRDefault="00162553" w:rsidP="00564A78">
      <w:pPr>
        <w:spacing w:line="360" w:lineRule="auto"/>
        <w:jc w:val="both"/>
        <w:rPr>
          <w:rFonts w:ascii="Arial" w:eastAsia="Calibri" w:hAnsi="Arial" w:cs="Arial"/>
          <w:sz w:val="24"/>
          <w:szCs w:val="24"/>
        </w:rPr>
      </w:pPr>
      <w:r w:rsidRPr="00564A78">
        <w:rPr>
          <w:rFonts w:ascii="Arial" w:eastAsia="Calibri" w:hAnsi="Arial" w:cs="Arial"/>
          <w:sz w:val="24"/>
          <w:szCs w:val="24"/>
        </w:rPr>
        <w:tab/>
        <w:t>Según el siguiente grafico comparativo, realizado en los estudiantes permiten mostrarse  lo siguiente:</w:t>
      </w:r>
    </w:p>
    <w:p w:rsidR="00162553" w:rsidRPr="00564A78" w:rsidRDefault="00162553" w:rsidP="00564A78">
      <w:pPr>
        <w:numPr>
          <w:ilvl w:val="0"/>
          <w:numId w:val="19"/>
        </w:numPr>
        <w:spacing w:line="360" w:lineRule="auto"/>
        <w:jc w:val="both"/>
        <w:rPr>
          <w:rFonts w:ascii="Arial" w:eastAsia="Calibri" w:hAnsi="Arial" w:cs="Arial"/>
          <w:sz w:val="24"/>
          <w:szCs w:val="24"/>
        </w:rPr>
      </w:pPr>
      <w:r w:rsidRPr="00564A78">
        <w:rPr>
          <w:rFonts w:ascii="Arial" w:eastAsia="Calibri" w:hAnsi="Arial" w:cs="Arial"/>
          <w:sz w:val="24"/>
          <w:szCs w:val="24"/>
        </w:rPr>
        <w:t>¿</w:t>
      </w:r>
      <w:r w:rsidRPr="00564A78">
        <w:rPr>
          <w:rFonts w:ascii="Arial" w:eastAsia="Calibri" w:hAnsi="Arial" w:cs="Arial"/>
          <w:b/>
          <w:sz w:val="24"/>
          <w:szCs w:val="24"/>
        </w:rPr>
        <w:t>Qué se entiende por resumen?</w:t>
      </w:r>
    </w:p>
    <w:p w:rsidR="00162553" w:rsidRPr="00162553" w:rsidRDefault="00162553" w:rsidP="00162553">
      <w:pPr>
        <w:spacing w:line="360" w:lineRule="auto"/>
        <w:jc w:val="both"/>
        <w:rPr>
          <w:rFonts w:ascii="Arial" w:eastAsia="Calibri" w:hAnsi="Arial" w:cs="Arial"/>
          <w:b/>
          <w:sz w:val="24"/>
          <w:szCs w:val="24"/>
        </w:rPr>
      </w:pPr>
      <w:r w:rsidRPr="00162553">
        <w:rPr>
          <w:rFonts w:ascii="Calibri" w:eastAsia="Calibri" w:hAnsi="Calibri" w:cs="Times New Roman"/>
          <w:noProof/>
        </w:rPr>
        <w:drawing>
          <wp:anchor distT="0" distB="0" distL="114300" distR="114300" simplePos="0" relativeHeight="251905024" behindDoc="0" locked="0" layoutInCell="1" allowOverlap="1">
            <wp:simplePos x="0" y="0"/>
            <wp:positionH relativeFrom="column">
              <wp:posOffset>1369060</wp:posOffset>
            </wp:positionH>
            <wp:positionV relativeFrom="paragraph">
              <wp:posOffset>17780</wp:posOffset>
            </wp:positionV>
            <wp:extent cx="2963545" cy="1677035"/>
            <wp:effectExtent l="0" t="0" r="27305" b="18415"/>
            <wp:wrapNone/>
            <wp:docPr id="5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anchor>
        </w:drawing>
      </w:r>
    </w:p>
    <w:p w:rsidR="00162553" w:rsidRPr="00162553" w:rsidRDefault="00162553" w:rsidP="00162553">
      <w:pPr>
        <w:jc w:val="both"/>
        <w:rPr>
          <w:rFonts w:ascii="Arial" w:eastAsia="Calibri" w:hAnsi="Arial" w:cs="Arial"/>
          <w:b/>
          <w:color w:val="FF0000"/>
          <w:sz w:val="24"/>
          <w:szCs w:val="24"/>
        </w:rPr>
      </w:pPr>
    </w:p>
    <w:p w:rsidR="00162553" w:rsidRPr="00162553" w:rsidRDefault="00162553" w:rsidP="00162553">
      <w:pPr>
        <w:jc w:val="both"/>
        <w:rPr>
          <w:rFonts w:ascii="Arial" w:eastAsia="Calibri" w:hAnsi="Arial" w:cs="Arial"/>
          <w:b/>
          <w:color w:val="FF0000"/>
          <w:sz w:val="24"/>
          <w:szCs w:val="24"/>
        </w:rPr>
      </w:pPr>
    </w:p>
    <w:p w:rsidR="00162553" w:rsidRDefault="00162553" w:rsidP="00162553">
      <w:pPr>
        <w:jc w:val="both"/>
        <w:rPr>
          <w:rFonts w:ascii="Arial" w:eastAsia="Calibri" w:hAnsi="Arial" w:cs="Arial"/>
          <w:b/>
          <w:color w:val="FF0000"/>
          <w:sz w:val="24"/>
          <w:szCs w:val="24"/>
        </w:rPr>
      </w:pPr>
    </w:p>
    <w:p w:rsidR="00564A78" w:rsidRPr="00162553" w:rsidRDefault="00564A78" w:rsidP="00162553">
      <w:pPr>
        <w:jc w:val="both"/>
        <w:rPr>
          <w:rFonts w:ascii="Arial" w:eastAsia="Calibri" w:hAnsi="Arial" w:cs="Arial"/>
          <w:b/>
          <w:color w:val="FF0000"/>
          <w:sz w:val="24"/>
          <w:szCs w:val="24"/>
        </w:rPr>
      </w:pPr>
    </w:p>
    <w:p w:rsidR="00162553" w:rsidRPr="00162553" w:rsidRDefault="00162553" w:rsidP="00162553">
      <w:pPr>
        <w:jc w:val="both"/>
        <w:rPr>
          <w:rFonts w:ascii="Arial" w:eastAsia="Calibri" w:hAnsi="Arial" w:cs="Arial"/>
          <w:b/>
          <w:color w:val="FF0000"/>
          <w:sz w:val="24"/>
          <w:szCs w:val="24"/>
        </w:rPr>
      </w:pPr>
    </w:p>
    <w:p w:rsidR="00162553" w:rsidRDefault="00564A78" w:rsidP="00564A78">
      <w:pPr>
        <w:spacing w:line="360" w:lineRule="auto"/>
        <w:jc w:val="both"/>
        <w:rPr>
          <w:rFonts w:ascii="Arial" w:eastAsia="Calibri" w:hAnsi="Arial" w:cs="Arial"/>
          <w:sz w:val="24"/>
          <w:szCs w:val="24"/>
        </w:rPr>
      </w:pPr>
      <w:r>
        <w:rPr>
          <w:rFonts w:ascii="Arial" w:eastAsia="Calibri" w:hAnsi="Arial" w:cs="Arial"/>
          <w:sz w:val="24"/>
          <w:szCs w:val="24"/>
        </w:rPr>
        <w:t>El gráfico muestra que l</w:t>
      </w:r>
      <w:r w:rsidR="00162553" w:rsidRPr="00564A78">
        <w:rPr>
          <w:rFonts w:ascii="Arial" w:eastAsia="Calibri" w:hAnsi="Arial" w:cs="Arial"/>
          <w:sz w:val="24"/>
          <w:szCs w:val="24"/>
        </w:rPr>
        <w:t>a mayoría de los educandos desconocían el concepto de resumen y la elaboración del mismo; después de aplicar la jornada de formación con las estrategias meta cognitivas, hubo un avance significativo en los estudiantes, donde al final, ellos mismos fueron capaces de construir, sus propios conceptos y realizar resumen, esto evidencia que se lograron los objetivos planteados.</w:t>
      </w:r>
    </w:p>
    <w:p w:rsidR="00452854" w:rsidRDefault="00452854" w:rsidP="00564A78">
      <w:pPr>
        <w:spacing w:line="360" w:lineRule="auto"/>
        <w:jc w:val="both"/>
        <w:rPr>
          <w:rFonts w:ascii="Arial" w:eastAsia="Calibri" w:hAnsi="Arial" w:cs="Arial"/>
          <w:sz w:val="24"/>
          <w:szCs w:val="24"/>
        </w:rPr>
      </w:pPr>
    </w:p>
    <w:p w:rsidR="00452854" w:rsidRDefault="00452854" w:rsidP="00564A78">
      <w:pPr>
        <w:spacing w:line="360" w:lineRule="auto"/>
        <w:jc w:val="both"/>
        <w:rPr>
          <w:rFonts w:ascii="Arial" w:eastAsia="Calibri" w:hAnsi="Arial" w:cs="Arial"/>
          <w:sz w:val="24"/>
          <w:szCs w:val="24"/>
        </w:rPr>
      </w:pPr>
    </w:p>
    <w:p w:rsidR="00564A78" w:rsidRPr="00564A78" w:rsidRDefault="00564A78" w:rsidP="00564A78">
      <w:pPr>
        <w:spacing w:line="360" w:lineRule="auto"/>
        <w:jc w:val="both"/>
        <w:rPr>
          <w:rFonts w:ascii="Arial" w:eastAsia="Calibri" w:hAnsi="Arial" w:cs="Arial"/>
          <w:sz w:val="24"/>
          <w:szCs w:val="24"/>
        </w:rPr>
      </w:pPr>
    </w:p>
    <w:p w:rsidR="00162553" w:rsidRPr="00162553" w:rsidRDefault="00162553" w:rsidP="00162553">
      <w:pPr>
        <w:numPr>
          <w:ilvl w:val="0"/>
          <w:numId w:val="19"/>
        </w:numPr>
        <w:spacing w:line="360" w:lineRule="auto"/>
        <w:jc w:val="both"/>
        <w:rPr>
          <w:rFonts w:ascii="Arial" w:eastAsia="Calibri" w:hAnsi="Arial" w:cs="Arial"/>
          <w:b/>
          <w:sz w:val="24"/>
          <w:szCs w:val="24"/>
        </w:rPr>
      </w:pPr>
      <w:r w:rsidRPr="00162553">
        <w:rPr>
          <w:rFonts w:ascii="Calibri" w:eastAsia="Calibri" w:hAnsi="Calibri" w:cs="Times New Roman"/>
          <w:noProof/>
        </w:rPr>
        <w:lastRenderedPageBreak/>
        <w:drawing>
          <wp:anchor distT="0" distB="0" distL="114300" distR="114300" simplePos="0" relativeHeight="251916288" behindDoc="0" locked="0" layoutInCell="1" allowOverlap="1">
            <wp:simplePos x="0" y="0"/>
            <wp:positionH relativeFrom="column">
              <wp:posOffset>1560830</wp:posOffset>
            </wp:positionH>
            <wp:positionV relativeFrom="paragraph">
              <wp:posOffset>433070</wp:posOffset>
            </wp:positionV>
            <wp:extent cx="2950210" cy="1633855"/>
            <wp:effectExtent l="0" t="0" r="21590" b="23495"/>
            <wp:wrapNone/>
            <wp:docPr id="58"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anchor>
        </w:drawing>
      </w:r>
      <w:r w:rsidRPr="00162553">
        <w:rPr>
          <w:rFonts w:ascii="Arial" w:eastAsia="Calibri" w:hAnsi="Arial" w:cs="Arial"/>
          <w:b/>
          <w:sz w:val="24"/>
          <w:szCs w:val="24"/>
        </w:rPr>
        <w:t>¿Cuándo vas a realizar un resumen te preguntas que sabes del tema?</w:t>
      </w:r>
    </w:p>
    <w:p w:rsidR="00162553" w:rsidRPr="00162553" w:rsidRDefault="00162553" w:rsidP="00162553">
      <w:pPr>
        <w:spacing w:line="360" w:lineRule="auto"/>
        <w:jc w:val="both"/>
        <w:rPr>
          <w:rFonts w:ascii="Arial" w:eastAsia="Calibri" w:hAnsi="Arial" w:cs="Arial"/>
          <w:b/>
          <w:sz w:val="24"/>
          <w:szCs w:val="24"/>
        </w:rPr>
      </w:pPr>
    </w:p>
    <w:p w:rsidR="00162553" w:rsidRPr="00162553" w:rsidRDefault="00162553" w:rsidP="00162553">
      <w:pPr>
        <w:spacing w:line="360" w:lineRule="auto"/>
        <w:jc w:val="both"/>
        <w:rPr>
          <w:rFonts w:ascii="Arial" w:eastAsia="Calibri" w:hAnsi="Arial" w:cs="Arial"/>
          <w:b/>
          <w:sz w:val="24"/>
          <w:szCs w:val="24"/>
        </w:rPr>
      </w:pPr>
    </w:p>
    <w:p w:rsidR="00162553" w:rsidRPr="00162553" w:rsidRDefault="00162553" w:rsidP="00162553">
      <w:pPr>
        <w:spacing w:line="360" w:lineRule="auto"/>
        <w:jc w:val="both"/>
        <w:rPr>
          <w:rFonts w:ascii="Arial" w:eastAsia="Calibri" w:hAnsi="Arial" w:cs="Arial"/>
          <w:b/>
          <w:sz w:val="24"/>
          <w:szCs w:val="24"/>
        </w:rPr>
      </w:pPr>
    </w:p>
    <w:p w:rsidR="00564A78" w:rsidRPr="00162553" w:rsidRDefault="00564A78" w:rsidP="00162553">
      <w:pPr>
        <w:spacing w:line="360" w:lineRule="auto"/>
        <w:jc w:val="both"/>
        <w:rPr>
          <w:rFonts w:ascii="Arial" w:eastAsia="Calibri" w:hAnsi="Arial" w:cs="Arial"/>
          <w:b/>
          <w:sz w:val="24"/>
          <w:szCs w:val="24"/>
        </w:rPr>
      </w:pPr>
    </w:p>
    <w:p w:rsidR="00162553" w:rsidRDefault="00564A78" w:rsidP="00564A78">
      <w:pPr>
        <w:spacing w:line="360" w:lineRule="auto"/>
        <w:jc w:val="both"/>
        <w:rPr>
          <w:rFonts w:ascii="Arial" w:eastAsia="Calibri" w:hAnsi="Arial" w:cs="Arial"/>
          <w:sz w:val="24"/>
          <w:szCs w:val="24"/>
        </w:rPr>
      </w:pPr>
      <w:r>
        <w:rPr>
          <w:rFonts w:ascii="Arial" w:eastAsia="Calibri" w:hAnsi="Arial" w:cs="Arial"/>
          <w:sz w:val="24"/>
          <w:szCs w:val="24"/>
        </w:rPr>
        <w:t>En este grá</w:t>
      </w:r>
      <w:r w:rsidR="00162553" w:rsidRPr="00564A78">
        <w:rPr>
          <w:rFonts w:ascii="Arial" w:eastAsia="Calibri" w:hAnsi="Arial" w:cs="Arial"/>
          <w:sz w:val="24"/>
          <w:szCs w:val="24"/>
        </w:rPr>
        <w:t>fico se observó que d</w:t>
      </w:r>
      <w:r>
        <w:rPr>
          <w:rFonts w:ascii="Arial" w:eastAsia="Calibri" w:hAnsi="Arial" w:cs="Arial"/>
          <w:sz w:val="24"/>
          <w:szCs w:val="24"/>
        </w:rPr>
        <w:t xml:space="preserve">urante la prueba diagnóstica, </w:t>
      </w:r>
      <w:r w:rsidR="00162553" w:rsidRPr="00564A78">
        <w:rPr>
          <w:rFonts w:ascii="Arial" w:eastAsia="Calibri" w:hAnsi="Arial" w:cs="Arial"/>
          <w:sz w:val="24"/>
          <w:szCs w:val="24"/>
        </w:rPr>
        <w:t xml:space="preserve">los estudiantes no se preguntaban si sabían algo del tema a leer, reflejando que no aplicaban la </w:t>
      </w:r>
      <w:proofErr w:type="spellStart"/>
      <w:r w:rsidR="00162553" w:rsidRPr="00564A78">
        <w:rPr>
          <w:rFonts w:ascii="Arial" w:eastAsia="Calibri" w:hAnsi="Arial" w:cs="Arial"/>
          <w:sz w:val="24"/>
          <w:szCs w:val="24"/>
        </w:rPr>
        <w:t>metacognicion</w:t>
      </w:r>
      <w:proofErr w:type="spellEnd"/>
      <w:r w:rsidR="00162553" w:rsidRPr="00564A78">
        <w:rPr>
          <w:rFonts w:ascii="Arial" w:eastAsia="Calibri" w:hAnsi="Arial" w:cs="Arial"/>
          <w:sz w:val="24"/>
          <w:szCs w:val="24"/>
        </w:rPr>
        <w:t xml:space="preserve"> y al conocer lo importante que es hacerse preguntas sobre el tema</w:t>
      </w:r>
      <w:r>
        <w:rPr>
          <w:rFonts w:ascii="Arial" w:eastAsia="Calibri" w:hAnsi="Arial" w:cs="Arial"/>
          <w:sz w:val="24"/>
          <w:szCs w:val="24"/>
        </w:rPr>
        <w:t xml:space="preserve"> y que esta estrategia </w:t>
      </w:r>
      <w:r w:rsidR="00162553" w:rsidRPr="00564A78">
        <w:rPr>
          <w:rFonts w:ascii="Arial" w:eastAsia="Calibri" w:hAnsi="Arial" w:cs="Arial"/>
          <w:sz w:val="24"/>
          <w:szCs w:val="24"/>
        </w:rPr>
        <w:t xml:space="preserve"> les permite estar más dispuestos a comprender cualquier tema abordado.</w:t>
      </w:r>
    </w:p>
    <w:p w:rsidR="000D6361" w:rsidRPr="00B732D6" w:rsidRDefault="000D6361" w:rsidP="000D6361">
      <w:pPr>
        <w:numPr>
          <w:ilvl w:val="0"/>
          <w:numId w:val="9"/>
        </w:numPr>
        <w:spacing w:line="360" w:lineRule="auto"/>
        <w:contextualSpacing/>
        <w:jc w:val="both"/>
        <w:rPr>
          <w:rFonts w:ascii="Arial" w:hAnsi="Arial" w:cs="Arial"/>
          <w:b/>
          <w:sz w:val="24"/>
          <w:szCs w:val="24"/>
        </w:rPr>
      </w:pPr>
      <w:r w:rsidRPr="00B732D6">
        <w:rPr>
          <w:rFonts w:ascii="Arial" w:hAnsi="Arial" w:cs="Arial"/>
          <w:b/>
          <w:sz w:val="24"/>
          <w:szCs w:val="24"/>
        </w:rPr>
        <w:t>¿Por qué crees que se te dificulta la comprensión de un texto?</w:t>
      </w:r>
    </w:p>
    <w:p w:rsidR="000D6361" w:rsidRPr="00514DBC" w:rsidRDefault="000D6361" w:rsidP="000D6361">
      <w:pPr>
        <w:spacing w:line="360" w:lineRule="auto"/>
        <w:ind w:left="720"/>
        <w:contextualSpacing/>
        <w:jc w:val="both"/>
        <w:rPr>
          <w:rFonts w:ascii="Arial" w:hAnsi="Arial" w:cs="Arial"/>
          <w:sz w:val="24"/>
          <w:szCs w:val="24"/>
        </w:rPr>
      </w:pPr>
      <w:r w:rsidRPr="00514DBC">
        <w:rPr>
          <w:rFonts w:ascii="Arial" w:hAnsi="Arial" w:cs="Arial"/>
          <w:b/>
          <w:noProof/>
          <w:sz w:val="24"/>
          <w:szCs w:val="24"/>
        </w:rPr>
        <w:drawing>
          <wp:anchor distT="0" distB="0" distL="114300" distR="114300" simplePos="0" relativeHeight="251927552" behindDoc="0" locked="0" layoutInCell="1" allowOverlap="1">
            <wp:simplePos x="0" y="0"/>
            <wp:positionH relativeFrom="column">
              <wp:posOffset>953135</wp:posOffset>
            </wp:positionH>
            <wp:positionV relativeFrom="paragraph">
              <wp:posOffset>93345</wp:posOffset>
            </wp:positionV>
            <wp:extent cx="3536414" cy="1619480"/>
            <wp:effectExtent l="0" t="0" r="26035" b="19050"/>
            <wp:wrapNone/>
            <wp:docPr id="59" name="Gráfico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anchor>
        </w:drawing>
      </w:r>
    </w:p>
    <w:p w:rsidR="000D6361" w:rsidRPr="00514DBC" w:rsidRDefault="000D6361" w:rsidP="000D6361">
      <w:pPr>
        <w:spacing w:line="360" w:lineRule="auto"/>
        <w:jc w:val="both"/>
        <w:rPr>
          <w:rFonts w:ascii="Arial" w:hAnsi="Arial" w:cs="Arial"/>
          <w:b/>
          <w:sz w:val="24"/>
          <w:szCs w:val="24"/>
        </w:rPr>
      </w:pPr>
    </w:p>
    <w:p w:rsidR="000D6361" w:rsidRPr="00514DBC" w:rsidRDefault="000D6361" w:rsidP="000D6361">
      <w:pPr>
        <w:spacing w:line="360" w:lineRule="auto"/>
        <w:jc w:val="both"/>
        <w:rPr>
          <w:rFonts w:ascii="Arial" w:hAnsi="Arial" w:cs="Arial"/>
          <w:b/>
          <w:sz w:val="24"/>
          <w:szCs w:val="24"/>
        </w:rPr>
      </w:pPr>
    </w:p>
    <w:p w:rsidR="000D6361" w:rsidRPr="00514DBC" w:rsidRDefault="000D6361" w:rsidP="000D6361">
      <w:pPr>
        <w:spacing w:line="360" w:lineRule="auto"/>
        <w:jc w:val="both"/>
        <w:rPr>
          <w:rFonts w:ascii="Arial" w:hAnsi="Arial" w:cs="Arial"/>
          <w:b/>
          <w:sz w:val="24"/>
          <w:szCs w:val="24"/>
        </w:rPr>
      </w:pPr>
    </w:p>
    <w:p w:rsidR="000D6361" w:rsidRPr="000D6361" w:rsidRDefault="000D6361" w:rsidP="000D6361">
      <w:pPr>
        <w:spacing w:line="360" w:lineRule="auto"/>
        <w:jc w:val="both"/>
        <w:rPr>
          <w:rFonts w:ascii="Arial" w:eastAsia="Calibri" w:hAnsi="Arial" w:cs="Arial"/>
          <w:sz w:val="24"/>
          <w:szCs w:val="24"/>
        </w:rPr>
      </w:pPr>
    </w:p>
    <w:p w:rsidR="000D6361" w:rsidRPr="000D6361" w:rsidRDefault="000D6361" w:rsidP="000D6361">
      <w:pPr>
        <w:spacing w:line="360" w:lineRule="auto"/>
        <w:jc w:val="both"/>
        <w:rPr>
          <w:rFonts w:ascii="Arial" w:eastAsia="Calibri" w:hAnsi="Arial" w:cs="Arial"/>
          <w:sz w:val="24"/>
          <w:szCs w:val="24"/>
        </w:rPr>
      </w:pPr>
    </w:p>
    <w:p w:rsidR="000D6361" w:rsidRDefault="000D6361" w:rsidP="000D6361">
      <w:pPr>
        <w:spacing w:line="360" w:lineRule="auto"/>
        <w:ind w:firstLine="708"/>
        <w:jc w:val="both"/>
        <w:rPr>
          <w:rFonts w:ascii="Arial" w:eastAsia="Calibri" w:hAnsi="Arial" w:cs="Arial"/>
          <w:sz w:val="24"/>
          <w:szCs w:val="24"/>
        </w:rPr>
      </w:pPr>
      <w:r w:rsidRPr="000D6361">
        <w:rPr>
          <w:rFonts w:ascii="Arial" w:eastAsia="Calibri" w:hAnsi="Arial" w:cs="Arial"/>
          <w:sz w:val="24"/>
          <w:szCs w:val="24"/>
        </w:rPr>
        <w:t>El a</w:t>
      </w:r>
      <w:r>
        <w:rPr>
          <w:rFonts w:ascii="Arial" w:eastAsia="Calibri" w:hAnsi="Arial" w:cs="Arial"/>
          <w:sz w:val="24"/>
          <w:szCs w:val="24"/>
        </w:rPr>
        <w:t xml:space="preserve">nálisis de este grafico mostró </w:t>
      </w:r>
      <w:r w:rsidRPr="000D6361">
        <w:rPr>
          <w:rFonts w:ascii="Arial" w:eastAsia="Calibri" w:hAnsi="Arial" w:cs="Arial"/>
          <w:sz w:val="24"/>
          <w:szCs w:val="24"/>
        </w:rPr>
        <w:t xml:space="preserve">que los estudiantes reconocen los motivos que les pueden impedir la comprensión lectora, también refleja que los estudiantes tienen pocos hábitos de lectura, por lo que la motivación continua y permanente, es un factor relevante en las aulas educativas que </w:t>
      </w:r>
      <w:r w:rsidRPr="000D6361">
        <w:rPr>
          <w:rFonts w:ascii="Arial" w:eastAsia="Calibri" w:hAnsi="Arial" w:cs="Arial"/>
          <w:sz w:val="24"/>
          <w:szCs w:val="24"/>
        </w:rPr>
        <w:lastRenderedPageBreak/>
        <w:t>deben adaptarse a las exigencias y necesidades de nuestros estudiantes, fomentando la lectura.</w:t>
      </w:r>
    </w:p>
    <w:p w:rsidR="000D6361" w:rsidRPr="000D6361" w:rsidRDefault="000D6361" w:rsidP="000D6361">
      <w:pPr>
        <w:spacing w:line="360" w:lineRule="auto"/>
        <w:jc w:val="both"/>
        <w:rPr>
          <w:rFonts w:ascii="Arial" w:eastAsia="Calibri" w:hAnsi="Arial" w:cs="Arial"/>
          <w:sz w:val="24"/>
          <w:szCs w:val="24"/>
        </w:rPr>
      </w:pPr>
      <w:r>
        <w:rPr>
          <w:rFonts w:ascii="Arial" w:eastAsia="Calibri" w:hAnsi="Arial" w:cs="Arial"/>
          <w:sz w:val="24"/>
          <w:szCs w:val="24"/>
        </w:rPr>
        <w:tab/>
      </w:r>
      <w:r w:rsidRPr="000D6361">
        <w:rPr>
          <w:rFonts w:ascii="Arial" w:eastAsia="Calibri" w:hAnsi="Arial" w:cs="Arial"/>
          <w:sz w:val="24"/>
          <w:szCs w:val="24"/>
        </w:rPr>
        <w:t>Es necesario aplicar estrategias metacognitivas que permitan reflexionar en los procesos cognitivos de esta forma obtener un aprendizaje reflexivo que facilite el desenvolvimiento de los estudiantes en la materia de castellano y en todas sus materias.</w:t>
      </w:r>
    </w:p>
    <w:p w:rsidR="000D6361" w:rsidRPr="000D6361" w:rsidRDefault="000D6361" w:rsidP="000D6361">
      <w:pPr>
        <w:spacing w:line="360" w:lineRule="auto"/>
        <w:ind w:firstLine="708"/>
        <w:jc w:val="both"/>
        <w:rPr>
          <w:rFonts w:ascii="Arial" w:eastAsia="Calibri" w:hAnsi="Arial" w:cs="Arial"/>
          <w:sz w:val="24"/>
          <w:szCs w:val="24"/>
        </w:rPr>
      </w:pPr>
      <w:r w:rsidRPr="000D6361">
        <w:rPr>
          <w:rFonts w:ascii="Arial" w:eastAsia="Calibri" w:hAnsi="Arial" w:cs="Arial"/>
          <w:sz w:val="24"/>
          <w:szCs w:val="24"/>
        </w:rPr>
        <w:t>En las estrategias metacognitivas utilizadas en la elaboración del resumen en textos expositivos aplicamos el planeamiento, monitoreo y la evaluación.</w:t>
      </w:r>
    </w:p>
    <w:p w:rsidR="000D6361" w:rsidRPr="000D6361" w:rsidRDefault="000D6361" w:rsidP="000D6361">
      <w:pPr>
        <w:spacing w:line="360" w:lineRule="auto"/>
        <w:ind w:firstLine="708"/>
        <w:jc w:val="both"/>
        <w:rPr>
          <w:rFonts w:ascii="Arial" w:eastAsia="Calibri" w:hAnsi="Arial" w:cs="Arial"/>
          <w:sz w:val="24"/>
          <w:szCs w:val="24"/>
        </w:rPr>
      </w:pPr>
      <w:r w:rsidRPr="000D6361">
        <w:rPr>
          <w:rFonts w:ascii="Arial" w:eastAsia="Calibri" w:hAnsi="Arial" w:cs="Arial"/>
          <w:sz w:val="24"/>
          <w:szCs w:val="24"/>
        </w:rPr>
        <w:t>En el planeamiento partimos del conocimiento previo de  los estudiantes, para lograr esto aplicamos en cada clase preguntas generadoras y lluvia de ideas que permitieron la participación voluntaria de los estudiantes, tomando en cuenta sus opiniones  para que puedan adquirir conocimientos nuevos, de esta manera,  ellos se sientan identificados y en confianza, permitiendo captar su atención e interés. También se evidencio que aun predomina el conductismo en los ambientes de aprendizaje y los estudiantes se sienten cohibidos al participar en construcción de su aprendizaje.</w:t>
      </w:r>
    </w:p>
    <w:p w:rsidR="000D6361" w:rsidRPr="000D6361" w:rsidRDefault="000D6361" w:rsidP="000D6361">
      <w:pPr>
        <w:spacing w:line="360" w:lineRule="auto"/>
        <w:ind w:firstLine="708"/>
        <w:jc w:val="both"/>
        <w:rPr>
          <w:rFonts w:ascii="Arial" w:eastAsia="Calibri" w:hAnsi="Arial" w:cs="Arial"/>
          <w:sz w:val="24"/>
          <w:szCs w:val="24"/>
        </w:rPr>
      </w:pPr>
      <w:r w:rsidRPr="000D6361">
        <w:rPr>
          <w:rFonts w:ascii="Arial" w:eastAsia="Calibri" w:hAnsi="Arial" w:cs="Arial"/>
          <w:sz w:val="24"/>
          <w:szCs w:val="24"/>
        </w:rPr>
        <w:t>En la fase de monitoreo observamos lo que se estaba ejecutando en cada clase, para ello los estudiantes se autoevaluaban y reflexionaban mediante preguntas como: ¿lo estoy haciendo bien?, ¿comprendo lo que hago? De esta manera comprobaron sus avances y debilidades. Donde los estudiantes se sentían incomodos, porque no están acostumbrados a participar en estos procesos debido a que siempre es el profesor quien los evalúa y les da la evaluación final.</w:t>
      </w:r>
    </w:p>
    <w:p w:rsidR="000D6361" w:rsidRDefault="000D6361" w:rsidP="000D6361">
      <w:pPr>
        <w:spacing w:line="360" w:lineRule="auto"/>
        <w:ind w:firstLine="708"/>
        <w:jc w:val="both"/>
        <w:rPr>
          <w:rFonts w:ascii="Arial" w:eastAsia="Calibri" w:hAnsi="Arial" w:cs="Arial"/>
          <w:sz w:val="24"/>
          <w:szCs w:val="24"/>
        </w:rPr>
      </w:pPr>
      <w:r w:rsidRPr="000D6361">
        <w:rPr>
          <w:rFonts w:ascii="Arial" w:eastAsia="Calibri" w:hAnsi="Arial" w:cs="Arial"/>
          <w:sz w:val="24"/>
          <w:szCs w:val="24"/>
        </w:rPr>
        <w:lastRenderedPageBreak/>
        <w:t>En la fase de evaluación los estudiantes pueden evaluar sus resultados comparando sus producciones con las de sus compañeros, de manera que observaran todos los pasos que debían seguir antes, durante  y después de elaborar un resumen. También se puede decir que durante la evaluación ellos pueden actuar o poner en práctica lo aprendido.</w:t>
      </w:r>
    </w:p>
    <w:p w:rsidR="000D6361" w:rsidRPr="000D6361" w:rsidRDefault="000D6361" w:rsidP="000D6361">
      <w:pPr>
        <w:spacing w:line="360" w:lineRule="auto"/>
        <w:ind w:firstLine="708"/>
        <w:jc w:val="both"/>
        <w:rPr>
          <w:rFonts w:ascii="Arial" w:eastAsia="Calibri" w:hAnsi="Arial" w:cs="Arial"/>
          <w:sz w:val="24"/>
          <w:szCs w:val="24"/>
        </w:rPr>
      </w:pPr>
      <w:r w:rsidRPr="000D6361">
        <w:rPr>
          <w:rFonts w:ascii="Arial" w:eastAsia="Calibri" w:hAnsi="Arial" w:cs="Arial"/>
          <w:sz w:val="24"/>
          <w:szCs w:val="24"/>
        </w:rPr>
        <w:t xml:space="preserve">Al aplicar esta formación se observó un incremento significativo tanto en la participación como en los aprendizajes de los estudiantes, al expresar sus ideas y mencionar cómo </w:t>
      </w:r>
      <w:r w:rsidR="00452854" w:rsidRPr="000D6361">
        <w:rPr>
          <w:rFonts w:ascii="Arial" w:eastAsia="Calibri" w:hAnsi="Arial" w:cs="Arial"/>
          <w:sz w:val="24"/>
          <w:szCs w:val="24"/>
        </w:rPr>
        <w:t>solucionó</w:t>
      </w:r>
      <w:r w:rsidRPr="000D6361">
        <w:rPr>
          <w:rFonts w:ascii="Arial" w:eastAsia="Calibri" w:hAnsi="Arial" w:cs="Arial"/>
          <w:sz w:val="24"/>
          <w:szCs w:val="24"/>
        </w:rPr>
        <w:t xml:space="preserve"> algún problema,   evidencio su seguridad, confianza y capacidad de  vincularse  entre los nuevos c</w:t>
      </w:r>
      <w:r w:rsidR="00452854">
        <w:rPr>
          <w:rFonts w:ascii="Arial" w:eastAsia="Calibri" w:hAnsi="Arial" w:cs="Arial"/>
          <w:sz w:val="24"/>
          <w:szCs w:val="24"/>
        </w:rPr>
        <w:t xml:space="preserve">onocimientos y los anteriores. </w:t>
      </w:r>
      <w:r w:rsidRPr="000D6361">
        <w:rPr>
          <w:rFonts w:ascii="Arial" w:eastAsia="Calibri" w:hAnsi="Arial" w:cs="Arial"/>
          <w:sz w:val="24"/>
          <w:szCs w:val="24"/>
        </w:rPr>
        <w:t xml:space="preserve">La resolución de problemas es el eje transversal y central de la enseñanza, por lo tanto, debe estar presente durante el proceso, el emplear estrategias metacognitivas permite que los estudiantes se concentren, estén alegres y satisfechos por haber resuelto el desafío, se sienten capaces de seguir aprendiendo y no generan problemas de disciplina. La educación es un proceso de participación guiada, de construcción conjunta de todos los actores que participan, el  seguir promoviendo espacios de reflexión e investigación que orienten los procesos de intervención, los hagan más efectivos y significativos debe ser el reto diario de cada docente comprometido con el sistema educativo, con su país, movidos por el amor y su ética profesional. </w:t>
      </w:r>
    </w:p>
    <w:p w:rsidR="000D6361" w:rsidRDefault="000D6361" w:rsidP="000D6361">
      <w:pPr>
        <w:spacing w:line="360" w:lineRule="auto"/>
        <w:ind w:firstLine="708"/>
        <w:jc w:val="both"/>
        <w:rPr>
          <w:rFonts w:ascii="Arial" w:eastAsia="Calibri" w:hAnsi="Arial" w:cs="Arial"/>
          <w:sz w:val="24"/>
          <w:szCs w:val="24"/>
        </w:rPr>
      </w:pPr>
      <w:r w:rsidRPr="000D6361">
        <w:rPr>
          <w:rFonts w:ascii="Arial" w:eastAsia="Calibri" w:hAnsi="Arial" w:cs="Arial"/>
          <w:sz w:val="24"/>
          <w:szCs w:val="24"/>
        </w:rPr>
        <w:t>Se realizó este trabajo para contribuir, en la medida de lo posible, al reencuentro con la lectura crítica en los ambientes de aprendizaje y  propiciar   experiencias significativas que motiven, estimulen y fortalezcan la enseñanza de la comprensión lectora, escritura y el pensamiento crítico en los educandos.</w:t>
      </w:r>
    </w:p>
    <w:p w:rsidR="00162553" w:rsidRPr="00452854" w:rsidRDefault="00997219" w:rsidP="00452854">
      <w:pPr>
        <w:spacing w:line="360" w:lineRule="auto"/>
        <w:ind w:firstLine="708"/>
        <w:jc w:val="both"/>
        <w:rPr>
          <w:rFonts w:ascii="Arial" w:eastAsia="Calibri" w:hAnsi="Arial" w:cs="Arial"/>
          <w:sz w:val="24"/>
          <w:szCs w:val="24"/>
        </w:rPr>
      </w:pPr>
      <w:r>
        <w:rPr>
          <w:rFonts w:ascii="Arial" w:eastAsia="Calibri" w:hAnsi="Arial" w:cs="Arial"/>
          <w:sz w:val="24"/>
          <w:szCs w:val="24"/>
        </w:rPr>
        <w:t xml:space="preserve">Hemos concluido además, que las estrategias cognitiva y metacognitivas es un instrumento de suma importancia dentro de la </w:t>
      </w:r>
      <w:r>
        <w:rPr>
          <w:rFonts w:ascii="Arial" w:eastAsia="Calibri" w:hAnsi="Arial" w:cs="Arial"/>
          <w:sz w:val="24"/>
          <w:szCs w:val="24"/>
        </w:rPr>
        <w:lastRenderedPageBreak/>
        <w:t>comprensión lectora y en la producción de textos, por este motivo deben ser implementadas en las aulas educativas y dejar a un lado las clases conductistas.</w:t>
      </w:r>
    </w:p>
    <w:p w:rsidR="00997219" w:rsidRDefault="00997219" w:rsidP="00452854">
      <w:pPr>
        <w:jc w:val="center"/>
        <w:rPr>
          <w:rFonts w:ascii="Arial" w:hAnsi="Arial" w:cs="Arial"/>
          <w:b/>
          <w:sz w:val="28"/>
          <w:szCs w:val="28"/>
        </w:rPr>
      </w:pPr>
      <w:r w:rsidRPr="00997219">
        <w:rPr>
          <w:rFonts w:ascii="Arial" w:hAnsi="Arial" w:cs="Arial"/>
          <w:b/>
          <w:sz w:val="28"/>
          <w:szCs w:val="28"/>
        </w:rPr>
        <w:t>RECOMENDACIONES</w:t>
      </w:r>
    </w:p>
    <w:p w:rsidR="00452854" w:rsidRPr="00452854" w:rsidRDefault="00452854" w:rsidP="00452854">
      <w:pPr>
        <w:jc w:val="center"/>
        <w:rPr>
          <w:rFonts w:ascii="Arial" w:hAnsi="Arial" w:cs="Arial"/>
          <w:b/>
          <w:sz w:val="28"/>
          <w:szCs w:val="28"/>
        </w:rPr>
      </w:pPr>
    </w:p>
    <w:p w:rsidR="00433A4E" w:rsidRDefault="00433A4E" w:rsidP="00433A4E">
      <w:pPr>
        <w:spacing w:line="360" w:lineRule="auto"/>
        <w:ind w:firstLine="708"/>
        <w:jc w:val="both"/>
        <w:rPr>
          <w:rFonts w:ascii="Arial" w:hAnsi="Arial" w:cs="Arial"/>
          <w:sz w:val="24"/>
          <w:szCs w:val="24"/>
        </w:rPr>
      </w:pPr>
      <w:r>
        <w:rPr>
          <w:rFonts w:ascii="Arial" w:hAnsi="Arial" w:cs="Arial"/>
          <w:sz w:val="24"/>
          <w:szCs w:val="24"/>
        </w:rPr>
        <w:t xml:space="preserve">Al cumplir con la jornada de aprendizaje y la prueba final, junto con los análisis se llega a las siguientes recomendaciones: </w:t>
      </w:r>
    </w:p>
    <w:p w:rsidR="00433A4E" w:rsidRDefault="00433A4E" w:rsidP="00433A4E">
      <w:pPr>
        <w:pStyle w:val="Prrafodelista"/>
        <w:numPr>
          <w:ilvl w:val="0"/>
          <w:numId w:val="9"/>
        </w:numPr>
        <w:spacing w:line="360" w:lineRule="auto"/>
        <w:jc w:val="both"/>
        <w:rPr>
          <w:rFonts w:ascii="Arial" w:hAnsi="Arial" w:cs="Arial"/>
          <w:sz w:val="24"/>
          <w:szCs w:val="24"/>
        </w:rPr>
      </w:pPr>
      <w:r w:rsidRPr="00433A4E">
        <w:rPr>
          <w:rFonts w:ascii="Arial" w:hAnsi="Arial" w:cs="Arial"/>
          <w:sz w:val="24"/>
          <w:szCs w:val="24"/>
        </w:rPr>
        <w:t>E</w:t>
      </w:r>
      <w:r>
        <w:rPr>
          <w:rFonts w:ascii="Arial" w:hAnsi="Arial" w:cs="Arial"/>
          <w:sz w:val="24"/>
          <w:szCs w:val="24"/>
        </w:rPr>
        <w:t>l docente, debe  motivarse  a aplicar estrategias innovadoras,</w:t>
      </w:r>
    </w:p>
    <w:p w:rsidR="00997219" w:rsidRPr="00433A4E" w:rsidRDefault="00997219" w:rsidP="00433A4E">
      <w:pPr>
        <w:spacing w:line="360" w:lineRule="auto"/>
        <w:jc w:val="both"/>
        <w:rPr>
          <w:rFonts w:ascii="Arial" w:hAnsi="Arial" w:cs="Arial"/>
          <w:sz w:val="24"/>
          <w:szCs w:val="24"/>
        </w:rPr>
      </w:pPr>
      <w:proofErr w:type="gramStart"/>
      <w:r w:rsidRPr="00433A4E">
        <w:rPr>
          <w:rFonts w:ascii="Arial" w:hAnsi="Arial" w:cs="Arial"/>
          <w:sz w:val="24"/>
          <w:szCs w:val="24"/>
        </w:rPr>
        <w:t>utilizando</w:t>
      </w:r>
      <w:proofErr w:type="gramEnd"/>
      <w:r w:rsidRPr="00433A4E">
        <w:rPr>
          <w:rFonts w:ascii="Arial" w:hAnsi="Arial" w:cs="Arial"/>
          <w:sz w:val="24"/>
          <w:szCs w:val="24"/>
        </w:rPr>
        <w:t xml:space="preserve">  su </w:t>
      </w:r>
      <w:r w:rsidR="00433A4E">
        <w:rPr>
          <w:rFonts w:ascii="Arial" w:hAnsi="Arial" w:cs="Arial"/>
          <w:sz w:val="24"/>
          <w:szCs w:val="24"/>
        </w:rPr>
        <w:t>creatividad y a su vez incentivar</w:t>
      </w:r>
      <w:r w:rsidRPr="00433A4E">
        <w:rPr>
          <w:rFonts w:ascii="Arial" w:hAnsi="Arial" w:cs="Arial"/>
          <w:sz w:val="24"/>
          <w:szCs w:val="24"/>
        </w:rPr>
        <w:t xml:space="preserve"> a los estudiantes en la práctica diaria de la lectura donde ellos identifiquen los beneficios y aplicación de la misma en la vida diaria. </w:t>
      </w:r>
    </w:p>
    <w:p w:rsidR="00997219" w:rsidRPr="00135F1C" w:rsidRDefault="00997219" w:rsidP="00433A4E">
      <w:pPr>
        <w:pStyle w:val="Prrafodelista"/>
        <w:numPr>
          <w:ilvl w:val="0"/>
          <w:numId w:val="9"/>
        </w:numPr>
        <w:spacing w:line="360" w:lineRule="auto"/>
        <w:jc w:val="both"/>
        <w:rPr>
          <w:rFonts w:ascii="Arial" w:hAnsi="Arial" w:cs="Arial"/>
          <w:sz w:val="24"/>
          <w:szCs w:val="24"/>
        </w:rPr>
      </w:pPr>
      <w:r w:rsidRPr="00433A4E">
        <w:rPr>
          <w:rFonts w:ascii="Arial" w:hAnsi="Arial" w:cs="Arial"/>
          <w:sz w:val="24"/>
          <w:szCs w:val="24"/>
        </w:rPr>
        <w:t>Es necesario diagnosticar  los conocim</w:t>
      </w:r>
      <w:r w:rsidR="00433A4E">
        <w:rPr>
          <w:rFonts w:ascii="Arial" w:hAnsi="Arial" w:cs="Arial"/>
          <w:sz w:val="24"/>
          <w:szCs w:val="24"/>
        </w:rPr>
        <w:t>ientos previos</w:t>
      </w:r>
      <w:r w:rsidR="00135F1C">
        <w:rPr>
          <w:rFonts w:ascii="Arial" w:hAnsi="Arial" w:cs="Arial"/>
          <w:sz w:val="24"/>
          <w:szCs w:val="24"/>
        </w:rPr>
        <w:t xml:space="preserve"> en el inicio de las clases, que poseen, </w:t>
      </w:r>
      <w:r w:rsidRPr="00135F1C">
        <w:rPr>
          <w:rFonts w:ascii="Arial" w:hAnsi="Arial" w:cs="Arial"/>
          <w:sz w:val="24"/>
          <w:szCs w:val="24"/>
        </w:rPr>
        <w:t xml:space="preserve">para poder  fortalecer  los nuevos aprendizajes. </w:t>
      </w:r>
    </w:p>
    <w:p w:rsidR="00997219" w:rsidRPr="00433A4E" w:rsidRDefault="00997219" w:rsidP="00433A4E">
      <w:pPr>
        <w:pStyle w:val="Prrafodelista"/>
        <w:numPr>
          <w:ilvl w:val="0"/>
          <w:numId w:val="9"/>
        </w:numPr>
        <w:spacing w:line="360" w:lineRule="auto"/>
        <w:jc w:val="both"/>
        <w:rPr>
          <w:rFonts w:ascii="Arial" w:hAnsi="Arial" w:cs="Arial"/>
          <w:sz w:val="24"/>
          <w:szCs w:val="24"/>
        </w:rPr>
      </w:pPr>
      <w:r w:rsidRPr="00433A4E">
        <w:rPr>
          <w:rFonts w:ascii="Arial" w:hAnsi="Arial" w:cs="Arial"/>
          <w:sz w:val="24"/>
          <w:szCs w:val="24"/>
        </w:rPr>
        <w:t>Algunos estudiantes son más tímidos que otros;</w:t>
      </w:r>
      <w:r w:rsidR="00433A4E">
        <w:rPr>
          <w:rFonts w:ascii="Arial" w:hAnsi="Arial" w:cs="Arial"/>
          <w:sz w:val="24"/>
          <w:szCs w:val="24"/>
        </w:rPr>
        <w:t xml:space="preserve"> por consiguiente, la </w:t>
      </w:r>
      <w:r w:rsidR="00433A4E" w:rsidRPr="00433A4E">
        <w:rPr>
          <w:rFonts w:ascii="Arial" w:hAnsi="Arial" w:cs="Arial"/>
          <w:sz w:val="24"/>
          <w:szCs w:val="24"/>
        </w:rPr>
        <w:t>constitución</w:t>
      </w:r>
      <w:r w:rsidRPr="00433A4E">
        <w:rPr>
          <w:rFonts w:ascii="Arial" w:hAnsi="Arial" w:cs="Arial"/>
          <w:sz w:val="24"/>
          <w:szCs w:val="24"/>
        </w:rPr>
        <w:t xml:space="preserve"> de los grupos de trabajo, debe variar en las clases y con la observación permanente del docente.</w:t>
      </w:r>
    </w:p>
    <w:p w:rsidR="00433A4E" w:rsidRDefault="00433A4E" w:rsidP="00433A4E">
      <w:pPr>
        <w:pStyle w:val="Prrafodelista"/>
        <w:numPr>
          <w:ilvl w:val="0"/>
          <w:numId w:val="9"/>
        </w:numPr>
        <w:spacing w:line="360" w:lineRule="auto"/>
        <w:jc w:val="both"/>
        <w:rPr>
          <w:rFonts w:ascii="Arial" w:hAnsi="Arial" w:cs="Arial"/>
          <w:sz w:val="24"/>
          <w:szCs w:val="24"/>
        </w:rPr>
      </w:pPr>
      <w:r>
        <w:rPr>
          <w:rFonts w:ascii="Arial" w:hAnsi="Arial" w:cs="Arial"/>
          <w:sz w:val="24"/>
          <w:szCs w:val="24"/>
        </w:rPr>
        <w:t xml:space="preserve">Planificar </w:t>
      </w:r>
      <w:r w:rsidR="00997219" w:rsidRPr="00433A4E">
        <w:rPr>
          <w:rFonts w:ascii="Arial" w:hAnsi="Arial" w:cs="Arial"/>
          <w:sz w:val="24"/>
          <w:szCs w:val="24"/>
        </w:rPr>
        <w:t xml:space="preserve">las actividades </w:t>
      </w:r>
      <w:r>
        <w:rPr>
          <w:rFonts w:ascii="Arial" w:hAnsi="Arial" w:cs="Arial"/>
          <w:sz w:val="24"/>
          <w:szCs w:val="24"/>
        </w:rPr>
        <w:t>considerando la diversidad en el aula,</w:t>
      </w:r>
    </w:p>
    <w:p w:rsidR="00B235E1" w:rsidRPr="00433A4E" w:rsidRDefault="00433A4E" w:rsidP="00391906">
      <w:pPr>
        <w:pStyle w:val="Prrafodelista"/>
        <w:numPr>
          <w:ilvl w:val="0"/>
          <w:numId w:val="9"/>
        </w:numPr>
        <w:spacing w:line="360" w:lineRule="auto"/>
        <w:jc w:val="both"/>
        <w:rPr>
          <w:rFonts w:ascii="Arial" w:hAnsi="Arial" w:cs="Arial"/>
          <w:sz w:val="24"/>
          <w:szCs w:val="24"/>
        </w:rPr>
      </w:pPr>
      <w:r>
        <w:rPr>
          <w:rFonts w:ascii="Arial" w:hAnsi="Arial" w:cs="Arial"/>
          <w:sz w:val="24"/>
          <w:szCs w:val="24"/>
        </w:rPr>
        <w:t>E</w:t>
      </w:r>
      <w:r w:rsidR="00997219" w:rsidRPr="00433A4E">
        <w:rPr>
          <w:rFonts w:ascii="Arial" w:hAnsi="Arial" w:cs="Arial"/>
          <w:sz w:val="24"/>
          <w:szCs w:val="24"/>
        </w:rPr>
        <w:t xml:space="preserve">mplear estrategias diferentes para  que los estudiantes participen y se interesen en la clase, para lograr una educación de calidad y formar ciudadanos capaces de formar parte  en la resolución de las problemáticas del país. </w:t>
      </w:r>
    </w:p>
    <w:p w:rsidR="00391906" w:rsidRPr="00433A4E" w:rsidRDefault="00391906" w:rsidP="00433A4E">
      <w:pPr>
        <w:pStyle w:val="Prrafodelista"/>
        <w:numPr>
          <w:ilvl w:val="0"/>
          <w:numId w:val="9"/>
        </w:numPr>
        <w:spacing w:line="360" w:lineRule="auto"/>
        <w:rPr>
          <w:rFonts w:ascii="Arial" w:hAnsi="Arial" w:cs="Arial"/>
          <w:sz w:val="24"/>
          <w:szCs w:val="24"/>
        </w:rPr>
      </w:pPr>
      <w:r w:rsidRPr="00433A4E">
        <w:rPr>
          <w:rFonts w:ascii="Arial" w:hAnsi="Arial" w:cs="Arial"/>
          <w:sz w:val="24"/>
          <w:szCs w:val="24"/>
        </w:rPr>
        <w:t>Crear un ambiente agradable que favorezca el aprendizaje</w:t>
      </w:r>
    </w:p>
    <w:p w:rsidR="00391906" w:rsidRPr="00433A4E" w:rsidRDefault="00391906" w:rsidP="00463A83">
      <w:pPr>
        <w:pStyle w:val="Prrafodelista"/>
        <w:numPr>
          <w:ilvl w:val="0"/>
          <w:numId w:val="9"/>
        </w:numPr>
        <w:spacing w:line="360" w:lineRule="auto"/>
        <w:rPr>
          <w:rFonts w:ascii="Arial" w:hAnsi="Arial" w:cs="Arial"/>
          <w:sz w:val="24"/>
          <w:szCs w:val="24"/>
        </w:rPr>
      </w:pPr>
      <w:r w:rsidRPr="00433A4E">
        <w:rPr>
          <w:rFonts w:ascii="Arial" w:hAnsi="Arial" w:cs="Arial"/>
          <w:sz w:val="24"/>
          <w:szCs w:val="24"/>
        </w:rPr>
        <w:t>Fomentar la lectura.</w:t>
      </w:r>
    </w:p>
    <w:p w:rsidR="00391906" w:rsidRPr="00433A4E" w:rsidRDefault="00391906" w:rsidP="00463A83">
      <w:pPr>
        <w:pStyle w:val="Prrafodelista"/>
        <w:numPr>
          <w:ilvl w:val="0"/>
          <w:numId w:val="9"/>
        </w:numPr>
        <w:spacing w:line="360" w:lineRule="auto"/>
        <w:rPr>
          <w:rFonts w:ascii="Arial" w:hAnsi="Arial" w:cs="Arial"/>
          <w:sz w:val="24"/>
          <w:szCs w:val="24"/>
        </w:rPr>
      </w:pPr>
      <w:r w:rsidRPr="00433A4E">
        <w:rPr>
          <w:rFonts w:ascii="Arial" w:hAnsi="Arial" w:cs="Arial"/>
          <w:sz w:val="24"/>
          <w:szCs w:val="24"/>
        </w:rPr>
        <w:t>Hacer reflexión antes, durante y después de las actividades poniendo en práctica la metacognición.</w:t>
      </w:r>
    </w:p>
    <w:p w:rsidR="00463A83" w:rsidRPr="00135F1C" w:rsidRDefault="00463A83" w:rsidP="00135F1C">
      <w:pPr>
        <w:pStyle w:val="Prrafodelista"/>
        <w:numPr>
          <w:ilvl w:val="0"/>
          <w:numId w:val="9"/>
        </w:numPr>
        <w:spacing w:line="360" w:lineRule="auto"/>
        <w:rPr>
          <w:rFonts w:ascii="Arial" w:hAnsi="Arial" w:cs="Arial"/>
          <w:sz w:val="24"/>
          <w:szCs w:val="24"/>
        </w:rPr>
      </w:pPr>
      <w:r w:rsidRPr="00433A4E">
        <w:rPr>
          <w:rFonts w:ascii="Arial" w:hAnsi="Arial" w:cs="Arial"/>
          <w:sz w:val="24"/>
          <w:szCs w:val="24"/>
        </w:rPr>
        <w:lastRenderedPageBreak/>
        <w:t xml:space="preserve">Permitir que los estudiantes </w:t>
      </w:r>
      <w:r w:rsidR="00F84BDE" w:rsidRPr="00433A4E">
        <w:rPr>
          <w:rFonts w:ascii="Arial" w:hAnsi="Arial" w:cs="Arial"/>
          <w:sz w:val="24"/>
          <w:szCs w:val="24"/>
        </w:rPr>
        <w:t>participen</w:t>
      </w:r>
      <w:r w:rsidRPr="00433A4E">
        <w:rPr>
          <w:rFonts w:ascii="Arial" w:hAnsi="Arial" w:cs="Arial"/>
          <w:sz w:val="24"/>
          <w:szCs w:val="24"/>
        </w:rPr>
        <w:t xml:space="preserve"> de forma voluntaria, tomando en cuenta sus ideas.</w:t>
      </w:r>
    </w:p>
    <w:p w:rsidR="00463A83" w:rsidRPr="00433A4E" w:rsidRDefault="00463A83" w:rsidP="00463A83">
      <w:pPr>
        <w:pStyle w:val="Prrafodelista"/>
        <w:numPr>
          <w:ilvl w:val="0"/>
          <w:numId w:val="9"/>
        </w:numPr>
        <w:spacing w:line="360" w:lineRule="auto"/>
        <w:rPr>
          <w:rFonts w:ascii="Arial" w:hAnsi="Arial" w:cs="Arial"/>
          <w:sz w:val="24"/>
          <w:szCs w:val="24"/>
        </w:rPr>
      </w:pPr>
      <w:r w:rsidRPr="00433A4E">
        <w:rPr>
          <w:rFonts w:ascii="Arial" w:hAnsi="Arial" w:cs="Arial"/>
          <w:sz w:val="24"/>
          <w:szCs w:val="24"/>
        </w:rPr>
        <w:t>Realizar preguntas generados para incentivar la participación.</w:t>
      </w:r>
    </w:p>
    <w:p w:rsidR="00463A83" w:rsidRPr="00433A4E" w:rsidRDefault="00463A83" w:rsidP="00463A83">
      <w:pPr>
        <w:pStyle w:val="Prrafodelista"/>
        <w:numPr>
          <w:ilvl w:val="0"/>
          <w:numId w:val="9"/>
        </w:numPr>
        <w:spacing w:line="360" w:lineRule="auto"/>
        <w:rPr>
          <w:rFonts w:ascii="Arial" w:hAnsi="Arial" w:cs="Arial"/>
          <w:sz w:val="24"/>
          <w:szCs w:val="24"/>
        </w:rPr>
      </w:pPr>
      <w:r w:rsidRPr="00433A4E">
        <w:rPr>
          <w:rFonts w:ascii="Arial" w:hAnsi="Arial" w:cs="Arial"/>
          <w:sz w:val="24"/>
          <w:szCs w:val="24"/>
        </w:rPr>
        <w:t>Desarrollar conclusiones y reflexiones al final de la clase tomando en cuenta aspectos relevantes.</w:t>
      </w:r>
    </w:p>
    <w:p w:rsidR="00463A83" w:rsidRPr="00433A4E" w:rsidRDefault="00463A83" w:rsidP="00463A83">
      <w:pPr>
        <w:pStyle w:val="Prrafodelista"/>
        <w:numPr>
          <w:ilvl w:val="0"/>
          <w:numId w:val="9"/>
        </w:numPr>
        <w:spacing w:line="360" w:lineRule="auto"/>
        <w:rPr>
          <w:rFonts w:ascii="Arial" w:hAnsi="Arial" w:cs="Arial"/>
          <w:sz w:val="24"/>
          <w:szCs w:val="24"/>
        </w:rPr>
      </w:pPr>
      <w:r w:rsidRPr="00433A4E">
        <w:rPr>
          <w:rFonts w:ascii="Arial" w:hAnsi="Arial" w:cs="Arial"/>
          <w:sz w:val="24"/>
          <w:szCs w:val="24"/>
        </w:rPr>
        <w:t xml:space="preserve">Debatir lo que les gusto de la clase y los conocimientos adquiridos </w:t>
      </w:r>
    </w:p>
    <w:p w:rsidR="00B235E1" w:rsidRPr="00452854" w:rsidRDefault="00463A83" w:rsidP="00452854">
      <w:pPr>
        <w:pStyle w:val="Prrafodelista"/>
        <w:numPr>
          <w:ilvl w:val="0"/>
          <w:numId w:val="9"/>
        </w:numPr>
        <w:spacing w:line="360" w:lineRule="auto"/>
        <w:rPr>
          <w:rFonts w:ascii="Arial" w:hAnsi="Arial" w:cs="Arial"/>
          <w:sz w:val="24"/>
          <w:szCs w:val="24"/>
        </w:rPr>
      </w:pPr>
      <w:r w:rsidRPr="00433A4E">
        <w:rPr>
          <w:rFonts w:ascii="Arial" w:hAnsi="Arial" w:cs="Arial"/>
          <w:sz w:val="24"/>
          <w:szCs w:val="24"/>
        </w:rPr>
        <w:t>Indagar ¿Qué conocimientos fueron adquiridos? Y ¿Cuáles falto por  consolidar?</w:t>
      </w:r>
    </w:p>
    <w:p w:rsidR="00B235E1" w:rsidRDefault="00433A4E" w:rsidP="00135F1C">
      <w:pPr>
        <w:spacing w:line="360" w:lineRule="auto"/>
        <w:ind w:firstLine="360"/>
        <w:jc w:val="both"/>
      </w:pPr>
      <w:r w:rsidRPr="00135F1C">
        <w:rPr>
          <w:rFonts w:ascii="Arial" w:hAnsi="Arial" w:cs="Arial"/>
          <w:sz w:val="24"/>
          <w:szCs w:val="24"/>
        </w:rPr>
        <w:t>La cantidad de datos que se recogieron en esta investigación reflejan que se debe continuar ejercitando tanto la lectura diaria, escritura y elaboración de resumen durante todo el lapso de clase para lograr consolidar este aprendizaje.  Desprenderse del conductismo que aún prevalece en los ambientes de aprendizaje y que genera inseguridad, impidiendo la prác</w:t>
      </w:r>
      <w:r w:rsidR="00135F1C">
        <w:rPr>
          <w:rFonts w:ascii="Arial" w:hAnsi="Arial" w:cs="Arial"/>
          <w:sz w:val="24"/>
          <w:szCs w:val="24"/>
        </w:rPr>
        <w:t>tica de la meta</w:t>
      </w:r>
      <w:r w:rsidRPr="00135F1C">
        <w:rPr>
          <w:rFonts w:ascii="Arial" w:hAnsi="Arial" w:cs="Arial"/>
          <w:sz w:val="24"/>
          <w:szCs w:val="24"/>
        </w:rPr>
        <w:t>cognición en los estudiantes</w:t>
      </w:r>
      <w:r w:rsidRPr="00433A4E">
        <w:t>.</w:t>
      </w:r>
    </w:p>
    <w:p w:rsidR="00135F1C" w:rsidRDefault="00135F1C" w:rsidP="00135F1C">
      <w:pPr>
        <w:spacing w:line="360" w:lineRule="auto"/>
        <w:ind w:firstLine="360"/>
        <w:jc w:val="both"/>
      </w:pPr>
    </w:p>
    <w:p w:rsidR="00135F1C" w:rsidRDefault="00135F1C" w:rsidP="00135F1C">
      <w:pPr>
        <w:spacing w:line="360" w:lineRule="auto"/>
        <w:ind w:firstLine="360"/>
        <w:jc w:val="both"/>
      </w:pPr>
    </w:p>
    <w:p w:rsidR="00135F1C" w:rsidRDefault="00135F1C" w:rsidP="00135F1C">
      <w:pPr>
        <w:spacing w:line="360" w:lineRule="auto"/>
        <w:ind w:firstLine="360"/>
        <w:jc w:val="both"/>
      </w:pPr>
    </w:p>
    <w:p w:rsidR="00135F1C" w:rsidRDefault="00135F1C" w:rsidP="00135F1C">
      <w:pPr>
        <w:spacing w:line="360" w:lineRule="auto"/>
        <w:ind w:firstLine="360"/>
        <w:jc w:val="both"/>
      </w:pPr>
    </w:p>
    <w:p w:rsidR="00135F1C" w:rsidRDefault="00135F1C" w:rsidP="00135F1C">
      <w:pPr>
        <w:spacing w:line="360" w:lineRule="auto"/>
        <w:ind w:firstLine="360"/>
        <w:jc w:val="both"/>
      </w:pPr>
    </w:p>
    <w:p w:rsidR="00135F1C" w:rsidRDefault="00135F1C" w:rsidP="00135F1C">
      <w:pPr>
        <w:spacing w:line="360" w:lineRule="auto"/>
        <w:ind w:firstLine="360"/>
        <w:jc w:val="both"/>
      </w:pPr>
    </w:p>
    <w:p w:rsidR="00135F1C" w:rsidRDefault="00135F1C" w:rsidP="00135F1C">
      <w:pPr>
        <w:spacing w:line="360" w:lineRule="auto"/>
        <w:ind w:firstLine="360"/>
        <w:jc w:val="both"/>
      </w:pPr>
    </w:p>
    <w:p w:rsidR="00135F1C" w:rsidRDefault="00135F1C" w:rsidP="00135F1C">
      <w:pPr>
        <w:spacing w:line="360" w:lineRule="auto"/>
        <w:ind w:firstLine="360"/>
        <w:jc w:val="both"/>
      </w:pPr>
    </w:p>
    <w:p w:rsidR="00135F1C" w:rsidRDefault="00135F1C" w:rsidP="00135F1C">
      <w:pPr>
        <w:spacing w:line="360" w:lineRule="auto"/>
        <w:ind w:firstLine="360"/>
        <w:jc w:val="both"/>
      </w:pPr>
    </w:p>
    <w:p w:rsidR="0061155F" w:rsidRDefault="0061155F" w:rsidP="0061155F">
      <w:pPr>
        <w:spacing w:line="360" w:lineRule="auto"/>
        <w:jc w:val="center"/>
        <w:rPr>
          <w:rFonts w:ascii="Arial" w:eastAsia="Calibri" w:hAnsi="Arial" w:cs="Arial"/>
          <w:b/>
          <w:sz w:val="24"/>
          <w:szCs w:val="24"/>
        </w:rPr>
      </w:pPr>
      <w:r w:rsidRPr="008D2317">
        <w:rPr>
          <w:rFonts w:ascii="Arial" w:eastAsia="Calibri" w:hAnsi="Arial" w:cs="Arial"/>
          <w:b/>
          <w:sz w:val="24"/>
          <w:szCs w:val="24"/>
        </w:rPr>
        <w:lastRenderedPageBreak/>
        <w:t>Referencias</w:t>
      </w:r>
      <w:r>
        <w:rPr>
          <w:rFonts w:ascii="Arial" w:eastAsia="Calibri" w:hAnsi="Arial" w:cs="Arial"/>
          <w:b/>
          <w:sz w:val="24"/>
          <w:szCs w:val="24"/>
        </w:rPr>
        <w:t>.</w:t>
      </w:r>
    </w:p>
    <w:p w:rsidR="0061155F" w:rsidRPr="008D2317" w:rsidRDefault="0061155F" w:rsidP="0061155F">
      <w:pPr>
        <w:spacing w:line="360" w:lineRule="auto"/>
        <w:jc w:val="center"/>
        <w:rPr>
          <w:rFonts w:ascii="Arial" w:eastAsia="Calibri" w:hAnsi="Arial" w:cs="Arial"/>
          <w:b/>
          <w:sz w:val="24"/>
          <w:szCs w:val="24"/>
        </w:rPr>
      </w:pPr>
    </w:p>
    <w:p w:rsidR="0061155F" w:rsidRPr="00220385" w:rsidRDefault="0061155F" w:rsidP="0061155F">
      <w:pPr>
        <w:ind w:left="1633" w:hanging="709"/>
        <w:contextualSpacing/>
        <w:jc w:val="both"/>
        <w:rPr>
          <w:rFonts w:ascii="Arial" w:eastAsia="Calibri" w:hAnsi="Arial" w:cs="Arial"/>
          <w:i/>
          <w:sz w:val="24"/>
          <w:szCs w:val="24"/>
        </w:rPr>
      </w:pPr>
      <w:r w:rsidRPr="00220385">
        <w:rPr>
          <w:rFonts w:ascii="Arial" w:eastAsia="Calibri" w:hAnsi="Arial" w:cs="Arial"/>
          <w:i/>
          <w:sz w:val="24"/>
          <w:szCs w:val="24"/>
        </w:rPr>
        <w:t xml:space="preserve">Arias, F.  (2006).El proyecto de investigación, (5˚ ed.)Caracas, Editorial Episteme </w:t>
      </w:r>
    </w:p>
    <w:p w:rsidR="0061155F" w:rsidRPr="00220385" w:rsidRDefault="0061155F" w:rsidP="0061155F">
      <w:pPr>
        <w:ind w:left="720"/>
        <w:contextualSpacing/>
        <w:jc w:val="both"/>
        <w:rPr>
          <w:rFonts w:ascii="Arial" w:eastAsia="Calibri" w:hAnsi="Arial" w:cs="Arial"/>
          <w:i/>
          <w:sz w:val="24"/>
          <w:szCs w:val="24"/>
        </w:rPr>
      </w:pPr>
    </w:p>
    <w:p w:rsidR="0061155F" w:rsidRPr="00220385" w:rsidRDefault="0061155F" w:rsidP="0061155F">
      <w:pPr>
        <w:ind w:left="1633" w:hanging="709"/>
        <w:jc w:val="both"/>
        <w:rPr>
          <w:rFonts w:ascii="Arial" w:eastAsia="Calibri" w:hAnsi="Arial" w:cs="Arial"/>
          <w:sz w:val="24"/>
          <w:szCs w:val="24"/>
        </w:rPr>
      </w:pPr>
      <w:r w:rsidRPr="00220385">
        <w:rPr>
          <w:rFonts w:ascii="Arial" w:eastAsia="Calibri" w:hAnsi="Arial" w:cs="Arial"/>
          <w:sz w:val="24"/>
          <w:szCs w:val="24"/>
        </w:rPr>
        <w:t>Balestrini, M. (1983). Como se elabora el proyecto de investigación     Caracas: BL Consultores Asociados.</w:t>
      </w:r>
    </w:p>
    <w:p w:rsidR="0061155F" w:rsidRDefault="0061155F" w:rsidP="0061155F">
      <w:pPr>
        <w:ind w:left="1633" w:hanging="709"/>
        <w:contextualSpacing/>
        <w:jc w:val="both"/>
        <w:rPr>
          <w:rFonts w:ascii="Arial" w:eastAsia="Calibri" w:hAnsi="Arial" w:cs="Arial"/>
          <w:sz w:val="24"/>
          <w:szCs w:val="24"/>
        </w:rPr>
      </w:pPr>
      <w:r w:rsidRPr="00220385">
        <w:rPr>
          <w:rFonts w:ascii="Arial" w:eastAsia="Calibri" w:hAnsi="Arial" w:cs="Arial"/>
          <w:sz w:val="24"/>
          <w:szCs w:val="24"/>
        </w:rPr>
        <w:t xml:space="preserve">BeKe, R. y Bruno, E. (2013). Desempeño de docentes y de bachilleres no docentes en la elaboración de resúmenes. Revista de Pedagogía. [Revista en línea] 26(75). Disponible: </w:t>
      </w:r>
      <w:hyperlink r:id="rId81" w:history="1">
        <w:r w:rsidRPr="00220385">
          <w:rPr>
            <w:rStyle w:val="Hipervnculo"/>
            <w:rFonts w:ascii="Arial" w:eastAsia="Calibri" w:hAnsi="Arial" w:cs="Arial"/>
            <w:color w:val="auto"/>
            <w:sz w:val="24"/>
            <w:szCs w:val="24"/>
            <w:u w:val="none"/>
          </w:rPr>
          <w:t>http://saber.ucv.ve/jspui/handle/123456789/3734</w:t>
        </w:r>
      </w:hyperlink>
    </w:p>
    <w:p w:rsidR="0061155F" w:rsidRDefault="0061155F" w:rsidP="0061155F">
      <w:pPr>
        <w:ind w:left="1633" w:hanging="709"/>
        <w:contextualSpacing/>
        <w:jc w:val="both"/>
        <w:rPr>
          <w:rFonts w:ascii="Arial" w:eastAsia="Calibri" w:hAnsi="Arial" w:cs="Arial"/>
          <w:sz w:val="24"/>
          <w:szCs w:val="24"/>
        </w:rPr>
      </w:pPr>
    </w:p>
    <w:p w:rsidR="0061155F" w:rsidRPr="008D2317" w:rsidRDefault="0061155F" w:rsidP="0061155F">
      <w:pPr>
        <w:ind w:left="1633" w:hanging="709"/>
        <w:contextualSpacing/>
        <w:jc w:val="both"/>
        <w:rPr>
          <w:rFonts w:ascii="Arial" w:eastAsia="Calibri" w:hAnsi="Arial" w:cs="Arial"/>
          <w:sz w:val="24"/>
          <w:szCs w:val="24"/>
        </w:rPr>
      </w:pPr>
      <w:r>
        <w:rPr>
          <w:rFonts w:ascii="Arial" w:eastAsia="Calibri" w:hAnsi="Arial" w:cs="Arial"/>
          <w:sz w:val="24"/>
          <w:szCs w:val="24"/>
        </w:rPr>
        <w:t xml:space="preserve">  </w:t>
      </w:r>
      <w:r w:rsidRPr="008D2317">
        <w:rPr>
          <w:rFonts w:ascii="Arial" w:eastAsia="Calibri" w:hAnsi="Arial" w:cs="Arial"/>
          <w:sz w:val="24"/>
          <w:szCs w:val="24"/>
        </w:rPr>
        <w:t xml:space="preserve">Bolivar, M. (2001). </w:t>
      </w:r>
      <w:r w:rsidRPr="0068465C">
        <w:rPr>
          <w:rFonts w:ascii="Arial" w:eastAsia="Calibri" w:hAnsi="Arial" w:cs="Arial"/>
          <w:i/>
          <w:sz w:val="24"/>
          <w:szCs w:val="24"/>
        </w:rPr>
        <w:t>Módulo Instruccionales de castellano y literatura</w:t>
      </w:r>
      <w:r>
        <w:rPr>
          <w:rFonts w:ascii="Arial" w:eastAsia="Calibri" w:hAnsi="Arial" w:cs="Arial"/>
          <w:sz w:val="24"/>
          <w:szCs w:val="24"/>
        </w:rPr>
        <w:t xml:space="preserve">   (1ª   ed.) </w:t>
      </w:r>
      <w:r w:rsidRPr="008D2317">
        <w:rPr>
          <w:rFonts w:ascii="Arial" w:eastAsia="Calibri" w:hAnsi="Arial" w:cs="Arial"/>
          <w:sz w:val="24"/>
          <w:szCs w:val="24"/>
        </w:rPr>
        <w:t>Valencia-Venezuela: Predios</w:t>
      </w:r>
      <w:r>
        <w:rPr>
          <w:rFonts w:ascii="Arial" w:eastAsia="Calibri" w:hAnsi="Arial" w:cs="Arial"/>
          <w:sz w:val="24"/>
          <w:szCs w:val="24"/>
        </w:rPr>
        <w:t>.</w:t>
      </w:r>
    </w:p>
    <w:p w:rsidR="0061155F" w:rsidRDefault="0061155F" w:rsidP="0061155F">
      <w:pPr>
        <w:tabs>
          <w:tab w:val="left" w:pos="3030"/>
        </w:tabs>
        <w:ind w:left="720" w:firstLine="709"/>
        <w:contextualSpacing/>
        <w:jc w:val="both"/>
        <w:rPr>
          <w:rFonts w:ascii="Arial" w:eastAsia="Calibri" w:hAnsi="Arial" w:cs="Arial"/>
          <w:sz w:val="24"/>
          <w:szCs w:val="24"/>
        </w:rPr>
      </w:pPr>
      <w:r>
        <w:rPr>
          <w:rFonts w:ascii="Arial" w:eastAsia="Calibri" w:hAnsi="Arial" w:cs="Arial"/>
          <w:sz w:val="24"/>
          <w:szCs w:val="24"/>
        </w:rPr>
        <w:tab/>
      </w:r>
    </w:p>
    <w:p w:rsidR="0061155F" w:rsidRPr="008D2317" w:rsidRDefault="0061155F" w:rsidP="0061155F">
      <w:pPr>
        <w:ind w:left="1633" w:hanging="709"/>
        <w:contextualSpacing/>
        <w:jc w:val="both"/>
        <w:rPr>
          <w:rFonts w:ascii="Arial" w:eastAsia="Calibri" w:hAnsi="Arial" w:cs="Arial"/>
          <w:sz w:val="24"/>
          <w:szCs w:val="24"/>
        </w:rPr>
      </w:pPr>
      <w:r w:rsidRPr="008D2317">
        <w:rPr>
          <w:rFonts w:ascii="Arial" w:eastAsia="Calibri" w:hAnsi="Arial" w:cs="Arial"/>
          <w:sz w:val="24"/>
          <w:szCs w:val="24"/>
        </w:rPr>
        <w:t>Constitución de la República Bolivariana de Venezuela. (2009) Gaceta Oficial de la República de Venezuela. 5908 (Extraordinario), 16-02-2009</w:t>
      </w:r>
    </w:p>
    <w:p w:rsidR="0061155F" w:rsidRPr="008D2317" w:rsidRDefault="0061155F" w:rsidP="0061155F">
      <w:pPr>
        <w:ind w:left="720"/>
        <w:contextualSpacing/>
        <w:jc w:val="both"/>
        <w:rPr>
          <w:rFonts w:ascii="Arial" w:eastAsia="Calibri" w:hAnsi="Arial" w:cs="Arial"/>
          <w:sz w:val="24"/>
          <w:szCs w:val="24"/>
        </w:rPr>
      </w:pPr>
    </w:p>
    <w:p w:rsidR="0061155F" w:rsidRDefault="0061155F" w:rsidP="0061155F">
      <w:pPr>
        <w:ind w:left="1633" w:hanging="709"/>
        <w:contextualSpacing/>
        <w:jc w:val="both"/>
        <w:rPr>
          <w:rFonts w:ascii="Arial" w:eastAsia="Calibri" w:hAnsi="Arial" w:cs="Arial"/>
          <w:sz w:val="24"/>
          <w:szCs w:val="24"/>
        </w:rPr>
      </w:pPr>
      <w:r w:rsidRPr="008D2317">
        <w:rPr>
          <w:rFonts w:ascii="Arial" w:eastAsia="Calibri" w:hAnsi="Arial" w:cs="Arial"/>
          <w:sz w:val="24"/>
          <w:szCs w:val="24"/>
        </w:rPr>
        <w:t>Colas, P.; Buendía, L. y Hernández, F. (1998). Métodos de investigación en psicopedagogí</w:t>
      </w:r>
      <w:r>
        <w:rPr>
          <w:rFonts w:ascii="Arial" w:eastAsia="Calibri" w:hAnsi="Arial" w:cs="Arial"/>
          <w:sz w:val="24"/>
          <w:szCs w:val="24"/>
        </w:rPr>
        <w:t>a (1ª ed.) España: McGraw-Hill.</w:t>
      </w:r>
    </w:p>
    <w:p w:rsidR="0061155F" w:rsidRDefault="0061155F" w:rsidP="0061155F">
      <w:pPr>
        <w:ind w:left="1633" w:hanging="709"/>
        <w:contextualSpacing/>
        <w:jc w:val="both"/>
        <w:rPr>
          <w:rFonts w:ascii="Arial" w:eastAsia="Calibri" w:hAnsi="Arial" w:cs="Arial"/>
          <w:sz w:val="24"/>
          <w:szCs w:val="24"/>
        </w:rPr>
      </w:pPr>
    </w:p>
    <w:p w:rsidR="0061155F" w:rsidRDefault="0061155F" w:rsidP="0061155F">
      <w:pPr>
        <w:ind w:left="1633" w:hanging="709"/>
        <w:contextualSpacing/>
        <w:jc w:val="both"/>
        <w:rPr>
          <w:rFonts w:ascii="Arial" w:eastAsia="Calibri" w:hAnsi="Arial" w:cs="Arial"/>
          <w:sz w:val="24"/>
          <w:szCs w:val="24"/>
        </w:rPr>
      </w:pPr>
      <w:r w:rsidRPr="00220385">
        <w:rPr>
          <w:rFonts w:ascii="Arial" w:eastAsia="Calibri" w:hAnsi="Arial" w:cs="Arial"/>
          <w:sz w:val="24"/>
          <w:szCs w:val="24"/>
        </w:rPr>
        <w:t>Currículo Nacional Bolivariano. (2013, Octubre). [Transcripción en línea].Disponible:</w:t>
      </w:r>
      <w:hyperlink r:id="rId82" w:history="1">
        <w:r w:rsidRPr="00220385">
          <w:rPr>
            <w:rFonts w:ascii="Arial" w:eastAsia="Calibri" w:hAnsi="Arial" w:cs="Arial"/>
            <w:sz w:val="24"/>
            <w:szCs w:val="24"/>
          </w:rPr>
          <w:t>http://www.me.gob.ve/media/contenidos/2013/d_27201_393.pdf</w:t>
        </w:r>
      </w:hyperlink>
      <w:r w:rsidRPr="00220385">
        <w:rPr>
          <w:rFonts w:ascii="Arial" w:eastAsia="Calibri" w:hAnsi="Arial" w:cs="Arial"/>
          <w:sz w:val="24"/>
          <w:szCs w:val="24"/>
        </w:rPr>
        <w:t xml:space="preserve"> [consulta: 2014, julio 14]</w:t>
      </w:r>
      <w:r>
        <w:rPr>
          <w:rFonts w:ascii="Arial" w:eastAsia="Calibri" w:hAnsi="Arial" w:cs="Arial"/>
          <w:sz w:val="24"/>
          <w:szCs w:val="24"/>
        </w:rPr>
        <w:br/>
      </w:r>
    </w:p>
    <w:p w:rsidR="0061155F" w:rsidRPr="008D2317" w:rsidRDefault="0061155F" w:rsidP="0061155F">
      <w:pPr>
        <w:ind w:left="1633" w:hanging="709"/>
        <w:contextualSpacing/>
        <w:jc w:val="both"/>
        <w:rPr>
          <w:rFonts w:ascii="Arial" w:eastAsia="Calibri" w:hAnsi="Arial" w:cs="Arial"/>
          <w:sz w:val="24"/>
          <w:szCs w:val="24"/>
        </w:rPr>
      </w:pPr>
      <w:r w:rsidRPr="008D2317">
        <w:rPr>
          <w:rFonts w:ascii="Arial" w:eastAsia="Calibri" w:hAnsi="Arial" w:cs="Arial"/>
          <w:sz w:val="24"/>
          <w:szCs w:val="24"/>
        </w:rPr>
        <w:t>Currículo Nacional Bolivariano. (2007, Septiembre). [Transcripción en línea].Disponible:    http://www.me.gob.ve/media/contenidos/2007/d_905_67.pdf</w:t>
      </w:r>
    </w:p>
    <w:p w:rsidR="0061155F" w:rsidRPr="00CB0EDF" w:rsidRDefault="0061155F" w:rsidP="0061155F">
      <w:pPr>
        <w:ind w:left="720"/>
        <w:contextualSpacing/>
        <w:jc w:val="both"/>
        <w:rPr>
          <w:rFonts w:ascii="Arial" w:eastAsia="Calibri" w:hAnsi="Arial" w:cs="Arial"/>
          <w:i/>
          <w:sz w:val="24"/>
          <w:szCs w:val="24"/>
        </w:rPr>
      </w:pPr>
    </w:p>
    <w:p w:rsidR="0061155F" w:rsidRDefault="0061155F" w:rsidP="0061155F">
      <w:pPr>
        <w:ind w:left="1276" w:hanging="709"/>
        <w:contextualSpacing/>
        <w:jc w:val="both"/>
        <w:rPr>
          <w:rFonts w:ascii="Arial" w:eastAsia="Calibri" w:hAnsi="Arial" w:cs="Arial"/>
          <w:i/>
          <w:sz w:val="24"/>
          <w:szCs w:val="24"/>
        </w:rPr>
      </w:pPr>
      <w:r>
        <w:rPr>
          <w:rFonts w:ascii="Arial" w:eastAsia="Calibri" w:hAnsi="Arial" w:cs="Arial"/>
          <w:sz w:val="24"/>
          <w:szCs w:val="24"/>
        </w:rPr>
        <w:t xml:space="preserve">     </w:t>
      </w:r>
      <w:r w:rsidRPr="008D2317">
        <w:rPr>
          <w:rFonts w:ascii="Arial" w:eastAsia="Calibri" w:hAnsi="Arial" w:cs="Arial"/>
          <w:sz w:val="24"/>
          <w:szCs w:val="24"/>
        </w:rPr>
        <w:t>Chaves, A. (2001).L</w:t>
      </w:r>
      <w:r w:rsidRPr="008D2317">
        <w:rPr>
          <w:rFonts w:ascii="Arial" w:eastAsia="Calibri" w:hAnsi="Arial" w:cs="Arial"/>
          <w:i/>
          <w:sz w:val="24"/>
          <w:szCs w:val="24"/>
        </w:rPr>
        <w:t>a apropiación de la lengua escrita: un proceso constructivo, interactivo y de Producción cultural. Actualidades investigativas en Educación [revista en línea] ,1(1).consultado    el 15 de julio de 2014 en:</w:t>
      </w:r>
      <w:hyperlink r:id="rId83" w:history="1">
        <w:r w:rsidRPr="008D2317">
          <w:rPr>
            <w:rFonts w:ascii="Arial" w:eastAsia="Calibri" w:hAnsi="Arial" w:cs="Arial"/>
            <w:sz w:val="24"/>
            <w:szCs w:val="24"/>
          </w:rPr>
          <w:t>http://www.monografias.com/trabajos-</w:t>
        </w:r>
        <w:r w:rsidRPr="008D2317">
          <w:rPr>
            <w:rFonts w:ascii="Arial" w:eastAsia="Calibri" w:hAnsi="Arial" w:cs="Arial"/>
            <w:sz w:val="24"/>
            <w:szCs w:val="24"/>
          </w:rPr>
          <w:lastRenderedPageBreak/>
          <w:t>pdf2/apropiacion-lengua-escrita-proceso-cultural/apropiacion-lengua-escrita-proceso-cultural.pdf</w:t>
        </w:r>
      </w:hyperlink>
    </w:p>
    <w:p w:rsidR="0061155F" w:rsidRPr="00DE1F91" w:rsidRDefault="0061155F" w:rsidP="0061155F">
      <w:pPr>
        <w:contextualSpacing/>
        <w:jc w:val="both"/>
        <w:rPr>
          <w:rFonts w:ascii="Arial" w:eastAsia="Calibri" w:hAnsi="Arial" w:cs="Arial"/>
          <w:i/>
          <w:sz w:val="24"/>
          <w:szCs w:val="24"/>
        </w:rPr>
      </w:pPr>
    </w:p>
    <w:p w:rsidR="0061155F" w:rsidRDefault="0061155F" w:rsidP="0061155F">
      <w:pPr>
        <w:ind w:left="1276" w:hanging="709"/>
        <w:contextualSpacing/>
        <w:jc w:val="both"/>
        <w:rPr>
          <w:rFonts w:ascii="Arial" w:eastAsia="Calibri" w:hAnsi="Arial" w:cs="Arial"/>
          <w:sz w:val="24"/>
          <w:szCs w:val="24"/>
        </w:rPr>
      </w:pPr>
      <w:proofErr w:type="spellStart"/>
      <w:r w:rsidRPr="008D2317">
        <w:rPr>
          <w:rFonts w:ascii="Arial" w:eastAsia="Calibri" w:hAnsi="Arial" w:cs="Arial"/>
          <w:sz w:val="24"/>
          <w:szCs w:val="24"/>
        </w:rPr>
        <w:t>Diaz</w:t>
      </w:r>
      <w:proofErr w:type="spellEnd"/>
      <w:r w:rsidRPr="008D2317">
        <w:rPr>
          <w:rFonts w:ascii="Arial" w:eastAsia="Calibri" w:hAnsi="Arial" w:cs="Arial"/>
          <w:sz w:val="24"/>
          <w:szCs w:val="24"/>
        </w:rPr>
        <w:t>, F. (s.f.). Estrategias docentes para un aprendizaje significativo, Cap. 5 Estrategias de enseñanza para la promoción de aprendizajes significativos [Libro en línea]. Consultado el 16 de julio de 2014 en http://cursoampliacion.una.edu.ve/disenho/paginas/Barriga5.pdf</w:t>
      </w:r>
    </w:p>
    <w:p w:rsidR="0061155F" w:rsidRDefault="0061155F" w:rsidP="0061155F">
      <w:pPr>
        <w:ind w:left="1276" w:hanging="709"/>
        <w:jc w:val="both"/>
        <w:rPr>
          <w:rFonts w:ascii="Arial" w:eastAsia="Calibri" w:hAnsi="Arial" w:cs="Arial"/>
          <w:sz w:val="24"/>
          <w:szCs w:val="24"/>
        </w:rPr>
      </w:pPr>
    </w:p>
    <w:p w:rsidR="0061155F" w:rsidRPr="00237AA9" w:rsidRDefault="0061155F" w:rsidP="0061155F">
      <w:pPr>
        <w:ind w:left="1276" w:hanging="709"/>
        <w:jc w:val="both"/>
        <w:rPr>
          <w:rFonts w:ascii="Arial" w:eastAsia="Calibri" w:hAnsi="Arial" w:cs="Arial"/>
          <w:sz w:val="24"/>
          <w:szCs w:val="24"/>
        </w:rPr>
      </w:pPr>
      <w:proofErr w:type="spellStart"/>
      <w:r w:rsidRPr="00237AA9">
        <w:rPr>
          <w:rFonts w:ascii="Arial" w:eastAsia="Calibri" w:hAnsi="Arial" w:cs="Arial"/>
          <w:sz w:val="24"/>
          <w:szCs w:val="24"/>
        </w:rPr>
        <w:t>Diaz</w:t>
      </w:r>
      <w:proofErr w:type="spellEnd"/>
      <w:r w:rsidRPr="00237AA9">
        <w:rPr>
          <w:rFonts w:ascii="Arial" w:eastAsia="Calibri" w:hAnsi="Arial" w:cs="Arial"/>
          <w:sz w:val="24"/>
          <w:szCs w:val="24"/>
        </w:rPr>
        <w:t>, Z. (2011). Tratamiento de los procesos de modelado presentes en textos académicos expositivos. Experiencia con alumnos de sexto grado de la escuela Básica “Josefina R. Martínez” del Municipio Libertador del estado Carabobo [Tesis en línea].  Universidad de Carabobo. Disponible: http://produccion-uc.bc.uc.edu.ve/documentos/trabajos/70003009.pdf  Consultado el 2014, Junio 26</w:t>
      </w:r>
    </w:p>
    <w:p w:rsidR="0061155F" w:rsidRPr="008D2317" w:rsidRDefault="0061155F" w:rsidP="0061155F">
      <w:pPr>
        <w:ind w:left="1633" w:hanging="709"/>
        <w:contextualSpacing/>
        <w:jc w:val="both"/>
        <w:rPr>
          <w:rFonts w:ascii="Arial" w:eastAsia="Calibri" w:hAnsi="Arial" w:cs="Arial"/>
          <w:sz w:val="24"/>
          <w:szCs w:val="24"/>
        </w:rPr>
      </w:pPr>
      <w:r w:rsidRPr="008D2317">
        <w:rPr>
          <w:rFonts w:ascii="Arial" w:eastAsia="Calibri" w:hAnsi="Arial" w:cs="Arial"/>
          <w:sz w:val="24"/>
          <w:szCs w:val="24"/>
        </w:rPr>
        <w:t xml:space="preserve">educapeques.com. Recuperado el 15 de julio de 2014 de: </w:t>
      </w:r>
      <w:hyperlink r:id="rId84" w:history="1">
        <w:r w:rsidRPr="008D2317">
          <w:rPr>
            <w:rFonts w:ascii="Arial" w:eastAsia="Calibri" w:hAnsi="Arial" w:cs="Arial"/>
            <w:sz w:val="24"/>
            <w:szCs w:val="24"/>
          </w:rPr>
          <w:t>http://www.educapeques.com/escuela-</w:t>
        </w:r>
      </w:hyperlink>
      <w:r w:rsidRPr="008D2317">
        <w:rPr>
          <w:rFonts w:ascii="Arial" w:eastAsia="Calibri" w:hAnsi="Arial" w:cs="Arial"/>
          <w:sz w:val="24"/>
          <w:szCs w:val="24"/>
        </w:rPr>
        <w:t xml:space="preserve">  de-padres/el-aprendizaje-de-la-escritura.html#</w:t>
      </w:r>
    </w:p>
    <w:p w:rsidR="0061155F" w:rsidRPr="008D2317" w:rsidRDefault="0061155F" w:rsidP="0061155F">
      <w:pPr>
        <w:jc w:val="both"/>
        <w:rPr>
          <w:rFonts w:ascii="Arial" w:eastAsia="Calibri" w:hAnsi="Arial" w:cs="Arial"/>
          <w:sz w:val="24"/>
          <w:szCs w:val="24"/>
        </w:rPr>
      </w:pPr>
    </w:p>
    <w:p w:rsidR="0061155F" w:rsidRPr="00220385" w:rsidRDefault="0061155F" w:rsidP="0061155F">
      <w:pPr>
        <w:ind w:left="1276" w:hanging="709"/>
        <w:contextualSpacing/>
        <w:jc w:val="both"/>
        <w:rPr>
          <w:rFonts w:ascii="Arial" w:eastAsia="Calibri" w:hAnsi="Arial" w:cs="Arial"/>
          <w:sz w:val="24"/>
          <w:szCs w:val="24"/>
        </w:rPr>
      </w:pPr>
      <w:hyperlink r:id="rId85" w:history="1">
        <w:r w:rsidRPr="008D2317">
          <w:rPr>
            <w:rFonts w:ascii="Arial" w:eastAsia="Calibri" w:hAnsi="Arial" w:cs="Arial"/>
            <w:sz w:val="24"/>
            <w:szCs w:val="24"/>
          </w:rPr>
          <w:t>eoepsabi.educa.aragon.es. Recuperado</w:t>
        </w:r>
      </w:hyperlink>
      <w:r w:rsidRPr="008D2317">
        <w:rPr>
          <w:rFonts w:ascii="Arial" w:eastAsia="Calibri" w:hAnsi="Arial" w:cs="Arial"/>
          <w:sz w:val="24"/>
          <w:szCs w:val="24"/>
        </w:rPr>
        <w:t xml:space="preserve"> el 9 de julio de 2014 de:   </w:t>
      </w:r>
      <w:hyperlink r:id="rId86" w:history="1">
        <w:r w:rsidRPr="00220385">
          <w:rPr>
            <w:rStyle w:val="Hipervnculo"/>
            <w:rFonts w:ascii="Arial" w:eastAsia="Calibri" w:hAnsi="Arial" w:cs="Arial"/>
            <w:color w:val="auto"/>
            <w:sz w:val="24"/>
            <w:szCs w:val="24"/>
            <w:u w:val="none"/>
          </w:rPr>
          <w:t>http://eoepsabi.educa.aragon.es/descargas/H_Recursos/h_1_Psicol_Educacion/h_1.3.Aprender_a_aprender/1.03.Estrategias_de_aprendizaje.pdf</w:t>
        </w:r>
      </w:hyperlink>
    </w:p>
    <w:p w:rsidR="0061155F" w:rsidRPr="00220385" w:rsidRDefault="0061155F" w:rsidP="0061155F">
      <w:pPr>
        <w:ind w:left="1276" w:hanging="709"/>
        <w:contextualSpacing/>
        <w:jc w:val="both"/>
        <w:rPr>
          <w:rFonts w:ascii="Arial" w:eastAsia="Calibri" w:hAnsi="Arial" w:cs="Arial"/>
          <w:sz w:val="24"/>
          <w:szCs w:val="24"/>
        </w:rPr>
      </w:pPr>
    </w:p>
    <w:p w:rsidR="0061155F" w:rsidRPr="00220385" w:rsidRDefault="0061155F" w:rsidP="0061155F">
      <w:pPr>
        <w:ind w:left="1276" w:hanging="709"/>
        <w:contextualSpacing/>
        <w:jc w:val="both"/>
        <w:rPr>
          <w:rFonts w:ascii="Arial" w:eastAsia="Calibri" w:hAnsi="Arial" w:cs="Arial"/>
          <w:sz w:val="24"/>
          <w:szCs w:val="24"/>
        </w:rPr>
      </w:pPr>
      <w:r w:rsidRPr="008D2317">
        <w:rPr>
          <w:rFonts w:ascii="Arial" w:eastAsia="Calibri" w:hAnsi="Arial" w:cs="Arial"/>
          <w:sz w:val="24"/>
          <w:szCs w:val="24"/>
        </w:rPr>
        <w:t xml:space="preserve">Freire, P. (1970). Pedagogía do Oprimido. Rio de Janeiro: </w:t>
      </w:r>
      <w:r w:rsidRPr="008D2317">
        <w:rPr>
          <w:rFonts w:ascii="Arial" w:eastAsia="Calibri" w:hAnsi="Arial" w:cs="Arial"/>
          <w:i/>
          <w:sz w:val="24"/>
          <w:szCs w:val="24"/>
        </w:rPr>
        <w:t xml:space="preserve">Edições Paz e Terra </w:t>
      </w:r>
      <w:r w:rsidRPr="008D2317">
        <w:rPr>
          <w:rFonts w:ascii="Arial" w:eastAsia="Calibri" w:hAnsi="Arial" w:cs="Arial"/>
          <w:sz w:val="24"/>
          <w:szCs w:val="24"/>
        </w:rPr>
        <w:t>[Revista en línea], 36</w:t>
      </w:r>
      <w:proofErr w:type="gramStart"/>
      <w:r w:rsidRPr="008D2317">
        <w:rPr>
          <w:rFonts w:ascii="Arial" w:eastAsia="Calibri" w:hAnsi="Arial" w:cs="Arial"/>
          <w:sz w:val="24"/>
          <w:szCs w:val="24"/>
        </w:rPr>
        <w:t>.ª</w:t>
      </w:r>
      <w:proofErr w:type="gramEnd"/>
      <w:r w:rsidRPr="008D2317">
        <w:rPr>
          <w:rFonts w:ascii="Arial" w:eastAsia="Calibri" w:hAnsi="Arial" w:cs="Arial"/>
          <w:sz w:val="24"/>
          <w:szCs w:val="24"/>
        </w:rPr>
        <w:t xml:space="preserve"> ed. 2003; 1.ª ed. 1970) consultado el de julio de  2014 en: http://www.scielo.oces.mctes.pt/pdf/rle/n5/n5a14</w:t>
      </w:r>
    </w:p>
    <w:p w:rsidR="0061155F" w:rsidRPr="008D2317" w:rsidRDefault="0061155F" w:rsidP="0061155F">
      <w:pPr>
        <w:ind w:left="720"/>
        <w:contextualSpacing/>
        <w:jc w:val="both"/>
        <w:rPr>
          <w:rFonts w:ascii="Arial" w:eastAsia="Calibri" w:hAnsi="Arial" w:cs="Arial"/>
          <w:i/>
          <w:sz w:val="24"/>
          <w:szCs w:val="24"/>
        </w:rPr>
      </w:pPr>
    </w:p>
    <w:p w:rsidR="0061155F" w:rsidRDefault="0061155F" w:rsidP="0061155F">
      <w:pPr>
        <w:ind w:left="1276" w:hanging="709"/>
        <w:contextualSpacing/>
        <w:jc w:val="both"/>
        <w:rPr>
          <w:rFonts w:ascii="Arial" w:eastAsia="Calibri" w:hAnsi="Arial" w:cs="Arial"/>
          <w:sz w:val="24"/>
          <w:szCs w:val="24"/>
        </w:rPr>
      </w:pPr>
      <w:r w:rsidRPr="008D2317">
        <w:rPr>
          <w:rFonts w:ascii="Arial" w:eastAsia="Calibri" w:hAnsi="Arial" w:cs="Arial"/>
          <w:sz w:val="24"/>
          <w:szCs w:val="24"/>
        </w:rPr>
        <w:t xml:space="preserve">Guzmán, A.; Calderón, M. (2004). Orientaciones didácticas para el proceso de enseñanza-aprendizaje [Libro en línea]. Consultado el 03 de julio de 2014 en: </w:t>
      </w:r>
      <w:hyperlink r:id="rId87" w:history="1">
        <w:r w:rsidRPr="008D2317">
          <w:rPr>
            <w:rFonts w:ascii="Arial" w:eastAsia="Calibri" w:hAnsi="Arial" w:cs="Arial"/>
            <w:sz w:val="24"/>
            <w:szCs w:val="24"/>
          </w:rPr>
          <w:t>http://inabima.gob.do/descargas/biblioteca/Autores%20Dominicanos/Ana%20D.%20Guzm%E1n%20et%20al/Ana%20D.%20Guz</w:t>
        </w:r>
        <w:r w:rsidRPr="008D2317">
          <w:rPr>
            <w:rFonts w:ascii="Arial" w:eastAsia="Calibri" w:hAnsi="Arial" w:cs="Arial"/>
            <w:sz w:val="24"/>
            <w:szCs w:val="24"/>
          </w:rPr>
          <w:lastRenderedPageBreak/>
          <w:t>m%E1n%20et%20al%20%20Orietaciones%20did%E1cticas%20para%20el%20proceso%20ensena%F1za-aprendizaje.pdf</w:t>
        </w:r>
      </w:hyperlink>
    </w:p>
    <w:p w:rsidR="0061155F" w:rsidRPr="00E540F7" w:rsidRDefault="0061155F" w:rsidP="0061155F">
      <w:pPr>
        <w:jc w:val="both"/>
        <w:rPr>
          <w:rFonts w:ascii="Arial" w:eastAsia="Calibri" w:hAnsi="Arial" w:cs="Arial"/>
          <w:sz w:val="24"/>
          <w:szCs w:val="24"/>
        </w:rPr>
      </w:pPr>
    </w:p>
    <w:p w:rsidR="0061155F" w:rsidRDefault="0061155F" w:rsidP="0061155F">
      <w:pPr>
        <w:ind w:left="1633" w:hanging="709"/>
        <w:contextualSpacing/>
        <w:jc w:val="both"/>
        <w:rPr>
          <w:rFonts w:ascii="Arial" w:eastAsia="Calibri" w:hAnsi="Arial" w:cs="Arial"/>
          <w:sz w:val="24"/>
          <w:szCs w:val="24"/>
        </w:rPr>
      </w:pPr>
      <w:r w:rsidRPr="00CB0EDF">
        <w:rPr>
          <w:rFonts w:ascii="Arial" w:eastAsia="Calibri" w:hAnsi="Arial" w:cs="Arial"/>
          <w:sz w:val="24"/>
          <w:szCs w:val="24"/>
        </w:rPr>
        <w:t>Hernández, E. y Ramírez, R. (2013). Comprensión de textos expositivos en la facultad de medicina. Revista Universitaria [Revista en línea] 2(2). Disponible: http://revistas.udenar.edu.co/index.php/duniversitaria/article/view/1441/pdf_15 [Consulta: 2014, Junio 26]</w:t>
      </w:r>
    </w:p>
    <w:p w:rsidR="0061155F" w:rsidRDefault="0061155F" w:rsidP="0061155F">
      <w:pPr>
        <w:ind w:left="1633" w:hanging="709"/>
        <w:contextualSpacing/>
        <w:jc w:val="both"/>
        <w:rPr>
          <w:rFonts w:ascii="Arial" w:eastAsia="Calibri" w:hAnsi="Arial" w:cs="Arial"/>
          <w:sz w:val="24"/>
          <w:szCs w:val="24"/>
        </w:rPr>
      </w:pPr>
    </w:p>
    <w:p w:rsidR="0061155F" w:rsidRDefault="0061155F" w:rsidP="0061155F">
      <w:pPr>
        <w:ind w:left="1633" w:hanging="709"/>
        <w:contextualSpacing/>
        <w:jc w:val="both"/>
        <w:rPr>
          <w:rFonts w:ascii="Arial" w:eastAsia="Calibri" w:hAnsi="Arial" w:cs="Arial"/>
          <w:sz w:val="24"/>
          <w:szCs w:val="24"/>
        </w:rPr>
      </w:pPr>
      <w:r w:rsidRPr="008D2317">
        <w:rPr>
          <w:rFonts w:ascii="Arial" w:eastAsia="Calibri" w:hAnsi="Arial" w:cs="Arial"/>
          <w:sz w:val="24"/>
          <w:szCs w:val="24"/>
        </w:rPr>
        <w:t xml:space="preserve">Inés, C. (2000). </w:t>
      </w:r>
      <w:r w:rsidRPr="008D2317">
        <w:rPr>
          <w:rFonts w:ascii="Arial" w:eastAsia="Calibri" w:hAnsi="Arial" w:cs="Arial"/>
          <w:i/>
          <w:sz w:val="24"/>
          <w:szCs w:val="24"/>
        </w:rPr>
        <w:t xml:space="preserve">Estrategias cognitivas y metacognitivas en la comprensión de un texto de ciencias </w:t>
      </w:r>
      <w:r w:rsidRPr="008D2317">
        <w:rPr>
          <w:rFonts w:ascii="Arial" w:eastAsia="Calibri" w:hAnsi="Arial" w:cs="Arial"/>
          <w:sz w:val="24"/>
          <w:szCs w:val="24"/>
        </w:rPr>
        <w:t xml:space="preserve">[libro en línea].consultado el  de julio de 2014 en: </w:t>
      </w:r>
      <w:hyperlink r:id="rId88" w:history="1">
        <w:r w:rsidRPr="008D2317">
          <w:rPr>
            <w:rFonts w:ascii="Arial" w:eastAsia="Calibri" w:hAnsi="Arial" w:cs="Arial"/>
            <w:sz w:val="24"/>
            <w:szCs w:val="24"/>
          </w:rPr>
          <w:t>http://ddd.uab.cat/pub/edlc/02124521v20n3p415.pdf</w:t>
        </w:r>
      </w:hyperlink>
    </w:p>
    <w:p w:rsidR="0061155F" w:rsidRDefault="0061155F" w:rsidP="0061155F">
      <w:pPr>
        <w:ind w:left="1633" w:hanging="709"/>
        <w:contextualSpacing/>
        <w:jc w:val="both"/>
        <w:rPr>
          <w:rFonts w:ascii="Arial" w:eastAsia="Calibri" w:hAnsi="Arial" w:cs="Arial"/>
          <w:sz w:val="24"/>
          <w:szCs w:val="24"/>
        </w:rPr>
      </w:pPr>
    </w:p>
    <w:p w:rsidR="0061155F" w:rsidRDefault="0061155F" w:rsidP="0061155F">
      <w:pPr>
        <w:ind w:left="1633" w:hanging="709"/>
        <w:contextualSpacing/>
        <w:jc w:val="both"/>
        <w:rPr>
          <w:rFonts w:ascii="Arial" w:eastAsia="Calibri" w:hAnsi="Arial" w:cs="Arial"/>
          <w:sz w:val="24"/>
          <w:szCs w:val="24"/>
        </w:rPr>
      </w:pPr>
      <w:r>
        <w:rPr>
          <w:rFonts w:ascii="Arial" w:eastAsia="Calibri" w:hAnsi="Arial" w:cs="Arial"/>
          <w:sz w:val="24"/>
          <w:szCs w:val="24"/>
        </w:rPr>
        <w:t xml:space="preserve">  </w:t>
      </w:r>
      <w:r w:rsidRPr="008D2317">
        <w:rPr>
          <w:rFonts w:ascii="Arial" w:eastAsia="Calibri" w:hAnsi="Arial" w:cs="Arial"/>
          <w:sz w:val="24"/>
          <w:szCs w:val="24"/>
        </w:rPr>
        <w:t xml:space="preserve">López, M. (2013) .Conocimiento previo y resumen de un texto argumentativo. </w:t>
      </w:r>
      <w:r w:rsidRPr="008D2317">
        <w:rPr>
          <w:rFonts w:ascii="Arial" w:eastAsia="Calibri" w:hAnsi="Arial" w:cs="Arial"/>
          <w:i/>
          <w:sz w:val="24"/>
          <w:szCs w:val="24"/>
        </w:rPr>
        <w:t xml:space="preserve">Folios </w:t>
      </w:r>
      <w:r w:rsidRPr="008D2317">
        <w:rPr>
          <w:rFonts w:ascii="Arial" w:eastAsia="Calibri" w:hAnsi="Arial" w:cs="Arial"/>
          <w:sz w:val="24"/>
          <w:szCs w:val="24"/>
        </w:rPr>
        <w:t xml:space="preserve">[revista en línea] ,14 (37).Consultado el 8 de julio de 2014 en: </w:t>
      </w:r>
      <w:hyperlink r:id="rId89" w:history="1">
        <w:r w:rsidRPr="008D2317">
          <w:rPr>
            <w:rFonts w:ascii="Arial" w:eastAsia="Calibri" w:hAnsi="Arial" w:cs="Arial"/>
            <w:sz w:val="24"/>
            <w:szCs w:val="24"/>
          </w:rPr>
          <w:t>http://revistas.pedagogica.edu.co/index.php/RF/article/view/1817/1953</w:t>
        </w:r>
      </w:hyperlink>
    </w:p>
    <w:p w:rsidR="0061155F" w:rsidRDefault="0061155F" w:rsidP="0061155F">
      <w:pPr>
        <w:ind w:left="1633" w:hanging="709"/>
        <w:contextualSpacing/>
        <w:jc w:val="both"/>
        <w:rPr>
          <w:rFonts w:ascii="Arial" w:eastAsia="Calibri" w:hAnsi="Arial" w:cs="Arial"/>
          <w:sz w:val="24"/>
          <w:szCs w:val="24"/>
        </w:rPr>
      </w:pPr>
    </w:p>
    <w:p w:rsidR="0061155F" w:rsidRDefault="0061155F" w:rsidP="0061155F">
      <w:pPr>
        <w:ind w:left="1633" w:hanging="709"/>
        <w:contextualSpacing/>
        <w:jc w:val="both"/>
        <w:rPr>
          <w:rFonts w:ascii="Arial" w:eastAsia="Calibri" w:hAnsi="Arial" w:cs="Arial"/>
          <w:sz w:val="24"/>
          <w:szCs w:val="24"/>
        </w:rPr>
      </w:pPr>
      <w:r w:rsidRPr="008D2317">
        <w:rPr>
          <w:rFonts w:ascii="Arial" w:eastAsia="Calibri" w:hAnsi="Arial" w:cs="Arial"/>
          <w:sz w:val="24"/>
          <w:szCs w:val="24"/>
        </w:rPr>
        <w:t xml:space="preserve">Luís, M (2012).Estrategias Metodológicas para el desarrollo de la comprensión lectora Dirigidas a niños de 3 </w:t>
      </w:r>
      <w:proofErr w:type="spellStart"/>
      <w:r w:rsidRPr="008D2317">
        <w:rPr>
          <w:rFonts w:ascii="Arial" w:eastAsia="Calibri" w:hAnsi="Arial" w:cs="Arial"/>
          <w:sz w:val="24"/>
          <w:szCs w:val="24"/>
          <w:vertAlign w:val="superscript"/>
        </w:rPr>
        <w:t>er</w:t>
      </w:r>
      <w:proofErr w:type="spellEnd"/>
      <w:r w:rsidRPr="008D2317">
        <w:rPr>
          <w:rFonts w:ascii="Arial" w:eastAsia="Calibri" w:hAnsi="Arial" w:cs="Arial"/>
          <w:sz w:val="24"/>
          <w:szCs w:val="24"/>
          <w:vertAlign w:val="superscript"/>
        </w:rPr>
        <w:t xml:space="preserve">   </w:t>
      </w:r>
      <w:r w:rsidRPr="008D2317">
        <w:rPr>
          <w:rFonts w:ascii="Arial" w:eastAsia="Calibri" w:hAnsi="Arial" w:cs="Arial"/>
          <w:sz w:val="24"/>
          <w:szCs w:val="24"/>
        </w:rPr>
        <w:t>grado. Trabajo de grado de maestría. Univ</w:t>
      </w:r>
      <w:r>
        <w:rPr>
          <w:rFonts w:ascii="Arial" w:eastAsia="Calibri" w:hAnsi="Arial" w:cs="Arial"/>
          <w:sz w:val="24"/>
          <w:szCs w:val="24"/>
        </w:rPr>
        <w:t xml:space="preserve">ersidad de Carabobo, Valencia  </w:t>
      </w:r>
    </w:p>
    <w:p w:rsidR="0061155F" w:rsidRDefault="0061155F" w:rsidP="0061155F">
      <w:pPr>
        <w:ind w:left="1633" w:hanging="709"/>
        <w:contextualSpacing/>
        <w:jc w:val="both"/>
        <w:rPr>
          <w:rFonts w:ascii="Arial" w:eastAsia="Calibri" w:hAnsi="Arial" w:cs="Arial"/>
          <w:sz w:val="24"/>
          <w:szCs w:val="24"/>
        </w:rPr>
      </w:pPr>
    </w:p>
    <w:p w:rsidR="0061155F" w:rsidRPr="00477E13" w:rsidRDefault="0061155F" w:rsidP="0061155F">
      <w:pPr>
        <w:ind w:left="1633" w:hanging="709"/>
        <w:contextualSpacing/>
        <w:jc w:val="both"/>
        <w:rPr>
          <w:rFonts w:ascii="Arial" w:eastAsia="Calibri" w:hAnsi="Arial" w:cs="Arial"/>
          <w:sz w:val="24"/>
          <w:szCs w:val="24"/>
        </w:rPr>
      </w:pPr>
      <w:r w:rsidRPr="00477E13">
        <w:rPr>
          <w:rFonts w:ascii="Arial" w:eastAsia="Times New Roman" w:hAnsi="Arial" w:cs="Arial"/>
          <w:color w:val="000000"/>
          <w:kern w:val="24"/>
          <w:sz w:val="24"/>
          <w:szCs w:val="24"/>
        </w:rPr>
        <w:t xml:space="preserve">Martínez, M. (2009). </w:t>
      </w:r>
      <w:r w:rsidRPr="00477E13">
        <w:rPr>
          <w:rFonts w:ascii="Arial" w:eastAsia="Times New Roman" w:hAnsi="Arial" w:cs="Arial"/>
          <w:i/>
          <w:iCs/>
          <w:color w:val="000000"/>
          <w:kern w:val="24"/>
          <w:sz w:val="24"/>
          <w:szCs w:val="24"/>
        </w:rPr>
        <w:t>Ciencia y Arte en la metodología Cualitativa</w:t>
      </w:r>
      <w:r w:rsidRPr="00477E13">
        <w:rPr>
          <w:rFonts w:ascii="Arial" w:eastAsia="Times New Roman" w:hAnsi="Arial" w:cs="Arial"/>
          <w:color w:val="000000"/>
          <w:kern w:val="24"/>
          <w:sz w:val="24"/>
          <w:szCs w:val="24"/>
        </w:rPr>
        <w:t xml:space="preserve"> (2 </w:t>
      </w:r>
      <w:r w:rsidRPr="00477E13">
        <w:rPr>
          <w:rFonts w:ascii="Arial" w:eastAsia="Times New Roman" w:hAnsi="Arial" w:cs="Arial"/>
          <w:color w:val="000000"/>
          <w:kern w:val="24"/>
          <w:position w:val="7"/>
          <w:sz w:val="24"/>
          <w:szCs w:val="24"/>
          <w:vertAlign w:val="superscript"/>
        </w:rPr>
        <w:t>da</w:t>
      </w:r>
      <w:r w:rsidRPr="00477E13">
        <w:rPr>
          <w:rFonts w:ascii="Arial" w:eastAsia="Times New Roman" w:hAnsi="Arial" w:cs="Arial"/>
          <w:color w:val="000000"/>
          <w:kern w:val="24"/>
          <w:sz w:val="24"/>
          <w:szCs w:val="24"/>
        </w:rPr>
        <w:t xml:space="preserve"> </w:t>
      </w:r>
      <w:proofErr w:type="spellStart"/>
      <w:r w:rsidRPr="00477E13">
        <w:rPr>
          <w:rFonts w:ascii="Arial" w:eastAsia="Times New Roman" w:hAnsi="Arial" w:cs="Arial"/>
          <w:color w:val="000000"/>
          <w:kern w:val="24"/>
          <w:sz w:val="24"/>
          <w:szCs w:val="24"/>
        </w:rPr>
        <w:t>ed</w:t>
      </w:r>
      <w:proofErr w:type="spellEnd"/>
      <w:r w:rsidRPr="00477E13">
        <w:rPr>
          <w:rFonts w:ascii="Arial" w:eastAsia="Times New Roman" w:hAnsi="Arial" w:cs="Arial"/>
          <w:color w:val="000000"/>
          <w:kern w:val="24"/>
          <w:sz w:val="24"/>
          <w:szCs w:val="24"/>
        </w:rPr>
        <w:t>).México: Editorial Trillas</w:t>
      </w:r>
    </w:p>
    <w:p w:rsidR="0061155F" w:rsidRPr="00477E13" w:rsidRDefault="0061155F" w:rsidP="0061155F">
      <w:pPr>
        <w:spacing w:after="160" w:line="256" w:lineRule="auto"/>
        <w:rPr>
          <w:rFonts w:ascii="Arial" w:eastAsia="Times New Roman" w:hAnsi="Arial" w:cs="Arial"/>
          <w:sz w:val="24"/>
          <w:szCs w:val="24"/>
        </w:rPr>
      </w:pPr>
      <w:r w:rsidRPr="00477E13">
        <w:rPr>
          <w:rFonts w:ascii="Arial" w:eastAsia="Calibri" w:hAnsi="Arial" w:cs="Arial"/>
          <w:color w:val="000000" w:themeColor="text1"/>
          <w:kern w:val="24"/>
        </w:rPr>
        <w:t> </w:t>
      </w:r>
    </w:p>
    <w:p w:rsidR="0061155F" w:rsidRDefault="0061155F" w:rsidP="0061155F">
      <w:pPr>
        <w:ind w:left="1633" w:hanging="709"/>
        <w:contextualSpacing/>
        <w:jc w:val="both"/>
        <w:rPr>
          <w:rFonts w:ascii="Arial" w:eastAsia="Calibri" w:hAnsi="Arial" w:cs="Arial"/>
          <w:sz w:val="24"/>
          <w:szCs w:val="24"/>
        </w:rPr>
      </w:pPr>
    </w:p>
    <w:p w:rsidR="0061155F" w:rsidRPr="00220385" w:rsidRDefault="0061155F" w:rsidP="0061155F">
      <w:pPr>
        <w:ind w:left="1633" w:hanging="709"/>
        <w:contextualSpacing/>
        <w:jc w:val="both"/>
        <w:rPr>
          <w:rFonts w:ascii="Arial" w:eastAsia="Calibri" w:hAnsi="Arial" w:cs="Arial"/>
          <w:sz w:val="24"/>
          <w:szCs w:val="24"/>
        </w:rPr>
      </w:pPr>
      <w:r w:rsidRPr="008D2317">
        <w:rPr>
          <w:rFonts w:ascii="Arial" w:eastAsia="Calibri" w:hAnsi="Arial" w:cs="Arial"/>
          <w:sz w:val="24"/>
          <w:szCs w:val="24"/>
        </w:rPr>
        <w:t xml:space="preserve">Nieto O. lectura y Comprensión [blog Internet].Chile: Orlando Nieto.2011 jun-[citado  2014/jul/9].Disponible en:   </w:t>
      </w:r>
      <w:hyperlink r:id="rId90" w:history="1">
        <w:r w:rsidRPr="00220385">
          <w:rPr>
            <w:rStyle w:val="Hipervnculo"/>
            <w:rFonts w:ascii="Arial" w:eastAsia="Calibri" w:hAnsi="Arial" w:cs="Arial"/>
            <w:color w:val="auto"/>
            <w:sz w:val="24"/>
            <w:szCs w:val="24"/>
            <w:u w:val="none"/>
          </w:rPr>
          <w:t>https://lecturaycomprension.wordpress.com/tag/comprension-de-textos-escritos/</w:t>
        </w:r>
      </w:hyperlink>
    </w:p>
    <w:p w:rsidR="0061155F" w:rsidRDefault="0061155F" w:rsidP="0061155F">
      <w:pPr>
        <w:ind w:left="1633" w:hanging="709"/>
        <w:contextualSpacing/>
        <w:jc w:val="both"/>
        <w:rPr>
          <w:rFonts w:ascii="Arial" w:eastAsia="Calibri" w:hAnsi="Arial" w:cs="Arial"/>
          <w:sz w:val="24"/>
          <w:szCs w:val="24"/>
        </w:rPr>
      </w:pPr>
    </w:p>
    <w:p w:rsidR="0061155F" w:rsidRDefault="0061155F" w:rsidP="0061155F">
      <w:pPr>
        <w:ind w:left="1633" w:hanging="709"/>
        <w:contextualSpacing/>
        <w:jc w:val="both"/>
        <w:rPr>
          <w:rFonts w:ascii="Arial" w:eastAsia="Calibri" w:hAnsi="Arial" w:cs="Arial"/>
          <w:sz w:val="24"/>
          <w:szCs w:val="24"/>
        </w:rPr>
      </w:pPr>
      <w:r w:rsidRPr="008D2317">
        <w:rPr>
          <w:rFonts w:ascii="Arial" w:eastAsia="Calibri" w:hAnsi="Arial" w:cs="Arial"/>
          <w:sz w:val="24"/>
          <w:szCs w:val="24"/>
        </w:rPr>
        <w:t>Peña, L. (2007). Que significa escribir</w:t>
      </w:r>
      <w:proofErr w:type="gramStart"/>
      <w:r w:rsidRPr="008D2317">
        <w:rPr>
          <w:rFonts w:ascii="Arial" w:eastAsia="Calibri" w:hAnsi="Arial" w:cs="Arial"/>
          <w:sz w:val="24"/>
          <w:szCs w:val="24"/>
        </w:rPr>
        <w:t>?</w:t>
      </w:r>
      <w:proofErr w:type="gramEnd"/>
      <w:r w:rsidRPr="008D2317">
        <w:rPr>
          <w:rFonts w:ascii="Arial" w:eastAsia="Calibri" w:hAnsi="Arial" w:cs="Arial"/>
          <w:sz w:val="24"/>
          <w:szCs w:val="24"/>
        </w:rPr>
        <w:t xml:space="preserve"> El periódico de un País que Educa y se Educa [periódico en línea] ,40.Disponible: </w:t>
      </w:r>
      <w:hyperlink r:id="rId91" w:history="1">
        <w:r w:rsidRPr="00220385">
          <w:rPr>
            <w:rStyle w:val="Hipervnculo"/>
            <w:rFonts w:ascii="Arial" w:eastAsia="Calibri" w:hAnsi="Arial" w:cs="Arial"/>
            <w:color w:val="auto"/>
            <w:sz w:val="24"/>
            <w:szCs w:val="24"/>
            <w:u w:val="none"/>
          </w:rPr>
          <w:t>http://www.mineducacion.gov.co/1621/article-122242.htm</w:t>
        </w:r>
      </w:hyperlink>
    </w:p>
    <w:p w:rsidR="0061155F" w:rsidRDefault="0061155F" w:rsidP="0061155F">
      <w:pPr>
        <w:ind w:left="1633" w:hanging="709"/>
        <w:contextualSpacing/>
        <w:jc w:val="both"/>
        <w:rPr>
          <w:rFonts w:ascii="Arial" w:eastAsia="Calibri" w:hAnsi="Arial" w:cs="Arial"/>
          <w:sz w:val="24"/>
          <w:szCs w:val="24"/>
        </w:rPr>
      </w:pPr>
    </w:p>
    <w:p w:rsidR="0061155F" w:rsidRDefault="0061155F" w:rsidP="0061155F">
      <w:pPr>
        <w:ind w:left="1633" w:hanging="709"/>
        <w:contextualSpacing/>
        <w:jc w:val="both"/>
        <w:rPr>
          <w:rFonts w:ascii="Arial" w:eastAsia="Calibri" w:hAnsi="Arial" w:cs="Arial"/>
          <w:sz w:val="24"/>
          <w:szCs w:val="24"/>
        </w:rPr>
      </w:pPr>
    </w:p>
    <w:p w:rsidR="0061155F" w:rsidRDefault="0061155F" w:rsidP="0061155F">
      <w:pPr>
        <w:ind w:left="1633" w:hanging="709"/>
        <w:contextualSpacing/>
        <w:jc w:val="both"/>
        <w:rPr>
          <w:rFonts w:ascii="Arial" w:eastAsia="Calibri" w:hAnsi="Arial" w:cs="Arial"/>
          <w:sz w:val="24"/>
          <w:szCs w:val="24"/>
        </w:rPr>
      </w:pPr>
    </w:p>
    <w:p w:rsidR="0061155F" w:rsidRDefault="0061155F" w:rsidP="0061155F">
      <w:pPr>
        <w:ind w:left="1633" w:hanging="709"/>
        <w:contextualSpacing/>
        <w:jc w:val="both"/>
        <w:rPr>
          <w:rFonts w:ascii="Arial" w:eastAsia="Calibri" w:hAnsi="Arial" w:cs="Arial"/>
          <w:sz w:val="24"/>
          <w:szCs w:val="24"/>
        </w:rPr>
      </w:pPr>
      <w:proofErr w:type="spellStart"/>
      <w:r w:rsidRPr="00CB0EDF">
        <w:rPr>
          <w:rFonts w:ascii="Arial" w:eastAsia="Calibri" w:hAnsi="Arial" w:cs="Arial"/>
          <w:sz w:val="24"/>
          <w:szCs w:val="24"/>
        </w:rPr>
        <w:t>Perez</w:t>
      </w:r>
      <w:proofErr w:type="spellEnd"/>
      <w:r w:rsidRPr="00CB0EDF">
        <w:rPr>
          <w:rFonts w:ascii="Arial" w:eastAsia="Calibri" w:hAnsi="Arial" w:cs="Arial"/>
          <w:sz w:val="24"/>
          <w:szCs w:val="24"/>
        </w:rPr>
        <w:t>, M. (2013). Conocimiento previo y resumen de un texto argumentativo. Revista Folios [Revista en línea] 2(37</w:t>
      </w:r>
      <w:proofErr w:type="gramStart"/>
      <w:r w:rsidRPr="00CB0EDF">
        <w:rPr>
          <w:rFonts w:ascii="Arial" w:eastAsia="Calibri" w:hAnsi="Arial" w:cs="Arial"/>
          <w:sz w:val="24"/>
          <w:szCs w:val="24"/>
        </w:rPr>
        <w:t>),</w:t>
      </w:r>
      <w:proofErr w:type="gramEnd"/>
      <w:r w:rsidRPr="00CB0EDF">
        <w:rPr>
          <w:rFonts w:ascii="Arial" w:eastAsia="Calibri" w:hAnsi="Arial" w:cs="Arial"/>
          <w:sz w:val="24"/>
          <w:szCs w:val="24"/>
        </w:rPr>
        <w:t>5-15. Disponible: http://revistas.pedagogica.edu.co/index.php/RF/article/view/1817/1953  [Consulta: 2014, Junio 26]</w:t>
      </w:r>
    </w:p>
    <w:p w:rsidR="0061155F" w:rsidRDefault="0061155F" w:rsidP="0061155F">
      <w:pPr>
        <w:ind w:left="1633" w:hanging="709"/>
        <w:contextualSpacing/>
        <w:jc w:val="both"/>
        <w:rPr>
          <w:rFonts w:ascii="Arial" w:eastAsia="Calibri" w:hAnsi="Arial" w:cs="Arial"/>
          <w:sz w:val="24"/>
          <w:szCs w:val="24"/>
        </w:rPr>
      </w:pPr>
    </w:p>
    <w:p w:rsidR="0061155F" w:rsidRDefault="0061155F" w:rsidP="0061155F">
      <w:pPr>
        <w:ind w:left="1633" w:hanging="709"/>
        <w:contextualSpacing/>
        <w:jc w:val="both"/>
        <w:rPr>
          <w:rFonts w:ascii="Arial" w:eastAsia="Calibri" w:hAnsi="Arial" w:cs="Arial"/>
          <w:sz w:val="24"/>
          <w:szCs w:val="24"/>
        </w:rPr>
      </w:pPr>
      <w:r w:rsidRPr="008D2317">
        <w:rPr>
          <w:rFonts w:ascii="Arial" w:eastAsia="Calibri" w:hAnsi="Arial" w:cs="Arial"/>
          <w:sz w:val="24"/>
          <w:szCs w:val="24"/>
        </w:rPr>
        <w:t xml:space="preserve">Sosa (2006). Investigación de Lectoescritura [página web en línea].Disponible </w:t>
      </w:r>
      <w:proofErr w:type="spellStart"/>
      <w:r w:rsidRPr="008D2317">
        <w:rPr>
          <w:rFonts w:ascii="Arial" w:eastAsia="Calibri" w:hAnsi="Arial" w:cs="Arial"/>
          <w:sz w:val="24"/>
          <w:szCs w:val="24"/>
        </w:rPr>
        <w:t>en:</w:t>
      </w:r>
      <w:hyperlink r:id="rId92" w:history="1">
        <w:r w:rsidRPr="008D2317">
          <w:rPr>
            <w:rFonts w:ascii="Arial" w:eastAsia="Calibri" w:hAnsi="Arial" w:cs="Arial"/>
            <w:sz w:val="24"/>
            <w:szCs w:val="24"/>
          </w:rPr>
          <w:t>http</w:t>
        </w:r>
        <w:proofErr w:type="spellEnd"/>
        <w:r w:rsidRPr="008D2317">
          <w:rPr>
            <w:rFonts w:ascii="Arial" w:eastAsia="Calibri" w:hAnsi="Arial" w:cs="Arial"/>
            <w:sz w:val="24"/>
            <w:szCs w:val="24"/>
          </w:rPr>
          <w:t>://tecnicasdelectoescritura.jimdo.com/introducci%C3%B2n/</w:t>
        </w:r>
      </w:hyperlink>
    </w:p>
    <w:p w:rsidR="0061155F" w:rsidRDefault="0061155F" w:rsidP="0061155F">
      <w:pPr>
        <w:ind w:left="1633" w:hanging="709"/>
        <w:contextualSpacing/>
        <w:jc w:val="both"/>
        <w:rPr>
          <w:rFonts w:ascii="Arial" w:eastAsia="Calibri" w:hAnsi="Arial" w:cs="Arial"/>
          <w:sz w:val="24"/>
          <w:szCs w:val="24"/>
        </w:rPr>
      </w:pPr>
    </w:p>
    <w:p w:rsidR="0061155F" w:rsidRDefault="0061155F" w:rsidP="0061155F">
      <w:pPr>
        <w:ind w:left="1633" w:hanging="709"/>
        <w:contextualSpacing/>
        <w:jc w:val="both"/>
        <w:rPr>
          <w:rFonts w:ascii="Arial" w:eastAsia="Calibri" w:hAnsi="Arial" w:cs="Arial"/>
          <w:sz w:val="24"/>
          <w:szCs w:val="24"/>
        </w:rPr>
      </w:pPr>
      <w:r w:rsidRPr="008D2317">
        <w:rPr>
          <w:rFonts w:ascii="Arial" w:eastAsia="Calibri" w:hAnsi="Arial" w:cs="Arial"/>
          <w:sz w:val="24"/>
          <w:szCs w:val="24"/>
        </w:rPr>
        <w:t xml:space="preserve">Torres (2010) la lectura y la producción escrita de los estudiantes de la educación media desde la perspectiva de la experiencia estética y la experiencia formativa trabajo de investigación. Universidad de Antioquia, Medellín </w:t>
      </w:r>
    </w:p>
    <w:p w:rsidR="0061155F" w:rsidRDefault="0061155F" w:rsidP="0061155F">
      <w:pPr>
        <w:ind w:left="1633" w:hanging="709"/>
        <w:contextualSpacing/>
        <w:jc w:val="both"/>
        <w:rPr>
          <w:rFonts w:ascii="Arial" w:eastAsia="Calibri" w:hAnsi="Arial" w:cs="Arial"/>
          <w:sz w:val="24"/>
          <w:szCs w:val="24"/>
        </w:rPr>
      </w:pPr>
    </w:p>
    <w:p w:rsidR="0061155F" w:rsidRDefault="0061155F" w:rsidP="0061155F">
      <w:pPr>
        <w:ind w:left="1633" w:hanging="709"/>
        <w:contextualSpacing/>
        <w:jc w:val="both"/>
        <w:rPr>
          <w:rFonts w:ascii="Arial" w:eastAsia="Calibri" w:hAnsi="Arial" w:cs="Arial"/>
          <w:sz w:val="24"/>
          <w:szCs w:val="24"/>
        </w:rPr>
      </w:pPr>
      <w:r w:rsidRPr="008D2317">
        <w:rPr>
          <w:rFonts w:ascii="Arial" w:eastAsia="Calibri" w:hAnsi="Arial" w:cs="Arial"/>
          <w:sz w:val="24"/>
          <w:szCs w:val="24"/>
        </w:rPr>
        <w:t xml:space="preserve">Universidad Sergio Arboleda Escuela de filosofía y humanidades (2014). [Página web  en línea] Disponible: </w:t>
      </w:r>
      <w:hyperlink r:id="rId93" w:history="1">
        <w:r w:rsidRPr="008D2317">
          <w:rPr>
            <w:rFonts w:ascii="Arial" w:eastAsia="Calibri" w:hAnsi="Arial" w:cs="Arial"/>
            <w:sz w:val="24"/>
            <w:szCs w:val="24"/>
          </w:rPr>
          <w:t>http://www.usergioarboleda.edu.co/gramatica/usa-guias-el-resumen.pdf</w:t>
        </w:r>
      </w:hyperlink>
      <w:r w:rsidRPr="008D2317">
        <w:rPr>
          <w:rFonts w:ascii="Arial" w:eastAsia="Calibri" w:hAnsi="Arial" w:cs="Arial"/>
          <w:sz w:val="24"/>
          <w:szCs w:val="24"/>
        </w:rPr>
        <w:t xml:space="preserve"> [consulta: 2014, julio 5]</w:t>
      </w:r>
    </w:p>
    <w:p w:rsidR="0061155F" w:rsidRDefault="0061155F" w:rsidP="0061155F">
      <w:pPr>
        <w:ind w:left="1633" w:hanging="709"/>
        <w:contextualSpacing/>
        <w:jc w:val="both"/>
        <w:rPr>
          <w:rFonts w:ascii="Arial" w:eastAsia="Calibri" w:hAnsi="Arial" w:cs="Arial"/>
          <w:sz w:val="24"/>
          <w:szCs w:val="24"/>
        </w:rPr>
      </w:pPr>
    </w:p>
    <w:p w:rsidR="0061155F" w:rsidRDefault="0061155F" w:rsidP="0061155F">
      <w:pPr>
        <w:ind w:left="1633" w:hanging="709"/>
        <w:contextualSpacing/>
        <w:jc w:val="both"/>
        <w:rPr>
          <w:rFonts w:ascii="Arial" w:eastAsia="Calibri" w:hAnsi="Arial" w:cs="Arial"/>
          <w:sz w:val="24"/>
          <w:szCs w:val="24"/>
        </w:rPr>
      </w:pPr>
      <w:r w:rsidRPr="008D2317">
        <w:rPr>
          <w:rFonts w:ascii="Arial" w:eastAsia="Calibri" w:hAnsi="Arial" w:cs="Arial"/>
          <w:sz w:val="24"/>
          <w:szCs w:val="24"/>
        </w:rPr>
        <w:t xml:space="preserve">Van Dijk, T. (s.f.). La ciencia del texto [Libro en línea]. Consultado el 25 de junio de 2014 en: </w:t>
      </w:r>
      <w:hyperlink r:id="rId94" w:history="1">
        <w:r w:rsidRPr="008D2317">
          <w:rPr>
            <w:rFonts w:ascii="Arial" w:eastAsia="Calibri" w:hAnsi="Arial" w:cs="Arial"/>
            <w:sz w:val="24"/>
            <w:szCs w:val="24"/>
          </w:rPr>
          <w:t>http://www.discursos.org/oldbooks/Teun%20A%20van%20Dijk%20-%20La%20Ciencia%20del%20Texto.pdf</w:t>
        </w:r>
      </w:hyperlink>
    </w:p>
    <w:p w:rsidR="0061155F" w:rsidRDefault="0061155F" w:rsidP="0061155F">
      <w:pPr>
        <w:ind w:left="1633" w:hanging="709"/>
        <w:contextualSpacing/>
        <w:jc w:val="both"/>
        <w:rPr>
          <w:rFonts w:ascii="Arial" w:eastAsia="Calibri" w:hAnsi="Arial" w:cs="Arial"/>
          <w:sz w:val="24"/>
          <w:szCs w:val="24"/>
        </w:rPr>
      </w:pPr>
    </w:p>
    <w:p w:rsidR="0061155F" w:rsidRDefault="0061155F" w:rsidP="0061155F">
      <w:pPr>
        <w:ind w:left="1633" w:hanging="709"/>
        <w:contextualSpacing/>
        <w:jc w:val="both"/>
        <w:rPr>
          <w:rFonts w:ascii="Arial" w:eastAsia="Calibri" w:hAnsi="Arial" w:cs="Arial"/>
          <w:sz w:val="24"/>
          <w:szCs w:val="24"/>
        </w:rPr>
      </w:pPr>
      <w:r w:rsidRPr="008D2317">
        <w:rPr>
          <w:rFonts w:ascii="Arial" w:eastAsia="Calibri" w:hAnsi="Arial" w:cs="Arial"/>
          <w:sz w:val="24"/>
          <w:szCs w:val="24"/>
        </w:rPr>
        <w:t>Zambrano (2013). La comprensión de textos literarios en inglés como lengua extranjera: múltiples elementos implicados. Trabajo de grado de maestría. Un</w:t>
      </w:r>
      <w:r>
        <w:rPr>
          <w:rFonts w:ascii="Arial" w:eastAsia="Calibri" w:hAnsi="Arial" w:cs="Arial"/>
          <w:sz w:val="24"/>
          <w:szCs w:val="24"/>
        </w:rPr>
        <w:t>iversidad de Carabobo, Valencia</w:t>
      </w:r>
    </w:p>
    <w:p w:rsidR="0061155F" w:rsidRDefault="0061155F" w:rsidP="0061155F">
      <w:pPr>
        <w:ind w:left="1633" w:hanging="709"/>
        <w:contextualSpacing/>
        <w:jc w:val="both"/>
        <w:rPr>
          <w:rFonts w:ascii="Arial" w:eastAsia="Calibri" w:hAnsi="Arial" w:cs="Arial"/>
          <w:sz w:val="24"/>
          <w:szCs w:val="24"/>
        </w:rPr>
      </w:pPr>
    </w:p>
    <w:p w:rsidR="0061155F" w:rsidRDefault="0061155F" w:rsidP="0061155F">
      <w:pPr>
        <w:ind w:left="1633" w:hanging="709"/>
        <w:contextualSpacing/>
        <w:jc w:val="both"/>
        <w:rPr>
          <w:rStyle w:val="Hipervnculo"/>
          <w:rFonts w:ascii="Arial" w:hAnsi="Arial" w:cs="Arial"/>
          <w:color w:val="auto"/>
          <w:sz w:val="24"/>
          <w:szCs w:val="24"/>
          <w:u w:val="none"/>
        </w:rPr>
        <w:sectPr w:rsidR="0061155F" w:rsidSect="00864960">
          <w:footerReference w:type="default" r:id="rId95"/>
          <w:pgSz w:w="12240" w:h="15840"/>
          <w:pgMar w:top="2268" w:right="1701" w:bottom="1701" w:left="2268" w:header="709" w:footer="709" w:gutter="0"/>
          <w:pgNumType w:start="63"/>
          <w:cols w:space="708"/>
          <w:docGrid w:linePitch="360"/>
        </w:sectPr>
      </w:pPr>
      <w:hyperlink r:id="rId96" w:history="1">
        <w:r w:rsidRPr="00C55568">
          <w:rPr>
            <w:rStyle w:val="Hipervnculo"/>
            <w:rFonts w:ascii="Arial" w:hAnsi="Arial" w:cs="Arial"/>
            <w:color w:val="auto"/>
            <w:sz w:val="24"/>
            <w:szCs w:val="24"/>
            <w:u w:val="none"/>
          </w:rPr>
          <w:t>http://psicopedagogabianca.blogspot.com/2008/03/que-es-la-estrategia-metacognitiva.html</w:t>
        </w:r>
      </w:hyperlink>
    </w:p>
    <w:p w:rsidR="0061155F" w:rsidRPr="00C55568" w:rsidRDefault="0061155F" w:rsidP="0061155F">
      <w:pPr>
        <w:ind w:left="1633" w:hanging="709"/>
        <w:contextualSpacing/>
        <w:jc w:val="both"/>
        <w:rPr>
          <w:rFonts w:ascii="Arial" w:eastAsia="Calibri" w:hAnsi="Arial" w:cs="Arial"/>
          <w:sz w:val="24"/>
          <w:szCs w:val="24"/>
        </w:rPr>
      </w:pPr>
    </w:p>
    <w:p w:rsidR="00452854" w:rsidRDefault="00452854" w:rsidP="00135F1C">
      <w:pPr>
        <w:spacing w:line="360" w:lineRule="auto"/>
        <w:ind w:firstLine="360"/>
        <w:jc w:val="center"/>
        <w:rPr>
          <w:rFonts w:ascii="Arial" w:hAnsi="Arial" w:cs="Arial"/>
          <w:b/>
          <w:sz w:val="144"/>
          <w:szCs w:val="144"/>
        </w:rPr>
      </w:pPr>
    </w:p>
    <w:p w:rsidR="00452854" w:rsidRDefault="00452854" w:rsidP="00135F1C">
      <w:pPr>
        <w:spacing w:line="360" w:lineRule="auto"/>
        <w:ind w:firstLine="360"/>
        <w:jc w:val="center"/>
        <w:rPr>
          <w:rFonts w:ascii="Arial" w:hAnsi="Arial" w:cs="Arial"/>
          <w:b/>
          <w:sz w:val="144"/>
          <w:szCs w:val="144"/>
        </w:rPr>
      </w:pPr>
    </w:p>
    <w:p w:rsidR="00135F1C" w:rsidRPr="00135F1C" w:rsidRDefault="00135F1C" w:rsidP="00135F1C">
      <w:pPr>
        <w:spacing w:line="360" w:lineRule="auto"/>
        <w:ind w:firstLine="360"/>
        <w:jc w:val="center"/>
        <w:rPr>
          <w:rFonts w:ascii="Arial" w:hAnsi="Arial" w:cs="Arial"/>
          <w:b/>
          <w:sz w:val="144"/>
          <w:szCs w:val="144"/>
        </w:rPr>
      </w:pPr>
      <w:r w:rsidRPr="00135F1C">
        <w:rPr>
          <w:rFonts w:ascii="Arial" w:hAnsi="Arial" w:cs="Arial"/>
          <w:b/>
          <w:sz w:val="144"/>
          <w:szCs w:val="144"/>
        </w:rPr>
        <w:t>Anexos.</w:t>
      </w:r>
    </w:p>
    <w:p w:rsidR="00B235E1" w:rsidRDefault="00B235E1" w:rsidP="00DA53CF">
      <w:pPr>
        <w:jc w:val="both"/>
      </w:pPr>
    </w:p>
    <w:p w:rsidR="00B235E1" w:rsidRDefault="00B235E1" w:rsidP="00DA53CF">
      <w:pPr>
        <w:jc w:val="both"/>
      </w:pPr>
    </w:p>
    <w:p w:rsidR="00DA53CF" w:rsidRDefault="00DA53CF" w:rsidP="00DA53CF">
      <w:pPr>
        <w:jc w:val="both"/>
      </w:pPr>
    </w:p>
    <w:p w:rsidR="00463A83" w:rsidRDefault="00463A83" w:rsidP="00DA53CF">
      <w:pPr>
        <w:jc w:val="both"/>
      </w:pPr>
    </w:p>
    <w:p w:rsidR="00463A83" w:rsidRDefault="00463A83" w:rsidP="00DA53CF">
      <w:pPr>
        <w:jc w:val="both"/>
      </w:pPr>
    </w:p>
    <w:p w:rsidR="00135F1C" w:rsidRDefault="00135F1C" w:rsidP="00DA53CF">
      <w:pPr>
        <w:jc w:val="both"/>
      </w:pPr>
    </w:p>
    <w:p w:rsidR="00135F1C" w:rsidRDefault="00135F1C" w:rsidP="00DA53CF">
      <w:pPr>
        <w:jc w:val="both"/>
      </w:pPr>
    </w:p>
    <w:p w:rsidR="00135F1C" w:rsidRPr="00135F1C" w:rsidRDefault="00135F1C" w:rsidP="00135F1C">
      <w:pPr>
        <w:spacing w:after="0"/>
        <w:jc w:val="center"/>
        <w:rPr>
          <w:rFonts w:ascii="Arial" w:eastAsia="Calibri" w:hAnsi="Arial" w:cs="Arial"/>
          <w:b/>
          <w:sz w:val="24"/>
          <w:szCs w:val="24"/>
        </w:rPr>
      </w:pPr>
      <w:r w:rsidRPr="00135F1C">
        <w:rPr>
          <w:rFonts w:ascii="Arial" w:eastAsia="Calibri" w:hAnsi="Arial" w:cs="Arial"/>
          <w:noProof/>
          <w:sz w:val="24"/>
          <w:szCs w:val="24"/>
        </w:rPr>
        <w:lastRenderedPageBreak/>
        <w:drawing>
          <wp:anchor distT="0" distB="0" distL="114300" distR="114300" simplePos="0" relativeHeight="251938816" behindDoc="1" locked="0" layoutInCell="1" allowOverlap="1">
            <wp:simplePos x="0" y="0"/>
            <wp:positionH relativeFrom="column">
              <wp:posOffset>-32385</wp:posOffset>
            </wp:positionH>
            <wp:positionV relativeFrom="paragraph">
              <wp:posOffset>-71120</wp:posOffset>
            </wp:positionV>
            <wp:extent cx="533400" cy="628650"/>
            <wp:effectExtent l="0" t="0" r="0" b="0"/>
            <wp:wrapTight wrapText="bothSides">
              <wp:wrapPolygon edited="0">
                <wp:start x="0" y="0"/>
                <wp:lineTo x="0" y="20945"/>
                <wp:lineTo x="20829" y="20945"/>
                <wp:lineTo x="20829" y="0"/>
                <wp:lineTo x="0" y="0"/>
              </wp:wrapPolygon>
            </wp:wrapTight>
            <wp:docPr id="61" name="Imagen 1" descr="Descripción: D:\Mis imágenes\AAAlogos\ESCUDO UNIVERSIDAD DE CARABOB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Mis imágenes\AAAlogos\ESCUDO UNIVERSIDAD DE CARABOBO.bmp"/>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anchor>
        </w:drawing>
      </w:r>
      <w:r w:rsidRPr="00135F1C">
        <w:rPr>
          <w:rFonts w:ascii="Arial" w:eastAsia="Calibri" w:hAnsi="Arial" w:cs="Arial"/>
          <w:noProof/>
          <w:sz w:val="24"/>
          <w:szCs w:val="24"/>
        </w:rPr>
        <w:drawing>
          <wp:anchor distT="0" distB="0" distL="114300" distR="114300" simplePos="0" relativeHeight="251950080" behindDoc="0" locked="0" layoutInCell="1" allowOverlap="1">
            <wp:simplePos x="0" y="0"/>
            <wp:positionH relativeFrom="column">
              <wp:posOffset>4922520</wp:posOffset>
            </wp:positionH>
            <wp:positionV relativeFrom="paragraph">
              <wp:posOffset>-170180</wp:posOffset>
            </wp:positionV>
            <wp:extent cx="560070" cy="561975"/>
            <wp:effectExtent l="0" t="0" r="0" b="9525"/>
            <wp:wrapSquare wrapText="bothSides"/>
            <wp:docPr id="6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60070" cy="561975"/>
                    </a:xfrm>
                    <a:prstGeom prst="rect">
                      <a:avLst/>
                    </a:prstGeom>
                    <a:noFill/>
                  </pic:spPr>
                </pic:pic>
              </a:graphicData>
            </a:graphic>
          </wp:anchor>
        </w:drawing>
      </w:r>
      <w:r w:rsidRPr="00135F1C">
        <w:rPr>
          <w:rFonts w:ascii="Arial" w:eastAsia="Calibri" w:hAnsi="Arial" w:cs="Arial"/>
          <w:b/>
          <w:sz w:val="24"/>
          <w:szCs w:val="24"/>
        </w:rPr>
        <w:t>UNIVERSIDAD DE CARABOBO</w:t>
      </w:r>
    </w:p>
    <w:p w:rsidR="00135F1C" w:rsidRPr="00135F1C" w:rsidRDefault="00135F1C" w:rsidP="00135F1C">
      <w:pPr>
        <w:spacing w:after="0"/>
        <w:jc w:val="center"/>
        <w:rPr>
          <w:rFonts w:ascii="Arial" w:eastAsia="Calibri" w:hAnsi="Arial" w:cs="Arial"/>
          <w:b/>
          <w:sz w:val="24"/>
          <w:szCs w:val="24"/>
        </w:rPr>
      </w:pPr>
      <w:r w:rsidRPr="00135F1C">
        <w:rPr>
          <w:rFonts w:ascii="Arial" w:eastAsia="Calibri" w:hAnsi="Arial" w:cs="Arial"/>
          <w:b/>
          <w:sz w:val="24"/>
          <w:szCs w:val="24"/>
        </w:rPr>
        <w:t>FACULTAD DE CIENCIAS DE LA EDUCACIÓN</w:t>
      </w:r>
    </w:p>
    <w:p w:rsidR="00135F1C" w:rsidRPr="00135F1C" w:rsidRDefault="00135F1C" w:rsidP="00135F1C">
      <w:pPr>
        <w:spacing w:after="0"/>
        <w:jc w:val="center"/>
        <w:rPr>
          <w:rFonts w:ascii="Arial" w:eastAsia="Calibri" w:hAnsi="Arial" w:cs="Arial"/>
          <w:b/>
          <w:sz w:val="24"/>
          <w:szCs w:val="24"/>
        </w:rPr>
      </w:pPr>
      <w:r w:rsidRPr="00135F1C">
        <w:rPr>
          <w:rFonts w:ascii="Arial" w:eastAsia="Calibri" w:hAnsi="Arial" w:cs="Arial"/>
          <w:b/>
          <w:sz w:val="24"/>
          <w:szCs w:val="24"/>
        </w:rPr>
        <w:t>ESCUELA DE EDUCACIÓN</w:t>
      </w:r>
    </w:p>
    <w:p w:rsidR="00135F1C" w:rsidRPr="00135F1C" w:rsidRDefault="00135F1C" w:rsidP="00135F1C">
      <w:pPr>
        <w:spacing w:after="0"/>
        <w:jc w:val="center"/>
        <w:rPr>
          <w:rFonts w:ascii="Arial" w:eastAsia="Calibri" w:hAnsi="Arial" w:cs="Arial"/>
          <w:b/>
          <w:sz w:val="24"/>
          <w:szCs w:val="24"/>
        </w:rPr>
      </w:pPr>
      <w:r w:rsidRPr="00135F1C">
        <w:rPr>
          <w:rFonts w:ascii="Arial" w:eastAsia="Calibri" w:hAnsi="Arial" w:cs="Arial"/>
          <w:b/>
          <w:sz w:val="24"/>
          <w:szCs w:val="24"/>
        </w:rPr>
        <w:t xml:space="preserve">DEPARTAMENTO DE LENGUA Y LITERATURA </w:t>
      </w:r>
    </w:p>
    <w:p w:rsidR="00135F1C" w:rsidRPr="00135F1C" w:rsidRDefault="00135F1C" w:rsidP="00135F1C">
      <w:pPr>
        <w:spacing w:after="0"/>
        <w:jc w:val="center"/>
        <w:rPr>
          <w:rFonts w:ascii="Arial" w:eastAsia="Calibri" w:hAnsi="Arial" w:cs="Arial"/>
          <w:b/>
          <w:sz w:val="24"/>
          <w:szCs w:val="24"/>
        </w:rPr>
      </w:pPr>
      <w:r w:rsidRPr="00135F1C">
        <w:rPr>
          <w:rFonts w:ascii="Arial" w:eastAsia="Calibri" w:hAnsi="Arial" w:cs="Arial"/>
          <w:b/>
          <w:sz w:val="24"/>
          <w:szCs w:val="24"/>
        </w:rPr>
        <w:t>CÁTEDRA TEÓRIA Y MÉTODOS DE LA INVESTIGACIÓN LITERARIA</w:t>
      </w:r>
    </w:p>
    <w:p w:rsidR="00135F1C" w:rsidRPr="00135F1C" w:rsidRDefault="00135F1C" w:rsidP="00135F1C">
      <w:pPr>
        <w:spacing w:after="0"/>
        <w:jc w:val="center"/>
        <w:rPr>
          <w:rFonts w:ascii="Arial" w:eastAsia="Calibri" w:hAnsi="Arial" w:cs="Arial"/>
          <w:b/>
          <w:sz w:val="24"/>
          <w:szCs w:val="24"/>
        </w:rPr>
      </w:pPr>
      <w:r w:rsidRPr="00135F1C">
        <w:rPr>
          <w:rFonts w:ascii="Arial" w:eastAsia="Calibri" w:hAnsi="Arial" w:cs="Arial"/>
          <w:b/>
          <w:sz w:val="24"/>
          <w:szCs w:val="24"/>
        </w:rPr>
        <w:t>PROYECTO DE INVESTIGACIÓN</w:t>
      </w:r>
    </w:p>
    <w:p w:rsidR="00135F1C" w:rsidRPr="00135F1C" w:rsidRDefault="00135F1C" w:rsidP="00135F1C">
      <w:pPr>
        <w:spacing w:after="0"/>
        <w:jc w:val="center"/>
        <w:rPr>
          <w:rFonts w:ascii="Arial" w:eastAsia="Calibri" w:hAnsi="Arial" w:cs="Arial"/>
          <w:b/>
          <w:sz w:val="24"/>
          <w:szCs w:val="24"/>
        </w:rPr>
      </w:pPr>
    </w:p>
    <w:p w:rsidR="00135F1C" w:rsidRPr="00135F1C" w:rsidRDefault="00135F1C" w:rsidP="00135F1C">
      <w:pPr>
        <w:spacing w:after="0"/>
        <w:jc w:val="center"/>
        <w:rPr>
          <w:rFonts w:ascii="Arial" w:eastAsia="Calibri" w:hAnsi="Arial" w:cs="Arial"/>
          <w:b/>
          <w:sz w:val="24"/>
          <w:szCs w:val="24"/>
        </w:rPr>
      </w:pPr>
      <w:r w:rsidRPr="00135F1C">
        <w:rPr>
          <w:rFonts w:ascii="Arial" w:eastAsia="Calibri" w:hAnsi="Arial" w:cs="Arial"/>
          <w:b/>
          <w:sz w:val="24"/>
          <w:szCs w:val="24"/>
        </w:rPr>
        <w:t>Prueba diagnóstica.</w:t>
      </w:r>
    </w:p>
    <w:p w:rsidR="00135F1C" w:rsidRPr="00135F1C" w:rsidRDefault="00135F1C" w:rsidP="00135F1C">
      <w:pPr>
        <w:spacing w:after="0"/>
        <w:jc w:val="center"/>
        <w:rPr>
          <w:rFonts w:ascii="Arial" w:eastAsia="Calibri" w:hAnsi="Arial" w:cs="Arial"/>
          <w:b/>
          <w:sz w:val="24"/>
          <w:szCs w:val="24"/>
        </w:rPr>
      </w:pPr>
    </w:p>
    <w:p w:rsidR="00135F1C" w:rsidRPr="00135F1C" w:rsidRDefault="00135F1C" w:rsidP="00135F1C">
      <w:pPr>
        <w:spacing w:after="0"/>
        <w:rPr>
          <w:rFonts w:ascii="Arial" w:eastAsia="Calibri" w:hAnsi="Arial" w:cs="Arial"/>
          <w:b/>
          <w:sz w:val="24"/>
          <w:szCs w:val="24"/>
        </w:rPr>
      </w:pPr>
      <w:r w:rsidRPr="00135F1C">
        <w:rPr>
          <w:rFonts w:ascii="Arial" w:eastAsia="Calibri" w:hAnsi="Arial" w:cs="Arial"/>
          <w:b/>
          <w:sz w:val="24"/>
          <w:szCs w:val="24"/>
        </w:rPr>
        <w:t>Nombre y apellido: __</w:t>
      </w:r>
      <w:r>
        <w:rPr>
          <w:rFonts w:ascii="Arial" w:eastAsia="Calibri" w:hAnsi="Arial" w:cs="Arial"/>
          <w:b/>
          <w:sz w:val="24"/>
          <w:szCs w:val="24"/>
        </w:rPr>
        <w:t xml:space="preserve">________Año y </w:t>
      </w:r>
      <w:proofErr w:type="spellStart"/>
      <w:r>
        <w:rPr>
          <w:rFonts w:ascii="Arial" w:eastAsia="Calibri" w:hAnsi="Arial" w:cs="Arial"/>
          <w:b/>
          <w:sz w:val="24"/>
          <w:szCs w:val="24"/>
        </w:rPr>
        <w:t>sección</w:t>
      </w:r>
      <w:proofErr w:type="gramStart"/>
      <w:r>
        <w:rPr>
          <w:rFonts w:ascii="Arial" w:eastAsia="Calibri" w:hAnsi="Arial" w:cs="Arial"/>
          <w:b/>
          <w:sz w:val="24"/>
          <w:szCs w:val="24"/>
        </w:rPr>
        <w:t>:_</w:t>
      </w:r>
      <w:proofErr w:type="gramEnd"/>
      <w:r>
        <w:rPr>
          <w:rFonts w:ascii="Arial" w:eastAsia="Calibri" w:hAnsi="Arial" w:cs="Arial"/>
          <w:b/>
          <w:sz w:val="24"/>
          <w:szCs w:val="24"/>
        </w:rPr>
        <w:t>______</w:t>
      </w:r>
      <w:r w:rsidRPr="00135F1C">
        <w:rPr>
          <w:rFonts w:ascii="Arial" w:eastAsia="Calibri" w:hAnsi="Arial" w:cs="Arial"/>
          <w:b/>
          <w:sz w:val="24"/>
          <w:szCs w:val="24"/>
        </w:rPr>
        <w:t>_Fecha</w:t>
      </w:r>
      <w:proofErr w:type="spellEnd"/>
      <w:r w:rsidRPr="00135F1C">
        <w:rPr>
          <w:rFonts w:ascii="Arial" w:eastAsia="Calibri" w:hAnsi="Arial" w:cs="Arial"/>
          <w:b/>
          <w:sz w:val="24"/>
          <w:szCs w:val="24"/>
        </w:rPr>
        <w:t>:_______</w:t>
      </w:r>
    </w:p>
    <w:p w:rsidR="00135F1C" w:rsidRPr="00135F1C" w:rsidRDefault="00135F1C" w:rsidP="00135F1C">
      <w:pPr>
        <w:jc w:val="both"/>
        <w:rPr>
          <w:rFonts w:ascii="Arial" w:eastAsia="Calibri" w:hAnsi="Arial" w:cs="Arial"/>
          <w:sz w:val="24"/>
          <w:szCs w:val="24"/>
        </w:rPr>
      </w:pPr>
      <w:r w:rsidRPr="00135F1C">
        <w:rPr>
          <w:rFonts w:ascii="Arial" w:eastAsia="Calibri" w:hAnsi="Arial" w:cs="Arial"/>
          <w:sz w:val="24"/>
          <w:szCs w:val="24"/>
        </w:rPr>
        <w:t>Estimado estudiante, la presente prueba no tendrá un valor numérico en tus notas, es un instrumento solo para conocer previamente el nivel de conocimiento y de habilidades que posees. Por favor responde con sinceridad. A continuación se presentan algunas interrogantes que debes contestar de forma clara y sincera.</w:t>
      </w:r>
    </w:p>
    <w:p w:rsidR="00135F1C" w:rsidRPr="00135F1C" w:rsidRDefault="00135F1C" w:rsidP="00135F1C">
      <w:pPr>
        <w:numPr>
          <w:ilvl w:val="0"/>
          <w:numId w:val="20"/>
        </w:numPr>
        <w:contextualSpacing/>
        <w:jc w:val="both"/>
        <w:rPr>
          <w:rFonts w:ascii="Arial" w:eastAsia="Calibri" w:hAnsi="Arial" w:cs="Arial"/>
          <w:sz w:val="24"/>
          <w:szCs w:val="24"/>
        </w:rPr>
      </w:pPr>
      <w:r w:rsidRPr="00135F1C">
        <w:rPr>
          <w:rFonts w:ascii="Arial" w:eastAsia="Calibri" w:hAnsi="Arial" w:cs="Arial"/>
          <w:sz w:val="24"/>
          <w:szCs w:val="24"/>
        </w:rPr>
        <w:t>¿Qué se entiende por resumen?</w:t>
      </w:r>
    </w:p>
    <w:p w:rsidR="00135F1C" w:rsidRPr="00135F1C" w:rsidRDefault="00135F1C" w:rsidP="00135F1C">
      <w:pPr>
        <w:numPr>
          <w:ilvl w:val="0"/>
          <w:numId w:val="20"/>
        </w:numPr>
        <w:contextualSpacing/>
        <w:jc w:val="both"/>
        <w:rPr>
          <w:rFonts w:ascii="Arial" w:eastAsia="Calibri" w:hAnsi="Arial" w:cs="Arial"/>
          <w:sz w:val="24"/>
          <w:szCs w:val="24"/>
        </w:rPr>
      </w:pPr>
      <w:r w:rsidRPr="00135F1C">
        <w:rPr>
          <w:rFonts w:ascii="Arial" w:eastAsia="Calibri" w:hAnsi="Arial" w:cs="Arial"/>
          <w:sz w:val="24"/>
          <w:szCs w:val="24"/>
        </w:rPr>
        <w:t>¿Cuándo vas a realizar un resumen te preguntas que sabes del tema?</w:t>
      </w:r>
    </w:p>
    <w:p w:rsidR="00135F1C" w:rsidRPr="00135F1C" w:rsidRDefault="00135F1C" w:rsidP="00135F1C">
      <w:pPr>
        <w:numPr>
          <w:ilvl w:val="0"/>
          <w:numId w:val="20"/>
        </w:numPr>
        <w:contextualSpacing/>
        <w:jc w:val="both"/>
        <w:rPr>
          <w:rFonts w:ascii="Arial" w:eastAsia="Calibri" w:hAnsi="Arial" w:cs="Arial"/>
          <w:sz w:val="24"/>
          <w:szCs w:val="24"/>
        </w:rPr>
      </w:pPr>
      <w:r w:rsidRPr="00135F1C">
        <w:rPr>
          <w:rFonts w:ascii="Arial" w:eastAsia="Calibri" w:hAnsi="Arial" w:cs="Arial"/>
          <w:sz w:val="24"/>
          <w:szCs w:val="24"/>
        </w:rPr>
        <w:t>¿Cuántas veces tienes que leer un texto para entender de qué se habla?</w:t>
      </w:r>
    </w:p>
    <w:p w:rsidR="00135F1C" w:rsidRPr="00135F1C" w:rsidRDefault="00135F1C" w:rsidP="00135F1C">
      <w:pPr>
        <w:numPr>
          <w:ilvl w:val="0"/>
          <w:numId w:val="20"/>
        </w:numPr>
        <w:contextualSpacing/>
        <w:jc w:val="both"/>
        <w:rPr>
          <w:rFonts w:ascii="Arial" w:eastAsia="Calibri" w:hAnsi="Arial" w:cs="Arial"/>
          <w:sz w:val="24"/>
          <w:szCs w:val="24"/>
        </w:rPr>
      </w:pPr>
      <w:r w:rsidRPr="00135F1C">
        <w:rPr>
          <w:rFonts w:ascii="Arial" w:eastAsia="Calibri" w:hAnsi="Arial" w:cs="Arial"/>
          <w:sz w:val="24"/>
          <w:szCs w:val="24"/>
        </w:rPr>
        <w:t>¿Por qué crees que se te dificulta la comprensión de un texto?</w:t>
      </w:r>
    </w:p>
    <w:p w:rsidR="00135F1C" w:rsidRPr="00135F1C" w:rsidRDefault="00135F1C" w:rsidP="00135F1C">
      <w:pPr>
        <w:numPr>
          <w:ilvl w:val="0"/>
          <w:numId w:val="20"/>
        </w:numPr>
        <w:contextualSpacing/>
        <w:jc w:val="both"/>
        <w:rPr>
          <w:rFonts w:ascii="Arial" w:eastAsia="Calibri" w:hAnsi="Arial" w:cs="Arial"/>
          <w:sz w:val="24"/>
          <w:szCs w:val="24"/>
        </w:rPr>
      </w:pPr>
      <w:r w:rsidRPr="00135F1C">
        <w:rPr>
          <w:rFonts w:ascii="Arial" w:eastAsia="Calibri" w:hAnsi="Arial" w:cs="Arial"/>
          <w:sz w:val="24"/>
          <w:szCs w:val="24"/>
        </w:rPr>
        <w:t>Cuándo te das cuenta que no entendiste lo que leíste, ¿Qué haces?</w:t>
      </w:r>
    </w:p>
    <w:p w:rsidR="00135F1C" w:rsidRPr="00135F1C" w:rsidRDefault="00135F1C" w:rsidP="00135F1C">
      <w:pPr>
        <w:numPr>
          <w:ilvl w:val="0"/>
          <w:numId w:val="20"/>
        </w:numPr>
        <w:contextualSpacing/>
        <w:jc w:val="both"/>
        <w:rPr>
          <w:rFonts w:ascii="Arial" w:eastAsia="Calibri" w:hAnsi="Arial" w:cs="Arial"/>
          <w:sz w:val="24"/>
          <w:szCs w:val="24"/>
        </w:rPr>
      </w:pPr>
      <w:r w:rsidRPr="00135F1C">
        <w:rPr>
          <w:rFonts w:ascii="Arial" w:eastAsia="Calibri" w:hAnsi="Arial" w:cs="Arial"/>
          <w:sz w:val="24"/>
          <w:szCs w:val="24"/>
        </w:rPr>
        <w:t>Cuando terminas de leer, ¿Cómo compruebas si comprendiste lo leído</w:t>
      </w:r>
    </w:p>
    <w:p w:rsidR="00135F1C" w:rsidRPr="00135F1C" w:rsidRDefault="00135F1C" w:rsidP="00135F1C">
      <w:pPr>
        <w:numPr>
          <w:ilvl w:val="0"/>
          <w:numId w:val="20"/>
        </w:numPr>
        <w:contextualSpacing/>
        <w:jc w:val="both"/>
        <w:rPr>
          <w:rFonts w:ascii="Arial" w:eastAsia="Calibri" w:hAnsi="Arial" w:cs="Arial"/>
          <w:sz w:val="24"/>
          <w:szCs w:val="24"/>
        </w:rPr>
      </w:pPr>
      <w:r w:rsidRPr="00135F1C">
        <w:rPr>
          <w:rFonts w:ascii="Arial" w:eastAsia="Calibri" w:hAnsi="Arial" w:cs="Arial"/>
          <w:sz w:val="24"/>
          <w:szCs w:val="24"/>
        </w:rPr>
        <w:t>¿Cómo sabes si realizaste bien un resumen?</w:t>
      </w:r>
    </w:p>
    <w:p w:rsidR="00135F1C" w:rsidRPr="00135F1C" w:rsidRDefault="00135F1C" w:rsidP="00135F1C">
      <w:pPr>
        <w:numPr>
          <w:ilvl w:val="0"/>
          <w:numId w:val="20"/>
        </w:numPr>
        <w:contextualSpacing/>
        <w:jc w:val="both"/>
        <w:rPr>
          <w:rFonts w:ascii="Arial" w:eastAsia="Calibri" w:hAnsi="Arial" w:cs="Arial"/>
          <w:sz w:val="24"/>
          <w:szCs w:val="24"/>
        </w:rPr>
      </w:pPr>
      <w:r w:rsidRPr="00135F1C">
        <w:rPr>
          <w:rFonts w:ascii="Arial" w:eastAsia="Calibri" w:hAnsi="Arial" w:cs="Arial"/>
          <w:sz w:val="24"/>
          <w:szCs w:val="24"/>
        </w:rPr>
        <w:t>¿Sabes argumentar? (Explica en que consiste)</w:t>
      </w:r>
    </w:p>
    <w:p w:rsidR="00135F1C" w:rsidRPr="00135F1C" w:rsidRDefault="00135F1C" w:rsidP="00135F1C">
      <w:pPr>
        <w:numPr>
          <w:ilvl w:val="0"/>
          <w:numId w:val="20"/>
        </w:numPr>
        <w:contextualSpacing/>
        <w:jc w:val="both"/>
        <w:rPr>
          <w:rFonts w:ascii="Arial" w:eastAsia="Calibri" w:hAnsi="Arial" w:cs="Arial"/>
          <w:sz w:val="24"/>
          <w:szCs w:val="24"/>
        </w:rPr>
      </w:pPr>
      <w:r w:rsidRPr="00135F1C">
        <w:rPr>
          <w:rFonts w:ascii="Arial" w:eastAsia="Calibri" w:hAnsi="Arial" w:cs="Arial"/>
          <w:sz w:val="24"/>
          <w:szCs w:val="24"/>
        </w:rPr>
        <w:t>¿Por qué son útiles los resúmenes?</w:t>
      </w:r>
    </w:p>
    <w:p w:rsidR="00135F1C" w:rsidRPr="00135F1C" w:rsidRDefault="00135F1C" w:rsidP="00135F1C">
      <w:pPr>
        <w:numPr>
          <w:ilvl w:val="0"/>
          <w:numId w:val="20"/>
        </w:numPr>
        <w:contextualSpacing/>
        <w:jc w:val="both"/>
        <w:rPr>
          <w:rFonts w:ascii="Arial" w:eastAsia="Calibri" w:hAnsi="Arial" w:cs="Arial"/>
          <w:sz w:val="24"/>
          <w:szCs w:val="24"/>
        </w:rPr>
      </w:pPr>
      <w:r w:rsidRPr="00135F1C">
        <w:rPr>
          <w:rFonts w:ascii="Arial" w:eastAsia="Calibri" w:hAnsi="Arial" w:cs="Arial"/>
          <w:sz w:val="24"/>
          <w:szCs w:val="24"/>
        </w:rPr>
        <w:t>¿Qué dificultad presentas al elaborar un resumen?</w:t>
      </w:r>
    </w:p>
    <w:p w:rsidR="00135F1C" w:rsidRPr="00135F1C" w:rsidRDefault="00135F1C" w:rsidP="00135F1C">
      <w:pPr>
        <w:numPr>
          <w:ilvl w:val="0"/>
          <w:numId w:val="20"/>
        </w:numPr>
        <w:contextualSpacing/>
        <w:jc w:val="both"/>
        <w:rPr>
          <w:rFonts w:ascii="Arial" w:eastAsia="Calibri" w:hAnsi="Arial" w:cs="Arial"/>
          <w:sz w:val="24"/>
          <w:szCs w:val="24"/>
        </w:rPr>
      </w:pPr>
      <w:r w:rsidRPr="00135F1C">
        <w:rPr>
          <w:rFonts w:ascii="Arial" w:eastAsia="Calibri" w:hAnsi="Arial" w:cs="Arial"/>
          <w:sz w:val="24"/>
          <w:szCs w:val="24"/>
        </w:rPr>
        <w:t>¿Qué es coherencia y cohesión?</w:t>
      </w:r>
    </w:p>
    <w:p w:rsidR="00135F1C" w:rsidRPr="00135F1C" w:rsidRDefault="00135F1C" w:rsidP="00135F1C">
      <w:pPr>
        <w:jc w:val="both"/>
        <w:rPr>
          <w:rFonts w:ascii="Arial" w:eastAsia="Calibri" w:hAnsi="Arial" w:cs="Arial"/>
          <w:sz w:val="24"/>
          <w:szCs w:val="24"/>
        </w:rPr>
      </w:pPr>
    </w:p>
    <w:p w:rsidR="00135F1C" w:rsidRPr="00135F1C" w:rsidRDefault="00135F1C" w:rsidP="00135F1C">
      <w:pPr>
        <w:jc w:val="both"/>
        <w:rPr>
          <w:rFonts w:ascii="Arial" w:eastAsia="Calibri" w:hAnsi="Arial" w:cs="Arial"/>
          <w:sz w:val="24"/>
          <w:szCs w:val="24"/>
        </w:rPr>
      </w:pPr>
    </w:p>
    <w:p w:rsidR="00135F1C" w:rsidRPr="00135F1C" w:rsidRDefault="00135F1C" w:rsidP="00135F1C">
      <w:pPr>
        <w:jc w:val="both"/>
        <w:rPr>
          <w:rFonts w:ascii="Arial" w:eastAsia="Calibri" w:hAnsi="Arial" w:cs="Arial"/>
          <w:sz w:val="24"/>
          <w:szCs w:val="24"/>
        </w:rPr>
      </w:pPr>
    </w:p>
    <w:p w:rsidR="00135F1C" w:rsidRPr="00135F1C" w:rsidRDefault="00135F1C" w:rsidP="00135F1C">
      <w:pPr>
        <w:jc w:val="both"/>
        <w:rPr>
          <w:rFonts w:ascii="Arial" w:eastAsia="Calibri" w:hAnsi="Arial" w:cs="Arial"/>
          <w:sz w:val="24"/>
          <w:szCs w:val="24"/>
        </w:rPr>
      </w:pPr>
    </w:p>
    <w:p w:rsidR="00135F1C" w:rsidRPr="00135F1C" w:rsidRDefault="00135F1C" w:rsidP="00135F1C">
      <w:pPr>
        <w:jc w:val="both"/>
        <w:rPr>
          <w:rFonts w:ascii="Arial" w:eastAsia="Calibri" w:hAnsi="Arial" w:cs="Arial"/>
          <w:b/>
          <w:sz w:val="24"/>
          <w:szCs w:val="24"/>
        </w:rPr>
      </w:pPr>
      <w:r w:rsidRPr="00135F1C">
        <w:rPr>
          <w:rFonts w:ascii="Arial" w:eastAsia="Calibri" w:hAnsi="Arial" w:cs="Arial"/>
          <w:b/>
          <w:sz w:val="24"/>
          <w:szCs w:val="24"/>
        </w:rPr>
        <w:lastRenderedPageBreak/>
        <w:t>Realiza el siguiente resumen con un máximo de 100 palabras.</w:t>
      </w:r>
    </w:p>
    <w:p w:rsidR="00135F1C" w:rsidRPr="00135F1C" w:rsidRDefault="00135F1C" w:rsidP="00135F1C">
      <w:pPr>
        <w:spacing w:before="100" w:beforeAutospacing="1" w:after="100" w:afterAutospacing="1" w:line="240" w:lineRule="auto"/>
        <w:jc w:val="center"/>
        <w:rPr>
          <w:rFonts w:ascii="Arial" w:eastAsia="Times New Roman" w:hAnsi="Arial" w:cs="Arial"/>
          <w:b/>
          <w:sz w:val="24"/>
          <w:szCs w:val="24"/>
        </w:rPr>
      </w:pPr>
      <w:proofErr w:type="spellStart"/>
      <w:r w:rsidRPr="00135F1C">
        <w:rPr>
          <w:rFonts w:ascii="Arial" w:eastAsia="Times New Roman" w:hAnsi="Arial" w:cs="Arial"/>
          <w:b/>
          <w:sz w:val="24"/>
          <w:szCs w:val="24"/>
        </w:rPr>
        <w:t>Chikungunya</w:t>
      </w:r>
      <w:proofErr w:type="spellEnd"/>
    </w:p>
    <w:p w:rsidR="00135F1C" w:rsidRPr="00135F1C" w:rsidRDefault="00135F1C" w:rsidP="00135F1C">
      <w:pPr>
        <w:spacing w:before="100" w:beforeAutospacing="1" w:after="100" w:afterAutospacing="1" w:line="240" w:lineRule="auto"/>
        <w:jc w:val="both"/>
        <w:rPr>
          <w:rFonts w:ascii="Arial" w:eastAsia="Times New Roman" w:hAnsi="Arial" w:cs="Arial"/>
          <w:sz w:val="24"/>
          <w:szCs w:val="24"/>
        </w:rPr>
      </w:pPr>
      <w:proofErr w:type="spellStart"/>
      <w:r w:rsidRPr="00135F1C">
        <w:rPr>
          <w:rFonts w:ascii="Arial" w:eastAsia="Times New Roman" w:hAnsi="Arial" w:cs="Arial"/>
          <w:sz w:val="24"/>
          <w:szCs w:val="24"/>
        </w:rPr>
        <w:t>Chikungunya</w:t>
      </w:r>
      <w:proofErr w:type="spellEnd"/>
      <w:r w:rsidRPr="00135F1C">
        <w:rPr>
          <w:rFonts w:ascii="Arial" w:eastAsia="Times New Roman" w:hAnsi="Arial" w:cs="Arial"/>
          <w:sz w:val="24"/>
          <w:szCs w:val="24"/>
        </w:rPr>
        <w:t xml:space="preserve"> es una enfermedad vírica transmitida al ser humano por mosquitos. Se describió por primera vez durante un brote ocurrido en el sur de </w:t>
      </w:r>
      <w:proofErr w:type="spellStart"/>
      <w:r w:rsidRPr="00135F1C">
        <w:rPr>
          <w:rFonts w:ascii="Arial" w:eastAsia="Times New Roman" w:hAnsi="Arial" w:cs="Arial"/>
          <w:sz w:val="24"/>
          <w:szCs w:val="24"/>
        </w:rPr>
        <w:t>Tanzanía</w:t>
      </w:r>
      <w:proofErr w:type="spellEnd"/>
      <w:r w:rsidRPr="00135F1C">
        <w:rPr>
          <w:rFonts w:ascii="Arial" w:eastAsia="Times New Roman" w:hAnsi="Arial" w:cs="Arial"/>
          <w:sz w:val="24"/>
          <w:szCs w:val="24"/>
        </w:rPr>
        <w:t xml:space="preserve"> en 1952. Se trata de un virus ARN del género </w:t>
      </w:r>
      <w:proofErr w:type="spellStart"/>
      <w:r w:rsidRPr="00135F1C">
        <w:rPr>
          <w:rFonts w:ascii="Arial" w:eastAsia="Times New Roman" w:hAnsi="Arial" w:cs="Arial"/>
          <w:sz w:val="24"/>
          <w:szCs w:val="24"/>
        </w:rPr>
        <w:t>alfavirus</w:t>
      </w:r>
      <w:proofErr w:type="spellEnd"/>
      <w:r w:rsidRPr="00135F1C">
        <w:rPr>
          <w:rFonts w:ascii="Arial" w:eastAsia="Times New Roman" w:hAnsi="Arial" w:cs="Arial"/>
          <w:sz w:val="24"/>
          <w:szCs w:val="24"/>
        </w:rPr>
        <w:t xml:space="preserve">, familia </w:t>
      </w:r>
      <w:proofErr w:type="spellStart"/>
      <w:r w:rsidRPr="00135F1C">
        <w:rPr>
          <w:rFonts w:ascii="Arial" w:eastAsia="Times New Roman" w:hAnsi="Arial" w:cs="Arial"/>
          <w:sz w:val="24"/>
          <w:szCs w:val="24"/>
        </w:rPr>
        <w:t>Togaviridae</w:t>
      </w:r>
      <w:proofErr w:type="spellEnd"/>
      <w:r w:rsidRPr="00135F1C">
        <w:rPr>
          <w:rFonts w:ascii="Arial" w:eastAsia="Times New Roman" w:hAnsi="Arial" w:cs="Arial"/>
          <w:sz w:val="24"/>
          <w:szCs w:val="24"/>
        </w:rPr>
        <w:t>. “</w:t>
      </w:r>
      <w:proofErr w:type="spellStart"/>
      <w:r w:rsidRPr="00135F1C">
        <w:rPr>
          <w:rFonts w:ascii="Arial" w:eastAsia="Times New Roman" w:hAnsi="Arial" w:cs="Arial"/>
          <w:sz w:val="24"/>
          <w:szCs w:val="24"/>
        </w:rPr>
        <w:t>Chikungunya</w:t>
      </w:r>
      <w:proofErr w:type="spellEnd"/>
      <w:r w:rsidRPr="00135F1C">
        <w:rPr>
          <w:rFonts w:ascii="Arial" w:eastAsia="Times New Roman" w:hAnsi="Arial" w:cs="Arial"/>
          <w:sz w:val="24"/>
          <w:szCs w:val="24"/>
        </w:rPr>
        <w:t xml:space="preserve">” es una voz del idioma </w:t>
      </w:r>
      <w:proofErr w:type="spellStart"/>
      <w:r w:rsidRPr="00135F1C">
        <w:rPr>
          <w:rFonts w:ascii="Arial" w:eastAsia="Times New Roman" w:hAnsi="Arial" w:cs="Arial"/>
          <w:sz w:val="24"/>
          <w:szCs w:val="24"/>
        </w:rPr>
        <w:t>Kimakonde</w:t>
      </w:r>
      <w:proofErr w:type="spellEnd"/>
      <w:r w:rsidRPr="00135F1C">
        <w:rPr>
          <w:rFonts w:ascii="Arial" w:eastAsia="Times New Roman" w:hAnsi="Arial" w:cs="Arial"/>
          <w:sz w:val="24"/>
          <w:szCs w:val="24"/>
        </w:rPr>
        <w:t xml:space="preserve"> que significa “doblarse”, en alusión al aspecto encorvado de los pacientes debido a los dolores articulares.</w:t>
      </w:r>
    </w:p>
    <w:p w:rsidR="00135F1C" w:rsidRPr="00135F1C" w:rsidRDefault="00135F1C" w:rsidP="00135F1C">
      <w:pPr>
        <w:spacing w:before="100" w:beforeAutospacing="1" w:after="100" w:afterAutospacing="1" w:line="240" w:lineRule="auto"/>
        <w:jc w:val="both"/>
        <w:rPr>
          <w:rFonts w:ascii="Arial" w:eastAsia="Times New Roman" w:hAnsi="Arial" w:cs="Arial"/>
          <w:sz w:val="24"/>
          <w:szCs w:val="24"/>
        </w:rPr>
      </w:pPr>
      <w:r w:rsidRPr="00135F1C">
        <w:rPr>
          <w:rFonts w:ascii="Arial" w:eastAsia="Times New Roman" w:hAnsi="Arial" w:cs="Arial"/>
          <w:sz w:val="24"/>
          <w:szCs w:val="24"/>
        </w:rPr>
        <w:t xml:space="preserve">La </w:t>
      </w:r>
      <w:proofErr w:type="spellStart"/>
      <w:r w:rsidRPr="00135F1C">
        <w:rPr>
          <w:rFonts w:ascii="Arial" w:eastAsia="Times New Roman" w:hAnsi="Arial" w:cs="Arial"/>
          <w:sz w:val="24"/>
          <w:szCs w:val="24"/>
        </w:rPr>
        <w:t>chikungunya</w:t>
      </w:r>
      <w:proofErr w:type="spellEnd"/>
      <w:r w:rsidRPr="00135F1C">
        <w:rPr>
          <w:rFonts w:ascii="Arial" w:eastAsia="Times New Roman" w:hAnsi="Arial" w:cs="Arial"/>
          <w:sz w:val="24"/>
          <w:szCs w:val="24"/>
        </w:rPr>
        <w:t xml:space="preserve"> se caracteriza por la aparición súbita de fiebre, generalmente acompañada de dolores articulares. Otros signos y síntomas frecuentes son: dolores musculares, dolores de cabeza, náuseas, cansancio y erupciones cutáneas. Los dolores articulares suelen ser muy debilitantes, pero generalmente desaparecen en pocos días.</w:t>
      </w:r>
    </w:p>
    <w:p w:rsidR="00135F1C" w:rsidRPr="00135F1C" w:rsidRDefault="00135F1C" w:rsidP="00135F1C">
      <w:pPr>
        <w:spacing w:before="100" w:beforeAutospacing="1" w:after="100" w:afterAutospacing="1" w:line="240" w:lineRule="auto"/>
        <w:jc w:val="both"/>
        <w:rPr>
          <w:rFonts w:ascii="Arial" w:eastAsia="Times New Roman" w:hAnsi="Arial" w:cs="Arial"/>
          <w:sz w:val="24"/>
          <w:szCs w:val="24"/>
        </w:rPr>
      </w:pPr>
      <w:r w:rsidRPr="00135F1C">
        <w:rPr>
          <w:rFonts w:ascii="Arial" w:eastAsia="Times New Roman" w:hAnsi="Arial" w:cs="Arial"/>
          <w:sz w:val="24"/>
          <w:szCs w:val="24"/>
        </w:rPr>
        <w:t xml:space="preserve">El virus se transmite de una persona a otras por la picadura de mosquitos hembra infectados. Generalmente los mosquitos implicados son </w:t>
      </w:r>
      <w:r w:rsidRPr="00135F1C">
        <w:rPr>
          <w:rFonts w:ascii="Arial" w:eastAsia="Times New Roman" w:hAnsi="Arial" w:cs="Arial"/>
          <w:i/>
          <w:iCs/>
          <w:sz w:val="24"/>
          <w:szCs w:val="24"/>
        </w:rPr>
        <w:t xml:space="preserve">Aedes </w:t>
      </w:r>
      <w:proofErr w:type="spellStart"/>
      <w:r w:rsidRPr="00135F1C">
        <w:rPr>
          <w:rFonts w:ascii="Arial" w:eastAsia="Times New Roman" w:hAnsi="Arial" w:cs="Arial"/>
          <w:i/>
          <w:iCs/>
          <w:sz w:val="24"/>
          <w:szCs w:val="24"/>
        </w:rPr>
        <w:t>aegypti</w:t>
      </w:r>
      <w:proofErr w:type="spellEnd"/>
      <w:r w:rsidRPr="00135F1C">
        <w:rPr>
          <w:rFonts w:ascii="Arial" w:eastAsia="Times New Roman" w:hAnsi="Arial" w:cs="Arial"/>
          <w:i/>
          <w:iCs/>
          <w:sz w:val="24"/>
          <w:szCs w:val="24"/>
        </w:rPr>
        <w:t xml:space="preserve"> </w:t>
      </w:r>
      <w:r w:rsidRPr="00135F1C">
        <w:rPr>
          <w:rFonts w:ascii="Arial" w:eastAsia="Times New Roman" w:hAnsi="Arial" w:cs="Arial"/>
          <w:sz w:val="24"/>
          <w:szCs w:val="24"/>
        </w:rPr>
        <w:t xml:space="preserve">y </w:t>
      </w:r>
      <w:r w:rsidRPr="00135F1C">
        <w:rPr>
          <w:rFonts w:ascii="Arial" w:eastAsia="Times New Roman" w:hAnsi="Arial" w:cs="Arial"/>
          <w:i/>
          <w:iCs/>
          <w:sz w:val="24"/>
          <w:szCs w:val="24"/>
        </w:rPr>
        <w:t xml:space="preserve">Aedes </w:t>
      </w:r>
      <w:proofErr w:type="spellStart"/>
      <w:r w:rsidRPr="00135F1C">
        <w:rPr>
          <w:rFonts w:ascii="Arial" w:eastAsia="Times New Roman" w:hAnsi="Arial" w:cs="Arial"/>
          <w:i/>
          <w:iCs/>
          <w:sz w:val="24"/>
          <w:szCs w:val="24"/>
        </w:rPr>
        <w:t>albopictus</w:t>
      </w:r>
      <w:proofErr w:type="spellEnd"/>
      <w:r w:rsidRPr="00135F1C">
        <w:rPr>
          <w:rFonts w:ascii="Arial" w:eastAsia="Times New Roman" w:hAnsi="Arial" w:cs="Arial"/>
          <w:sz w:val="24"/>
          <w:szCs w:val="24"/>
        </w:rPr>
        <w:t xml:space="preserve"> dos especies que también pueden transmitir otros virus, entre ellos el del dengue. Estos mosquitos suelen picar durante todo el periodo diurno, aunque su actividad puede ser máxima al principio de la mañana y al final de la tarde</w:t>
      </w:r>
    </w:p>
    <w:p w:rsidR="00135F1C" w:rsidRPr="00135F1C" w:rsidRDefault="00135F1C" w:rsidP="00135F1C">
      <w:pPr>
        <w:spacing w:before="100" w:beforeAutospacing="1" w:after="100" w:afterAutospacing="1" w:line="240" w:lineRule="auto"/>
        <w:jc w:val="both"/>
        <w:rPr>
          <w:rFonts w:ascii="Arial" w:eastAsia="Times New Roman" w:hAnsi="Arial" w:cs="Arial"/>
          <w:sz w:val="24"/>
          <w:szCs w:val="24"/>
        </w:rPr>
      </w:pPr>
      <w:r w:rsidRPr="00135F1C">
        <w:rPr>
          <w:rFonts w:ascii="Arial" w:eastAsia="Times New Roman" w:hAnsi="Arial" w:cs="Arial"/>
          <w:sz w:val="24"/>
          <w:szCs w:val="24"/>
        </w:rPr>
        <w:t xml:space="preserve">La enfermedad suele aparecer entre 4 y 8 días después de la picadura de un mosquito infectado, aunque el intervalo puede oscilar entre 2 y 12 días. Para establecer el diagnóstico se pueden utilizar varios métodos. Las pruebas serológicas, como la </w:t>
      </w:r>
      <w:proofErr w:type="spellStart"/>
      <w:r w:rsidRPr="00135F1C">
        <w:rPr>
          <w:rFonts w:ascii="Arial" w:eastAsia="Times New Roman" w:hAnsi="Arial" w:cs="Arial"/>
          <w:sz w:val="24"/>
          <w:szCs w:val="24"/>
        </w:rPr>
        <w:t>inmunoadsorción</w:t>
      </w:r>
      <w:proofErr w:type="spellEnd"/>
      <w:r w:rsidRPr="00135F1C">
        <w:rPr>
          <w:rFonts w:ascii="Arial" w:eastAsia="Times New Roman" w:hAnsi="Arial" w:cs="Arial"/>
          <w:sz w:val="24"/>
          <w:szCs w:val="24"/>
        </w:rPr>
        <w:t xml:space="preserve"> enzimática (ELISA), pueden confirmar la presencia de anticuerpos </w:t>
      </w:r>
      <w:proofErr w:type="spellStart"/>
      <w:r w:rsidRPr="00135F1C">
        <w:rPr>
          <w:rFonts w:ascii="Arial" w:eastAsia="Times New Roman" w:hAnsi="Arial" w:cs="Arial"/>
          <w:sz w:val="24"/>
          <w:szCs w:val="24"/>
        </w:rPr>
        <w:t>IgM</w:t>
      </w:r>
      <w:proofErr w:type="spellEnd"/>
      <w:r w:rsidRPr="00135F1C">
        <w:rPr>
          <w:rFonts w:ascii="Arial" w:eastAsia="Times New Roman" w:hAnsi="Arial" w:cs="Arial"/>
          <w:sz w:val="24"/>
          <w:szCs w:val="24"/>
        </w:rPr>
        <w:t xml:space="preserve"> e </w:t>
      </w:r>
      <w:proofErr w:type="spellStart"/>
      <w:r w:rsidRPr="00135F1C">
        <w:rPr>
          <w:rFonts w:ascii="Arial" w:eastAsia="Times New Roman" w:hAnsi="Arial" w:cs="Arial"/>
          <w:sz w:val="24"/>
          <w:szCs w:val="24"/>
        </w:rPr>
        <w:t>IgG</w:t>
      </w:r>
      <w:proofErr w:type="spellEnd"/>
      <w:r w:rsidRPr="00135F1C">
        <w:rPr>
          <w:rFonts w:ascii="Arial" w:eastAsia="Times New Roman" w:hAnsi="Arial" w:cs="Arial"/>
          <w:sz w:val="24"/>
          <w:szCs w:val="24"/>
        </w:rPr>
        <w:t xml:space="preserve"> contra el virus </w:t>
      </w:r>
      <w:proofErr w:type="spellStart"/>
      <w:r w:rsidRPr="00135F1C">
        <w:rPr>
          <w:rFonts w:ascii="Arial" w:eastAsia="Times New Roman" w:hAnsi="Arial" w:cs="Arial"/>
          <w:sz w:val="24"/>
          <w:szCs w:val="24"/>
        </w:rPr>
        <w:t>chikungunya</w:t>
      </w:r>
      <w:proofErr w:type="spellEnd"/>
      <w:r w:rsidRPr="00135F1C">
        <w:rPr>
          <w:rFonts w:ascii="Arial" w:eastAsia="Times New Roman" w:hAnsi="Arial" w:cs="Arial"/>
          <w:sz w:val="24"/>
          <w:szCs w:val="24"/>
        </w:rPr>
        <w:t xml:space="preserve">. No existe ningún antivírico específico para tratar la fiebre </w:t>
      </w:r>
      <w:proofErr w:type="spellStart"/>
      <w:r w:rsidRPr="00135F1C">
        <w:rPr>
          <w:rFonts w:ascii="Arial" w:eastAsia="Times New Roman" w:hAnsi="Arial" w:cs="Arial"/>
          <w:sz w:val="24"/>
          <w:szCs w:val="24"/>
        </w:rPr>
        <w:t>chikungunya</w:t>
      </w:r>
      <w:proofErr w:type="spellEnd"/>
      <w:r w:rsidRPr="00135F1C">
        <w:rPr>
          <w:rFonts w:ascii="Arial" w:eastAsia="Times New Roman" w:hAnsi="Arial" w:cs="Arial"/>
          <w:sz w:val="24"/>
          <w:szCs w:val="24"/>
        </w:rPr>
        <w:t xml:space="preserve">. El tratamiento consiste principalmente en aliviar los síntomas, entre ellos el dolor articular, con antipiréticos, analgésicos óptimos y líquidos. No hay comercializada ninguna vacuna contra el virus </w:t>
      </w:r>
      <w:proofErr w:type="spellStart"/>
      <w:r w:rsidRPr="00135F1C">
        <w:rPr>
          <w:rFonts w:ascii="Arial" w:eastAsia="Times New Roman" w:hAnsi="Arial" w:cs="Arial"/>
          <w:sz w:val="24"/>
          <w:szCs w:val="24"/>
        </w:rPr>
        <w:t>chikungunya</w:t>
      </w:r>
      <w:proofErr w:type="spellEnd"/>
      <w:r w:rsidRPr="00135F1C">
        <w:rPr>
          <w:rFonts w:ascii="Arial" w:eastAsia="Times New Roman" w:hAnsi="Arial" w:cs="Arial"/>
          <w:sz w:val="24"/>
          <w:szCs w:val="24"/>
        </w:rPr>
        <w:t>.</w:t>
      </w:r>
    </w:p>
    <w:p w:rsidR="00135F1C" w:rsidRPr="00135F1C" w:rsidRDefault="00135F1C" w:rsidP="00135F1C">
      <w:pPr>
        <w:spacing w:before="100" w:beforeAutospacing="1" w:after="100" w:afterAutospacing="1" w:line="240" w:lineRule="auto"/>
        <w:jc w:val="both"/>
        <w:rPr>
          <w:rFonts w:ascii="Arial" w:eastAsia="Times New Roman" w:hAnsi="Arial" w:cs="Arial"/>
          <w:sz w:val="24"/>
          <w:szCs w:val="24"/>
        </w:rPr>
      </w:pPr>
      <w:r w:rsidRPr="00135F1C">
        <w:rPr>
          <w:rFonts w:ascii="Arial" w:eastAsia="Times New Roman" w:hAnsi="Arial" w:cs="Arial"/>
          <w:sz w:val="24"/>
          <w:szCs w:val="24"/>
        </w:rPr>
        <w:t xml:space="preserve">La proximidad de las viviendas a los lugares de cría de los mosquitos vectores es un importante factor de riesgo tanto para la fiebre </w:t>
      </w:r>
      <w:proofErr w:type="spellStart"/>
      <w:r w:rsidRPr="00135F1C">
        <w:rPr>
          <w:rFonts w:ascii="Arial" w:eastAsia="Times New Roman" w:hAnsi="Arial" w:cs="Arial"/>
          <w:sz w:val="24"/>
          <w:szCs w:val="24"/>
        </w:rPr>
        <w:t>chikungunya</w:t>
      </w:r>
      <w:proofErr w:type="spellEnd"/>
      <w:r w:rsidRPr="00135F1C">
        <w:rPr>
          <w:rFonts w:ascii="Arial" w:eastAsia="Times New Roman" w:hAnsi="Arial" w:cs="Arial"/>
          <w:sz w:val="24"/>
          <w:szCs w:val="24"/>
        </w:rPr>
        <w:t xml:space="preserve"> como para otras enfermedades transmitidas por las especies en cuestión. La prevención y el control se basan en gran medida en la reducción del número de depósitos de aguas naturales y artificiales que puedan servir de criadero de los mosquitos. </w:t>
      </w:r>
    </w:p>
    <w:p w:rsidR="00135F1C" w:rsidRPr="00135F1C" w:rsidRDefault="00135F1C" w:rsidP="00135F1C">
      <w:pPr>
        <w:spacing w:before="100" w:beforeAutospacing="1" w:after="100" w:afterAutospacing="1" w:line="240" w:lineRule="auto"/>
        <w:jc w:val="both"/>
        <w:rPr>
          <w:rFonts w:ascii="Arial" w:eastAsia="Times New Roman" w:hAnsi="Arial" w:cs="Arial"/>
          <w:sz w:val="24"/>
          <w:szCs w:val="24"/>
        </w:rPr>
      </w:pPr>
      <w:r w:rsidRPr="00135F1C">
        <w:rPr>
          <w:rFonts w:ascii="Arial" w:eastAsia="Times New Roman" w:hAnsi="Arial" w:cs="Arial"/>
          <w:sz w:val="24"/>
          <w:szCs w:val="24"/>
        </w:rPr>
        <w:lastRenderedPageBreak/>
        <w:t>Para ello es necesario movilizar a las comunidades afectadas. Durante los brotes se pueden aplicar insecticidas, sea por vaporización, para matar los moquitos en vuelo, o bien sobre las superficies de los depósitos o alrededor de éstos, donde se posan los mosquitos; también se pueden utilizar insecticidas para tratar el agua de los depósitos a fin de matar las larvas inmaduras.</w:t>
      </w:r>
    </w:p>
    <w:p w:rsidR="00135F1C" w:rsidRPr="00135F1C" w:rsidRDefault="00135F1C" w:rsidP="00135F1C">
      <w:pPr>
        <w:spacing w:before="100" w:beforeAutospacing="1" w:after="100" w:afterAutospacing="1" w:line="240" w:lineRule="auto"/>
        <w:jc w:val="both"/>
        <w:rPr>
          <w:rFonts w:ascii="Arial" w:eastAsia="Times New Roman" w:hAnsi="Arial" w:cs="Arial"/>
          <w:sz w:val="24"/>
          <w:szCs w:val="24"/>
        </w:rPr>
      </w:pPr>
      <w:r w:rsidRPr="00135F1C">
        <w:rPr>
          <w:rFonts w:ascii="Arial" w:eastAsia="Times New Roman" w:hAnsi="Arial" w:cs="Arial"/>
          <w:sz w:val="24"/>
          <w:szCs w:val="24"/>
        </w:rPr>
        <w:t xml:space="preserve">La mayoría de los pacientes se recuperan completamente, pero en algunos casos los dolores articulares pueden durar varios meses, o incluso años. Se han descrito casos ocasionales con complicaciones oculares, neurológicas y cardiacas, y también con molestias gastrointestinales. </w:t>
      </w:r>
    </w:p>
    <w:p w:rsidR="0046712C" w:rsidRPr="00135F1C" w:rsidRDefault="0046712C" w:rsidP="00DA53CF">
      <w:pPr>
        <w:jc w:val="both"/>
        <w:rPr>
          <w:rFonts w:ascii="Arial" w:hAnsi="Arial" w:cs="Arial"/>
          <w:sz w:val="24"/>
          <w:szCs w:val="24"/>
        </w:rPr>
      </w:pPr>
    </w:p>
    <w:p w:rsidR="0046712C" w:rsidRDefault="0046712C" w:rsidP="00DA53CF">
      <w:pPr>
        <w:jc w:val="both"/>
        <w:rPr>
          <w:rFonts w:ascii="Arial" w:hAnsi="Arial" w:cs="Arial"/>
          <w:sz w:val="24"/>
          <w:szCs w:val="24"/>
        </w:rPr>
      </w:pPr>
    </w:p>
    <w:p w:rsidR="00135F1C" w:rsidRDefault="00135F1C" w:rsidP="00DA53CF">
      <w:pPr>
        <w:jc w:val="both"/>
        <w:rPr>
          <w:rFonts w:ascii="Arial" w:hAnsi="Arial" w:cs="Arial"/>
          <w:sz w:val="24"/>
          <w:szCs w:val="24"/>
        </w:rPr>
      </w:pPr>
    </w:p>
    <w:p w:rsidR="00135F1C" w:rsidRDefault="00135F1C" w:rsidP="00DA53CF">
      <w:pPr>
        <w:jc w:val="both"/>
        <w:rPr>
          <w:rFonts w:ascii="Arial" w:hAnsi="Arial" w:cs="Arial"/>
          <w:sz w:val="24"/>
          <w:szCs w:val="24"/>
        </w:rPr>
      </w:pPr>
    </w:p>
    <w:p w:rsidR="00135F1C" w:rsidRDefault="00135F1C" w:rsidP="00DA53CF">
      <w:pPr>
        <w:jc w:val="both"/>
        <w:rPr>
          <w:rFonts w:ascii="Arial" w:hAnsi="Arial" w:cs="Arial"/>
          <w:sz w:val="24"/>
          <w:szCs w:val="24"/>
        </w:rPr>
      </w:pPr>
    </w:p>
    <w:p w:rsidR="00135F1C" w:rsidRDefault="00135F1C" w:rsidP="00DA53CF">
      <w:pPr>
        <w:jc w:val="both"/>
        <w:rPr>
          <w:rFonts w:ascii="Arial" w:hAnsi="Arial" w:cs="Arial"/>
          <w:sz w:val="24"/>
          <w:szCs w:val="24"/>
        </w:rPr>
      </w:pPr>
    </w:p>
    <w:p w:rsidR="00135F1C" w:rsidRDefault="00135F1C" w:rsidP="00DA53CF">
      <w:pPr>
        <w:jc w:val="both"/>
        <w:rPr>
          <w:rFonts w:ascii="Arial" w:hAnsi="Arial" w:cs="Arial"/>
          <w:sz w:val="24"/>
          <w:szCs w:val="24"/>
        </w:rPr>
      </w:pPr>
    </w:p>
    <w:p w:rsidR="00135F1C" w:rsidRDefault="00135F1C" w:rsidP="00DA53CF">
      <w:pPr>
        <w:jc w:val="both"/>
        <w:rPr>
          <w:rFonts w:ascii="Arial" w:hAnsi="Arial" w:cs="Arial"/>
          <w:sz w:val="24"/>
          <w:szCs w:val="24"/>
        </w:rPr>
      </w:pPr>
    </w:p>
    <w:p w:rsidR="00135F1C" w:rsidRDefault="00135F1C" w:rsidP="00DA53CF">
      <w:pPr>
        <w:jc w:val="both"/>
        <w:rPr>
          <w:rFonts w:ascii="Arial" w:hAnsi="Arial" w:cs="Arial"/>
          <w:sz w:val="24"/>
          <w:szCs w:val="24"/>
        </w:rPr>
      </w:pPr>
    </w:p>
    <w:p w:rsidR="00135F1C" w:rsidRDefault="00135F1C" w:rsidP="00DA53CF">
      <w:pPr>
        <w:jc w:val="both"/>
        <w:rPr>
          <w:rFonts w:ascii="Arial" w:hAnsi="Arial" w:cs="Arial"/>
          <w:sz w:val="24"/>
          <w:szCs w:val="24"/>
        </w:rPr>
      </w:pPr>
    </w:p>
    <w:p w:rsidR="00135F1C" w:rsidRDefault="00135F1C" w:rsidP="00DA53CF">
      <w:pPr>
        <w:jc w:val="both"/>
        <w:rPr>
          <w:rFonts w:ascii="Arial" w:hAnsi="Arial" w:cs="Arial"/>
          <w:sz w:val="24"/>
          <w:szCs w:val="24"/>
        </w:rPr>
      </w:pPr>
    </w:p>
    <w:p w:rsidR="00135F1C" w:rsidRDefault="00135F1C" w:rsidP="00DA53CF">
      <w:pPr>
        <w:jc w:val="both"/>
        <w:rPr>
          <w:rFonts w:ascii="Arial" w:hAnsi="Arial" w:cs="Arial"/>
          <w:sz w:val="24"/>
          <w:szCs w:val="24"/>
        </w:rPr>
      </w:pPr>
    </w:p>
    <w:p w:rsidR="00135F1C" w:rsidRDefault="00135F1C" w:rsidP="00DA53CF">
      <w:pPr>
        <w:jc w:val="both"/>
        <w:rPr>
          <w:rFonts w:ascii="Arial" w:hAnsi="Arial" w:cs="Arial"/>
          <w:sz w:val="24"/>
          <w:szCs w:val="24"/>
        </w:rPr>
      </w:pPr>
    </w:p>
    <w:p w:rsidR="00726731" w:rsidRPr="00135F1C" w:rsidRDefault="00726731" w:rsidP="00DA53CF">
      <w:pPr>
        <w:jc w:val="both"/>
        <w:rPr>
          <w:rFonts w:ascii="Arial" w:hAnsi="Arial" w:cs="Arial"/>
          <w:sz w:val="24"/>
          <w:szCs w:val="24"/>
        </w:rPr>
      </w:pPr>
    </w:p>
    <w:p w:rsidR="00C55568" w:rsidRPr="00C55568" w:rsidRDefault="00C55568" w:rsidP="00C55568">
      <w:pPr>
        <w:ind w:left="1633" w:hanging="709"/>
        <w:contextualSpacing/>
        <w:jc w:val="both"/>
        <w:rPr>
          <w:rFonts w:ascii="Arial" w:eastAsia="Calibri" w:hAnsi="Arial" w:cs="Arial"/>
          <w:sz w:val="24"/>
          <w:szCs w:val="24"/>
        </w:rPr>
      </w:pPr>
    </w:p>
    <w:p w:rsidR="00726731" w:rsidRPr="008F2F90" w:rsidRDefault="00726731" w:rsidP="00726731">
      <w:pPr>
        <w:jc w:val="both"/>
        <w:rPr>
          <w:color w:val="FF0000"/>
        </w:rPr>
      </w:pPr>
    </w:p>
    <w:p w:rsidR="00726731" w:rsidRPr="008F2F90" w:rsidRDefault="00726731" w:rsidP="00726731">
      <w:pPr>
        <w:rPr>
          <w:color w:val="FF0000"/>
        </w:rPr>
      </w:pPr>
    </w:p>
    <w:sectPr w:rsidR="00726731" w:rsidRPr="008F2F90" w:rsidSect="00864960">
      <w:footerReference w:type="default" r:id="rId99"/>
      <w:pgSz w:w="12240" w:h="15840"/>
      <w:pgMar w:top="2268" w:right="1701" w:bottom="1701" w:left="2268" w:header="709" w:footer="709" w:gutter="0"/>
      <w:pgNumType w:start="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BEB" w:rsidRDefault="00D37BEB" w:rsidP="004E6F98">
      <w:pPr>
        <w:spacing w:after="0" w:line="240" w:lineRule="auto"/>
      </w:pPr>
      <w:r>
        <w:separator/>
      </w:r>
    </w:p>
  </w:endnote>
  <w:endnote w:type="continuationSeparator" w:id="0">
    <w:p w:rsidR="00D37BEB" w:rsidRDefault="00D37BEB" w:rsidP="004E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27" w:rsidRDefault="00321327">
    <w:pPr>
      <w:pStyle w:val="Piedepgina"/>
      <w:jc w:val="center"/>
    </w:pPr>
  </w:p>
  <w:p w:rsidR="00321327" w:rsidRDefault="00321327">
    <w:pPr>
      <w:pStyle w:val="Piedepgin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27" w:rsidRDefault="00321327">
    <w:pPr>
      <w:pStyle w:val="Piedepgina"/>
      <w:jc w:val="center"/>
    </w:pPr>
  </w:p>
  <w:p w:rsidR="00321327" w:rsidRDefault="00321327" w:rsidP="00F82B2F">
    <w:pPr>
      <w:pStyle w:val="Piedepgina"/>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457483"/>
      <w:docPartObj>
        <w:docPartGallery w:val="Page Numbers (Bottom of Page)"/>
        <w:docPartUnique/>
      </w:docPartObj>
    </w:sdtPr>
    <w:sdtContent>
      <w:p w:rsidR="00321327" w:rsidRDefault="00321327">
        <w:pPr>
          <w:pStyle w:val="Piedepgina"/>
          <w:jc w:val="center"/>
        </w:pPr>
        <w:r>
          <w:fldChar w:fldCharType="begin"/>
        </w:r>
        <w:r>
          <w:instrText>PAGE   \* MERGEFORMAT</w:instrText>
        </w:r>
        <w:r>
          <w:fldChar w:fldCharType="separate"/>
        </w:r>
        <w:r w:rsidR="004D70C3" w:rsidRPr="004D70C3">
          <w:rPr>
            <w:noProof/>
            <w:lang w:val="es-ES"/>
          </w:rPr>
          <w:t>61</w:t>
        </w:r>
        <w:r>
          <w:fldChar w:fldCharType="end"/>
        </w:r>
      </w:p>
    </w:sdtContent>
  </w:sdt>
  <w:p w:rsidR="00321327" w:rsidRDefault="00321327" w:rsidP="00F82B2F">
    <w:pPr>
      <w:pStyle w:val="Piedepgina"/>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27" w:rsidRDefault="00321327">
    <w:pPr>
      <w:pStyle w:val="Piedepgina"/>
      <w:jc w:val="center"/>
    </w:pPr>
  </w:p>
  <w:p w:rsidR="00321327" w:rsidRDefault="00321327" w:rsidP="00F82B2F">
    <w:pPr>
      <w:pStyle w:val="Piedepgina"/>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019535"/>
      <w:docPartObj>
        <w:docPartGallery w:val="Page Numbers (Bottom of Page)"/>
        <w:docPartUnique/>
      </w:docPartObj>
    </w:sdtPr>
    <w:sdtContent>
      <w:p w:rsidR="00321327" w:rsidRDefault="00321327">
        <w:pPr>
          <w:pStyle w:val="Piedepgina"/>
          <w:jc w:val="center"/>
        </w:pPr>
        <w:r>
          <w:fldChar w:fldCharType="begin"/>
        </w:r>
        <w:r>
          <w:instrText>PAGE   \* MERGEFORMAT</w:instrText>
        </w:r>
        <w:r>
          <w:fldChar w:fldCharType="separate"/>
        </w:r>
        <w:r w:rsidR="004D70C3" w:rsidRPr="004D70C3">
          <w:rPr>
            <w:noProof/>
            <w:lang w:val="es-ES"/>
          </w:rPr>
          <w:t>132</w:t>
        </w:r>
        <w:r>
          <w:fldChar w:fldCharType="end"/>
        </w:r>
      </w:p>
    </w:sdtContent>
  </w:sdt>
  <w:p w:rsidR="00321327" w:rsidRDefault="00321327" w:rsidP="00F82B2F">
    <w:pPr>
      <w:pStyle w:val="Piedepgina"/>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27" w:rsidRDefault="00321327">
    <w:pPr>
      <w:pStyle w:val="Piedepgina"/>
      <w:jc w:val="center"/>
    </w:pPr>
  </w:p>
  <w:p w:rsidR="00321327" w:rsidRDefault="00321327" w:rsidP="00F82B2F">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141267"/>
      <w:docPartObj>
        <w:docPartGallery w:val="Page Numbers (Bottom of Page)"/>
        <w:docPartUnique/>
      </w:docPartObj>
    </w:sdtPr>
    <w:sdtContent>
      <w:p w:rsidR="00321327" w:rsidRDefault="00321327">
        <w:pPr>
          <w:pStyle w:val="Piedepgina"/>
          <w:jc w:val="center"/>
        </w:pPr>
        <w:r>
          <w:fldChar w:fldCharType="begin"/>
        </w:r>
        <w:r>
          <w:instrText>PAGE   \* MERGEFORMAT</w:instrText>
        </w:r>
        <w:r>
          <w:fldChar w:fldCharType="separate"/>
        </w:r>
        <w:r w:rsidR="00A46318" w:rsidRPr="00A46318">
          <w:rPr>
            <w:noProof/>
            <w:lang w:val="es-ES"/>
          </w:rPr>
          <w:t>vi</w:t>
        </w:r>
        <w:r>
          <w:fldChar w:fldCharType="end"/>
        </w:r>
      </w:p>
    </w:sdtContent>
  </w:sdt>
  <w:p w:rsidR="00321327" w:rsidRDefault="0032132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27" w:rsidRDefault="00321327">
    <w:pPr>
      <w:pStyle w:val="Piedepgina"/>
      <w:jc w:val="center"/>
    </w:pPr>
  </w:p>
  <w:p w:rsidR="00321327" w:rsidRDefault="0032132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708106"/>
      <w:docPartObj>
        <w:docPartGallery w:val="Page Numbers (Bottom of Page)"/>
        <w:docPartUnique/>
      </w:docPartObj>
    </w:sdtPr>
    <w:sdtContent>
      <w:p w:rsidR="00321327" w:rsidRDefault="00321327">
        <w:pPr>
          <w:pStyle w:val="Piedepgina"/>
          <w:jc w:val="center"/>
        </w:pPr>
        <w:r>
          <w:fldChar w:fldCharType="begin"/>
        </w:r>
        <w:r>
          <w:instrText>PAGE   \* MERGEFORMAT</w:instrText>
        </w:r>
        <w:r>
          <w:fldChar w:fldCharType="separate"/>
        </w:r>
        <w:r w:rsidR="00A46318" w:rsidRPr="00A46318">
          <w:rPr>
            <w:noProof/>
            <w:lang w:val="es-ES"/>
          </w:rPr>
          <w:t>6</w:t>
        </w:r>
        <w:r>
          <w:fldChar w:fldCharType="end"/>
        </w:r>
      </w:p>
    </w:sdtContent>
  </w:sdt>
  <w:p w:rsidR="00321327" w:rsidRDefault="00321327">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27" w:rsidRDefault="00321327">
    <w:pPr>
      <w:pStyle w:val="Piedepgina"/>
      <w:jc w:val="center"/>
    </w:pPr>
  </w:p>
  <w:p w:rsidR="00321327" w:rsidRDefault="00321327">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490057"/>
      <w:docPartObj>
        <w:docPartGallery w:val="Page Numbers (Bottom of Page)"/>
        <w:docPartUnique/>
      </w:docPartObj>
    </w:sdtPr>
    <w:sdtContent>
      <w:p w:rsidR="00321327" w:rsidRDefault="00321327">
        <w:pPr>
          <w:pStyle w:val="Piedepgina"/>
          <w:jc w:val="center"/>
        </w:pPr>
        <w:r>
          <w:t>8</w:t>
        </w:r>
      </w:p>
    </w:sdtContent>
  </w:sdt>
  <w:p w:rsidR="00321327" w:rsidRDefault="00321327" w:rsidP="00F82B2F">
    <w:pPr>
      <w:pStyle w:val="Piedepgina"/>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658724"/>
      <w:docPartObj>
        <w:docPartGallery w:val="Page Numbers (Bottom of Page)"/>
        <w:docPartUnique/>
      </w:docPartObj>
    </w:sdtPr>
    <w:sdtContent>
      <w:p w:rsidR="00321327" w:rsidRDefault="00321327">
        <w:pPr>
          <w:pStyle w:val="Piedepgina"/>
          <w:jc w:val="center"/>
        </w:pPr>
        <w:r>
          <w:fldChar w:fldCharType="begin"/>
        </w:r>
        <w:r>
          <w:instrText>PAGE   \* MERGEFORMAT</w:instrText>
        </w:r>
        <w:r>
          <w:fldChar w:fldCharType="separate"/>
        </w:r>
        <w:r w:rsidR="00A46318" w:rsidRPr="00A46318">
          <w:rPr>
            <w:noProof/>
            <w:lang w:val="es-ES"/>
          </w:rPr>
          <w:t>14</w:t>
        </w:r>
        <w:r>
          <w:fldChar w:fldCharType="end"/>
        </w:r>
      </w:p>
    </w:sdtContent>
  </w:sdt>
  <w:p w:rsidR="00321327" w:rsidRDefault="00321327" w:rsidP="00F82B2F">
    <w:pPr>
      <w:pStyle w:val="Piedepgina"/>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27" w:rsidRDefault="00321327" w:rsidP="00F82B2F">
    <w:pPr>
      <w:pStyle w:val="Piedepgina"/>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661457"/>
      <w:docPartObj>
        <w:docPartGallery w:val="Page Numbers (Bottom of Page)"/>
        <w:docPartUnique/>
      </w:docPartObj>
    </w:sdtPr>
    <w:sdtContent>
      <w:p w:rsidR="00321327" w:rsidRDefault="00321327">
        <w:pPr>
          <w:pStyle w:val="Piedepgina"/>
          <w:jc w:val="center"/>
        </w:pPr>
        <w:r>
          <w:fldChar w:fldCharType="begin"/>
        </w:r>
        <w:r>
          <w:instrText>PAGE   \* MERGEFORMAT</w:instrText>
        </w:r>
        <w:r>
          <w:fldChar w:fldCharType="separate"/>
        </w:r>
        <w:r w:rsidR="004D70C3" w:rsidRPr="004D70C3">
          <w:rPr>
            <w:noProof/>
            <w:lang w:val="es-ES"/>
          </w:rPr>
          <w:t>49</w:t>
        </w:r>
        <w:r>
          <w:fldChar w:fldCharType="end"/>
        </w:r>
      </w:p>
    </w:sdtContent>
  </w:sdt>
  <w:p w:rsidR="00321327" w:rsidRDefault="00321327" w:rsidP="00F82B2F">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BEB" w:rsidRDefault="00D37BEB" w:rsidP="004E6F98">
      <w:pPr>
        <w:spacing w:after="0" w:line="240" w:lineRule="auto"/>
      </w:pPr>
      <w:r>
        <w:separator/>
      </w:r>
    </w:p>
  </w:footnote>
  <w:footnote w:type="continuationSeparator" w:id="0">
    <w:p w:rsidR="00D37BEB" w:rsidRDefault="00D37BEB" w:rsidP="004E6F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05pt;height:11.05pt" o:bullet="t">
        <v:imagedata r:id="rId1" o:title="mso1160"/>
      </v:shape>
    </w:pict>
  </w:numPicBullet>
  <w:abstractNum w:abstractNumId="0">
    <w:nsid w:val="06731EB2"/>
    <w:multiLevelType w:val="hybridMultilevel"/>
    <w:tmpl w:val="D93C7410"/>
    <w:lvl w:ilvl="0" w:tplc="200A000F">
      <w:start w:val="1"/>
      <w:numFmt w:val="decimal"/>
      <w:lvlText w:val="%1."/>
      <w:lvlJc w:val="left"/>
      <w:pPr>
        <w:ind w:left="1440" w:hanging="360"/>
      </w:pPr>
    </w:lvl>
    <w:lvl w:ilvl="1" w:tplc="200A0019">
      <w:start w:val="1"/>
      <w:numFmt w:val="lowerLetter"/>
      <w:lvlText w:val="%2."/>
      <w:lvlJc w:val="left"/>
      <w:pPr>
        <w:ind w:left="2160" w:hanging="360"/>
      </w:pPr>
    </w:lvl>
    <w:lvl w:ilvl="2" w:tplc="200A001B">
      <w:start w:val="1"/>
      <w:numFmt w:val="lowerRoman"/>
      <w:lvlText w:val="%3."/>
      <w:lvlJc w:val="right"/>
      <w:pPr>
        <w:ind w:left="2880" w:hanging="180"/>
      </w:pPr>
    </w:lvl>
    <w:lvl w:ilvl="3" w:tplc="200A000F">
      <w:start w:val="1"/>
      <w:numFmt w:val="decimal"/>
      <w:lvlText w:val="%4."/>
      <w:lvlJc w:val="left"/>
      <w:pPr>
        <w:ind w:left="3600" w:hanging="360"/>
      </w:pPr>
    </w:lvl>
    <w:lvl w:ilvl="4" w:tplc="200A0019">
      <w:start w:val="1"/>
      <w:numFmt w:val="lowerLetter"/>
      <w:lvlText w:val="%5."/>
      <w:lvlJc w:val="left"/>
      <w:pPr>
        <w:ind w:left="4320" w:hanging="360"/>
      </w:pPr>
    </w:lvl>
    <w:lvl w:ilvl="5" w:tplc="200A001B">
      <w:start w:val="1"/>
      <w:numFmt w:val="lowerRoman"/>
      <w:lvlText w:val="%6."/>
      <w:lvlJc w:val="right"/>
      <w:pPr>
        <w:ind w:left="5040" w:hanging="180"/>
      </w:pPr>
    </w:lvl>
    <w:lvl w:ilvl="6" w:tplc="200A000F">
      <w:start w:val="1"/>
      <w:numFmt w:val="decimal"/>
      <w:lvlText w:val="%7."/>
      <w:lvlJc w:val="left"/>
      <w:pPr>
        <w:ind w:left="5760" w:hanging="360"/>
      </w:pPr>
    </w:lvl>
    <w:lvl w:ilvl="7" w:tplc="200A0019">
      <w:start w:val="1"/>
      <w:numFmt w:val="lowerLetter"/>
      <w:lvlText w:val="%8."/>
      <w:lvlJc w:val="left"/>
      <w:pPr>
        <w:ind w:left="6480" w:hanging="360"/>
      </w:pPr>
    </w:lvl>
    <w:lvl w:ilvl="8" w:tplc="200A001B">
      <w:start w:val="1"/>
      <w:numFmt w:val="lowerRoman"/>
      <w:lvlText w:val="%9."/>
      <w:lvlJc w:val="right"/>
      <w:pPr>
        <w:ind w:left="7200" w:hanging="180"/>
      </w:pPr>
    </w:lvl>
  </w:abstractNum>
  <w:abstractNum w:abstractNumId="1">
    <w:nsid w:val="22F25234"/>
    <w:multiLevelType w:val="hybridMultilevel"/>
    <w:tmpl w:val="975087C4"/>
    <w:lvl w:ilvl="0" w:tplc="200A0001">
      <w:start w:val="1"/>
      <w:numFmt w:val="bullet"/>
      <w:lvlText w:val=""/>
      <w:lvlJc w:val="left"/>
      <w:pPr>
        <w:ind w:left="1428" w:hanging="36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2">
    <w:nsid w:val="25352B96"/>
    <w:multiLevelType w:val="hybridMultilevel"/>
    <w:tmpl w:val="518E403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9CE723C"/>
    <w:multiLevelType w:val="hybridMultilevel"/>
    <w:tmpl w:val="5DFE721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31263B15"/>
    <w:multiLevelType w:val="multilevel"/>
    <w:tmpl w:val="A3EA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9B5846"/>
    <w:multiLevelType w:val="hybridMultilevel"/>
    <w:tmpl w:val="6002C810"/>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3BFA2D12"/>
    <w:multiLevelType w:val="hybridMultilevel"/>
    <w:tmpl w:val="9B220E64"/>
    <w:lvl w:ilvl="0" w:tplc="200A000B">
      <w:start w:val="1"/>
      <w:numFmt w:val="bullet"/>
      <w:lvlText w:val=""/>
      <w:lvlJc w:val="left"/>
      <w:pPr>
        <w:ind w:left="1136" w:hanging="360"/>
      </w:pPr>
      <w:rPr>
        <w:rFonts w:ascii="Wingdings" w:hAnsi="Wingdings" w:hint="default"/>
      </w:rPr>
    </w:lvl>
    <w:lvl w:ilvl="1" w:tplc="200A0003" w:tentative="1">
      <w:start w:val="1"/>
      <w:numFmt w:val="bullet"/>
      <w:lvlText w:val="o"/>
      <w:lvlJc w:val="left"/>
      <w:pPr>
        <w:ind w:left="1856" w:hanging="360"/>
      </w:pPr>
      <w:rPr>
        <w:rFonts w:ascii="Courier New" w:hAnsi="Courier New" w:cs="Courier New" w:hint="default"/>
      </w:rPr>
    </w:lvl>
    <w:lvl w:ilvl="2" w:tplc="200A0005" w:tentative="1">
      <w:start w:val="1"/>
      <w:numFmt w:val="bullet"/>
      <w:lvlText w:val=""/>
      <w:lvlJc w:val="left"/>
      <w:pPr>
        <w:ind w:left="2576" w:hanging="360"/>
      </w:pPr>
      <w:rPr>
        <w:rFonts w:ascii="Wingdings" w:hAnsi="Wingdings" w:hint="default"/>
      </w:rPr>
    </w:lvl>
    <w:lvl w:ilvl="3" w:tplc="200A0001" w:tentative="1">
      <w:start w:val="1"/>
      <w:numFmt w:val="bullet"/>
      <w:lvlText w:val=""/>
      <w:lvlJc w:val="left"/>
      <w:pPr>
        <w:ind w:left="3296" w:hanging="360"/>
      </w:pPr>
      <w:rPr>
        <w:rFonts w:ascii="Symbol" w:hAnsi="Symbol" w:hint="default"/>
      </w:rPr>
    </w:lvl>
    <w:lvl w:ilvl="4" w:tplc="200A0003" w:tentative="1">
      <w:start w:val="1"/>
      <w:numFmt w:val="bullet"/>
      <w:lvlText w:val="o"/>
      <w:lvlJc w:val="left"/>
      <w:pPr>
        <w:ind w:left="4016" w:hanging="360"/>
      </w:pPr>
      <w:rPr>
        <w:rFonts w:ascii="Courier New" w:hAnsi="Courier New" w:cs="Courier New" w:hint="default"/>
      </w:rPr>
    </w:lvl>
    <w:lvl w:ilvl="5" w:tplc="200A0005" w:tentative="1">
      <w:start w:val="1"/>
      <w:numFmt w:val="bullet"/>
      <w:lvlText w:val=""/>
      <w:lvlJc w:val="left"/>
      <w:pPr>
        <w:ind w:left="4736" w:hanging="360"/>
      </w:pPr>
      <w:rPr>
        <w:rFonts w:ascii="Wingdings" w:hAnsi="Wingdings" w:hint="default"/>
      </w:rPr>
    </w:lvl>
    <w:lvl w:ilvl="6" w:tplc="200A0001" w:tentative="1">
      <w:start w:val="1"/>
      <w:numFmt w:val="bullet"/>
      <w:lvlText w:val=""/>
      <w:lvlJc w:val="left"/>
      <w:pPr>
        <w:ind w:left="5456" w:hanging="360"/>
      </w:pPr>
      <w:rPr>
        <w:rFonts w:ascii="Symbol" w:hAnsi="Symbol" w:hint="default"/>
      </w:rPr>
    </w:lvl>
    <w:lvl w:ilvl="7" w:tplc="200A0003" w:tentative="1">
      <w:start w:val="1"/>
      <w:numFmt w:val="bullet"/>
      <w:lvlText w:val="o"/>
      <w:lvlJc w:val="left"/>
      <w:pPr>
        <w:ind w:left="6176" w:hanging="360"/>
      </w:pPr>
      <w:rPr>
        <w:rFonts w:ascii="Courier New" w:hAnsi="Courier New" w:cs="Courier New" w:hint="default"/>
      </w:rPr>
    </w:lvl>
    <w:lvl w:ilvl="8" w:tplc="200A0005" w:tentative="1">
      <w:start w:val="1"/>
      <w:numFmt w:val="bullet"/>
      <w:lvlText w:val=""/>
      <w:lvlJc w:val="left"/>
      <w:pPr>
        <w:ind w:left="6896" w:hanging="360"/>
      </w:pPr>
      <w:rPr>
        <w:rFonts w:ascii="Wingdings" w:hAnsi="Wingdings" w:hint="default"/>
      </w:rPr>
    </w:lvl>
  </w:abstractNum>
  <w:abstractNum w:abstractNumId="7">
    <w:nsid w:val="427950BB"/>
    <w:multiLevelType w:val="hybridMultilevel"/>
    <w:tmpl w:val="C43CC958"/>
    <w:lvl w:ilvl="0" w:tplc="0C0A000F">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8">
    <w:nsid w:val="45F22209"/>
    <w:multiLevelType w:val="hybridMultilevel"/>
    <w:tmpl w:val="E6C0DE6E"/>
    <w:lvl w:ilvl="0" w:tplc="200A0001">
      <w:start w:val="1"/>
      <w:numFmt w:val="bullet"/>
      <w:lvlText w:val=""/>
      <w:lvlJc w:val="left"/>
      <w:pPr>
        <w:ind w:left="1428" w:hanging="36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9">
    <w:nsid w:val="4782185C"/>
    <w:multiLevelType w:val="hybridMultilevel"/>
    <w:tmpl w:val="2414810E"/>
    <w:lvl w:ilvl="0" w:tplc="200A0007">
      <w:start w:val="1"/>
      <w:numFmt w:val="bullet"/>
      <w:lvlText w:val=""/>
      <w:lvlPicBulletId w:val="0"/>
      <w:lvlJc w:val="left"/>
      <w:pPr>
        <w:ind w:left="1080" w:hanging="360"/>
      </w:pPr>
      <w:rPr>
        <w:rFonts w:ascii="Symbol" w:hAnsi="Symbo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0">
    <w:nsid w:val="4AF300A0"/>
    <w:multiLevelType w:val="hybridMultilevel"/>
    <w:tmpl w:val="88500C60"/>
    <w:lvl w:ilvl="0" w:tplc="D1B6D85A">
      <w:start w:val="1"/>
      <w:numFmt w:val="decimal"/>
      <w:lvlText w:val="%1."/>
      <w:lvlJc w:val="left"/>
      <w:pPr>
        <w:ind w:left="585" w:hanging="360"/>
      </w:pPr>
    </w:lvl>
    <w:lvl w:ilvl="1" w:tplc="200A0019">
      <w:start w:val="1"/>
      <w:numFmt w:val="lowerLetter"/>
      <w:lvlText w:val="%2."/>
      <w:lvlJc w:val="left"/>
      <w:pPr>
        <w:ind w:left="1305" w:hanging="360"/>
      </w:pPr>
    </w:lvl>
    <w:lvl w:ilvl="2" w:tplc="200A001B">
      <w:start w:val="1"/>
      <w:numFmt w:val="lowerRoman"/>
      <w:lvlText w:val="%3."/>
      <w:lvlJc w:val="right"/>
      <w:pPr>
        <w:ind w:left="2025" w:hanging="180"/>
      </w:pPr>
    </w:lvl>
    <w:lvl w:ilvl="3" w:tplc="200A000F">
      <w:start w:val="1"/>
      <w:numFmt w:val="decimal"/>
      <w:lvlText w:val="%4."/>
      <w:lvlJc w:val="left"/>
      <w:pPr>
        <w:ind w:left="2745" w:hanging="360"/>
      </w:pPr>
    </w:lvl>
    <w:lvl w:ilvl="4" w:tplc="200A0019">
      <w:start w:val="1"/>
      <w:numFmt w:val="lowerLetter"/>
      <w:lvlText w:val="%5."/>
      <w:lvlJc w:val="left"/>
      <w:pPr>
        <w:ind w:left="3465" w:hanging="360"/>
      </w:pPr>
    </w:lvl>
    <w:lvl w:ilvl="5" w:tplc="200A001B">
      <w:start w:val="1"/>
      <w:numFmt w:val="lowerRoman"/>
      <w:lvlText w:val="%6."/>
      <w:lvlJc w:val="right"/>
      <w:pPr>
        <w:ind w:left="4185" w:hanging="180"/>
      </w:pPr>
    </w:lvl>
    <w:lvl w:ilvl="6" w:tplc="200A000F">
      <w:start w:val="1"/>
      <w:numFmt w:val="decimal"/>
      <w:lvlText w:val="%7."/>
      <w:lvlJc w:val="left"/>
      <w:pPr>
        <w:ind w:left="4905" w:hanging="360"/>
      </w:pPr>
    </w:lvl>
    <w:lvl w:ilvl="7" w:tplc="200A0019">
      <w:start w:val="1"/>
      <w:numFmt w:val="lowerLetter"/>
      <w:lvlText w:val="%8."/>
      <w:lvlJc w:val="left"/>
      <w:pPr>
        <w:ind w:left="5625" w:hanging="360"/>
      </w:pPr>
    </w:lvl>
    <w:lvl w:ilvl="8" w:tplc="200A001B">
      <w:start w:val="1"/>
      <w:numFmt w:val="lowerRoman"/>
      <w:lvlText w:val="%9."/>
      <w:lvlJc w:val="right"/>
      <w:pPr>
        <w:ind w:left="6345" w:hanging="180"/>
      </w:pPr>
    </w:lvl>
  </w:abstractNum>
  <w:abstractNum w:abstractNumId="11">
    <w:nsid w:val="56135871"/>
    <w:multiLevelType w:val="hybridMultilevel"/>
    <w:tmpl w:val="A7D8ACC8"/>
    <w:lvl w:ilvl="0" w:tplc="200A0009">
      <w:start w:val="1"/>
      <w:numFmt w:val="bullet"/>
      <w:lvlText w:val=""/>
      <w:lvlJc w:val="left"/>
      <w:pPr>
        <w:ind w:left="927" w:hanging="360"/>
      </w:pPr>
      <w:rPr>
        <w:rFonts w:ascii="Wingdings" w:hAnsi="Wingdings"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2">
    <w:nsid w:val="57E079BD"/>
    <w:multiLevelType w:val="hybridMultilevel"/>
    <w:tmpl w:val="52EC9638"/>
    <w:lvl w:ilvl="0" w:tplc="200A0001">
      <w:start w:val="1"/>
      <w:numFmt w:val="bullet"/>
      <w:lvlText w:val=""/>
      <w:lvlJc w:val="left"/>
      <w:pPr>
        <w:ind w:left="1428" w:hanging="36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13">
    <w:nsid w:val="5EA65762"/>
    <w:multiLevelType w:val="hybridMultilevel"/>
    <w:tmpl w:val="19FEA648"/>
    <w:lvl w:ilvl="0" w:tplc="200A000F">
      <w:start w:val="1"/>
      <w:numFmt w:val="decimal"/>
      <w:lvlText w:val="%1."/>
      <w:lvlJc w:val="left"/>
      <w:pPr>
        <w:ind w:left="1428" w:hanging="360"/>
      </w:pPr>
    </w:lvl>
    <w:lvl w:ilvl="1" w:tplc="200A0019" w:tentative="1">
      <w:start w:val="1"/>
      <w:numFmt w:val="lowerLetter"/>
      <w:lvlText w:val="%2."/>
      <w:lvlJc w:val="left"/>
      <w:pPr>
        <w:ind w:left="2148" w:hanging="360"/>
      </w:pPr>
    </w:lvl>
    <w:lvl w:ilvl="2" w:tplc="200A001B" w:tentative="1">
      <w:start w:val="1"/>
      <w:numFmt w:val="lowerRoman"/>
      <w:lvlText w:val="%3."/>
      <w:lvlJc w:val="right"/>
      <w:pPr>
        <w:ind w:left="2868" w:hanging="180"/>
      </w:pPr>
    </w:lvl>
    <w:lvl w:ilvl="3" w:tplc="200A000F" w:tentative="1">
      <w:start w:val="1"/>
      <w:numFmt w:val="decimal"/>
      <w:lvlText w:val="%4."/>
      <w:lvlJc w:val="left"/>
      <w:pPr>
        <w:ind w:left="3588" w:hanging="360"/>
      </w:pPr>
    </w:lvl>
    <w:lvl w:ilvl="4" w:tplc="200A0019" w:tentative="1">
      <w:start w:val="1"/>
      <w:numFmt w:val="lowerLetter"/>
      <w:lvlText w:val="%5."/>
      <w:lvlJc w:val="left"/>
      <w:pPr>
        <w:ind w:left="4308" w:hanging="360"/>
      </w:pPr>
    </w:lvl>
    <w:lvl w:ilvl="5" w:tplc="200A001B" w:tentative="1">
      <w:start w:val="1"/>
      <w:numFmt w:val="lowerRoman"/>
      <w:lvlText w:val="%6."/>
      <w:lvlJc w:val="right"/>
      <w:pPr>
        <w:ind w:left="5028" w:hanging="180"/>
      </w:pPr>
    </w:lvl>
    <w:lvl w:ilvl="6" w:tplc="200A000F" w:tentative="1">
      <w:start w:val="1"/>
      <w:numFmt w:val="decimal"/>
      <w:lvlText w:val="%7."/>
      <w:lvlJc w:val="left"/>
      <w:pPr>
        <w:ind w:left="5748" w:hanging="360"/>
      </w:pPr>
    </w:lvl>
    <w:lvl w:ilvl="7" w:tplc="200A0019" w:tentative="1">
      <w:start w:val="1"/>
      <w:numFmt w:val="lowerLetter"/>
      <w:lvlText w:val="%8."/>
      <w:lvlJc w:val="left"/>
      <w:pPr>
        <w:ind w:left="6468" w:hanging="360"/>
      </w:pPr>
    </w:lvl>
    <w:lvl w:ilvl="8" w:tplc="200A001B" w:tentative="1">
      <w:start w:val="1"/>
      <w:numFmt w:val="lowerRoman"/>
      <w:lvlText w:val="%9."/>
      <w:lvlJc w:val="right"/>
      <w:pPr>
        <w:ind w:left="7188" w:hanging="180"/>
      </w:pPr>
    </w:lvl>
  </w:abstractNum>
  <w:abstractNum w:abstractNumId="14">
    <w:nsid w:val="67DF28A1"/>
    <w:multiLevelType w:val="hybridMultilevel"/>
    <w:tmpl w:val="A35C8878"/>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nsid w:val="69065345"/>
    <w:multiLevelType w:val="hybridMultilevel"/>
    <w:tmpl w:val="6E3A392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6A784800"/>
    <w:multiLevelType w:val="hybridMultilevel"/>
    <w:tmpl w:val="FB0A4D8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nsid w:val="730C64EE"/>
    <w:multiLevelType w:val="hybridMultilevel"/>
    <w:tmpl w:val="5A3AC43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76643933"/>
    <w:multiLevelType w:val="hybridMultilevel"/>
    <w:tmpl w:val="6B700FFE"/>
    <w:lvl w:ilvl="0" w:tplc="200A0001">
      <w:start w:val="1"/>
      <w:numFmt w:val="bullet"/>
      <w:lvlText w:val=""/>
      <w:lvlJc w:val="left"/>
      <w:pPr>
        <w:ind w:left="1776" w:hanging="360"/>
      </w:pPr>
      <w:rPr>
        <w:rFonts w:ascii="Symbol" w:hAnsi="Symbol" w:hint="default"/>
      </w:rPr>
    </w:lvl>
    <w:lvl w:ilvl="1" w:tplc="200A0003" w:tentative="1">
      <w:start w:val="1"/>
      <w:numFmt w:val="bullet"/>
      <w:lvlText w:val="o"/>
      <w:lvlJc w:val="left"/>
      <w:pPr>
        <w:ind w:left="2496" w:hanging="360"/>
      </w:pPr>
      <w:rPr>
        <w:rFonts w:ascii="Courier New" w:hAnsi="Courier New" w:cs="Courier New" w:hint="default"/>
      </w:rPr>
    </w:lvl>
    <w:lvl w:ilvl="2" w:tplc="200A0005" w:tentative="1">
      <w:start w:val="1"/>
      <w:numFmt w:val="bullet"/>
      <w:lvlText w:val=""/>
      <w:lvlJc w:val="left"/>
      <w:pPr>
        <w:ind w:left="3216" w:hanging="360"/>
      </w:pPr>
      <w:rPr>
        <w:rFonts w:ascii="Wingdings" w:hAnsi="Wingdings" w:hint="default"/>
      </w:rPr>
    </w:lvl>
    <w:lvl w:ilvl="3" w:tplc="200A0001" w:tentative="1">
      <w:start w:val="1"/>
      <w:numFmt w:val="bullet"/>
      <w:lvlText w:val=""/>
      <w:lvlJc w:val="left"/>
      <w:pPr>
        <w:ind w:left="3936" w:hanging="360"/>
      </w:pPr>
      <w:rPr>
        <w:rFonts w:ascii="Symbol" w:hAnsi="Symbol" w:hint="default"/>
      </w:rPr>
    </w:lvl>
    <w:lvl w:ilvl="4" w:tplc="200A0003" w:tentative="1">
      <w:start w:val="1"/>
      <w:numFmt w:val="bullet"/>
      <w:lvlText w:val="o"/>
      <w:lvlJc w:val="left"/>
      <w:pPr>
        <w:ind w:left="4656" w:hanging="360"/>
      </w:pPr>
      <w:rPr>
        <w:rFonts w:ascii="Courier New" w:hAnsi="Courier New" w:cs="Courier New" w:hint="default"/>
      </w:rPr>
    </w:lvl>
    <w:lvl w:ilvl="5" w:tplc="200A0005" w:tentative="1">
      <w:start w:val="1"/>
      <w:numFmt w:val="bullet"/>
      <w:lvlText w:val=""/>
      <w:lvlJc w:val="left"/>
      <w:pPr>
        <w:ind w:left="5376" w:hanging="360"/>
      </w:pPr>
      <w:rPr>
        <w:rFonts w:ascii="Wingdings" w:hAnsi="Wingdings" w:hint="default"/>
      </w:rPr>
    </w:lvl>
    <w:lvl w:ilvl="6" w:tplc="200A0001" w:tentative="1">
      <w:start w:val="1"/>
      <w:numFmt w:val="bullet"/>
      <w:lvlText w:val=""/>
      <w:lvlJc w:val="left"/>
      <w:pPr>
        <w:ind w:left="6096" w:hanging="360"/>
      </w:pPr>
      <w:rPr>
        <w:rFonts w:ascii="Symbol" w:hAnsi="Symbol" w:hint="default"/>
      </w:rPr>
    </w:lvl>
    <w:lvl w:ilvl="7" w:tplc="200A0003" w:tentative="1">
      <w:start w:val="1"/>
      <w:numFmt w:val="bullet"/>
      <w:lvlText w:val="o"/>
      <w:lvlJc w:val="left"/>
      <w:pPr>
        <w:ind w:left="6816" w:hanging="360"/>
      </w:pPr>
      <w:rPr>
        <w:rFonts w:ascii="Courier New" w:hAnsi="Courier New" w:cs="Courier New" w:hint="default"/>
      </w:rPr>
    </w:lvl>
    <w:lvl w:ilvl="8" w:tplc="200A0005" w:tentative="1">
      <w:start w:val="1"/>
      <w:numFmt w:val="bullet"/>
      <w:lvlText w:val=""/>
      <w:lvlJc w:val="left"/>
      <w:pPr>
        <w:ind w:left="7536" w:hanging="360"/>
      </w:pPr>
      <w:rPr>
        <w:rFonts w:ascii="Wingdings" w:hAnsi="Wingdings" w:hint="default"/>
      </w:rPr>
    </w:lvl>
  </w:abstractNum>
  <w:num w:numId="1">
    <w:abstractNumId w:val="9"/>
  </w:num>
  <w:num w:numId="2">
    <w:abstractNumId w:val="8"/>
  </w:num>
  <w:num w:numId="3">
    <w:abstractNumId w:val="16"/>
  </w:num>
  <w:num w:numId="4">
    <w:abstractNumId w:val="14"/>
  </w:num>
  <w:num w:numId="5">
    <w:abstractNumId w:val="6"/>
  </w:num>
  <w:num w:numId="6">
    <w:abstractNumId w:val="18"/>
  </w:num>
  <w:num w:numId="7">
    <w:abstractNumId w:val="5"/>
  </w:num>
  <w:num w:numId="8">
    <w:abstractNumId w:val="11"/>
  </w:num>
  <w:num w:numId="9">
    <w:abstractNumId w:val="15"/>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 w:numId="16">
    <w:abstractNumId w:val="7"/>
  </w:num>
  <w:num w:numId="17">
    <w:abstractNumId w:val="4"/>
  </w:num>
  <w:num w:numId="18">
    <w:abstractNumId w:val="3"/>
  </w:num>
  <w:num w:numId="19">
    <w:abstractNumId w:val="1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CF"/>
    <w:rsid w:val="00020131"/>
    <w:rsid w:val="00051EB5"/>
    <w:rsid w:val="00057B62"/>
    <w:rsid w:val="00071FE8"/>
    <w:rsid w:val="000807E1"/>
    <w:rsid w:val="000834E0"/>
    <w:rsid w:val="00087CF9"/>
    <w:rsid w:val="00095CEE"/>
    <w:rsid w:val="000A49D1"/>
    <w:rsid w:val="000C2E29"/>
    <w:rsid w:val="000D6361"/>
    <w:rsid w:val="000E4E8A"/>
    <w:rsid w:val="000F1713"/>
    <w:rsid w:val="000F6966"/>
    <w:rsid w:val="00127BFB"/>
    <w:rsid w:val="00135F1C"/>
    <w:rsid w:val="00152BB1"/>
    <w:rsid w:val="00162553"/>
    <w:rsid w:val="0016732E"/>
    <w:rsid w:val="00167836"/>
    <w:rsid w:val="00180CB5"/>
    <w:rsid w:val="001877AE"/>
    <w:rsid w:val="001A1C4A"/>
    <w:rsid w:val="001A27A0"/>
    <w:rsid w:val="001D50B1"/>
    <w:rsid w:val="001E3DF7"/>
    <w:rsid w:val="001F3023"/>
    <w:rsid w:val="00204358"/>
    <w:rsid w:val="00225A76"/>
    <w:rsid w:val="00230684"/>
    <w:rsid w:val="00231E1C"/>
    <w:rsid w:val="00237C4F"/>
    <w:rsid w:val="002B12B1"/>
    <w:rsid w:val="002B425D"/>
    <w:rsid w:val="002D53AB"/>
    <w:rsid w:val="00306F71"/>
    <w:rsid w:val="003112C5"/>
    <w:rsid w:val="003168E1"/>
    <w:rsid w:val="00321327"/>
    <w:rsid w:val="00326DFF"/>
    <w:rsid w:val="0033044C"/>
    <w:rsid w:val="00343BBC"/>
    <w:rsid w:val="00360CC8"/>
    <w:rsid w:val="00374BD2"/>
    <w:rsid w:val="00376699"/>
    <w:rsid w:val="00391906"/>
    <w:rsid w:val="003C7312"/>
    <w:rsid w:val="003D7F18"/>
    <w:rsid w:val="003E09B0"/>
    <w:rsid w:val="003F71A4"/>
    <w:rsid w:val="00400895"/>
    <w:rsid w:val="00414D32"/>
    <w:rsid w:val="00425963"/>
    <w:rsid w:val="00431B51"/>
    <w:rsid w:val="00433A4E"/>
    <w:rsid w:val="00443D24"/>
    <w:rsid w:val="00444FB9"/>
    <w:rsid w:val="00450EC4"/>
    <w:rsid w:val="00452854"/>
    <w:rsid w:val="00463A83"/>
    <w:rsid w:val="0046712C"/>
    <w:rsid w:val="00477E13"/>
    <w:rsid w:val="00490D01"/>
    <w:rsid w:val="004B20E0"/>
    <w:rsid w:val="004B7EC9"/>
    <w:rsid w:val="004C1C69"/>
    <w:rsid w:val="004D36A2"/>
    <w:rsid w:val="004D70C3"/>
    <w:rsid w:val="004E209A"/>
    <w:rsid w:val="004E6F98"/>
    <w:rsid w:val="00500664"/>
    <w:rsid w:val="00514DBC"/>
    <w:rsid w:val="0052168E"/>
    <w:rsid w:val="00527116"/>
    <w:rsid w:val="00531D0D"/>
    <w:rsid w:val="00540AE9"/>
    <w:rsid w:val="005419FB"/>
    <w:rsid w:val="00552FFD"/>
    <w:rsid w:val="00564A78"/>
    <w:rsid w:val="00564DD3"/>
    <w:rsid w:val="0056710F"/>
    <w:rsid w:val="00590A55"/>
    <w:rsid w:val="00590F6C"/>
    <w:rsid w:val="005952DD"/>
    <w:rsid w:val="005B6F15"/>
    <w:rsid w:val="005D2445"/>
    <w:rsid w:val="005E565E"/>
    <w:rsid w:val="005F0258"/>
    <w:rsid w:val="005F0D2D"/>
    <w:rsid w:val="005F2E9C"/>
    <w:rsid w:val="0060549A"/>
    <w:rsid w:val="00606905"/>
    <w:rsid w:val="0061155F"/>
    <w:rsid w:val="00612542"/>
    <w:rsid w:val="00634642"/>
    <w:rsid w:val="00635AF3"/>
    <w:rsid w:val="00682CB4"/>
    <w:rsid w:val="0068465C"/>
    <w:rsid w:val="006B6DC2"/>
    <w:rsid w:val="006C4DAF"/>
    <w:rsid w:val="006D38AE"/>
    <w:rsid w:val="006E3194"/>
    <w:rsid w:val="006E4FF2"/>
    <w:rsid w:val="006E79A4"/>
    <w:rsid w:val="0070774A"/>
    <w:rsid w:val="007164BC"/>
    <w:rsid w:val="0072301C"/>
    <w:rsid w:val="00726731"/>
    <w:rsid w:val="00737700"/>
    <w:rsid w:val="00740C2A"/>
    <w:rsid w:val="00755670"/>
    <w:rsid w:val="007616C6"/>
    <w:rsid w:val="00772F1A"/>
    <w:rsid w:val="007750DA"/>
    <w:rsid w:val="007767AC"/>
    <w:rsid w:val="00777C38"/>
    <w:rsid w:val="0078133A"/>
    <w:rsid w:val="007B4A88"/>
    <w:rsid w:val="007C3CDA"/>
    <w:rsid w:val="007C7B04"/>
    <w:rsid w:val="007D0F57"/>
    <w:rsid w:val="007D5BA6"/>
    <w:rsid w:val="007E097B"/>
    <w:rsid w:val="007E1FFD"/>
    <w:rsid w:val="007E350B"/>
    <w:rsid w:val="007F541D"/>
    <w:rsid w:val="008015E4"/>
    <w:rsid w:val="00804402"/>
    <w:rsid w:val="00811067"/>
    <w:rsid w:val="00816D43"/>
    <w:rsid w:val="008333D7"/>
    <w:rsid w:val="008630C7"/>
    <w:rsid w:val="00864960"/>
    <w:rsid w:val="00871F33"/>
    <w:rsid w:val="008851CE"/>
    <w:rsid w:val="008A732F"/>
    <w:rsid w:val="008B10F1"/>
    <w:rsid w:val="008D77A1"/>
    <w:rsid w:val="008E5876"/>
    <w:rsid w:val="008F2F90"/>
    <w:rsid w:val="00920543"/>
    <w:rsid w:val="00925690"/>
    <w:rsid w:val="00981FB1"/>
    <w:rsid w:val="009852D6"/>
    <w:rsid w:val="00985FEC"/>
    <w:rsid w:val="00997219"/>
    <w:rsid w:val="009A5A8B"/>
    <w:rsid w:val="009D573B"/>
    <w:rsid w:val="009D59CC"/>
    <w:rsid w:val="009E2AA0"/>
    <w:rsid w:val="009E5CD9"/>
    <w:rsid w:val="009F1441"/>
    <w:rsid w:val="00A2712E"/>
    <w:rsid w:val="00A30120"/>
    <w:rsid w:val="00A34BD0"/>
    <w:rsid w:val="00A432A8"/>
    <w:rsid w:val="00A46318"/>
    <w:rsid w:val="00A81806"/>
    <w:rsid w:val="00A851AC"/>
    <w:rsid w:val="00A85F52"/>
    <w:rsid w:val="00A91CD4"/>
    <w:rsid w:val="00AA0D33"/>
    <w:rsid w:val="00AB3BC5"/>
    <w:rsid w:val="00AC2A5B"/>
    <w:rsid w:val="00AE1D7D"/>
    <w:rsid w:val="00B13657"/>
    <w:rsid w:val="00B235E1"/>
    <w:rsid w:val="00B2621C"/>
    <w:rsid w:val="00B4250B"/>
    <w:rsid w:val="00B51A4D"/>
    <w:rsid w:val="00B62044"/>
    <w:rsid w:val="00B676B9"/>
    <w:rsid w:val="00B6780E"/>
    <w:rsid w:val="00B7213D"/>
    <w:rsid w:val="00B732D6"/>
    <w:rsid w:val="00B74FD4"/>
    <w:rsid w:val="00B85171"/>
    <w:rsid w:val="00B92F0F"/>
    <w:rsid w:val="00B96AD9"/>
    <w:rsid w:val="00BA70AF"/>
    <w:rsid w:val="00BC1E65"/>
    <w:rsid w:val="00BD027A"/>
    <w:rsid w:val="00BD1FB3"/>
    <w:rsid w:val="00BD23B7"/>
    <w:rsid w:val="00BD5C4B"/>
    <w:rsid w:val="00BE372A"/>
    <w:rsid w:val="00BE5BFA"/>
    <w:rsid w:val="00BF353E"/>
    <w:rsid w:val="00BF7EFB"/>
    <w:rsid w:val="00C55568"/>
    <w:rsid w:val="00C656E8"/>
    <w:rsid w:val="00C83EFA"/>
    <w:rsid w:val="00C91369"/>
    <w:rsid w:val="00CC254D"/>
    <w:rsid w:val="00CE3731"/>
    <w:rsid w:val="00CE48DD"/>
    <w:rsid w:val="00CF7CA3"/>
    <w:rsid w:val="00D01E01"/>
    <w:rsid w:val="00D21BCC"/>
    <w:rsid w:val="00D2740F"/>
    <w:rsid w:val="00D37BEB"/>
    <w:rsid w:val="00D432AA"/>
    <w:rsid w:val="00D77D55"/>
    <w:rsid w:val="00D86E81"/>
    <w:rsid w:val="00DA53CF"/>
    <w:rsid w:val="00DF6D96"/>
    <w:rsid w:val="00E1275B"/>
    <w:rsid w:val="00E414B6"/>
    <w:rsid w:val="00E44C7B"/>
    <w:rsid w:val="00E454B3"/>
    <w:rsid w:val="00E84596"/>
    <w:rsid w:val="00E878A9"/>
    <w:rsid w:val="00EA30FC"/>
    <w:rsid w:val="00EB184E"/>
    <w:rsid w:val="00EB4C9E"/>
    <w:rsid w:val="00ED055D"/>
    <w:rsid w:val="00ED16F3"/>
    <w:rsid w:val="00EF5E73"/>
    <w:rsid w:val="00F0171A"/>
    <w:rsid w:val="00F126B5"/>
    <w:rsid w:val="00F24257"/>
    <w:rsid w:val="00F52283"/>
    <w:rsid w:val="00F73A6B"/>
    <w:rsid w:val="00F82B2F"/>
    <w:rsid w:val="00F84BDE"/>
    <w:rsid w:val="00FA216D"/>
    <w:rsid w:val="00FA3221"/>
    <w:rsid w:val="00FB5B03"/>
    <w:rsid w:val="00FC0769"/>
    <w:rsid w:val="00FC1F40"/>
    <w:rsid w:val="00FD5257"/>
    <w:rsid w:val="00FD6142"/>
    <w:rsid w:val="00FF0A85"/>
    <w:rsid w:val="00FF30EB"/>
    <w:rsid w:val="00FF4B62"/>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C67044-6AEE-4E4A-A40C-6FD33843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E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53CF"/>
    <w:pPr>
      <w:ind w:left="720"/>
      <w:contextualSpacing/>
    </w:pPr>
  </w:style>
  <w:style w:type="table" w:styleId="Tablaconcuadrcula">
    <w:name w:val="Table Grid"/>
    <w:basedOn w:val="Tablanormal"/>
    <w:uiPriority w:val="59"/>
    <w:rsid w:val="00DA5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A53CF"/>
    <w:rPr>
      <w:color w:val="0000FF"/>
      <w:u w:val="single"/>
    </w:rPr>
  </w:style>
  <w:style w:type="paragraph" w:styleId="Textodeglobo">
    <w:name w:val="Balloon Text"/>
    <w:basedOn w:val="Normal"/>
    <w:link w:val="TextodegloboCar"/>
    <w:uiPriority w:val="99"/>
    <w:semiHidden/>
    <w:unhideWhenUsed/>
    <w:rsid w:val="00514D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4DBC"/>
    <w:rPr>
      <w:rFonts w:ascii="Tahoma" w:hAnsi="Tahoma" w:cs="Tahoma"/>
      <w:sz w:val="16"/>
      <w:szCs w:val="16"/>
    </w:rPr>
  </w:style>
  <w:style w:type="paragraph" w:styleId="Encabezado">
    <w:name w:val="header"/>
    <w:basedOn w:val="Normal"/>
    <w:link w:val="EncabezadoCar"/>
    <w:uiPriority w:val="99"/>
    <w:unhideWhenUsed/>
    <w:rsid w:val="00514D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4DBC"/>
  </w:style>
  <w:style w:type="paragraph" w:styleId="Piedepgina">
    <w:name w:val="footer"/>
    <w:basedOn w:val="Normal"/>
    <w:link w:val="PiedepginaCar"/>
    <w:uiPriority w:val="99"/>
    <w:unhideWhenUsed/>
    <w:rsid w:val="00514D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4DBC"/>
  </w:style>
  <w:style w:type="table" w:customStyle="1" w:styleId="Tablaconcuadrcula1">
    <w:name w:val="Tabla con cuadrícula1"/>
    <w:basedOn w:val="Tablanormal"/>
    <w:next w:val="Tablaconcuadrcula"/>
    <w:uiPriority w:val="59"/>
    <w:rsid w:val="00BD23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9A5A8B"/>
  </w:style>
  <w:style w:type="paragraph" w:styleId="NormalWeb">
    <w:name w:val="Normal (Web)"/>
    <w:basedOn w:val="Normal"/>
    <w:uiPriority w:val="99"/>
    <w:unhideWhenUsed/>
    <w:rsid w:val="009A5A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73A6B"/>
    <w:pPr>
      <w:autoSpaceDE w:val="0"/>
      <w:autoSpaceDN w:val="0"/>
      <w:adjustRightInd w:val="0"/>
      <w:spacing w:after="0" w:line="240" w:lineRule="auto"/>
    </w:pPr>
    <w:rPr>
      <w:rFonts w:ascii="Franklin Gothic Heavy" w:hAnsi="Franklin Gothic Heavy" w:cs="Franklin Gothic Heavy"/>
      <w:color w:val="000000"/>
      <w:sz w:val="24"/>
      <w:szCs w:val="24"/>
    </w:rPr>
  </w:style>
  <w:style w:type="character" w:customStyle="1" w:styleId="tranmain">
    <w:name w:val="tran_main"/>
    <w:basedOn w:val="Fuentedeprrafopredeter"/>
    <w:rsid w:val="00920543"/>
  </w:style>
  <w:style w:type="character" w:customStyle="1" w:styleId="def">
    <w:name w:val="def"/>
    <w:basedOn w:val="Fuentedeprrafopredeter"/>
    <w:rsid w:val="00920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337371">
      <w:bodyDiv w:val="1"/>
      <w:marLeft w:val="0"/>
      <w:marRight w:val="0"/>
      <w:marTop w:val="0"/>
      <w:marBottom w:val="0"/>
      <w:divBdr>
        <w:top w:val="none" w:sz="0" w:space="0" w:color="auto"/>
        <w:left w:val="none" w:sz="0" w:space="0" w:color="auto"/>
        <w:bottom w:val="none" w:sz="0" w:space="0" w:color="auto"/>
        <w:right w:val="none" w:sz="0" w:space="0" w:color="auto"/>
      </w:divBdr>
    </w:div>
    <w:div w:id="566888519">
      <w:bodyDiv w:val="1"/>
      <w:marLeft w:val="0"/>
      <w:marRight w:val="0"/>
      <w:marTop w:val="0"/>
      <w:marBottom w:val="0"/>
      <w:divBdr>
        <w:top w:val="none" w:sz="0" w:space="0" w:color="auto"/>
        <w:left w:val="none" w:sz="0" w:space="0" w:color="auto"/>
        <w:bottom w:val="none" w:sz="0" w:space="0" w:color="auto"/>
        <w:right w:val="none" w:sz="0" w:space="0" w:color="auto"/>
      </w:divBdr>
    </w:div>
    <w:div w:id="999383585">
      <w:bodyDiv w:val="1"/>
      <w:marLeft w:val="0"/>
      <w:marRight w:val="0"/>
      <w:marTop w:val="0"/>
      <w:marBottom w:val="0"/>
      <w:divBdr>
        <w:top w:val="none" w:sz="0" w:space="0" w:color="auto"/>
        <w:left w:val="none" w:sz="0" w:space="0" w:color="auto"/>
        <w:bottom w:val="none" w:sz="0" w:space="0" w:color="auto"/>
        <w:right w:val="none" w:sz="0" w:space="0" w:color="auto"/>
      </w:divBdr>
    </w:div>
    <w:div w:id="1291008202">
      <w:bodyDiv w:val="1"/>
      <w:marLeft w:val="0"/>
      <w:marRight w:val="0"/>
      <w:marTop w:val="0"/>
      <w:marBottom w:val="0"/>
      <w:divBdr>
        <w:top w:val="none" w:sz="0" w:space="0" w:color="auto"/>
        <w:left w:val="none" w:sz="0" w:space="0" w:color="auto"/>
        <w:bottom w:val="none" w:sz="0" w:space="0" w:color="auto"/>
        <w:right w:val="none" w:sz="0" w:space="0" w:color="auto"/>
      </w:divBdr>
    </w:div>
    <w:div w:id="1453523922">
      <w:bodyDiv w:val="1"/>
      <w:marLeft w:val="0"/>
      <w:marRight w:val="0"/>
      <w:marTop w:val="0"/>
      <w:marBottom w:val="0"/>
      <w:divBdr>
        <w:top w:val="none" w:sz="0" w:space="0" w:color="auto"/>
        <w:left w:val="none" w:sz="0" w:space="0" w:color="auto"/>
        <w:bottom w:val="none" w:sz="0" w:space="0" w:color="auto"/>
        <w:right w:val="none" w:sz="0" w:space="0" w:color="auto"/>
      </w:divBdr>
    </w:div>
    <w:div w:id="1459487828">
      <w:bodyDiv w:val="1"/>
      <w:marLeft w:val="0"/>
      <w:marRight w:val="0"/>
      <w:marTop w:val="0"/>
      <w:marBottom w:val="0"/>
      <w:divBdr>
        <w:top w:val="none" w:sz="0" w:space="0" w:color="auto"/>
        <w:left w:val="none" w:sz="0" w:space="0" w:color="auto"/>
        <w:bottom w:val="none" w:sz="0" w:space="0" w:color="auto"/>
        <w:right w:val="none" w:sz="0" w:space="0" w:color="auto"/>
      </w:divBdr>
    </w:div>
    <w:div w:id="1572814382">
      <w:bodyDiv w:val="1"/>
      <w:marLeft w:val="0"/>
      <w:marRight w:val="0"/>
      <w:marTop w:val="0"/>
      <w:marBottom w:val="0"/>
      <w:divBdr>
        <w:top w:val="none" w:sz="0" w:space="0" w:color="auto"/>
        <w:left w:val="none" w:sz="0" w:space="0" w:color="auto"/>
        <w:bottom w:val="none" w:sz="0" w:space="0" w:color="auto"/>
        <w:right w:val="none" w:sz="0" w:space="0" w:color="auto"/>
      </w:divBdr>
    </w:div>
    <w:div w:id="1669794403">
      <w:bodyDiv w:val="1"/>
      <w:marLeft w:val="0"/>
      <w:marRight w:val="0"/>
      <w:marTop w:val="0"/>
      <w:marBottom w:val="0"/>
      <w:divBdr>
        <w:top w:val="none" w:sz="0" w:space="0" w:color="auto"/>
        <w:left w:val="none" w:sz="0" w:space="0" w:color="auto"/>
        <w:bottom w:val="none" w:sz="0" w:space="0" w:color="auto"/>
        <w:right w:val="none" w:sz="0" w:space="0" w:color="auto"/>
      </w:divBdr>
    </w:div>
    <w:div w:id="1742872063">
      <w:bodyDiv w:val="1"/>
      <w:marLeft w:val="0"/>
      <w:marRight w:val="0"/>
      <w:marTop w:val="0"/>
      <w:marBottom w:val="0"/>
      <w:divBdr>
        <w:top w:val="none" w:sz="0" w:space="0" w:color="auto"/>
        <w:left w:val="none" w:sz="0" w:space="0" w:color="auto"/>
        <w:bottom w:val="none" w:sz="0" w:space="0" w:color="auto"/>
        <w:right w:val="none" w:sz="0" w:space="0" w:color="auto"/>
      </w:divBdr>
    </w:div>
    <w:div w:id="1791851919">
      <w:bodyDiv w:val="1"/>
      <w:marLeft w:val="0"/>
      <w:marRight w:val="0"/>
      <w:marTop w:val="0"/>
      <w:marBottom w:val="0"/>
      <w:divBdr>
        <w:top w:val="none" w:sz="0" w:space="0" w:color="auto"/>
        <w:left w:val="none" w:sz="0" w:space="0" w:color="auto"/>
        <w:bottom w:val="none" w:sz="0" w:space="0" w:color="auto"/>
        <w:right w:val="none" w:sz="0" w:space="0" w:color="auto"/>
      </w:divBdr>
    </w:div>
    <w:div w:id="21415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hyperlink" Target="http://definicion.de/habilidad/" TargetMode="External"/><Relationship Id="rId34" Type="http://schemas.openxmlformats.org/officeDocument/2006/relationships/chart" Target="charts/chart7.xml"/><Relationship Id="rId42" Type="http://schemas.openxmlformats.org/officeDocument/2006/relationships/chart" Target="charts/chart15.xml"/><Relationship Id="rId47" Type="http://schemas.openxmlformats.org/officeDocument/2006/relationships/chart" Target="charts/chart20.xml"/><Relationship Id="rId50" Type="http://schemas.openxmlformats.org/officeDocument/2006/relationships/chart" Target="charts/chart23.xml"/><Relationship Id="rId55" Type="http://schemas.openxmlformats.org/officeDocument/2006/relationships/chart" Target="charts/chart28.xml"/><Relationship Id="rId63" Type="http://schemas.openxmlformats.org/officeDocument/2006/relationships/chart" Target="charts/chart36.xml"/><Relationship Id="rId68" Type="http://schemas.openxmlformats.org/officeDocument/2006/relationships/chart" Target="charts/chart41.xml"/><Relationship Id="rId76" Type="http://schemas.openxmlformats.org/officeDocument/2006/relationships/chart" Target="charts/chart49.xml"/><Relationship Id="rId84" Type="http://schemas.openxmlformats.org/officeDocument/2006/relationships/hyperlink" Target="http://www.educapeques.com/escuela-" TargetMode="External"/><Relationship Id="rId89" Type="http://schemas.openxmlformats.org/officeDocument/2006/relationships/hyperlink" Target="http://revistas.pedagogica.edu.co/index.php/RF/article/view/1817/1953" TargetMode="External"/><Relationship Id="rId97" Type="http://schemas.openxmlformats.org/officeDocument/2006/relationships/image" Target="media/image5.png"/><Relationship Id="rId7" Type="http://schemas.openxmlformats.org/officeDocument/2006/relationships/endnotes" Target="endnotes.xml"/><Relationship Id="rId71" Type="http://schemas.openxmlformats.org/officeDocument/2006/relationships/chart" Target="charts/chart44.xml"/><Relationship Id="rId92" Type="http://schemas.openxmlformats.org/officeDocument/2006/relationships/hyperlink" Target="http://tecnicasdelectoescritura.jimdo.com/introducci%C3%B2n/" TargetMode="Externa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chart" Target="charts/chart2.xml"/><Relationship Id="rId11" Type="http://schemas.openxmlformats.org/officeDocument/2006/relationships/image" Target="media/image4.jpeg"/><Relationship Id="rId24" Type="http://schemas.openxmlformats.org/officeDocument/2006/relationships/footer" Target="footer10.xml"/><Relationship Id="rId32" Type="http://schemas.openxmlformats.org/officeDocument/2006/relationships/chart" Target="charts/chart5.xml"/><Relationship Id="rId37" Type="http://schemas.openxmlformats.org/officeDocument/2006/relationships/chart" Target="charts/chart10.xml"/><Relationship Id="rId40" Type="http://schemas.openxmlformats.org/officeDocument/2006/relationships/chart" Target="charts/chart13.xml"/><Relationship Id="rId45" Type="http://schemas.openxmlformats.org/officeDocument/2006/relationships/chart" Target="charts/chart18.xml"/><Relationship Id="rId53" Type="http://schemas.openxmlformats.org/officeDocument/2006/relationships/chart" Target="charts/chart26.xml"/><Relationship Id="rId58" Type="http://schemas.openxmlformats.org/officeDocument/2006/relationships/chart" Target="charts/chart31.xml"/><Relationship Id="rId66" Type="http://schemas.openxmlformats.org/officeDocument/2006/relationships/chart" Target="charts/chart39.xml"/><Relationship Id="rId74" Type="http://schemas.openxmlformats.org/officeDocument/2006/relationships/chart" Target="charts/chart47.xml"/><Relationship Id="rId79" Type="http://schemas.openxmlformats.org/officeDocument/2006/relationships/chart" Target="charts/chart52.xml"/><Relationship Id="rId87" Type="http://schemas.openxmlformats.org/officeDocument/2006/relationships/hyperlink" Target="http://inabima.gob.do/descargas/biblioteca/Autores%20Dominicanos/Ana%20D.%20Guzm%E1n%20et%20al/Ana%20D.%20Guzm%E1n%20et%20al%20%20Orietaciones%20did%E1cticas%20para%20el%20proceso%20ensena%F1za-aprendizaje.pdf" TargetMode="External"/><Relationship Id="rId5" Type="http://schemas.openxmlformats.org/officeDocument/2006/relationships/webSettings" Target="webSettings.xml"/><Relationship Id="rId61" Type="http://schemas.openxmlformats.org/officeDocument/2006/relationships/chart" Target="charts/chart34.xml"/><Relationship Id="rId82" Type="http://schemas.openxmlformats.org/officeDocument/2006/relationships/hyperlink" Target="http://www.me.gob.ve/media/contenidos/2013/d_27201_393.pdf" TargetMode="External"/><Relationship Id="rId90" Type="http://schemas.openxmlformats.org/officeDocument/2006/relationships/hyperlink" Target="https://lecturaycomprension.wordpress.com/tag/comprension-de-textos-escritos/" TargetMode="External"/><Relationship Id="rId95" Type="http://schemas.openxmlformats.org/officeDocument/2006/relationships/footer" Target="footer13.xml"/><Relationship Id="rId19" Type="http://schemas.openxmlformats.org/officeDocument/2006/relationships/hyperlink" Target="http://definicion.de/constructivismo/" TargetMode="External"/><Relationship Id="rId14" Type="http://schemas.openxmlformats.org/officeDocument/2006/relationships/footer" Target="footer4.xml"/><Relationship Id="rId22" Type="http://schemas.openxmlformats.org/officeDocument/2006/relationships/hyperlink" Target="http://definicion.de/aprendizaje/" TargetMode="External"/><Relationship Id="rId27" Type="http://schemas.openxmlformats.org/officeDocument/2006/relationships/footer" Target="footer12.xml"/><Relationship Id="rId30" Type="http://schemas.openxmlformats.org/officeDocument/2006/relationships/chart" Target="charts/chart3.xml"/><Relationship Id="rId35" Type="http://schemas.openxmlformats.org/officeDocument/2006/relationships/chart" Target="charts/chart8.xml"/><Relationship Id="rId43" Type="http://schemas.openxmlformats.org/officeDocument/2006/relationships/chart" Target="charts/chart16.xml"/><Relationship Id="rId48" Type="http://schemas.openxmlformats.org/officeDocument/2006/relationships/chart" Target="charts/chart21.xml"/><Relationship Id="rId56" Type="http://schemas.openxmlformats.org/officeDocument/2006/relationships/chart" Target="charts/chart29.xml"/><Relationship Id="rId64" Type="http://schemas.openxmlformats.org/officeDocument/2006/relationships/chart" Target="charts/chart37.xml"/><Relationship Id="rId69" Type="http://schemas.openxmlformats.org/officeDocument/2006/relationships/chart" Target="charts/chart42.xml"/><Relationship Id="rId77" Type="http://schemas.openxmlformats.org/officeDocument/2006/relationships/chart" Target="charts/chart50.xml"/><Relationship Id="rId100"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chart" Target="charts/chart24.xml"/><Relationship Id="rId72" Type="http://schemas.openxmlformats.org/officeDocument/2006/relationships/chart" Target="charts/chart45.xml"/><Relationship Id="rId80" Type="http://schemas.openxmlformats.org/officeDocument/2006/relationships/chart" Target="charts/chart53.xml"/><Relationship Id="rId85" Type="http://schemas.openxmlformats.org/officeDocument/2006/relationships/hyperlink" Target="http://eoepsabi.educa.aragon.es.Recuperado" TargetMode="External"/><Relationship Id="rId93" Type="http://schemas.openxmlformats.org/officeDocument/2006/relationships/hyperlink" Target="http://www.usergioarboleda.edu.co/gramatica/usa-guias-el-resumen.pdf" TargetMode="External"/><Relationship Id="rId98" Type="http://schemas.openxmlformats.org/officeDocument/2006/relationships/image" Target="media/image6.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hyperlink" Target="http://es.wikipedia.org/wiki/Metodolog%C3%ADa_de_ciencias_sociales" TargetMode="External"/><Relationship Id="rId33" Type="http://schemas.openxmlformats.org/officeDocument/2006/relationships/chart" Target="charts/chart6.xml"/><Relationship Id="rId38" Type="http://schemas.openxmlformats.org/officeDocument/2006/relationships/chart" Target="charts/chart11.xml"/><Relationship Id="rId46" Type="http://schemas.openxmlformats.org/officeDocument/2006/relationships/chart" Target="charts/chart19.xml"/><Relationship Id="rId59" Type="http://schemas.openxmlformats.org/officeDocument/2006/relationships/chart" Target="charts/chart32.xml"/><Relationship Id="rId67" Type="http://schemas.openxmlformats.org/officeDocument/2006/relationships/chart" Target="charts/chart40.xml"/><Relationship Id="rId20" Type="http://schemas.openxmlformats.org/officeDocument/2006/relationships/hyperlink" Target="http://definicion.de/educacion/" TargetMode="External"/><Relationship Id="rId41" Type="http://schemas.openxmlformats.org/officeDocument/2006/relationships/chart" Target="charts/chart14.xml"/><Relationship Id="rId54" Type="http://schemas.openxmlformats.org/officeDocument/2006/relationships/chart" Target="charts/chart27.xml"/><Relationship Id="rId62" Type="http://schemas.openxmlformats.org/officeDocument/2006/relationships/chart" Target="charts/chart35.xml"/><Relationship Id="rId70" Type="http://schemas.openxmlformats.org/officeDocument/2006/relationships/chart" Target="charts/chart43.xml"/><Relationship Id="rId75" Type="http://schemas.openxmlformats.org/officeDocument/2006/relationships/chart" Target="charts/chart48.xml"/><Relationship Id="rId83" Type="http://schemas.openxmlformats.org/officeDocument/2006/relationships/hyperlink" Target="http://www.monografias.com/trabajos-pdf2/apropiacion-lengua-escrita-proceso-cultural/apropiacion-lengua-escrita-proceso-cultural.pdf" TargetMode="External"/><Relationship Id="rId88" Type="http://schemas.openxmlformats.org/officeDocument/2006/relationships/hyperlink" Target="http://ddd.uab.cat/pub/edlc/02124521v20n3p415.pdf" TargetMode="External"/><Relationship Id="rId91" Type="http://schemas.openxmlformats.org/officeDocument/2006/relationships/hyperlink" Target="http://www.mineducacion.gov.co/1621/article-122242.htm" TargetMode="External"/><Relationship Id="rId96" Type="http://schemas.openxmlformats.org/officeDocument/2006/relationships/hyperlink" Target="http://psicopedagogabianca.blogspot.com/2008/03/que-es-la-estrategia-metacognitiva.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chart" Target="charts/chart1.xml"/><Relationship Id="rId36" Type="http://schemas.openxmlformats.org/officeDocument/2006/relationships/chart" Target="charts/chart9.xml"/><Relationship Id="rId49" Type="http://schemas.openxmlformats.org/officeDocument/2006/relationships/chart" Target="charts/chart22.xml"/><Relationship Id="rId57" Type="http://schemas.openxmlformats.org/officeDocument/2006/relationships/chart" Target="charts/chart30.xml"/><Relationship Id="rId10" Type="http://schemas.openxmlformats.org/officeDocument/2006/relationships/footer" Target="footer1.xml"/><Relationship Id="rId31" Type="http://schemas.openxmlformats.org/officeDocument/2006/relationships/chart" Target="charts/chart4.xml"/><Relationship Id="rId44" Type="http://schemas.openxmlformats.org/officeDocument/2006/relationships/chart" Target="charts/chart17.xml"/><Relationship Id="rId52" Type="http://schemas.openxmlformats.org/officeDocument/2006/relationships/chart" Target="charts/chart25.xml"/><Relationship Id="rId60" Type="http://schemas.openxmlformats.org/officeDocument/2006/relationships/chart" Target="charts/chart33.xml"/><Relationship Id="rId65" Type="http://schemas.openxmlformats.org/officeDocument/2006/relationships/chart" Target="charts/chart38.xml"/><Relationship Id="rId73" Type="http://schemas.openxmlformats.org/officeDocument/2006/relationships/chart" Target="charts/chart46.xml"/><Relationship Id="rId78" Type="http://schemas.openxmlformats.org/officeDocument/2006/relationships/chart" Target="charts/chart51.xml"/><Relationship Id="rId81" Type="http://schemas.openxmlformats.org/officeDocument/2006/relationships/hyperlink" Target="http://saber.ucv.ve/jspui/handle/123456789/3734" TargetMode="External"/><Relationship Id="rId86" Type="http://schemas.openxmlformats.org/officeDocument/2006/relationships/hyperlink" Target="http://eoepsabi.educa.aragon.es/descargas/H_Recursos/h_1_Psicol_Educacion/h_1.3.Aprender_a_aprender/1.03.Estrategias_de_aprendizaje.pdf" TargetMode="External"/><Relationship Id="rId94" Type="http://schemas.openxmlformats.org/officeDocument/2006/relationships/hyperlink" Target="http://www.discursos.org/oldbooks/Teun%20A%20van%20Dijk%20-%20La%20Ciencia%20del%20Texto.pdf" TargetMode="External"/><Relationship Id="rId99" Type="http://schemas.openxmlformats.org/officeDocument/2006/relationships/footer" Target="footer14.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footer" Target="footer3.xml"/><Relationship Id="rId18" Type="http://schemas.openxmlformats.org/officeDocument/2006/relationships/footer" Target="footer8.xml"/><Relationship Id="rId39" Type="http://schemas.openxmlformats.org/officeDocument/2006/relationships/chart" Target="charts/chart1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Hoja_de_c_lculo_de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Hoja_de_c_lculo_de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Hoja_de_c_lculo_de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Hoja_de_c_lculo_de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Hoja_de_c_lculo_de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Hoja_de_c_lculo_de_Microsoft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Hoja_de_c_lculo_de_Microsoft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Hoja_de_c_lculo_de_Microsoft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Hoja_de_c_lculo_de_Microsoft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Hoja_de_c_lculo_de_Microsoft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Hoja_de_c_lculo_de_Microsoft_Excel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Hoja_de_c_lculo_de_Microsoft_Excel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Hoja_de_c_lculo_de_Microsoft_Excel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Hoja_de_c_lculo_de_Microsoft_Excel23.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Hoja_de_c_lculo_de_Microsoft_Excel24.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Hoja_de_c_lculo_de_Microsoft_Excel25.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Hoja_de_c_lculo_de_Microsoft_Excel26.xlsx"/><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Hoja_de_c_lculo_de_Microsoft_Excel27.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package" Target="../embeddings/Hoja_de_c_lculo_de_Microsoft_Excel28.xlsx"/><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package" Target="../embeddings/Hoja_de_c_lculo_de_Microsoft_Excel29.xlsx"/><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Hoja_de_c_lculo_de_Microsoft_Excel30.xlsx"/><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package" Target="../embeddings/Hoja_de_c_lculo_de_Microsoft_Excel31.xlsx"/><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package" Target="../embeddings/Hoja_de_c_lculo_de_Microsoft_Excel32.xlsx"/><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package" Target="../embeddings/Hoja_de_c_lculo_de_Microsoft_Excel33.xlsx"/><Relationship Id="rId1" Type="http://schemas.openxmlformats.org/officeDocument/2006/relationships/themeOverride" Target="../theme/themeOverride33.xml"/></Relationships>
</file>

<file path=word/charts/_rels/chart34.xml.rels><?xml version="1.0" encoding="UTF-8" standalone="yes"?>
<Relationships xmlns="http://schemas.openxmlformats.org/package/2006/relationships"><Relationship Id="rId2" Type="http://schemas.openxmlformats.org/officeDocument/2006/relationships/package" Target="../embeddings/Hoja_de_c_lculo_de_Microsoft_Excel34.xlsx"/><Relationship Id="rId1" Type="http://schemas.openxmlformats.org/officeDocument/2006/relationships/themeOverride" Target="../theme/themeOverride34.xml"/></Relationships>
</file>

<file path=word/charts/_rels/chart35.xml.rels><?xml version="1.0" encoding="UTF-8" standalone="yes"?>
<Relationships xmlns="http://schemas.openxmlformats.org/package/2006/relationships"><Relationship Id="rId2" Type="http://schemas.openxmlformats.org/officeDocument/2006/relationships/package" Target="../embeddings/Hoja_de_c_lculo_de_Microsoft_Excel35.xlsx"/><Relationship Id="rId1" Type="http://schemas.openxmlformats.org/officeDocument/2006/relationships/themeOverride" Target="../theme/themeOverride35.xml"/></Relationships>
</file>

<file path=word/charts/_rels/chart36.xml.rels><?xml version="1.0" encoding="UTF-8" standalone="yes"?>
<Relationships xmlns="http://schemas.openxmlformats.org/package/2006/relationships"><Relationship Id="rId2" Type="http://schemas.openxmlformats.org/officeDocument/2006/relationships/package" Target="../embeddings/Hoja_de_c_lculo_de_Microsoft_Excel36.xlsx"/><Relationship Id="rId1" Type="http://schemas.openxmlformats.org/officeDocument/2006/relationships/themeOverride" Target="../theme/themeOverride36.xml"/></Relationships>
</file>

<file path=word/charts/_rels/chart37.xml.rels><?xml version="1.0" encoding="UTF-8" standalone="yes"?>
<Relationships xmlns="http://schemas.openxmlformats.org/package/2006/relationships"><Relationship Id="rId2" Type="http://schemas.openxmlformats.org/officeDocument/2006/relationships/package" Target="../embeddings/Hoja_de_c_lculo_de_Microsoft_Excel37.xlsx"/><Relationship Id="rId1" Type="http://schemas.openxmlformats.org/officeDocument/2006/relationships/themeOverride" Target="../theme/themeOverride37.xml"/></Relationships>
</file>

<file path=word/charts/_rels/chart38.xml.rels><?xml version="1.0" encoding="UTF-8" standalone="yes"?>
<Relationships xmlns="http://schemas.openxmlformats.org/package/2006/relationships"><Relationship Id="rId2" Type="http://schemas.openxmlformats.org/officeDocument/2006/relationships/package" Target="../embeddings/Hoja_de_c_lculo_de_Microsoft_Excel38.xlsx"/><Relationship Id="rId1" Type="http://schemas.openxmlformats.org/officeDocument/2006/relationships/themeOverride" Target="../theme/themeOverride38.xml"/></Relationships>
</file>

<file path=word/charts/_rels/chart39.xml.rels><?xml version="1.0" encoding="UTF-8" standalone="yes"?>
<Relationships xmlns="http://schemas.openxmlformats.org/package/2006/relationships"><Relationship Id="rId2" Type="http://schemas.openxmlformats.org/officeDocument/2006/relationships/package" Target="../embeddings/Hoja_de_c_lculo_de_Microsoft_Excel39.xlsx"/><Relationship Id="rId1" Type="http://schemas.openxmlformats.org/officeDocument/2006/relationships/themeOverride" Target="../theme/themeOverride39.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Excel4.xlsx"/><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package" Target="../embeddings/Hoja_de_c_lculo_de_Microsoft_Excel40.xlsx"/><Relationship Id="rId1" Type="http://schemas.openxmlformats.org/officeDocument/2006/relationships/themeOverride" Target="../theme/themeOverride40.xml"/></Relationships>
</file>

<file path=word/charts/_rels/chart41.xml.rels><?xml version="1.0" encoding="UTF-8" standalone="yes"?>
<Relationships xmlns="http://schemas.openxmlformats.org/package/2006/relationships"><Relationship Id="rId2" Type="http://schemas.openxmlformats.org/officeDocument/2006/relationships/package" Target="../embeddings/Hoja_de_c_lculo_de_Microsoft_Excel41.xlsx"/><Relationship Id="rId1" Type="http://schemas.openxmlformats.org/officeDocument/2006/relationships/themeOverride" Target="../theme/themeOverride41.xml"/></Relationships>
</file>

<file path=word/charts/_rels/chart42.xml.rels><?xml version="1.0" encoding="UTF-8" standalone="yes"?>
<Relationships xmlns="http://schemas.openxmlformats.org/package/2006/relationships"><Relationship Id="rId2" Type="http://schemas.openxmlformats.org/officeDocument/2006/relationships/package" Target="../embeddings/Hoja_de_c_lculo_de_Microsoft_Excel42.xlsx"/><Relationship Id="rId1" Type="http://schemas.openxmlformats.org/officeDocument/2006/relationships/themeOverride" Target="../theme/themeOverride42.xml"/></Relationships>
</file>

<file path=word/charts/_rels/chart43.xml.rels><?xml version="1.0" encoding="UTF-8" standalone="yes"?>
<Relationships xmlns="http://schemas.openxmlformats.org/package/2006/relationships"><Relationship Id="rId2" Type="http://schemas.openxmlformats.org/officeDocument/2006/relationships/package" Target="../embeddings/Hoja_de_c_lculo_de_Microsoft_Excel43.xlsx"/><Relationship Id="rId1" Type="http://schemas.openxmlformats.org/officeDocument/2006/relationships/themeOverride" Target="../theme/themeOverride43.xml"/></Relationships>
</file>

<file path=word/charts/_rels/chart44.xml.rels><?xml version="1.0" encoding="UTF-8" standalone="yes"?>
<Relationships xmlns="http://schemas.openxmlformats.org/package/2006/relationships"><Relationship Id="rId2" Type="http://schemas.openxmlformats.org/officeDocument/2006/relationships/package" Target="../embeddings/Hoja_de_c_lculo_de_Microsoft_Excel44.xlsx"/><Relationship Id="rId1" Type="http://schemas.openxmlformats.org/officeDocument/2006/relationships/themeOverride" Target="../theme/themeOverride44.xml"/></Relationships>
</file>

<file path=word/charts/_rels/chart45.xml.rels><?xml version="1.0" encoding="UTF-8" standalone="yes"?>
<Relationships xmlns="http://schemas.openxmlformats.org/package/2006/relationships"><Relationship Id="rId2" Type="http://schemas.openxmlformats.org/officeDocument/2006/relationships/package" Target="../embeddings/Hoja_de_c_lculo_de_Microsoft_Excel45.xlsx"/><Relationship Id="rId1" Type="http://schemas.openxmlformats.org/officeDocument/2006/relationships/themeOverride" Target="../theme/themeOverride45.xml"/></Relationships>
</file>

<file path=word/charts/_rels/chart46.xml.rels><?xml version="1.0" encoding="UTF-8" standalone="yes"?>
<Relationships xmlns="http://schemas.openxmlformats.org/package/2006/relationships"><Relationship Id="rId2" Type="http://schemas.openxmlformats.org/officeDocument/2006/relationships/package" Target="../embeddings/Hoja_de_c_lculo_de_Microsoft_Excel46.xlsx"/><Relationship Id="rId1" Type="http://schemas.openxmlformats.org/officeDocument/2006/relationships/themeOverride" Target="../theme/themeOverride46.xml"/></Relationships>
</file>

<file path=word/charts/_rels/chart47.xml.rels><?xml version="1.0" encoding="UTF-8" standalone="yes"?>
<Relationships xmlns="http://schemas.openxmlformats.org/package/2006/relationships"><Relationship Id="rId2" Type="http://schemas.openxmlformats.org/officeDocument/2006/relationships/package" Target="../embeddings/Hoja_de_c_lculo_de_Microsoft_Excel47.xlsx"/><Relationship Id="rId1" Type="http://schemas.openxmlformats.org/officeDocument/2006/relationships/themeOverride" Target="../theme/themeOverride47.xml"/></Relationships>
</file>

<file path=word/charts/_rels/chart48.xml.rels><?xml version="1.0" encoding="UTF-8" standalone="yes"?>
<Relationships xmlns="http://schemas.openxmlformats.org/package/2006/relationships"><Relationship Id="rId2" Type="http://schemas.openxmlformats.org/officeDocument/2006/relationships/package" Target="../embeddings/Hoja_de_c_lculo_de_Microsoft_Excel48.xlsx"/><Relationship Id="rId1" Type="http://schemas.openxmlformats.org/officeDocument/2006/relationships/themeOverride" Target="../theme/themeOverride48.xml"/></Relationships>
</file>

<file path=word/charts/_rels/chart49.xml.rels><?xml version="1.0" encoding="UTF-8" standalone="yes"?>
<Relationships xmlns="http://schemas.openxmlformats.org/package/2006/relationships"><Relationship Id="rId2" Type="http://schemas.openxmlformats.org/officeDocument/2006/relationships/package" Target="../embeddings/Hoja_de_c_lculo_de_Microsoft_Excel49.xlsx"/><Relationship Id="rId1" Type="http://schemas.openxmlformats.org/officeDocument/2006/relationships/themeOverride" Target="../theme/themeOverride49.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Excel5.xlsx"/><Relationship Id="rId1" Type="http://schemas.openxmlformats.org/officeDocument/2006/relationships/themeOverride" Target="../theme/themeOverride5.xml"/></Relationships>
</file>

<file path=word/charts/_rels/chart50.xml.rels><?xml version="1.0" encoding="UTF-8" standalone="yes"?>
<Relationships xmlns="http://schemas.openxmlformats.org/package/2006/relationships"><Relationship Id="rId2" Type="http://schemas.openxmlformats.org/officeDocument/2006/relationships/package" Target="../embeddings/Hoja_de_c_lculo_de_Microsoft_Excel50.xlsx"/><Relationship Id="rId1" Type="http://schemas.openxmlformats.org/officeDocument/2006/relationships/themeOverride" Target="../theme/themeOverride50.xml"/></Relationships>
</file>

<file path=word/charts/_rels/chart51.xml.rels><?xml version="1.0" encoding="UTF-8" standalone="yes"?>
<Relationships xmlns="http://schemas.openxmlformats.org/package/2006/relationships"><Relationship Id="rId2" Type="http://schemas.openxmlformats.org/officeDocument/2006/relationships/package" Target="../embeddings/Hoja_de_c_lculo_de_Microsoft_Excel51.xlsx"/><Relationship Id="rId1" Type="http://schemas.openxmlformats.org/officeDocument/2006/relationships/themeOverride" Target="../theme/themeOverride51.xml"/></Relationships>
</file>

<file path=word/charts/_rels/chart52.xml.rels><?xml version="1.0" encoding="UTF-8" standalone="yes"?>
<Relationships xmlns="http://schemas.openxmlformats.org/package/2006/relationships"><Relationship Id="rId2" Type="http://schemas.openxmlformats.org/officeDocument/2006/relationships/package" Target="../embeddings/Hoja_de_c_lculo_de_Microsoft_Excel52.xlsx"/><Relationship Id="rId1" Type="http://schemas.openxmlformats.org/officeDocument/2006/relationships/themeOverride" Target="../theme/themeOverride52.xml"/></Relationships>
</file>

<file path=word/charts/_rels/chart53.xml.rels><?xml version="1.0" encoding="UTF-8" standalone="yes"?>
<Relationships xmlns="http://schemas.openxmlformats.org/package/2006/relationships"><Relationship Id="rId2" Type="http://schemas.openxmlformats.org/officeDocument/2006/relationships/package" Target="../embeddings/Hoja_de_c_lculo_de_Microsoft_Excel53.xlsx"/><Relationship Id="rId1" Type="http://schemas.openxmlformats.org/officeDocument/2006/relationships/themeOverride" Target="../theme/themeOverride53.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Hoja_de_c_lculo_de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Hoja_de_c_lculo_de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N°1</c:v>
                </c:pt>
              </c:strCache>
            </c:strRef>
          </c:tx>
          <c:explosion val="25"/>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Hoja1!$A$2:$A$4</c:f>
              <c:strCache>
                <c:ptCount val="3"/>
                <c:pt idx="0">
                  <c:v>Bueno</c:v>
                </c:pt>
                <c:pt idx="1">
                  <c:v>Regular</c:v>
                </c:pt>
                <c:pt idx="2">
                  <c:v>Deficiente</c:v>
                </c:pt>
              </c:strCache>
            </c:strRef>
          </c:cat>
          <c:val>
            <c:numRef>
              <c:f>Hoja1!$B$2:$B$4</c:f>
              <c:numCache>
                <c:formatCode>0.00%</c:formatCode>
                <c:ptCount val="3"/>
                <c:pt idx="0">
                  <c:v>0.10520000000000002</c:v>
                </c:pt>
                <c:pt idx="1">
                  <c:v>0.4210000000000001</c:v>
                </c:pt>
                <c:pt idx="2">
                  <c:v>0.47360000000000002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1"/>
    </mc:Choice>
    <mc:Fallback>
      <c:style val="11"/>
    </mc:Fallback>
  </mc:AlternateContent>
  <c:clrMapOvr bg1="lt1" tx1="dk1" bg2="lt2" tx2="dk2" accent1="accent1" accent2="accent2" accent3="accent3" accent4="accent4" accent5="accent5" accent6="accent6" hlink="hlink" folHlink="folHlink"/>
  <c:chart>
    <c:title>
      <c:layout>
        <c:manualLayout>
          <c:xMode val="edge"/>
          <c:yMode val="edge"/>
          <c:x val="0.2873710726994862"/>
          <c:y val="0"/>
        </c:manualLayout>
      </c:layout>
      <c:overlay val="0"/>
      <c:txPr>
        <a:bodyPr/>
        <a:lstStyle/>
        <a:p>
          <a:pPr>
            <a:defRPr lang="es-ES"/>
          </a:pPr>
          <a:endParaRPr lang="es-VE"/>
        </a:p>
      </c:txPr>
    </c:title>
    <c:autoTitleDeleted val="0"/>
    <c:plotArea>
      <c:layout/>
      <c:pieChart>
        <c:varyColors val="1"/>
        <c:ser>
          <c:idx val="0"/>
          <c:order val="0"/>
          <c:tx>
            <c:strRef>
              <c:f>Hoja1!$B$1</c:f>
              <c:strCache>
                <c:ptCount val="1"/>
                <c:pt idx="0">
                  <c:v>Grafico N° 9</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para comprender mejor</c:v>
                </c:pt>
                <c:pt idx="1">
                  <c:v>Para simplificar un texto</c:v>
                </c:pt>
                <c:pt idx="2">
                  <c:v>No se</c:v>
                </c:pt>
              </c:strCache>
            </c:strRef>
          </c:cat>
          <c:val>
            <c:numRef>
              <c:f>Hoja1!$B$2:$B$4</c:f>
              <c:numCache>
                <c:formatCode>0.00%</c:formatCode>
                <c:ptCount val="3"/>
                <c:pt idx="0">
                  <c:v>0.4210000000000001</c:v>
                </c:pt>
                <c:pt idx="1">
                  <c:v>0.4210000000000001</c:v>
                </c:pt>
                <c:pt idx="2">
                  <c:v>0.15780000000000002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 10</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Hoja1!$A$2:$A$5</c:f>
              <c:strCache>
                <c:ptCount val="4"/>
                <c:pt idx="0">
                  <c:v>Temas desconocidos</c:v>
                </c:pt>
                <c:pt idx="1">
                  <c:v>Expresar mis ideas</c:v>
                </c:pt>
                <c:pt idx="2">
                  <c:v>Ninguna</c:v>
                </c:pt>
                <c:pt idx="3">
                  <c:v>No se</c:v>
                </c:pt>
              </c:strCache>
            </c:strRef>
          </c:cat>
          <c:val>
            <c:numRef>
              <c:f>Hoja1!$B$2:$B$5</c:f>
              <c:numCache>
                <c:formatCode>0.00%</c:formatCode>
                <c:ptCount val="4"/>
                <c:pt idx="0">
                  <c:v>0.36840000000000006</c:v>
                </c:pt>
                <c:pt idx="1">
                  <c:v>5.2600000000000001E-2</c:v>
                </c:pt>
                <c:pt idx="2">
                  <c:v>0.21050000000000002</c:v>
                </c:pt>
                <c:pt idx="3">
                  <c:v>0.36840000000000006</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N°11</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Que tenga sentido</c:v>
                </c:pt>
                <c:pt idx="1">
                  <c:v>Palabras Ordenadas</c:v>
                </c:pt>
                <c:pt idx="2">
                  <c:v>No se</c:v>
                </c:pt>
              </c:strCache>
            </c:strRef>
          </c:cat>
          <c:val>
            <c:numRef>
              <c:f>Hoja1!$B$2:$B$4</c:f>
              <c:numCache>
                <c:formatCode>0.00%</c:formatCode>
                <c:ptCount val="3"/>
                <c:pt idx="0">
                  <c:v>0.36840000000000006</c:v>
                </c:pt>
                <c:pt idx="1">
                  <c:v>0.15780000000000002</c:v>
                </c:pt>
                <c:pt idx="2">
                  <c:v>0.47360000000000002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manualLayout>
          <c:layoutTarget val="inner"/>
          <c:xMode val="edge"/>
          <c:yMode val="edge"/>
          <c:x val="8.1413773456253891E-2"/>
          <c:y val="0.30773672521704026"/>
          <c:w val="0.4956557476578774"/>
          <c:h val="0.59521053458061324"/>
        </c:manualLayout>
      </c:layout>
      <c:pieChart>
        <c:varyColors val="1"/>
        <c:ser>
          <c:idx val="0"/>
          <c:order val="0"/>
          <c:tx>
            <c:strRef>
              <c:f>Hoja1!$B$1</c:f>
              <c:strCache>
                <c:ptCount val="1"/>
                <c:pt idx="0">
                  <c:v>Grafico N°11</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Que tenga sentido</c:v>
                </c:pt>
                <c:pt idx="1">
                  <c:v>Palabras ordenadas</c:v>
                </c:pt>
                <c:pt idx="2">
                  <c:v>No se</c:v>
                </c:pt>
              </c:strCache>
            </c:strRef>
          </c:cat>
          <c:val>
            <c:numRef>
              <c:f>Hoja1!$B$2:$B$4</c:f>
              <c:numCache>
                <c:formatCode>0.00%</c:formatCode>
                <c:ptCount val="3"/>
                <c:pt idx="0">
                  <c:v>5.2600000000000001E-2</c:v>
                </c:pt>
                <c:pt idx="1">
                  <c:v>0.15780000000000002</c:v>
                </c:pt>
                <c:pt idx="2">
                  <c:v>0.78939999999999999</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 12</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Bueno</c:v>
                </c:pt>
                <c:pt idx="1">
                  <c:v>Regular</c:v>
                </c:pt>
                <c:pt idx="2">
                  <c:v>Deficiente</c:v>
                </c:pt>
              </c:strCache>
            </c:strRef>
          </c:cat>
          <c:val>
            <c:numRef>
              <c:f>Hoja1!$B$2:$B$4</c:f>
              <c:numCache>
                <c:formatCode>0.00%</c:formatCode>
                <c:ptCount val="3"/>
                <c:pt idx="0">
                  <c:v>5.2600000000000001E-2</c:v>
                </c:pt>
                <c:pt idx="1">
                  <c:v>0.31570000000000004</c:v>
                </c:pt>
                <c:pt idx="2">
                  <c:v>0.63149999999999995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 12</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Bueno</c:v>
                </c:pt>
                <c:pt idx="1">
                  <c:v>Regular</c:v>
                </c:pt>
                <c:pt idx="2">
                  <c:v>Deficiente</c:v>
                </c:pt>
              </c:strCache>
            </c:strRef>
          </c:cat>
          <c:val>
            <c:numRef>
              <c:f>Hoja1!$B$2:$B$4</c:f>
              <c:numCache>
                <c:formatCode>0.00%</c:formatCode>
                <c:ptCount val="3"/>
                <c:pt idx="0">
                  <c:v>0</c:v>
                </c:pt>
                <c:pt idx="1">
                  <c:v>0</c:v>
                </c:pt>
                <c:pt idx="2">
                  <c:v>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 12</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Bueno</c:v>
                </c:pt>
                <c:pt idx="1">
                  <c:v>Regular</c:v>
                </c:pt>
                <c:pt idx="2">
                  <c:v>Deficiente</c:v>
                </c:pt>
              </c:strCache>
            </c:strRef>
          </c:cat>
          <c:val>
            <c:numRef>
              <c:f>Hoja1!$B$2:$B$4</c:f>
              <c:numCache>
                <c:formatCode>0.00%</c:formatCode>
                <c:ptCount val="3"/>
                <c:pt idx="0">
                  <c:v>5.2600000000000001E-2</c:v>
                </c:pt>
                <c:pt idx="1">
                  <c:v>0.15780000000000002</c:v>
                </c:pt>
                <c:pt idx="2">
                  <c:v>0.78939999999999999</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 12</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Bueno</c:v>
                </c:pt>
                <c:pt idx="1">
                  <c:v>Regular</c:v>
                </c:pt>
                <c:pt idx="2">
                  <c:v>Deficiente</c:v>
                </c:pt>
              </c:strCache>
            </c:strRef>
          </c:cat>
          <c:val>
            <c:numRef>
              <c:f>Hoja1!$B$2:$B$4</c:f>
              <c:numCache>
                <c:formatCode>0.00%</c:formatCode>
                <c:ptCount val="3"/>
                <c:pt idx="0">
                  <c:v>0.10539999999999998</c:v>
                </c:pt>
                <c:pt idx="1">
                  <c:v>0.4210000000000001</c:v>
                </c:pt>
                <c:pt idx="2">
                  <c:v>0.47360000000000002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view3D>
      <c:rotX val="75"/>
      <c:rotY val="0"/>
      <c:rAngAx val="0"/>
    </c:view3D>
    <c:floor>
      <c:thickness val="0"/>
    </c:floor>
    <c:sideWall>
      <c:thickness val="0"/>
    </c:sideWall>
    <c:backWall>
      <c:thickness val="0"/>
    </c:backWall>
    <c:plotArea>
      <c:layout/>
      <c:pie3DChart>
        <c:varyColors val="1"/>
        <c:ser>
          <c:idx val="0"/>
          <c:order val="0"/>
          <c:tx>
            <c:strRef>
              <c:f>Hoja1!$B$1</c:f>
              <c:strCache>
                <c:ptCount val="1"/>
                <c:pt idx="0">
                  <c:v>Grafico N°1</c:v>
                </c:pt>
              </c:strCache>
            </c:strRef>
          </c:tx>
          <c:explosion val="25"/>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Hoja1!$A$2:$A$4</c:f>
              <c:strCache>
                <c:ptCount val="3"/>
                <c:pt idx="0">
                  <c:v>Bueno</c:v>
                </c:pt>
                <c:pt idx="1">
                  <c:v>Regular</c:v>
                </c:pt>
                <c:pt idx="2">
                  <c:v>Deficiente</c:v>
                </c:pt>
              </c:strCache>
            </c:strRef>
          </c:cat>
          <c:val>
            <c:numRef>
              <c:f>Hoja1!$B$2:$B$4</c:f>
              <c:numCache>
                <c:formatCode>0.00%</c:formatCode>
                <c:ptCount val="3"/>
                <c:pt idx="0">
                  <c:v>0.3126000000000001</c:v>
                </c:pt>
                <c:pt idx="1">
                  <c:v>0.6875</c:v>
                </c:pt>
                <c:pt idx="2">
                  <c:v>0</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1"/>
    </mc:Choice>
    <mc:Fallback>
      <c:style val="11"/>
    </mc:Fallback>
  </mc:AlternateContent>
  <c:clrMapOvr bg1="lt1" tx1="dk1" bg2="lt2" tx2="dk2" accent1="accent1" accent2="accent2" accent3="accent3" accent4="accent4" accent5="accent5" accent6="accent6" hlink="hlink" folHlink="folHlink"/>
  <c:chart>
    <c:title>
      <c:layout>
        <c:manualLayout>
          <c:xMode val="edge"/>
          <c:yMode val="edge"/>
          <c:x val="0.32472440944881897"/>
          <c:y val="4.2700827328529499E-2"/>
        </c:manualLayout>
      </c:layout>
      <c:overlay val="0"/>
      <c:txPr>
        <a:bodyPr/>
        <a:lstStyle/>
        <a:p>
          <a:pPr>
            <a:defRPr lang="es-ES"/>
          </a:pPr>
          <a:endParaRPr lang="es-VE"/>
        </a:p>
      </c:txPr>
    </c:title>
    <c:autoTitleDeleted val="0"/>
    <c:view3D>
      <c:rotX val="75"/>
      <c:rotY val="0"/>
      <c:rAngAx val="0"/>
    </c:view3D>
    <c:floor>
      <c:thickness val="0"/>
    </c:floor>
    <c:sideWall>
      <c:thickness val="0"/>
    </c:sideWall>
    <c:backWall>
      <c:thickness val="0"/>
    </c:backWall>
    <c:plotArea>
      <c:layout>
        <c:manualLayout>
          <c:layoutTarget val="inner"/>
          <c:xMode val="edge"/>
          <c:yMode val="edge"/>
          <c:x val="0.15335895029375196"/>
          <c:y val="0.23889936095858313"/>
          <c:w val="0.4442877249039523"/>
          <c:h val="0.61311706036745406"/>
        </c:manualLayout>
      </c:layout>
      <c:pie3DChart>
        <c:varyColors val="1"/>
        <c:ser>
          <c:idx val="0"/>
          <c:order val="0"/>
          <c:tx>
            <c:strRef>
              <c:f>Hoja1!$B$1</c:f>
              <c:strCache>
                <c:ptCount val="1"/>
                <c:pt idx="0">
                  <c:v>Grafico N°2</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0.00%</c:formatCode>
                <c:ptCount val="2"/>
                <c:pt idx="0">
                  <c:v>0.75000000000000011</c:v>
                </c:pt>
                <c:pt idx="1">
                  <c:v>0.25</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1"/>
    </mc:Choice>
    <mc:Fallback>
      <c:style val="11"/>
    </mc:Fallback>
  </mc:AlternateContent>
  <c:clrMapOvr bg1="lt1" tx1="dk1" bg2="lt2" tx2="dk2" accent1="accent1" accent2="accent2" accent3="accent3" accent4="accent4" accent5="accent5" accent6="accent6" hlink="hlink" folHlink="folHlink"/>
  <c:chart>
    <c:title>
      <c:layout>
        <c:manualLayout>
          <c:xMode val="edge"/>
          <c:yMode val="edge"/>
          <c:x val="0.32472440944881897"/>
          <c:y val="4.2700827328529499E-2"/>
        </c:manualLayout>
      </c:layout>
      <c:overlay val="0"/>
      <c:txPr>
        <a:bodyPr/>
        <a:lstStyle/>
        <a:p>
          <a:pPr>
            <a:defRPr lang="es-ES"/>
          </a:pPr>
          <a:endParaRPr lang="es-VE"/>
        </a:p>
      </c:txPr>
    </c:title>
    <c:autoTitleDeleted val="0"/>
    <c:plotArea>
      <c:layout>
        <c:manualLayout>
          <c:layoutTarget val="inner"/>
          <c:xMode val="edge"/>
          <c:yMode val="edge"/>
          <c:x val="0.15335895029375196"/>
          <c:y val="0.23889936095858313"/>
          <c:w val="0.4442877249039523"/>
          <c:h val="0.61311706036745406"/>
        </c:manualLayout>
      </c:layout>
      <c:pieChart>
        <c:varyColors val="1"/>
        <c:ser>
          <c:idx val="0"/>
          <c:order val="0"/>
          <c:tx>
            <c:strRef>
              <c:f>Hoja1!$B$1</c:f>
              <c:strCache>
                <c:ptCount val="1"/>
                <c:pt idx="0">
                  <c:v>Grafico N°2</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0.00%</c:formatCode>
                <c:ptCount val="2"/>
                <c:pt idx="0">
                  <c:v>0.52629999999999999</c:v>
                </c:pt>
                <c:pt idx="1">
                  <c:v>0.47360000000000002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view3D>
      <c:rotX val="75"/>
      <c:rotY val="0"/>
      <c:rAngAx val="0"/>
    </c:view3D>
    <c:floor>
      <c:thickness val="0"/>
    </c:floor>
    <c:sideWall>
      <c:thickness val="0"/>
    </c:sideWall>
    <c:backWall>
      <c:thickness val="0"/>
    </c:backWall>
    <c:plotArea>
      <c:layout/>
      <c:pie3DChart>
        <c:varyColors val="1"/>
        <c:ser>
          <c:idx val="0"/>
          <c:order val="0"/>
          <c:tx>
            <c:strRef>
              <c:f>Hoja1!$B$1</c:f>
              <c:strCache>
                <c:ptCount val="1"/>
                <c:pt idx="0">
                  <c:v>Grafico N° 3</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1-2 veces</c:v>
                </c:pt>
                <c:pt idx="1">
                  <c:v>2-3 veces</c:v>
                </c:pt>
                <c:pt idx="2">
                  <c:v>4 o mas </c:v>
                </c:pt>
              </c:strCache>
            </c:strRef>
          </c:cat>
          <c:val>
            <c:numRef>
              <c:f>Hoja1!$B$2:$B$4</c:f>
              <c:numCache>
                <c:formatCode>0.00%</c:formatCode>
                <c:ptCount val="3"/>
                <c:pt idx="0">
                  <c:v>0.37500000000000006</c:v>
                </c:pt>
                <c:pt idx="1">
                  <c:v>0.18750000000000003</c:v>
                </c:pt>
                <c:pt idx="2">
                  <c:v>0.43750000000000006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7938334734220338"/>
          <c:y val="0.38465213096897477"/>
          <c:w val="0.22034708140105863"/>
          <c:h val="0.36148407224235263"/>
        </c:manualLayout>
      </c:layout>
      <c:overlay val="0"/>
      <c:txPr>
        <a:bodyPr/>
        <a:lstStyle/>
        <a:p>
          <a:pPr>
            <a:defRPr lang="es-ES"/>
          </a:pPr>
          <a:endParaRPr lang="es-VE"/>
        </a:p>
      </c:txPr>
    </c:legend>
    <c:plotVisOnly val="1"/>
    <c:dispBlanksAs val="zero"/>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4"/>
    </mc:Choice>
    <mc:Fallback>
      <c:style val="14"/>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manualLayout>
          <c:layoutTarget val="inner"/>
          <c:xMode val="edge"/>
          <c:yMode val="edge"/>
          <c:x val="0.10418515867334768"/>
          <c:y val="0.23244242879534058"/>
          <c:w val="0.37572171695592321"/>
          <c:h val="0.60333736291262341"/>
        </c:manualLayout>
      </c:layout>
      <c:pieChart>
        <c:varyColors val="1"/>
        <c:ser>
          <c:idx val="0"/>
          <c:order val="0"/>
          <c:tx>
            <c:strRef>
              <c:f>Hoja1!$B$1</c:f>
              <c:strCache>
                <c:ptCount val="1"/>
                <c:pt idx="0">
                  <c:v>Grafivo N°4</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Hoja1!$A$2:$A$5</c:f>
              <c:strCache>
                <c:ptCount val="4"/>
                <c:pt idx="0">
                  <c:v>T. dificil</c:v>
                </c:pt>
                <c:pt idx="1">
                  <c:v>T. nuevo</c:v>
                </c:pt>
                <c:pt idx="2">
                  <c:v>Poco interés</c:v>
                </c:pt>
                <c:pt idx="3">
                  <c:v>no se</c:v>
                </c:pt>
              </c:strCache>
            </c:strRef>
          </c:cat>
          <c:val>
            <c:numRef>
              <c:f>Hoja1!$B$2:$B$5</c:f>
              <c:numCache>
                <c:formatCode>0.00%</c:formatCode>
                <c:ptCount val="4"/>
                <c:pt idx="0">
                  <c:v>0.31250000000000006</c:v>
                </c:pt>
                <c:pt idx="1">
                  <c:v>0.18750000000000003</c:v>
                </c:pt>
                <c:pt idx="2">
                  <c:v>0.5</c:v>
                </c:pt>
                <c:pt idx="3">
                  <c:v>0</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lang="es-ES"/>
            </a:pPr>
            <a:r>
              <a:rPr lang="en-US"/>
              <a:t>Grafico N°5</a:t>
            </a:r>
          </a:p>
        </c:rich>
      </c:tx>
      <c:overlay val="0"/>
    </c:title>
    <c:autoTitleDeleted val="0"/>
    <c:view3D>
      <c:rotX val="75"/>
      <c:rotY val="0"/>
      <c:rAngAx val="0"/>
    </c:view3D>
    <c:floor>
      <c:thickness val="0"/>
    </c:floor>
    <c:sideWall>
      <c:thickness val="0"/>
    </c:sideWall>
    <c:backWall>
      <c:thickness val="0"/>
    </c:backWall>
    <c:plotArea>
      <c:layout/>
      <c:pie3DChart>
        <c:varyColors val="1"/>
        <c:ser>
          <c:idx val="0"/>
          <c:order val="0"/>
          <c:tx>
            <c:strRef>
              <c:f>Hoja1!$B$1</c:f>
              <c:strCache>
                <c:ptCount val="1"/>
                <c:pt idx="0">
                  <c:v>Grafico N°5</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Volver a leer</c:v>
                </c:pt>
                <c:pt idx="1">
                  <c:v>Busco información</c:v>
                </c:pt>
                <c:pt idx="2">
                  <c:v>Pregunto al profesor</c:v>
                </c:pt>
              </c:strCache>
            </c:strRef>
          </c:cat>
          <c:val>
            <c:numRef>
              <c:f>Hoja1!$B$2:$B$4</c:f>
              <c:numCache>
                <c:formatCode>0.00%</c:formatCode>
                <c:ptCount val="3"/>
                <c:pt idx="0">
                  <c:v>0.8125</c:v>
                </c:pt>
                <c:pt idx="1">
                  <c:v>0.18750000000000003</c:v>
                </c:pt>
                <c:pt idx="2" formatCode="0%">
                  <c:v>0</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N°6</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Recuerdo el tema</c:v>
                </c:pt>
                <c:pt idx="1">
                  <c:v>me evalúa al profesor</c:v>
                </c:pt>
                <c:pt idx="2">
                  <c:v>hago un resumen</c:v>
                </c:pt>
              </c:strCache>
            </c:strRef>
          </c:cat>
          <c:val>
            <c:numRef>
              <c:f>Hoja1!$B$2:$B$4</c:f>
              <c:numCache>
                <c:formatCode>0.00%</c:formatCode>
                <c:ptCount val="3"/>
                <c:pt idx="0">
                  <c:v>0.6251000000000001</c:v>
                </c:pt>
                <c:pt idx="1">
                  <c:v>0.25</c:v>
                </c:pt>
                <c:pt idx="2">
                  <c:v>0.125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N°7</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Posee Coherencia</c:v>
                </c:pt>
                <c:pt idx="1">
                  <c:v>consulto al profesor</c:v>
                </c:pt>
                <c:pt idx="2">
                  <c:v>No se </c:v>
                </c:pt>
              </c:strCache>
            </c:strRef>
          </c:cat>
          <c:val>
            <c:numRef>
              <c:f>Hoja1!$B$2:$B$4</c:f>
              <c:numCache>
                <c:formatCode>0.00%</c:formatCode>
                <c:ptCount val="3"/>
                <c:pt idx="0">
                  <c:v>0.5</c:v>
                </c:pt>
                <c:pt idx="1">
                  <c:v>0.43750000000000006</c:v>
                </c:pt>
                <c:pt idx="2">
                  <c:v>6.25E-2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N°8</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0.00%</c:formatCode>
                <c:ptCount val="2"/>
                <c:pt idx="0">
                  <c:v>0.8125</c:v>
                </c:pt>
                <c:pt idx="1">
                  <c:v>0.18750000000000003</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N°8</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Hacer un resumen</c:v>
                </c:pt>
                <c:pt idx="1">
                  <c:v>Dar una opinión</c:v>
                </c:pt>
                <c:pt idx="2">
                  <c:v>No se </c:v>
                </c:pt>
              </c:strCache>
            </c:strRef>
          </c:cat>
          <c:val>
            <c:numRef>
              <c:f>Hoja1!$B$2:$B$4</c:f>
              <c:numCache>
                <c:formatCode>0.00%</c:formatCode>
                <c:ptCount val="3"/>
                <c:pt idx="0">
                  <c:v>0.18730000000000002</c:v>
                </c:pt>
                <c:pt idx="1">
                  <c:v>0.6251000000000001</c:v>
                </c:pt>
                <c:pt idx="2">
                  <c:v>0.18730000000000002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1"/>
    </mc:Choice>
    <mc:Fallback>
      <c:style val="11"/>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 9</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Hoja1!$A$2:$A$5</c:f>
              <c:strCache>
                <c:ptCount val="3"/>
                <c:pt idx="0">
                  <c:v>para comprender mejor</c:v>
                </c:pt>
                <c:pt idx="1">
                  <c:v>Para simplificar un texto</c:v>
                </c:pt>
                <c:pt idx="2">
                  <c:v>No se</c:v>
                </c:pt>
              </c:strCache>
            </c:strRef>
          </c:cat>
          <c:val>
            <c:numRef>
              <c:f>Hoja1!$B$2:$B$5</c:f>
              <c:numCache>
                <c:formatCode>0.00%</c:formatCode>
                <c:ptCount val="4"/>
                <c:pt idx="0">
                  <c:v>0.75000000000000011</c:v>
                </c:pt>
                <c:pt idx="1">
                  <c:v>0.25</c:v>
                </c:pt>
                <c:pt idx="2">
                  <c:v>0</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 10</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Hoja1!$A$2:$A$5</c:f>
              <c:strCache>
                <c:ptCount val="4"/>
                <c:pt idx="0">
                  <c:v>Temas desconocidos</c:v>
                </c:pt>
                <c:pt idx="1">
                  <c:v>Expresar mis ideas</c:v>
                </c:pt>
                <c:pt idx="2">
                  <c:v>Ninguna</c:v>
                </c:pt>
                <c:pt idx="3">
                  <c:v>No se</c:v>
                </c:pt>
              </c:strCache>
            </c:strRef>
          </c:cat>
          <c:val>
            <c:numRef>
              <c:f>Hoja1!$B$2:$B$5</c:f>
              <c:numCache>
                <c:formatCode>0.00%</c:formatCode>
                <c:ptCount val="4"/>
                <c:pt idx="0">
                  <c:v>0.37500000000000006</c:v>
                </c:pt>
                <c:pt idx="1">
                  <c:v>6.25E-2</c:v>
                </c:pt>
                <c:pt idx="2">
                  <c:v>0.43000000000000005</c:v>
                </c:pt>
                <c:pt idx="3">
                  <c:v>0.125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N°11</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Que tenga sentido</c:v>
                </c:pt>
                <c:pt idx="1">
                  <c:v>Palabras Ordenadas</c:v>
                </c:pt>
                <c:pt idx="2">
                  <c:v>No se</c:v>
                </c:pt>
              </c:strCache>
            </c:strRef>
          </c:cat>
          <c:val>
            <c:numRef>
              <c:f>Hoja1!$B$2:$B$4</c:f>
              <c:numCache>
                <c:formatCode>0.00%</c:formatCode>
                <c:ptCount val="3"/>
                <c:pt idx="0">
                  <c:v>0.5625</c:v>
                </c:pt>
                <c:pt idx="1">
                  <c:v>0.31250000000000006</c:v>
                </c:pt>
                <c:pt idx="2">
                  <c:v>0.125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 3</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1-2 veces</c:v>
                </c:pt>
                <c:pt idx="1">
                  <c:v>2-3 veces</c:v>
                </c:pt>
                <c:pt idx="2">
                  <c:v>4 o mas </c:v>
                </c:pt>
              </c:strCache>
            </c:strRef>
          </c:cat>
          <c:val>
            <c:numRef>
              <c:f>Hoja1!$B$2:$B$4</c:f>
              <c:numCache>
                <c:formatCode>0.00%</c:formatCode>
                <c:ptCount val="3"/>
                <c:pt idx="0">
                  <c:v>0.36840000000000006</c:v>
                </c:pt>
                <c:pt idx="1">
                  <c:v>0.2631</c:v>
                </c:pt>
                <c:pt idx="2">
                  <c:v>0.36840000000000006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7938334734220338"/>
          <c:y val="0.38465213096897477"/>
          <c:w val="0.22061683959954392"/>
          <c:h val="0.36153775513149161"/>
        </c:manualLayout>
      </c:layout>
      <c:overlay val="0"/>
      <c:txPr>
        <a:bodyPr/>
        <a:lstStyle/>
        <a:p>
          <a:pPr>
            <a:defRPr lang="es-ES"/>
          </a:pPr>
          <a:endParaRPr lang="es-VE"/>
        </a:p>
      </c:txPr>
    </c:legend>
    <c:plotVisOnly val="1"/>
    <c:dispBlanksAs val="zero"/>
    <c:showDLblsOverMax val="0"/>
  </c:chart>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manualLayout>
          <c:layoutTarget val="inner"/>
          <c:xMode val="edge"/>
          <c:yMode val="edge"/>
          <c:x val="9.6318547370190827E-2"/>
          <c:y val="0.27345222872781932"/>
          <c:w val="0.49442400150311966"/>
          <c:h val="0.594777494633566"/>
        </c:manualLayout>
      </c:layout>
      <c:pieChart>
        <c:varyColors val="1"/>
        <c:ser>
          <c:idx val="0"/>
          <c:order val="0"/>
          <c:tx>
            <c:strRef>
              <c:f>Hoja1!$B$1</c:f>
              <c:strCache>
                <c:ptCount val="1"/>
                <c:pt idx="0">
                  <c:v>Grafico N°11</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Que tenga sentido</c:v>
                </c:pt>
                <c:pt idx="1">
                  <c:v>Palabras ordenadas</c:v>
                </c:pt>
                <c:pt idx="2">
                  <c:v>No se</c:v>
                </c:pt>
              </c:strCache>
            </c:strRef>
          </c:cat>
          <c:val>
            <c:numRef>
              <c:f>Hoja1!$B$2:$B$4</c:f>
              <c:numCache>
                <c:formatCode>0.00%</c:formatCode>
                <c:ptCount val="3"/>
                <c:pt idx="0">
                  <c:v>0.37500000000000006</c:v>
                </c:pt>
                <c:pt idx="1">
                  <c:v>0.125</c:v>
                </c:pt>
                <c:pt idx="2">
                  <c:v>0.5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manualLayout>
          <c:layoutTarget val="inner"/>
          <c:xMode val="edge"/>
          <c:yMode val="edge"/>
          <c:x val="0.12627947506561676"/>
          <c:y val="0.32707103392897813"/>
          <c:w val="0.45622221484483183"/>
          <c:h val="0.52139672306247087"/>
        </c:manualLayout>
      </c:layout>
      <c:pieChart>
        <c:varyColors val="1"/>
        <c:ser>
          <c:idx val="0"/>
          <c:order val="0"/>
          <c:tx>
            <c:strRef>
              <c:f>Hoja1!$B$1</c:f>
              <c:strCache>
                <c:ptCount val="1"/>
                <c:pt idx="0">
                  <c:v>Grafico N° 12</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Bueno</c:v>
                </c:pt>
                <c:pt idx="1">
                  <c:v>Regular</c:v>
                </c:pt>
                <c:pt idx="2">
                  <c:v>Deficiente</c:v>
                </c:pt>
              </c:strCache>
            </c:strRef>
          </c:cat>
          <c:val>
            <c:numRef>
              <c:f>Hoja1!$B$2:$B$4</c:f>
              <c:numCache>
                <c:formatCode>0.00%</c:formatCode>
                <c:ptCount val="3"/>
                <c:pt idx="0">
                  <c:v>0.5</c:v>
                </c:pt>
                <c:pt idx="1">
                  <c:v>0.43750000000000006</c:v>
                </c:pt>
                <c:pt idx="2">
                  <c:v>6.25E-2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8760398093327457"/>
          <c:y val="0.34884358633253038"/>
          <c:w val="0.31239601906672559"/>
          <c:h val="0.33088222581246285"/>
        </c:manualLayout>
      </c:layout>
      <c:overlay val="0"/>
      <c:txPr>
        <a:bodyPr/>
        <a:lstStyle/>
        <a:p>
          <a:pPr>
            <a:defRPr lang="es-ES"/>
          </a:pPr>
          <a:endParaRPr lang="es-VE"/>
        </a:p>
      </c:txPr>
    </c:legend>
    <c:plotVisOnly val="1"/>
    <c:dispBlanksAs val="zero"/>
    <c:showDLblsOverMax val="0"/>
  </c:chart>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 12</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Bueno</c:v>
                </c:pt>
                <c:pt idx="1">
                  <c:v>Regular</c:v>
                </c:pt>
                <c:pt idx="2">
                  <c:v>Deficiente</c:v>
                </c:pt>
              </c:strCache>
            </c:strRef>
          </c:cat>
          <c:val>
            <c:numRef>
              <c:f>Hoja1!$B$2:$B$4</c:f>
              <c:numCache>
                <c:formatCode>0.00%</c:formatCode>
                <c:ptCount val="3"/>
                <c:pt idx="0">
                  <c:v>0</c:v>
                </c:pt>
                <c:pt idx="1">
                  <c:v>0.43750000000000006</c:v>
                </c:pt>
                <c:pt idx="2">
                  <c:v>0.5625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 12</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Bueno</c:v>
                </c:pt>
                <c:pt idx="1">
                  <c:v>Regular</c:v>
                </c:pt>
                <c:pt idx="2">
                  <c:v>Deficiente</c:v>
                </c:pt>
              </c:strCache>
            </c:strRef>
          </c:cat>
          <c:val>
            <c:numRef>
              <c:f>Hoja1!$B$2:$B$4</c:f>
              <c:numCache>
                <c:formatCode>0.00%</c:formatCode>
                <c:ptCount val="3"/>
                <c:pt idx="0">
                  <c:v>0.125</c:v>
                </c:pt>
                <c:pt idx="1">
                  <c:v>0.62500000000000011</c:v>
                </c:pt>
                <c:pt idx="2">
                  <c:v>0.25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 12</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Bueno</c:v>
                </c:pt>
                <c:pt idx="1">
                  <c:v>Regular</c:v>
                </c:pt>
                <c:pt idx="2">
                  <c:v>Deficiente</c:v>
                </c:pt>
              </c:strCache>
            </c:strRef>
          </c:cat>
          <c:val>
            <c:numRef>
              <c:f>Hoja1!$B$2:$B$4</c:f>
              <c:numCache>
                <c:formatCode>0.00%</c:formatCode>
                <c:ptCount val="3"/>
                <c:pt idx="0">
                  <c:v>0.125</c:v>
                </c:pt>
                <c:pt idx="1">
                  <c:v>0.62500000000000011</c:v>
                </c:pt>
                <c:pt idx="2">
                  <c:v>0.25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7025607064765439"/>
          <c:y val="0.10691103474608629"/>
          <c:w val="0.35766431257948433"/>
          <c:h val="0.72437573743649042"/>
        </c:manualLayout>
      </c:layout>
      <c:bar3DChart>
        <c:barDir val="bar"/>
        <c:grouping val="percentStacked"/>
        <c:varyColors val="0"/>
        <c:ser>
          <c:idx val="0"/>
          <c:order val="0"/>
          <c:tx>
            <c:strRef>
              <c:f>Hoja1!$B$1</c:f>
              <c:strCache>
                <c:ptCount val="1"/>
                <c:pt idx="0">
                  <c:v>Bueno</c:v>
                </c:pt>
              </c:strCache>
            </c:strRef>
          </c:tx>
          <c:invertIfNegative val="0"/>
          <c:cat>
            <c:strRef>
              <c:f>Hoja1!$A$2:$A$5</c:f>
              <c:strCache>
                <c:ptCount val="4"/>
                <c:pt idx="0">
                  <c:v>Diagnóstica</c:v>
                </c:pt>
                <c:pt idx="3">
                  <c:v>Final</c:v>
                </c:pt>
              </c:strCache>
            </c:strRef>
          </c:cat>
          <c:val>
            <c:numRef>
              <c:f>Hoja1!$B$2:$B$5</c:f>
              <c:numCache>
                <c:formatCode>0.00%</c:formatCode>
                <c:ptCount val="4"/>
                <c:pt idx="1">
                  <c:v>0.10520000000000002</c:v>
                </c:pt>
                <c:pt idx="3">
                  <c:v>0.3126000000000001</c:v>
                </c:pt>
              </c:numCache>
            </c:numRef>
          </c:val>
        </c:ser>
        <c:ser>
          <c:idx val="1"/>
          <c:order val="1"/>
          <c:tx>
            <c:strRef>
              <c:f>Hoja1!$C$1</c:f>
              <c:strCache>
                <c:ptCount val="1"/>
                <c:pt idx="0">
                  <c:v>Regular</c:v>
                </c:pt>
              </c:strCache>
            </c:strRef>
          </c:tx>
          <c:invertIfNegative val="0"/>
          <c:cat>
            <c:strRef>
              <c:f>Hoja1!$A$2:$A$5</c:f>
              <c:strCache>
                <c:ptCount val="4"/>
                <c:pt idx="0">
                  <c:v>Diagnóstica</c:v>
                </c:pt>
                <c:pt idx="3">
                  <c:v>Final</c:v>
                </c:pt>
              </c:strCache>
            </c:strRef>
          </c:cat>
          <c:val>
            <c:numRef>
              <c:f>Hoja1!$C$2:$C$5</c:f>
              <c:numCache>
                <c:formatCode>0.00%</c:formatCode>
                <c:ptCount val="4"/>
                <c:pt idx="1">
                  <c:v>0.4210000000000001</c:v>
                </c:pt>
                <c:pt idx="3">
                  <c:v>0.6875</c:v>
                </c:pt>
              </c:numCache>
            </c:numRef>
          </c:val>
        </c:ser>
        <c:ser>
          <c:idx val="2"/>
          <c:order val="2"/>
          <c:tx>
            <c:strRef>
              <c:f>Hoja1!$D$1</c:f>
              <c:strCache>
                <c:ptCount val="1"/>
                <c:pt idx="0">
                  <c:v>Deficiente</c:v>
                </c:pt>
              </c:strCache>
            </c:strRef>
          </c:tx>
          <c:invertIfNegative val="0"/>
          <c:cat>
            <c:strRef>
              <c:f>Hoja1!$A$2:$A$5</c:f>
              <c:strCache>
                <c:ptCount val="4"/>
                <c:pt idx="0">
                  <c:v>Diagnóstica</c:v>
                </c:pt>
                <c:pt idx="3">
                  <c:v>Final</c:v>
                </c:pt>
              </c:strCache>
            </c:strRef>
          </c:cat>
          <c:val>
            <c:numRef>
              <c:f>Hoja1!$D$2:$D$5</c:f>
              <c:numCache>
                <c:formatCode>0.00%</c:formatCode>
                <c:ptCount val="4"/>
                <c:pt idx="1">
                  <c:v>0.47360000000000002</c:v>
                </c:pt>
                <c:pt idx="3" formatCode="0%">
                  <c:v>0</c:v>
                </c:pt>
              </c:numCache>
            </c:numRef>
          </c:val>
        </c:ser>
        <c:dLbls>
          <c:showLegendKey val="0"/>
          <c:showVal val="0"/>
          <c:showCatName val="0"/>
          <c:showSerName val="0"/>
          <c:showPercent val="0"/>
          <c:showBubbleSize val="0"/>
        </c:dLbls>
        <c:gapWidth val="150"/>
        <c:shape val="box"/>
        <c:axId val="158486680"/>
        <c:axId val="163635976"/>
        <c:axId val="0"/>
      </c:bar3DChart>
      <c:catAx>
        <c:axId val="158486680"/>
        <c:scaling>
          <c:orientation val="minMax"/>
        </c:scaling>
        <c:delete val="0"/>
        <c:axPos val="l"/>
        <c:numFmt formatCode="General" sourceLinked="0"/>
        <c:majorTickMark val="out"/>
        <c:minorTickMark val="none"/>
        <c:tickLblPos val="nextTo"/>
        <c:txPr>
          <a:bodyPr/>
          <a:lstStyle/>
          <a:p>
            <a:pPr>
              <a:defRPr lang="es-ES"/>
            </a:pPr>
            <a:endParaRPr lang="es-VE"/>
          </a:p>
        </c:txPr>
        <c:crossAx val="163635976"/>
        <c:crosses val="autoZero"/>
        <c:auto val="1"/>
        <c:lblAlgn val="ctr"/>
        <c:lblOffset val="100"/>
        <c:noMultiLvlLbl val="0"/>
      </c:catAx>
      <c:valAx>
        <c:axId val="163635976"/>
        <c:scaling>
          <c:orientation val="minMax"/>
        </c:scaling>
        <c:delete val="0"/>
        <c:axPos val="b"/>
        <c:majorGridlines/>
        <c:numFmt formatCode="0%" sourceLinked="1"/>
        <c:majorTickMark val="out"/>
        <c:minorTickMark val="none"/>
        <c:tickLblPos val="nextTo"/>
        <c:txPr>
          <a:bodyPr/>
          <a:lstStyle/>
          <a:p>
            <a:pPr>
              <a:defRPr lang="es-ES"/>
            </a:pPr>
            <a:endParaRPr lang="es-VE"/>
          </a:p>
        </c:txPr>
        <c:crossAx val="158486680"/>
        <c:crosses val="autoZero"/>
        <c:crossBetween val="between"/>
      </c:valAx>
    </c:plotArea>
    <c:legend>
      <c:legendPos val="r"/>
      <c:overlay val="0"/>
      <c:txPr>
        <a:bodyPr/>
        <a:lstStyle/>
        <a:p>
          <a:pPr>
            <a:defRPr lang="es-ES"/>
          </a:pPr>
          <a:endParaRPr lang="es-VE"/>
        </a:p>
      </c:txPr>
    </c:legend>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7738940339711432"/>
          <c:y val="2.6717924965261694E-2"/>
          <c:w val="0.40374986239302868"/>
          <c:h val="0.81276731475820774"/>
        </c:manualLayout>
      </c:layout>
      <c:bar3DChart>
        <c:barDir val="bar"/>
        <c:grouping val="percentStacked"/>
        <c:varyColors val="0"/>
        <c:ser>
          <c:idx val="0"/>
          <c:order val="0"/>
          <c:tx>
            <c:strRef>
              <c:f>Hoja1!$B$1</c:f>
              <c:strCache>
                <c:ptCount val="1"/>
                <c:pt idx="0">
                  <c:v>SI</c:v>
                </c:pt>
              </c:strCache>
            </c:strRef>
          </c:tx>
          <c:invertIfNegative val="0"/>
          <c:cat>
            <c:strRef>
              <c:f>Hoja1!$A$2:$A$5</c:f>
              <c:strCache>
                <c:ptCount val="3"/>
                <c:pt idx="0">
                  <c:v>Diagnóstico</c:v>
                </c:pt>
                <c:pt idx="2">
                  <c:v>Final</c:v>
                </c:pt>
              </c:strCache>
            </c:strRef>
          </c:cat>
          <c:val>
            <c:numRef>
              <c:f>Hoja1!$B$2:$B$5</c:f>
              <c:numCache>
                <c:formatCode>0.00%</c:formatCode>
                <c:ptCount val="4"/>
                <c:pt idx="1">
                  <c:v>0.52629999999999999</c:v>
                </c:pt>
                <c:pt idx="3" formatCode="0%">
                  <c:v>0.75000000000000011</c:v>
                </c:pt>
              </c:numCache>
            </c:numRef>
          </c:val>
        </c:ser>
        <c:ser>
          <c:idx val="1"/>
          <c:order val="1"/>
          <c:tx>
            <c:strRef>
              <c:f>Hoja1!$C$1</c:f>
              <c:strCache>
                <c:ptCount val="1"/>
                <c:pt idx="0">
                  <c:v>NO</c:v>
                </c:pt>
              </c:strCache>
            </c:strRef>
          </c:tx>
          <c:invertIfNegative val="0"/>
          <c:cat>
            <c:strRef>
              <c:f>Hoja1!$A$2:$A$5</c:f>
              <c:strCache>
                <c:ptCount val="3"/>
                <c:pt idx="0">
                  <c:v>Diagnóstico</c:v>
                </c:pt>
                <c:pt idx="2">
                  <c:v>Final</c:v>
                </c:pt>
              </c:strCache>
            </c:strRef>
          </c:cat>
          <c:val>
            <c:numRef>
              <c:f>Hoja1!$C$2:$C$5</c:f>
              <c:numCache>
                <c:formatCode>0.00%</c:formatCode>
                <c:ptCount val="4"/>
                <c:pt idx="1">
                  <c:v>0.47360000000000002</c:v>
                </c:pt>
                <c:pt idx="3" formatCode="0%">
                  <c:v>0.25</c:v>
                </c:pt>
              </c:numCache>
            </c:numRef>
          </c:val>
        </c:ser>
        <c:dLbls>
          <c:showLegendKey val="0"/>
          <c:showVal val="0"/>
          <c:showCatName val="0"/>
          <c:showSerName val="0"/>
          <c:showPercent val="0"/>
          <c:showBubbleSize val="0"/>
        </c:dLbls>
        <c:gapWidth val="150"/>
        <c:shape val="box"/>
        <c:axId val="163636760"/>
        <c:axId val="163637152"/>
        <c:axId val="0"/>
      </c:bar3DChart>
      <c:catAx>
        <c:axId val="163636760"/>
        <c:scaling>
          <c:orientation val="minMax"/>
        </c:scaling>
        <c:delete val="0"/>
        <c:axPos val="l"/>
        <c:numFmt formatCode="General" sourceLinked="0"/>
        <c:majorTickMark val="out"/>
        <c:minorTickMark val="none"/>
        <c:tickLblPos val="nextTo"/>
        <c:txPr>
          <a:bodyPr/>
          <a:lstStyle/>
          <a:p>
            <a:pPr>
              <a:defRPr lang="es-ES"/>
            </a:pPr>
            <a:endParaRPr lang="es-VE"/>
          </a:p>
        </c:txPr>
        <c:crossAx val="163637152"/>
        <c:crosses val="autoZero"/>
        <c:auto val="1"/>
        <c:lblAlgn val="ctr"/>
        <c:lblOffset val="100"/>
        <c:noMultiLvlLbl val="0"/>
      </c:catAx>
      <c:valAx>
        <c:axId val="163637152"/>
        <c:scaling>
          <c:orientation val="minMax"/>
        </c:scaling>
        <c:delete val="0"/>
        <c:axPos val="b"/>
        <c:majorGridlines/>
        <c:numFmt formatCode="0%" sourceLinked="1"/>
        <c:majorTickMark val="out"/>
        <c:minorTickMark val="none"/>
        <c:tickLblPos val="nextTo"/>
        <c:txPr>
          <a:bodyPr/>
          <a:lstStyle/>
          <a:p>
            <a:pPr>
              <a:defRPr lang="es-ES"/>
            </a:pPr>
            <a:endParaRPr lang="es-VE"/>
          </a:p>
        </c:txPr>
        <c:crossAx val="163636760"/>
        <c:crosses val="autoZero"/>
        <c:crossBetween val="between"/>
      </c:valAx>
    </c:plotArea>
    <c:legend>
      <c:legendPos val="r"/>
      <c:overlay val="0"/>
      <c:txPr>
        <a:bodyPr/>
        <a:lstStyle/>
        <a:p>
          <a:pPr>
            <a:defRPr lang="es-ES"/>
          </a:pPr>
          <a:endParaRPr lang="es-VE"/>
        </a:p>
      </c:txPr>
    </c:legend>
    <c:plotVisOnly val="1"/>
    <c:dispBlanksAs val="gap"/>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8602483464428247"/>
          <c:y val="8.3095299922098201E-2"/>
          <c:w val="0.40374986239302868"/>
          <c:h val="0.81276731475820774"/>
        </c:manualLayout>
      </c:layout>
      <c:bar3DChart>
        <c:barDir val="bar"/>
        <c:grouping val="percentStacked"/>
        <c:varyColors val="0"/>
        <c:ser>
          <c:idx val="0"/>
          <c:order val="0"/>
          <c:tx>
            <c:strRef>
              <c:f>Hoja1!$B$1</c:f>
              <c:strCache>
                <c:ptCount val="1"/>
                <c:pt idx="0">
                  <c:v>1-2 Veces</c:v>
                </c:pt>
              </c:strCache>
            </c:strRef>
          </c:tx>
          <c:invertIfNegative val="0"/>
          <c:cat>
            <c:strRef>
              <c:f>Hoja1!$A$2:$A$5</c:f>
              <c:strCache>
                <c:ptCount val="3"/>
                <c:pt idx="0">
                  <c:v>Diagnóstico</c:v>
                </c:pt>
                <c:pt idx="2">
                  <c:v>Final</c:v>
                </c:pt>
              </c:strCache>
            </c:strRef>
          </c:cat>
          <c:val>
            <c:numRef>
              <c:f>Hoja1!$B$2:$B$5</c:f>
              <c:numCache>
                <c:formatCode>0.00%</c:formatCode>
                <c:ptCount val="4"/>
                <c:pt idx="1">
                  <c:v>0.36840000000000006</c:v>
                </c:pt>
                <c:pt idx="3" formatCode="0%">
                  <c:v>0.37500000000000006</c:v>
                </c:pt>
              </c:numCache>
            </c:numRef>
          </c:val>
        </c:ser>
        <c:ser>
          <c:idx val="1"/>
          <c:order val="1"/>
          <c:tx>
            <c:strRef>
              <c:f>Hoja1!$C$1</c:f>
              <c:strCache>
                <c:ptCount val="1"/>
                <c:pt idx="0">
                  <c:v>2-3 Veces</c:v>
                </c:pt>
              </c:strCache>
            </c:strRef>
          </c:tx>
          <c:invertIfNegative val="0"/>
          <c:cat>
            <c:strRef>
              <c:f>Hoja1!$A$2:$A$5</c:f>
              <c:strCache>
                <c:ptCount val="3"/>
                <c:pt idx="0">
                  <c:v>Diagnóstico</c:v>
                </c:pt>
                <c:pt idx="2">
                  <c:v>Final</c:v>
                </c:pt>
              </c:strCache>
            </c:strRef>
          </c:cat>
          <c:val>
            <c:numRef>
              <c:f>Hoja1!$C$2:$C$5</c:f>
              <c:numCache>
                <c:formatCode>0.00%</c:formatCode>
                <c:ptCount val="4"/>
                <c:pt idx="1">
                  <c:v>0.2631</c:v>
                </c:pt>
                <c:pt idx="3" formatCode="0%">
                  <c:v>0.18750000000000003</c:v>
                </c:pt>
              </c:numCache>
            </c:numRef>
          </c:val>
        </c:ser>
        <c:ser>
          <c:idx val="2"/>
          <c:order val="2"/>
          <c:tx>
            <c:strRef>
              <c:f>Hoja1!$D$1</c:f>
              <c:strCache>
                <c:ptCount val="1"/>
                <c:pt idx="0">
                  <c:v>4 ó más Veces</c:v>
                </c:pt>
              </c:strCache>
            </c:strRef>
          </c:tx>
          <c:invertIfNegative val="0"/>
          <c:cat>
            <c:strRef>
              <c:f>Hoja1!$A$2:$A$5</c:f>
              <c:strCache>
                <c:ptCount val="3"/>
                <c:pt idx="0">
                  <c:v>Diagnóstico</c:v>
                </c:pt>
                <c:pt idx="2">
                  <c:v>Final</c:v>
                </c:pt>
              </c:strCache>
            </c:strRef>
          </c:cat>
          <c:val>
            <c:numRef>
              <c:f>Hoja1!$D$2:$D$5</c:f>
              <c:numCache>
                <c:formatCode>0.00%</c:formatCode>
                <c:ptCount val="4"/>
                <c:pt idx="1">
                  <c:v>0.36840000000000006</c:v>
                </c:pt>
                <c:pt idx="3">
                  <c:v>0.43750000000000006</c:v>
                </c:pt>
              </c:numCache>
            </c:numRef>
          </c:val>
        </c:ser>
        <c:dLbls>
          <c:showLegendKey val="0"/>
          <c:showVal val="0"/>
          <c:showCatName val="0"/>
          <c:showSerName val="0"/>
          <c:showPercent val="0"/>
          <c:showBubbleSize val="0"/>
        </c:dLbls>
        <c:gapWidth val="150"/>
        <c:shape val="box"/>
        <c:axId val="316019672"/>
        <c:axId val="316018888"/>
        <c:axId val="0"/>
      </c:bar3DChart>
      <c:catAx>
        <c:axId val="316019672"/>
        <c:scaling>
          <c:orientation val="minMax"/>
        </c:scaling>
        <c:delete val="0"/>
        <c:axPos val="l"/>
        <c:numFmt formatCode="General" sourceLinked="0"/>
        <c:majorTickMark val="out"/>
        <c:minorTickMark val="none"/>
        <c:tickLblPos val="nextTo"/>
        <c:txPr>
          <a:bodyPr/>
          <a:lstStyle/>
          <a:p>
            <a:pPr>
              <a:defRPr lang="es-ES"/>
            </a:pPr>
            <a:endParaRPr lang="es-VE"/>
          </a:p>
        </c:txPr>
        <c:crossAx val="316018888"/>
        <c:crosses val="autoZero"/>
        <c:auto val="1"/>
        <c:lblAlgn val="ctr"/>
        <c:lblOffset val="100"/>
        <c:noMultiLvlLbl val="0"/>
      </c:catAx>
      <c:valAx>
        <c:axId val="316018888"/>
        <c:scaling>
          <c:orientation val="minMax"/>
        </c:scaling>
        <c:delete val="0"/>
        <c:axPos val="b"/>
        <c:majorGridlines/>
        <c:numFmt formatCode="0%" sourceLinked="1"/>
        <c:majorTickMark val="out"/>
        <c:minorTickMark val="none"/>
        <c:tickLblPos val="nextTo"/>
        <c:txPr>
          <a:bodyPr/>
          <a:lstStyle/>
          <a:p>
            <a:pPr>
              <a:defRPr lang="es-ES"/>
            </a:pPr>
            <a:endParaRPr lang="es-VE"/>
          </a:p>
        </c:txPr>
        <c:crossAx val="316019672"/>
        <c:crosses val="autoZero"/>
        <c:crossBetween val="between"/>
      </c:valAx>
    </c:plotArea>
    <c:legend>
      <c:legendPos val="r"/>
      <c:overlay val="0"/>
      <c:txPr>
        <a:bodyPr/>
        <a:lstStyle/>
        <a:p>
          <a:pPr>
            <a:defRPr lang="es-ES"/>
          </a:pPr>
          <a:endParaRPr lang="es-VE"/>
        </a:p>
      </c:txPr>
    </c:legend>
    <c:plotVisOnly val="1"/>
    <c:dispBlanksAs val="gap"/>
    <c:showDLblsOverMax val="0"/>
  </c:chart>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8602483464428247"/>
          <c:y val="8.3095299922098201E-2"/>
          <c:w val="0.40374986239302868"/>
          <c:h val="0.81276731475820774"/>
        </c:manualLayout>
      </c:layout>
      <c:bar3DChart>
        <c:barDir val="bar"/>
        <c:grouping val="percentStacked"/>
        <c:varyColors val="0"/>
        <c:ser>
          <c:idx val="0"/>
          <c:order val="0"/>
          <c:tx>
            <c:strRef>
              <c:f>Hoja1!$B$1</c:f>
              <c:strCache>
                <c:ptCount val="1"/>
                <c:pt idx="0">
                  <c:v>Temas dificiles</c:v>
                </c:pt>
              </c:strCache>
            </c:strRef>
          </c:tx>
          <c:invertIfNegative val="0"/>
          <c:cat>
            <c:strRef>
              <c:f>Hoja1!$A$2:$A$5</c:f>
              <c:strCache>
                <c:ptCount val="3"/>
                <c:pt idx="0">
                  <c:v>Diagnóstico</c:v>
                </c:pt>
                <c:pt idx="2">
                  <c:v>Final</c:v>
                </c:pt>
              </c:strCache>
            </c:strRef>
          </c:cat>
          <c:val>
            <c:numRef>
              <c:f>Hoja1!$B$2:$B$5</c:f>
              <c:numCache>
                <c:formatCode>0.00%</c:formatCode>
                <c:ptCount val="4"/>
                <c:pt idx="1">
                  <c:v>0.21050000000000002</c:v>
                </c:pt>
                <c:pt idx="3" formatCode="0%">
                  <c:v>0.31250000000000006</c:v>
                </c:pt>
              </c:numCache>
            </c:numRef>
          </c:val>
        </c:ser>
        <c:ser>
          <c:idx val="1"/>
          <c:order val="1"/>
          <c:tx>
            <c:strRef>
              <c:f>Hoja1!$C$1</c:f>
              <c:strCache>
                <c:ptCount val="1"/>
                <c:pt idx="0">
                  <c:v>Tema nuevo</c:v>
                </c:pt>
              </c:strCache>
            </c:strRef>
          </c:tx>
          <c:invertIfNegative val="0"/>
          <c:cat>
            <c:strRef>
              <c:f>Hoja1!$A$2:$A$5</c:f>
              <c:strCache>
                <c:ptCount val="3"/>
                <c:pt idx="0">
                  <c:v>Diagnóstico</c:v>
                </c:pt>
                <c:pt idx="2">
                  <c:v>Final</c:v>
                </c:pt>
              </c:strCache>
            </c:strRef>
          </c:cat>
          <c:val>
            <c:numRef>
              <c:f>Hoja1!$C$2:$C$5</c:f>
              <c:numCache>
                <c:formatCode>0.00%</c:formatCode>
                <c:ptCount val="4"/>
                <c:pt idx="1">
                  <c:v>0.10520000000000002</c:v>
                </c:pt>
                <c:pt idx="3" formatCode="0%">
                  <c:v>0.18750000000000003</c:v>
                </c:pt>
              </c:numCache>
            </c:numRef>
          </c:val>
        </c:ser>
        <c:ser>
          <c:idx val="2"/>
          <c:order val="2"/>
          <c:tx>
            <c:strRef>
              <c:f>Hoja1!$D$1</c:f>
              <c:strCache>
                <c:ptCount val="1"/>
                <c:pt idx="0">
                  <c:v>Poco interés</c:v>
                </c:pt>
              </c:strCache>
            </c:strRef>
          </c:tx>
          <c:invertIfNegative val="0"/>
          <c:cat>
            <c:strRef>
              <c:f>Hoja1!$A$2:$A$5</c:f>
              <c:strCache>
                <c:ptCount val="3"/>
                <c:pt idx="0">
                  <c:v>Diagnóstico</c:v>
                </c:pt>
                <c:pt idx="2">
                  <c:v>Final</c:v>
                </c:pt>
              </c:strCache>
            </c:strRef>
          </c:cat>
          <c:val>
            <c:numRef>
              <c:f>Hoja1!$D$2:$D$5</c:f>
              <c:numCache>
                <c:formatCode>0.00%</c:formatCode>
                <c:ptCount val="4"/>
                <c:pt idx="1">
                  <c:v>0.21050000000000002</c:v>
                </c:pt>
                <c:pt idx="3" formatCode="0%">
                  <c:v>0.5</c:v>
                </c:pt>
              </c:numCache>
            </c:numRef>
          </c:val>
        </c:ser>
        <c:ser>
          <c:idx val="3"/>
          <c:order val="3"/>
          <c:tx>
            <c:strRef>
              <c:f>Hoja1!$E$1</c:f>
              <c:strCache>
                <c:ptCount val="1"/>
                <c:pt idx="0">
                  <c:v>No se </c:v>
                </c:pt>
              </c:strCache>
            </c:strRef>
          </c:tx>
          <c:invertIfNegative val="0"/>
          <c:cat>
            <c:strRef>
              <c:f>Hoja1!$A$2:$A$5</c:f>
              <c:strCache>
                <c:ptCount val="3"/>
                <c:pt idx="0">
                  <c:v>Diagnóstico</c:v>
                </c:pt>
                <c:pt idx="2">
                  <c:v>Final</c:v>
                </c:pt>
              </c:strCache>
            </c:strRef>
          </c:cat>
          <c:val>
            <c:numRef>
              <c:f>Hoja1!$E$2:$E$5</c:f>
              <c:numCache>
                <c:formatCode>0.00%</c:formatCode>
                <c:ptCount val="4"/>
                <c:pt idx="1">
                  <c:v>0.47360000000000002</c:v>
                </c:pt>
                <c:pt idx="3" formatCode="0%">
                  <c:v>0</c:v>
                </c:pt>
              </c:numCache>
            </c:numRef>
          </c:val>
        </c:ser>
        <c:dLbls>
          <c:showLegendKey val="0"/>
          <c:showVal val="0"/>
          <c:showCatName val="0"/>
          <c:showSerName val="0"/>
          <c:showPercent val="0"/>
          <c:showBubbleSize val="0"/>
        </c:dLbls>
        <c:gapWidth val="150"/>
        <c:shape val="box"/>
        <c:axId val="316020848"/>
        <c:axId val="316019280"/>
        <c:axId val="0"/>
      </c:bar3DChart>
      <c:catAx>
        <c:axId val="316020848"/>
        <c:scaling>
          <c:orientation val="minMax"/>
        </c:scaling>
        <c:delete val="0"/>
        <c:axPos val="l"/>
        <c:numFmt formatCode="General" sourceLinked="0"/>
        <c:majorTickMark val="out"/>
        <c:minorTickMark val="none"/>
        <c:tickLblPos val="nextTo"/>
        <c:txPr>
          <a:bodyPr/>
          <a:lstStyle/>
          <a:p>
            <a:pPr>
              <a:defRPr lang="es-ES"/>
            </a:pPr>
            <a:endParaRPr lang="es-VE"/>
          </a:p>
        </c:txPr>
        <c:crossAx val="316019280"/>
        <c:crosses val="autoZero"/>
        <c:auto val="1"/>
        <c:lblAlgn val="ctr"/>
        <c:lblOffset val="100"/>
        <c:noMultiLvlLbl val="0"/>
      </c:catAx>
      <c:valAx>
        <c:axId val="316019280"/>
        <c:scaling>
          <c:orientation val="minMax"/>
        </c:scaling>
        <c:delete val="0"/>
        <c:axPos val="b"/>
        <c:majorGridlines/>
        <c:numFmt formatCode="0%" sourceLinked="1"/>
        <c:majorTickMark val="out"/>
        <c:minorTickMark val="none"/>
        <c:tickLblPos val="nextTo"/>
        <c:txPr>
          <a:bodyPr/>
          <a:lstStyle/>
          <a:p>
            <a:pPr>
              <a:defRPr lang="es-ES"/>
            </a:pPr>
            <a:endParaRPr lang="es-VE"/>
          </a:p>
        </c:txPr>
        <c:crossAx val="316020848"/>
        <c:crosses val="autoZero"/>
        <c:crossBetween val="between"/>
      </c:valAx>
    </c:plotArea>
    <c:legend>
      <c:legendPos val="r"/>
      <c:overlay val="0"/>
      <c:txPr>
        <a:bodyPr/>
        <a:lstStyle/>
        <a:p>
          <a:pPr>
            <a:defRPr lang="es-ES"/>
          </a:pPr>
          <a:endParaRPr lang="es-VE"/>
        </a:p>
      </c:txPr>
    </c:legend>
    <c:plotVisOnly val="1"/>
    <c:dispBlanksAs val="gap"/>
    <c:showDLblsOverMax val="0"/>
  </c:chart>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5580045693770148"/>
          <c:y val="2.6717924965261694E-2"/>
          <c:w val="0.40374986239302868"/>
          <c:h val="0.81276731475820774"/>
        </c:manualLayout>
      </c:layout>
      <c:bar3DChart>
        <c:barDir val="bar"/>
        <c:grouping val="percentStacked"/>
        <c:varyColors val="0"/>
        <c:ser>
          <c:idx val="0"/>
          <c:order val="0"/>
          <c:tx>
            <c:strRef>
              <c:f>Hoja1!$B$1</c:f>
              <c:strCache>
                <c:ptCount val="1"/>
                <c:pt idx="0">
                  <c:v>Volver a leer</c:v>
                </c:pt>
              </c:strCache>
            </c:strRef>
          </c:tx>
          <c:invertIfNegative val="0"/>
          <c:cat>
            <c:strRef>
              <c:f>Hoja1!$A$2:$A$5</c:f>
              <c:strCache>
                <c:ptCount val="3"/>
                <c:pt idx="0">
                  <c:v>Diagnóstico</c:v>
                </c:pt>
                <c:pt idx="2">
                  <c:v>Final</c:v>
                </c:pt>
              </c:strCache>
            </c:strRef>
          </c:cat>
          <c:val>
            <c:numRef>
              <c:f>Hoja1!$B$2:$B$5</c:f>
              <c:numCache>
                <c:formatCode>0.00%</c:formatCode>
                <c:ptCount val="4"/>
                <c:pt idx="1">
                  <c:v>0.78939999999999999</c:v>
                </c:pt>
                <c:pt idx="3" formatCode="0%">
                  <c:v>0.8125</c:v>
                </c:pt>
              </c:numCache>
            </c:numRef>
          </c:val>
        </c:ser>
        <c:ser>
          <c:idx val="1"/>
          <c:order val="1"/>
          <c:tx>
            <c:strRef>
              <c:f>Hoja1!$C$1</c:f>
              <c:strCache>
                <c:ptCount val="1"/>
                <c:pt idx="0">
                  <c:v>Busco información</c:v>
                </c:pt>
              </c:strCache>
            </c:strRef>
          </c:tx>
          <c:invertIfNegative val="0"/>
          <c:cat>
            <c:strRef>
              <c:f>Hoja1!$A$2:$A$5</c:f>
              <c:strCache>
                <c:ptCount val="3"/>
                <c:pt idx="0">
                  <c:v>Diagnóstico</c:v>
                </c:pt>
                <c:pt idx="2">
                  <c:v>Final</c:v>
                </c:pt>
              </c:strCache>
            </c:strRef>
          </c:cat>
          <c:val>
            <c:numRef>
              <c:f>Hoja1!$C$2:$C$5</c:f>
              <c:numCache>
                <c:formatCode>0.00%</c:formatCode>
                <c:ptCount val="4"/>
                <c:pt idx="1">
                  <c:v>5.2600000000000001E-2</c:v>
                </c:pt>
                <c:pt idx="3" formatCode="0%">
                  <c:v>0.18750000000000003</c:v>
                </c:pt>
              </c:numCache>
            </c:numRef>
          </c:val>
        </c:ser>
        <c:ser>
          <c:idx val="2"/>
          <c:order val="2"/>
          <c:tx>
            <c:strRef>
              <c:f>Hoja1!$D$1</c:f>
              <c:strCache>
                <c:ptCount val="1"/>
                <c:pt idx="0">
                  <c:v>Pregunto al profesor </c:v>
                </c:pt>
              </c:strCache>
            </c:strRef>
          </c:tx>
          <c:invertIfNegative val="0"/>
          <c:cat>
            <c:strRef>
              <c:f>Hoja1!$A$2:$A$5</c:f>
              <c:strCache>
                <c:ptCount val="3"/>
                <c:pt idx="0">
                  <c:v>Diagnóstico</c:v>
                </c:pt>
                <c:pt idx="2">
                  <c:v>Final</c:v>
                </c:pt>
              </c:strCache>
            </c:strRef>
          </c:cat>
          <c:val>
            <c:numRef>
              <c:f>Hoja1!$D$2:$D$5</c:f>
              <c:numCache>
                <c:formatCode>0.00%</c:formatCode>
                <c:ptCount val="4"/>
                <c:pt idx="1">
                  <c:v>0.15780000000000002</c:v>
                </c:pt>
              </c:numCache>
            </c:numRef>
          </c:val>
        </c:ser>
        <c:dLbls>
          <c:showLegendKey val="0"/>
          <c:showVal val="0"/>
          <c:showCatName val="0"/>
          <c:showSerName val="0"/>
          <c:showPercent val="0"/>
          <c:showBubbleSize val="0"/>
        </c:dLbls>
        <c:gapWidth val="150"/>
        <c:shape val="box"/>
        <c:axId val="163367984"/>
        <c:axId val="163364456"/>
        <c:axId val="0"/>
      </c:bar3DChart>
      <c:catAx>
        <c:axId val="163367984"/>
        <c:scaling>
          <c:orientation val="minMax"/>
        </c:scaling>
        <c:delete val="0"/>
        <c:axPos val="l"/>
        <c:numFmt formatCode="General" sourceLinked="0"/>
        <c:majorTickMark val="out"/>
        <c:minorTickMark val="none"/>
        <c:tickLblPos val="nextTo"/>
        <c:txPr>
          <a:bodyPr/>
          <a:lstStyle/>
          <a:p>
            <a:pPr>
              <a:defRPr lang="es-ES"/>
            </a:pPr>
            <a:endParaRPr lang="es-VE"/>
          </a:p>
        </c:txPr>
        <c:crossAx val="163364456"/>
        <c:crosses val="autoZero"/>
        <c:auto val="1"/>
        <c:lblAlgn val="ctr"/>
        <c:lblOffset val="100"/>
        <c:noMultiLvlLbl val="0"/>
      </c:catAx>
      <c:valAx>
        <c:axId val="163364456"/>
        <c:scaling>
          <c:orientation val="minMax"/>
        </c:scaling>
        <c:delete val="0"/>
        <c:axPos val="b"/>
        <c:majorGridlines/>
        <c:numFmt formatCode="0%" sourceLinked="1"/>
        <c:majorTickMark val="out"/>
        <c:minorTickMark val="none"/>
        <c:tickLblPos val="nextTo"/>
        <c:txPr>
          <a:bodyPr/>
          <a:lstStyle/>
          <a:p>
            <a:pPr>
              <a:defRPr lang="es-ES"/>
            </a:pPr>
            <a:endParaRPr lang="es-VE"/>
          </a:p>
        </c:txPr>
        <c:crossAx val="163367984"/>
        <c:crosses val="autoZero"/>
        <c:crossBetween val="between"/>
      </c:valAx>
    </c:plotArea>
    <c:legend>
      <c:legendPos val="r"/>
      <c:overlay val="0"/>
      <c:txPr>
        <a:bodyPr/>
        <a:lstStyle/>
        <a:p>
          <a:pPr>
            <a:defRPr lang="es-ES"/>
          </a:pPr>
          <a:endParaRPr lang="es-VE"/>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4"/>
    </mc:Choice>
    <mc:Fallback>
      <c:style val="14"/>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manualLayout>
          <c:layoutTarget val="inner"/>
          <c:xMode val="edge"/>
          <c:yMode val="edge"/>
          <c:x val="0.10418515867334768"/>
          <c:y val="0.23244242879534058"/>
          <c:w val="0.37572171695592321"/>
          <c:h val="0.60333736291262341"/>
        </c:manualLayout>
      </c:layout>
      <c:pieChart>
        <c:varyColors val="1"/>
        <c:ser>
          <c:idx val="0"/>
          <c:order val="0"/>
          <c:tx>
            <c:strRef>
              <c:f>Hoja1!$B$1</c:f>
              <c:strCache>
                <c:ptCount val="1"/>
                <c:pt idx="0">
                  <c:v>Grafivo N°4</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Hoja1!$A$2:$A$5</c:f>
              <c:strCache>
                <c:ptCount val="4"/>
                <c:pt idx="0">
                  <c:v>T. dificil</c:v>
                </c:pt>
                <c:pt idx="1">
                  <c:v>T. nuevo</c:v>
                </c:pt>
                <c:pt idx="2">
                  <c:v>Poco interés</c:v>
                </c:pt>
                <c:pt idx="3">
                  <c:v>no se</c:v>
                </c:pt>
              </c:strCache>
            </c:strRef>
          </c:cat>
          <c:val>
            <c:numRef>
              <c:f>Hoja1!$B$2:$B$5</c:f>
              <c:numCache>
                <c:formatCode>0.00%</c:formatCode>
                <c:ptCount val="4"/>
                <c:pt idx="0">
                  <c:v>0.21050000000000002</c:v>
                </c:pt>
                <c:pt idx="1">
                  <c:v>0.10520000000000002</c:v>
                </c:pt>
                <c:pt idx="2">
                  <c:v>0.21050000000000002</c:v>
                </c:pt>
                <c:pt idx="3">
                  <c:v>0.47360000000000002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8602483464428247"/>
          <c:y val="8.3095299922098201E-2"/>
          <c:w val="0.40374986239302868"/>
          <c:h val="0.81276731475820774"/>
        </c:manualLayout>
      </c:layout>
      <c:bar3DChart>
        <c:barDir val="bar"/>
        <c:grouping val="percentStacked"/>
        <c:varyColors val="0"/>
        <c:ser>
          <c:idx val="0"/>
          <c:order val="0"/>
          <c:tx>
            <c:strRef>
              <c:f>Hoja1!$B$1</c:f>
              <c:strCache>
                <c:ptCount val="1"/>
                <c:pt idx="0">
                  <c:v>Recuerdo el tema</c:v>
                </c:pt>
              </c:strCache>
            </c:strRef>
          </c:tx>
          <c:invertIfNegative val="0"/>
          <c:cat>
            <c:strRef>
              <c:f>Hoja1!$A$2:$A$5</c:f>
              <c:strCache>
                <c:ptCount val="3"/>
                <c:pt idx="0">
                  <c:v>Diagnóstico</c:v>
                </c:pt>
                <c:pt idx="2">
                  <c:v>Final</c:v>
                </c:pt>
              </c:strCache>
            </c:strRef>
          </c:cat>
          <c:val>
            <c:numRef>
              <c:f>Hoja1!$B$2:$B$5</c:f>
              <c:numCache>
                <c:formatCode>0.00%</c:formatCode>
                <c:ptCount val="4"/>
                <c:pt idx="1">
                  <c:v>0.47360000000000002</c:v>
                </c:pt>
                <c:pt idx="3" formatCode="0%">
                  <c:v>0.6251000000000001</c:v>
                </c:pt>
              </c:numCache>
            </c:numRef>
          </c:val>
        </c:ser>
        <c:ser>
          <c:idx val="1"/>
          <c:order val="1"/>
          <c:tx>
            <c:strRef>
              <c:f>Hoja1!$C$1</c:f>
              <c:strCache>
                <c:ptCount val="1"/>
                <c:pt idx="0">
                  <c:v>me evalúa el profesor</c:v>
                </c:pt>
              </c:strCache>
            </c:strRef>
          </c:tx>
          <c:invertIfNegative val="0"/>
          <c:cat>
            <c:strRef>
              <c:f>Hoja1!$A$2:$A$5</c:f>
              <c:strCache>
                <c:ptCount val="3"/>
                <c:pt idx="0">
                  <c:v>Diagnóstico</c:v>
                </c:pt>
                <c:pt idx="2">
                  <c:v>Final</c:v>
                </c:pt>
              </c:strCache>
            </c:strRef>
          </c:cat>
          <c:val>
            <c:numRef>
              <c:f>Hoja1!$C$2:$C$5</c:f>
              <c:numCache>
                <c:formatCode>0.00%</c:formatCode>
                <c:ptCount val="4"/>
                <c:pt idx="1">
                  <c:v>0.2631</c:v>
                </c:pt>
                <c:pt idx="3" formatCode="0%">
                  <c:v>0.25</c:v>
                </c:pt>
              </c:numCache>
            </c:numRef>
          </c:val>
        </c:ser>
        <c:ser>
          <c:idx val="2"/>
          <c:order val="2"/>
          <c:tx>
            <c:strRef>
              <c:f>Hoja1!$D$1</c:f>
              <c:strCache>
                <c:ptCount val="1"/>
                <c:pt idx="0">
                  <c:v>Hago un resumen</c:v>
                </c:pt>
              </c:strCache>
            </c:strRef>
          </c:tx>
          <c:invertIfNegative val="0"/>
          <c:cat>
            <c:strRef>
              <c:f>Hoja1!$A$2:$A$5</c:f>
              <c:strCache>
                <c:ptCount val="3"/>
                <c:pt idx="0">
                  <c:v>Diagnóstico</c:v>
                </c:pt>
                <c:pt idx="2">
                  <c:v>Final</c:v>
                </c:pt>
              </c:strCache>
            </c:strRef>
          </c:cat>
          <c:val>
            <c:numRef>
              <c:f>Hoja1!$D$2:$D$5</c:f>
              <c:numCache>
                <c:formatCode>0.00%</c:formatCode>
                <c:ptCount val="4"/>
                <c:pt idx="1">
                  <c:v>0.2631</c:v>
                </c:pt>
                <c:pt idx="3">
                  <c:v>0.125</c:v>
                </c:pt>
              </c:numCache>
            </c:numRef>
          </c:val>
        </c:ser>
        <c:dLbls>
          <c:showLegendKey val="0"/>
          <c:showVal val="0"/>
          <c:showCatName val="0"/>
          <c:showSerName val="0"/>
          <c:showPercent val="0"/>
          <c:showBubbleSize val="0"/>
        </c:dLbls>
        <c:gapWidth val="150"/>
        <c:shape val="box"/>
        <c:axId val="578949808"/>
        <c:axId val="578950592"/>
        <c:axId val="0"/>
      </c:bar3DChart>
      <c:catAx>
        <c:axId val="578949808"/>
        <c:scaling>
          <c:orientation val="minMax"/>
        </c:scaling>
        <c:delete val="0"/>
        <c:axPos val="l"/>
        <c:numFmt formatCode="General" sourceLinked="0"/>
        <c:majorTickMark val="out"/>
        <c:minorTickMark val="none"/>
        <c:tickLblPos val="nextTo"/>
        <c:txPr>
          <a:bodyPr/>
          <a:lstStyle/>
          <a:p>
            <a:pPr>
              <a:defRPr lang="es-ES"/>
            </a:pPr>
            <a:endParaRPr lang="es-VE"/>
          </a:p>
        </c:txPr>
        <c:crossAx val="578950592"/>
        <c:crosses val="autoZero"/>
        <c:auto val="1"/>
        <c:lblAlgn val="ctr"/>
        <c:lblOffset val="100"/>
        <c:noMultiLvlLbl val="0"/>
      </c:catAx>
      <c:valAx>
        <c:axId val="578950592"/>
        <c:scaling>
          <c:orientation val="minMax"/>
        </c:scaling>
        <c:delete val="0"/>
        <c:axPos val="b"/>
        <c:majorGridlines/>
        <c:numFmt formatCode="0%" sourceLinked="1"/>
        <c:majorTickMark val="out"/>
        <c:minorTickMark val="none"/>
        <c:tickLblPos val="nextTo"/>
        <c:txPr>
          <a:bodyPr/>
          <a:lstStyle/>
          <a:p>
            <a:pPr>
              <a:defRPr lang="es-ES"/>
            </a:pPr>
            <a:endParaRPr lang="es-VE"/>
          </a:p>
        </c:txPr>
        <c:crossAx val="578949808"/>
        <c:crosses val="autoZero"/>
        <c:crossBetween val="between"/>
      </c:valAx>
    </c:plotArea>
    <c:legend>
      <c:legendPos val="r"/>
      <c:overlay val="0"/>
      <c:txPr>
        <a:bodyPr/>
        <a:lstStyle/>
        <a:p>
          <a:pPr>
            <a:defRPr lang="es-ES"/>
          </a:pPr>
          <a:endParaRPr lang="es-VE"/>
        </a:p>
      </c:txPr>
    </c:legend>
    <c:plotVisOnly val="1"/>
    <c:dispBlanksAs val="gap"/>
    <c:showDLblsOverMax val="0"/>
  </c:chart>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5580045693770148"/>
          <c:y val="2.6717924965261694E-2"/>
          <c:w val="0.40374986239302868"/>
          <c:h val="0.81276731475820774"/>
        </c:manualLayout>
      </c:layout>
      <c:bar3DChart>
        <c:barDir val="bar"/>
        <c:grouping val="percentStacked"/>
        <c:varyColors val="0"/>
        <c:ser>
          <c:idx val="0"/>
          <c:order val="0"/>
          <c:tx>
            <c:strRef>
              <c:f>Hoja1!$B$1</c:f>
              <c:strCache>
                <c:ptCount val="1"/>
                <c:pt idx="0">
                  <c:v>Posee coherencia</c:v>
                </c:pt>
              </c:strCache>
            </c:strRef>
          </c:tx>
          <c:invertIfNegative val="0"/>
          <c:cat>
            <c:strRef>
              <c:f>Hoja1!$A$2:$A$5</c:f>
              <c:strCache>
                <c:ptCount val="3"/>
                <c:pt idx="0">
                  <c:v>Diagnóstico</c:v>
                </c:pt>
                <c:pt idx="2">
                  <c:v>Final</c:v>
                </c:pt>
              </c:strCache>
            </c:strRef>
          </c:cat>
          <c:val>
            <c:numRef>
              <c:f>Hoja1!$B$2:$B$5</c:f>
              <c:numCache>
                <c:formatCode>0.00%</c:formatCode>
                <c:ptCount val="4"/>
                <c:pt idx="1">
                  <c:v>0.57890000000000008</c:v>
                </c:pt>
                <c:pt idx="3" formatCode="0%">
                  <c:v>0.5</c:v>
                </c:pt>
              </c:numCache>
            </c:numRef>
          </c:val>
        </c:ser>
        <c:ser>
          <c:idx val="1"/>
          <c:order val="1"/>
          <c:tx>
            <c:strRef>
              <c:f>Hoja1!$C$1</c:f>
              <c:strCache>
                <c:ptCount val="1"/>
                <c:pt idx="0">
                  <c:v>Consulto al profesor</c:v>
                </c:pt>
              </c:strCache>
            </c:strRef>
          </c:tx>
          <c:invertIfNegative val="0"/>
          <c:cat>
            <c:strRef>
              <c:f>Hoja1!$A$2:$A$5</c:f>
              <c:strCache>
                <c:ptCount val="3"/>
                <c:pt idx="0">
                  <c:v>Diagnóstico</c:v>
                </c:pt>
                <c:pt idx="2">
                  <c:v>Final</c:v>
                </c:pt>
              </c:strCache>
            </c:strRef>
          </c:cat>
          <c:val>
            <c:numRef>
              <c:f>Hoja1!$C$2:$C$5</c:f>
              <c:numCache>
                <c:formatCode>0.00%</c:formatCode>
                <c:ptCount val="4"/>
                <c:pt idx="1">
                  <c:v>0.10520000000000002</c:v>
                </c:pt>
                <c:pt idx="3" formatCode="0%">
                  <c:v>0.43750000000000006</c:v>
                </c:pt>
              </c:numCache>
            </c:numRef>
          </c:val>
        </c:ser>
        <c:ser>
          <c:idx val="2"/>
          <c:order val="2"/>
          <c:tx>
            <c:strRef>
              <c:f>Hoja1!$D$1</c:f>
              <c:strCache>
                <c:ptCount val="1"/>
                <c:pt idx="0">
                  <c:v>No se </c:v>
                </c:pt>
              </c:strCache>
            </c:strRef>
          </c:tx>
          <c:invertIfNegative val="0"/>
          <c:cat>
            <c:strRef>
              <c:f>Hoja1!$A$2:$A$5</c:f>
              <c:strCache>
                <c:ptCount val="3"/>
                <c:pt idx="0">
                  <c:v>Diagnóstico</c:v>
                </c:pt>
                <c:pt idx="2">
                  <c:v>Final</c:v>
                </c:pt>
              </c:strCache>
            </c:strRef>
          </c:cat>
          <c:val>
            <c:numRef>
              <c:f>Hoja1!$D$2:$D$5</c:f>
              <c:numCache>
                <c:formatCode>0.00%</c:formatCode>
                <c:ptCount val="4"/>
                <c:pt idx="1">
                  <c:v>0.31570000000000004</c:v>
                </c:pt>
                <c:pt idx="3">
                  <c:v>6.25E-2</c:v>
                </c:pt>
              </c:numCache>
            </c:numRef>
          </c:val>
        </c:ser>
        <c:dLbls>
          <c:showLegendKey val="0"/>
          <c:showVal val="0"/>
          <c:showCatName val="0"/>
          <c:showSerName val="0"/>
          <c:showPercent val="0"/>
          <c:showBubbleSize val="0"/>
        </c:dLbls>
        <c:gapWidth val="150"/>
        <c:shape val="box"/>
        <c:axId val="578949024"/>
        <c:axId val="315703232"/>
        <c:axId val="0"/>
      </c:bar3DChart>
      <c:catAx>
        <c:axId val="578949024"/>
        <c:scaling>
          <c:orientation val="minMax"/>
        </c:scaling>
        <c:delete val="0"/>
        <c:axPos val="l"/>
        <c:numFmt formatCode="General" sourceLinked="0"/>
        <c:majorTickMark val="out"/>
        <c:minorTickMark val="none"/>
        <c:tickLblPos val="nextTo"/>
        <c:txPr>
          <a:bodyPr/>
          <a:lstStyle/>
          <a:p>
            <a:pPr>
              <a:defRPr lang="es-ES"/>
            </a:pPr>
            <a:endParaRPr lang="es-VE"/>
          </a:p>
        </c:txPr>
        <c:crossAx val="315703232"/>
        <c:crosses val="autoZero"/>
        <c:auto val="1"/>
        <c:lblAlgn val="ctr"/>
        <c:lblOffset val="100"/>
        <c:noMultiLvlLbl val="0"/>
      </c:catAx>
      <c:valAx>
        <c:axId val="315703232"/>
        <c:scaling>
          <c:orientation val="minMax"/>
        </c:scaling>
        <c:delete val="0"/>
        <c:axPos val="b"/>
        <c:majorGridlines/>
        <c:numFmt formatCode="0%" sourceLinked="1"/>
        <c:majorTickMark val="out"/>
        <c:minorTickMark val="none"/>
        <c:tickLblPos val="nextTo"/>
        <c:txPr>
          <a:bodyPr/>
          <a:lstStyle/>
          <a:p>
            <a:pPr>
              <a:defRPr lang="es-ES"/>
            </a:pPr>
            <a:endParaRPr lang="es-VE"/>
          </a:p>
        </c:txPr>
        <c:crossAx val="578949024"/>
        <c:crosses val="autoZero"/>
        <c:crossBetween val="between"/>
      </c:valAx>
    </c:plotArea>
    <c:legend>
      <c:legendPos val="r"/>
      <c:overlay val="0"/>
      <c:txPr>
        <a:bodyPr/>
        <a:lstStyle/>
        <a:p>
          <a:pPr>
            <a:defRPr lang="es-ES"/>
          </a:pPr>
          <a:endParaRPr lang="es-VE"/>
        </a:p>
      </c:txPr>
    </c:legend>
    <c:plotVisOnly val="1"/>
    <c:dispBlanksAs val="gap"/>
    <c:showDLblsOverMax val="0"/>
  </c:chart>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30761392844029212"/>
          <c:y val="3.1885132005558142E-3"/>
          <c:w val="0.40374986239302868"/>
          <c:h val="0.81276731475820774"/>
        </c:manualLayout>
      </c:layout>
      <c:bar3DChart>
        <c:barDir val="bar"/>
        <c:grouping val="percentStacked"/>
        <c:varyColors val="0"/>
        <c:ser>
          <c:idx val="0"/>
          <c:order val="0"/>
          <c:tx>
            <c:strRef>
              <c:f>Hoja1!$B$1</c:f>
              <c:strCache>
                <c:ptCount val="1"/>
                <c:pt idx="0">
                  <c:v>Hacer un resumen</c:v>
                </c:pt>
              </c:strCache>
            </c:strRef>
          </c:tx>
          <c:invertIfNegative val="0"/>
          <c:cat>
            <c:strRef>
              <c:f>Hoja1!$A$2:$A$5</c:f>
              <c:strCache>
                <c:ptCount val="3"/>
                <c:pt idx="0">
                  <c:v>Diagnóstico</c:v>
                </c:pt>
                <c:pt idx="2">
                  <c:v>Final</c:v>
                </c:pt>
              </c:strCache>
            </c:strRef>
          </c:cat>
          <c:val>
            <c:numRef>
              <c:f>Hoja1!$B$2:$B$5</c:f>
              <c:numCache>
                <c:formatCode>0.00%</c:formatCode>
                <c:ptCount val="4"/>
                <c:pt idx="1">
                  <c:v>0.10520000000000002</c:v>
                </c:pt>
                <c:pt idx="3" formatCode="0%">
                  <c:v>0.18730000000000002</c:v>
                </c:pt>
              </c:numCache>
            </c:numRef>
          </c:val>
        </c:ser>
        <c:ser>
          <c:idx val="1"/>
          <c:order val="1"/>
          <c:tx>
            <c:strRef>
              <c:f>Hoja1!$C$1</c:f>
              <c:strCache>
                <c:ptCount val="1"/>
                <c:pt idx="0">
                  <c:v>Dar una opinión</c:v>
                </c:pt>
              </c:strCache>
            </c:strRef>
          </c:tx>
          <c:invertIfNegative val="0"/>
          <c:cat>
            <c:strRef>
              <c:f>Hoja1!$A$2:$A$5</c:f>
              <c:strCache>
                <c:ptCount val="3"/>
                <c:pt idx="0">
                  <c:v>Diagnóstico</c:v>
                </c:pt>
                <c:pt idx="2">
                  <c:v>Final</c:v>
                </c:pt>
              </c:strCache>
            </c:strRef>
          </c:cat>
          <c:val>
            <c:numRef>
              <c:f>Hoja1!$C$2:$C$5</c:f>
              <c:numCache>
                <c:formatCode>0.00%</c:formatCode>
                <c:ptCount val="4"/>
                <c:pt idx="1">
                  <c:v>0.31570000000000004</c:v>
                </c:pt>
                <c:pt idx="3" formatCode="0%">
                  <c:v>0.6251000000000001</c:v>
                </c:pt>
              </c:numCache>
            </c:numRef>
          </c:val>
        </c:ser>
        <c:ser>
          <c:idx val="2"/>
          <c:order val="2"/>
          <c:tx>
            <c:strRef>
              <c:f>Hoja1!$D$1</c:f>
              <c:strCache>
                <c:ptCount val="1"/>
                <c:pt idx="0">
                  <c:v>No se</c:v>
                </c:pt>
              </c:strCache>
            </c:strRef>
          </c:tx>
          <c:invertIfNegative val="0"/>
          <c:cat>
            <c:strRef>
              <c:f>Hoja1!$A$2:$A$5</c:f>
              <c:strCache>
                <c:ptCount val="3"/>
                <c:pt idx="0">
                  <c:v>Diagnóstico</c:v>
                </c:pt>
                <c:pt idx="2">
                  <c:v>Final</c:v>
                </c:pt>
              </c:strCache>
            </c:strRef>
          </c:cat>
          <c:val>
            <c:numRef>
              <c:f>Hoja1!$D$2:$D$5</c:f>
              <c:numCache>
                <c:formatCode>0.00%</c:formatCode>
                <c:ptCount val="4"/>
                <c:pt idx="1">
                  <c:v>0.57890000000000008</c:v>
                </c:pt>
                <c:pt idx="3">
                  <c:v>0.18730000000000002</c:v>
                </c:pt>
              </c:numCache>
            </c:numRef>
          </c:val>
        </c:ser>
        <c:dLbls>
          <c:showLegendKey val="0"/>
          <c:showVal val="0"/>
          <c:showCatName val="0"/>
          <c:showSerName val="0"/>
          <c:showPercent val="0"/>
          <c:showBubbleSize val="0"/>
        </c:dLbls>
        <c:gapWidth val="150"/>
        <c:shape val="box"/>
        <c:axId val="315705192"/>
        <c:axId val="316092768"/>
        <c:axId val="0"/>
      </c:bar3DChart>
      <c:catAx>
        <c:axId val="315705192"/>
        <c:scaling>
          <c:orientation val="minMax"/>
        </c:scaling>
        <c:delete val="0"/>
        <c:axPos val="l"/>
        <c:numFmt formatCode="General" sourceLinked="0"/>
        <c:majorTickMark val="out"/>
        <c:minorTickMark val="none"/>
        <c:tickLblPos val="nextTo"/>
        <c:txPr>
          <a:bodyPr/>
          <a:lstStyle/>
          <a:p>
            <a:pPr>
              <a:defRPr lang="es-ES"/>
            </a:pPr>
            <a:endParaRPr lang="es-VE"/>
          </a:p>
        </c:txPr>
        <c:crossAx val="316092768"/>
        <c:crosses val="autoZero"/>
        <c:auto val="1"/>
        <c:lblAlgn val="ctr"/>
        <c:lblOffset val="100"/>
        <c:noMultiLvlLbl val="0"/>
      </c:catAx>
      <c:valAx>
        <c:axId val="316092768"/>
        <c:scaling>
          <c:orientation val="minMax"/>
        </c:scaling>
        <c:delete val="0"/>
        <c:axPos val="b"/>
        <c:majorGridlines/>
        <c:numFmt formatCode="0%" sourceLinked="1"/>
        <c:majorTickMark val="out"/>
        <c:minorTickMark val="none"/>
        <c:tickLblPos val="nextTo"/>
        <c:txPr>
          <a:bodyPr/>
          <a:lstStyle/>
          <a:p>
            <a:pPr>
              <a:defRPr lang="es-ES"/>
            </a:pPr>
            <a:endParaRPr lang="es-VE"/>
          </a:p>
        </c:txPr>
        <c:crossAx val="315705192"/>
        <c:crosses val="autoZero"/>
        <c:crossBetween val="between"/>
      </c:valAx>
    </c:plotArea>
    <c:legend>
      <c:legendPos val="r"/>
      <c:overlay val="0"/>
      <c:txPr>
        <a:bodyPr/>
        <a:lstStyle/>
        <a:p>
          <a:pPr>
            <a:defRPr lang="es-ES"/>
          </a:pPr>
          <a:endParaRPr lang="es-VE"/>
        </a:p>
      </c:txPr>
    </c:legend>
    <c:plotVisOnly val="1"/>
    <c:dispBlanksAs val="gap"/>
    <c:showDLblsOverMax val="0"/>
  </c:chart>
  <c:externalData r:id="rId2">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30739502521384626"/>
          <c:y val="7.8431372549019624E-3"/>
          <c:w val="0.40374986239302868"/>
          <c:h val="0.81276731475820774"/>
        </c:manualLayout>
      </c:layout>
      <c:bar3DChart>
        <c:barDir val="bar"/>
        <c:grouping val="percentStacked"/>
        <c:varyColors val="0"/>
        <c:ser>
          <c:idx val="0"/>
          <c:order val="0"/>
          <c:tx>
            <c:strRef>
              <c:f>Hoja1!$B$1</c:f>
              <c:strCache>
                <c:ptCount val="1"/>
                <c:pt idx="0">
                  <c:v>SI</c:v>
                </c:pt>
              </c:strCache>
            </c:strRef>
          </c:tx>
          <c:invertIfNegative val="0"/>
          <c:cat>
            <c:strRef>
              <c:f>Hoja1!$A$2:$A$5</c:f>
              <c:strCache>
                <c:ptCount val="3"/>
                <c:pt idx="0">
                  <c:v>Diagnóstico</c:v>
                </c:pt>
                <c:pt idx="2">
                  <c:v>Final</c:v>
                </c:pt>
              </c:strCache>
            </c:strRef>
          </c:cat>
          <c:val>
            <c:numRef>
              <c:f>Hoja1!$B$2:$B$5</c:f>
              <c:numCache>
                <c:formatCode>0.00%</c:formatCode>
                <c:ptCount val="4"/>
                <c:pt idx="1">
                  <c:v>0.4210000000000001</c:v>
                </c:pt>
                <c:pt idx="3" formatCode="0%">
                  <c:v>0.8125</c:v>
                </c:pt>
              </c:numCache>
            </c:numRef>
          </c:val>
        </c:ser>
        <c:ser>
          <c:idx val="1"/>
          <c:order val="1"/>
          <c:tx>
            <c:strRef>
              <c:f>Hoja1!$C$1</c:f>
              <c:strCache>
                <c:ptCount val="1"/>
                <c:pt idx="0">
                  <c:v>NO</c:v>
                </c:pt>
              </c:strCache>
            </c:strRef>
          </c:tx>
          <c:invertIfNegative val="0"/>
          <c:cat>
            <c:strRef>
              <c:f>Hoja1!$A$2:$A$5</c:f>
              <c:strCache>
                <c:ptCount val="3"/>
                <c:pt idx="0">
                  <c:v>Diagnóstico</c:v>
                </c:pt>
                <c:pt idx="2">
                  <c:v>Final</c:v>
                </c:pt>
              </c:strCache>
            </c:strRef>
          </c:cat>
          <c:val>
            <c:numRef>
              <c:f>Hoja1!$C$2:$C$5</c:f>
              <c:numCache>
                <c:formatCode>0.00%</c:formatCode>
                <c:ptCount val="4"/>
                <c:pt idx="1">
                  <c:v>0.57890000000000008</c:v>
                </c:pt>
                <c:pt idx="3" formatCode="0%">
                  <c:v>0.18750000000000003</c:v>
                </c:pt>
              </c:numCache>
            </c:numRef>
          </c:val>
        </c:ser>
        <c:dLbls>
          <c:showLegendKey val="0"/>
          <c:showVal val="0"/>
          <c:showCatName val="0"/>
          <c:showSerName val="0"/>
          <c:showPercent val="0"/>
          <c:showBubbleSize val="0"/>
        </c:dLbls>
        <c:gapWidth val="150"/>
        <c:shape val="box"/>
        <c:axId val="316093552"/>
        <c:axId val="573468832"/>
        <c:axId val="0"/>
      </c:bar3DChart>
      <c:catAx>
        <c:axId val="316093552"/>
        <c:scaling>
          <c:orientation val="minMax"/>
        </c:scaling>
        <c:delete val="0"/>
        <c:axPos val="l"/>
        <c:numFmt formatCode="General" sourceLinked="0"/>
        <c:majorTickMark val="out"/>
        <c:minorTickMark val="none"/>
        <c:tickLblPos val="nextTo"/>
        <c:txPr>
          <a:bodyPr/>
          <a:lstStyle/>
          <a:p>
            <a:pPr>
              <a:defRPr lang="es-ES"/>
            </a:pPr>
            <a:endParaRPr lang="es-VE"/>
          </a:p>
        </c:txPr>
        <c:crossAx val="573468832"/>
        <c:crosses val="autoZero"/>
        <c:auto val="1"/>
        <c:lblAlgn val="ctr"/>
        <c:lblOffset val="100"/>
        <c:noMultiLvlLbl val="0"/>
      </c:catAx>
      <c:valAx>
        <c:axId val="573468832"/>
        <c:scaling>
          <c:orientation val="minMax"/>
        </c:scaling>
        <c:delete val="0"/>
        <c:axPos val="b"/>
        <c:majorGridlines/>
        <c:numFmt formatCode="0%" sourceLinked="1"/>
        <c:majorTickMark val="out"/>
        <c:minorTickMark val="none"/>
        <c:tickLblPos val="nextTo"/>
        <c:txPr>
          <a:bodyPr/>
          <a:lstStyle/>
          <a:p>
            <a:pPr>
              <a:defRPr lang="es-ES"/>
            </a:pPr>
            <a:endParaRPr lang="es-VE"/>
          </a:p>
        </c:txPr>
        <c:crossAx val="316093552"/>
        <c:crosses val="autoZero"/>
        <c:crossBetween val="between"/>
      </c:valAx>
    </c:plotArea>
    <c:legend>
      <c:legendPos val="r"/>
      <c:overlay val="0"/>
      <c:txPr>
        <a:bodyPr/>
        <a:lstStyle/>
        <a:p>
          <a:pPr>
            <a:defRPr lang="es-ES"/>
          </a:pPr>
          <a:endParaRPr lang="es-VE"/>
        </a:p>
      </c:txPr>
    </c:legend>
    <c:plotVisOnly val="1"/>
    <c:dispBlanksAs val="gap"/>
    <c:showDLblsOverMax val="0"/>
  </c:chart>
  <c:externalData r:id="rId2">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8602483464428247"/>
          <c:y val="8.3095299922098201E-2"/>
          <c:w val="0.40374986239302868"/>
          <c:h val="0.81276731475820774"/>
        </c:manualLayout>
      </c:layout>
      <c:bar3DChart>
        <c:barDir val="bar"/>
        <c:grouping val="percentStacked"/>
        <c:varyColors val="0"/>
        <c:ser>
          <c:idx val="0"/>
          <c:order val="0"/>
          <c:tx>
            <c:strRef>
              <c:f>Hoja1!$B$1</c:f>
              <c:strCache>
                <c:ptCount val="1"/>
                <c:pt idx="0">
                  <c:v>Para comprender mejor</c:v>
                </c:pt>
              </c:strCache>
            </c:strRef>
          </c:tx>
          <c:invertIfNegative val="0"/>
          <c:cat>
            <c:strRef>
              <c:f>Hoja1!$A$2:$A$5</c:f>
              <c:strCache>
                <c:ptCount val="3"/>
                <c:pt idx="0">
                  <c:v>Diagnóstico</c:v>
                </c:pt>
                <c:pt idx="2">
                  <c:v>Final</c:v>
                </c:pt>
              </c:strCache>
            </c:strRef>
          </c:cat>
          <c:val>
            <c:numRef>
              <c:f>Hoja1!$B$2:$B$5</c:f>
              <c:numCache>
                <c:formatCode>0.00%</c:formatCode>
                <c:ptCount val="4"/>
                <c:pt idx="1">
                  <c:v>0.4210000000000001</c:v>
                </c:pt>
                <c:pt idx="3" formatCode="0%">
                  <c:v>0.75000000000000011</c:v>
                </c:pt>
              </c:numCache>
            </c:numRef>
          </c:val>
        </c:ser>
        <c:ser>
          <c:idx val="1"/>
          <c:order val="1"/>
          <c:tx>
            <c:strRef>
              <c:f>Hoja1!$C$1</c:f>
              <c:strCache>
                <c:ptCount val="1"/>
                <c:pt idx="0">
                  <c:v>Para simplificar un texto</c:v>
                </c:pt>
              </c:strCache>
            </c:strRef>
          </c:tx>
          <c:invertIfNegative val="0"/>
          <c:cat>
            <c:strRef>
              <c:f>Hoja1!$A$2:$A$5</c:f>
              <c:strCache>
                <c:ptCount val="3"/>
                <c:pt idx="0">
                  <c:v>Diagnóstico</c:v>
                </c:pt>
                <c:pt idx="2">
                  <c:v>Final</c:v>
                </c:pt>
              </c:strCache>
            </c:strRef>
          </c:cat>
          <c:val>
            <c:numRef>
              <c:f>Hoja1!$C$2:$C$5</c:f>
              <c:numCache>
                <c:formatCode>0.00%</c:formatCode>
                <c:ptCount val="4"/>
                <c:pt idx="1">
                  <c:v>0.4210000000000001</c:v>
                </c:pt>
                <c:pt idx="3" formatCode="0%">
                  <c:v>0.25</c:v>
                </c:pt>
              </c:numCache>
            </c:numRef>
          </c:val>
        </c:ser>
        <c:ser>
          <c:idx val="2"/>
          <c:order val="2"/>
          <c:tx>
            <c:strRef>
              <c:f>Hoja1!$D$1</c:f>
              <c:strCache>
                <c:ptCount val="1"/>
                <c:pt idx="0">
                  <c:v>No se</c:v>
                </c:pt>
              </c:strCache>
            </c:strRef>
          </c:tx>
          <c:invertIfNegative val="0"/>
          <c:cat>
            <c:strRef>
              <c:f>Hoja1!$A$2:$A$5</c:f>
              <c:strCache>
                <c:ptCount val="3"/>
                <c:pt idx="0">
                  <c:v>Diagnóstico</c:v>
                </c:pt>
                <c:pt idx="2">
                  <c:v>Final</c:v>
                </c:pt>
              </c:strCache>
            </c:strRef>
          </c:cat>
          <c:val>
            <c:numRef>
              <c:f>Hoja1!$D$2:$D$5</c:f>
              <c:numCache>
                <c:formatCode>0.00%</c:formatCode>
                <c:ptCount val="4"/>
                <c:pt idx="1">
                  <c:v>0.15780000000000002</c:v>
                </c:pt>
                <c:pt idx="3" formatCode="General">
                  <c:v>0</c:v>
                </c:pt>
              </c:numCache>
            </c:numRef>
          </c:val>
        </c:ser>
        <c:dLbls>
          <c:showLegendKey val="0"/>
          <c:showVal val="0"/>
          <c:showCatName val="0"/>
          <c:showSerName val="0"/>
          <c:showPercent val="0"/>
          <c:showBubbleSize val="0"/>
        </c:dLbls>
        <c:gapWidth val="150"/>
        <c:shape val="box"/>
        <c:axId val="573473536"/>
        <c:axId val="160581592"/>
        <c:axId val="0"/>
      </c:bar3DChart>
      <c:catAx>
        <c:axId val="573473536"/>
        <c:scaling>
          <c:orientation val="minMax"/>
        </c:scaling>
        <c:delete val="0"/>
        <c:axPos val="l"/>
        <c:numFmt formatCode="General" sourceLinked="0"/>
        <c:majorTickMark val="out"/>
        <c:minorTickMark val="none"/>
        <c:tickLblPos val="nextTo"/>
        <c:txPr>
          <a:bodyPr/>
          <a:lstStyle/>
          <a:p>
            <a:pPr>
              <a:defRPr lang="es-ES"/>
            </a:pPr>
            <a:endParaRPr lang="es-VE"/>
          </a:p>
        </c:txPr>
        <c:crossAx val="160581592"/>
        <c:crosses val="autoZero"/>
        <c:auto val="1"/>
        <c:lblAlgn val="ctr"/>
        <c:lblOffset val="100"/>
        <c:noMultiLvlLbl val="0"/>
      </c:catAx>
      <c:valAx>
        <c:axId val="160581592"/>
        <c:scaling>
          <c:orientation val="minMax"/>
        </c:scaling>
        <c:delete val="0"/>
        <c:axPos val="b"/>
        <c:majorGridlines/>
        <c:numFmt formatCode="0%" sourceLinked="1"/>
        <c:majorTickMark val="out"/>
        <c:minorTickMark val="none"/>
        <c:tickLblPos val="nextTo"/>
        <c:txPr>
          <a:bodyPr/>
          <a:lstStyle/>
          <a:p>
            <a:pPr>
              <a:defRPr lang="es-ES"/>
            </a:pPr>
            <a:endParaRPr lang="es-VE"/>
          </a:p>
        </c:txPr>
        <c:crossAx val="573473536"/>
        <c:crosses val="autoZero"/>
        <c:crossBetween val="between"/>
      </c:valAx>
    </c:plotArea>
    <c:legend>
      <c:legendPos val="r"/>
      <c:overlay val="0"/>
      <c:txPr>
        <a:bodyPr/>
        <a:lstStyle/>
        <a:p>
          <a:pPr>
            <a:defRPr lang="es-ES"/>
          </a:pPr>
          <a:endParaRPr lang="es-VE"/>
        </a:p>
      </c:txPr>
    </c:legend>
    <c:plotVisOnly val="1"/>
    <c:dispBlanksAs val="gap"/>
    <c:showDLblsOverMax val="0"/>
  </c:chart>
  <c:externalData r:id="rId2">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8602483464428247"/>
          <c:y val="8.3095299922098201E-2"/>
          <c:w val="0.40374986239302868"/>
          <c:h val="0.81276731475820774"/>
        </c:manualLayout>
      </c:layout>
      <c:bar3DChart>
        <c:barDir val="bar"/>
        <c:grouping val="percentStacked"/>
        <c:varyColors val="0"/>
        <c:ser>
          <c:idx val="0"/>
          <c:order val="0"/>
          <c:tx>
            <c:strRef>
              <c:f>Hoja1!$B$1</c:f>
              <c:strCache>
                <c:ptCount val="1"/>
                <c:pt idx="0">
                  <c:v>Temas desconocidos</c:v>
                </c:pt>
              </c:strCache>
            </c:strRef>
          </c:tx>
          <c:invertIfNegative val="0"/>
          <c:cat>
            <c:strRef>
              <c:f>Hoja1!$A$2:$A$5</c:f>
              <c:strCache>
                <c:ptCount val="3"/>
                <c:pt idx="0">
                  <c:v>Diagnóstico</c:v>
                </c:pt>
                <c:pt idx="2">
                  <c:v>Final</c:v>
                </c:pt>
              </c:strCache>
            </c:strRef>
          </c:cat>
          <c:val>
            <c:numRef>
              <c:f>Hoja1!$B$2:$B$5</c:f>
              <c:numCache>
                <c:formatCode>0.00%</c:formatCode>
                <c:ptCount val="4"/>
                <c:pt idx="1">
                  <c:v>0.36840000000000006</c:v>
                </c:pt>
                <c:pt idx="3" formatCode="0%">
                  <c:v>0.37500000000000006</c:v>
                </c:pt>
              </c:numCache>
            </c:numRef>
          </c:val>
        </c:ser>
        <c:ser>
          <c:idx val="1"/>
          <c:order val="1"/>
          <c:tx>
            <c:strRef>
              <c:f>Hoja1!$C$1</c:f>
              <c:strCache>
                <c:ptCount val="1"/>
                <c:pt idx="0">
                  <c:v>Expresar mis ideas</c:v>
                </c:pt>
              </c:strCache>
            </c:strRef>
          </c:tx>
          <c:invertIfNegative val="0"/>
          <c:cat>
            <c:strRef>
              <c:f>Hoja1!$A$2:$A$5</c:f>
              <c:strCache>
                <c:ptCount val="3"/>
                <c:pt idx="0">
                  <c:v>Diagnóstico</c:v>
                </c:pt>
                <c:pt idx="2">
                  <c:v>Final</c:v>
                </c:pt>
              </c:strCache>
            </c:strRef>
          </c:cat>
          <c:val>
            <c:numRef>
              <c:f>Hoja1!$C$2:$C$5</c:f>
              <c:numCache>
                <c:formatCode>0.00%</c:formatCode>
                <c:ptCount val="4"/>
                <c:pt idx="1">
                  <c:v>5.2600000000000001E-2</c:v>
                </c:pt>
                <c:pt idx="3" formatCode="0%">
                  <c:v>6.25E-2</c:v>
                </c:pt>
              </c:numCache>
            </c:numRef>
          </c:val>
        </c:ser>
        <c:ser>
          <c:idx val="2"/>
          <c:order val="2"/>
          <c:tx>
            <c:strRef>
              <c:f>Hoja1!$D$1</c:f>
              <c:strCache>
                <c:ptCount val="1"/>
                <c:pt idx="0">
                  <c:v>Ninguna</c:v>
                </c:pt>
              </c:strCache>
            </c:strRef>
          </c:tx>
          <c:invertIfNegative val="0"/>
          <c:cat>
            <c:strRef>
              <c:f>Hoja1!$A$2:$A$5</c:f>
              <c:strCache>
                <c:ptCount val="3"/>
                <c:pt idx="0">
                  <c:v>Diagnóstico</c:v>
                </c:pt>
                <c:pt idx="2">
                  <c:v>Final</c:v>
                </c:pt>
              </c:strCache>
            </c:strRef>
          </c:cat>
          <c:val>
            <c:numRef>
              <c:f>Hoja1!$D$2:$D$5</c:f>
              <c:numCache>
                <c:formatCode>0.00%</c:formatCode>
                <c:ptCount val="4"/>
                <c:pt idx="1">
                  <c:v>0.21050000000000002</c:v>
                </c:pt>
                <c:pt idx="3" formatCode="0%">
                  <c:v>0.43000000000000005</c:v>
                </c:pt>
              </c:numCache>
            </c:numRef>
          </c:val>
        </c:ser>
        <c:ser>
          <c:idx val="3"/>
          <c:order val="3"/>
          <c:tx>
            <c:strRef>
              <c:f>Hoja1!$E$1</c:f>
              <c:strCache>
                <c:ptCount val="1"/>
                <c:pt idx="0">
                  <c:v>No se</c:v>
                </c:pt>
              </c:strCache>
            </c:strRef>
          </c:tx>
          <c:invertIfNegative val="0"/>
          <c:cat>
            <c:strRef>
              <c:f>Hoja1!$A$2:$A$5</c:f>
              <c:strCache>
                <c:ptCount val="3"/>
                <c:pt idx="0">
                  <c:v>Diagnóstico</c:v>
                </c:pt>
                <c:pt idx="2">
                  <c:v>Final</c:v>
                </c:pt>
              </c:strCache>
            </c:strRef>
          </c:cat>
          <c:val>
            <c:numRef>
              <c:f>Hoja1!$E$2:$E$5</c:f>
              <c:numCache>
                <c:formatCode>0.00%</c:formatCode>
                <c:ptCount val="4"/>
                <c:pt idx="1">
                  <c:v>0.36840000000000006</c:v>
                </c:pt>
                <c:pt idx="3">
                  <c:v>0.125</c:v>
                </c:pt>
              </c:numCache>
            </c:numRef>
          </c:val>
        </c:ser>
        <c:dLbls>
          <c:showLegendKey val="0"/>
          <c:showVal val="0"/>
          <c:showCatName val="0"/>
          <c:showSerName val="0"/>
          <c:showPercent val="0"/>
          <c:showBubbleSize val="0"/>
        </c:dLbls>
        <c:gapWidth val="150"/>
        <c:shape val="box"/>
        <c:axId val="567443944"/>
        <c:axId val="567443552"/>
        <c:axId val="0"/>
      </c:bar3DChart>
      <c:catAx>
        <c:axId val="567443944"/>
        <c:scaling>
          <c:orientation val="minMax"/>
        </c:scaling>
        <c:delete val="0"/>
        <c:axPos val="l"/>
        <c:numFmt formatCode="General" sourceLinked="0"/>
        <c:majorTickMark val="out"/>
        <c:minorTickMark val="none"/>
        <c:tickLblPos val="nextTo"/>
        <c:txPr>
          <a:bodyPr/>
          <a:lstStyle/>
          <a:p>
            <a:pPr>
              <a:defRPr lang="es-ES"/>
            </a:pPr>
            <a:endParaRPr lang="es-VE"/>
          </a:p>
        </c:txPr>
        <c:crossAx val="567443552"/>
        <c:crosses val="autoZero"/>
        <c:auto val="1"/>
        <c:lblAlgn val="ctr"/>
        <c:lblOffset val="100"/>
        <c:noMultiLvlLbl val="0"/>
      </c:catAx>
      <c:valAx>
        <c:axId val="567443552"/>
        <c:scaling>
          <c:orientation val="minMax"/>
        </c:scaling>
        <c:delete val="0"/>
        <c:axPos val="b"/>
        <c:majorGridlines/>
        <c:numFmt formatCode="0%" sourceLinked="1"/>
        <c:majorTickMark val="out"/>
        <c:minorTickMark val="none"/>
        <c:tickLblPos val="nextTo"/>
        <c:txPr>
          <a:bodyPr/>
          <a:lstStyle/>
          <a:p>
            <a:pPr>
              <a:defRPr lang="es-ES"/>
            </a:pPr>
            <a:endParaRPr lang="es-VE"/>
          </a:p>
        </c:txPr>
        <c:crossAx val="567443944"/>
        <c:crosses val="autoZero"/>
        <c:crossBetween val="between"/>
      </c:valAx>
    </c:plotArea>
    <c:legend>
      <c:legendPos val="r"/>
      <c:overlay val="0"/>
      <c:txPr>
        <a:bodyPr/>
        <a:lstStyle/>
        <a:p>
          <a:pPr>
            <a:defRPr lang="es-ES"/>
          </a:pPr>
          <a:endParaRPr lang="es-VE"/>
        </a:p>
      </c:txPr>
    </c:legend>
    <c:plotVisOnly val="1"/>
    <c:dispBlanksAs val="gap"/>
    <c:showDLblsOverMax val="0"/>
  </c:chart>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8602483464428247"/>
          <c:y val="8.3095299922098201E-2"/>
          <c:w val="0.26992363818600346"/>
          <c:h val="0.81276731475820774"/>
        </c:manualLayout>
      </c:layout>
      <c:bar3DChart>
        <c:barDir val="bar"/>
        <c:grouping val="percentStacked"/>
        <c:varyColors val="0"/>
        <c:ser>
          <c:idx val="0"/>
          <c:order val="0"/>
          <c:tx>
            <c:strRef>
              <c:f>Hoja1!$B$1</c:f>
              <c:strCache>
                <c:ptCount val="1"/>
                <c:pt idx="0">
                  <c:v>Que tenga sentido</c:v>
                </c:pt>
              </c:strCache>
            </c:strRef>
          </c:tx>
          <c:invertIfNegative val="0"/>
          <c:cat>
            <c:strRef>
              <c:f>Hoja1!$A$2:$A$5</c:f>
              <c:strCache>
                <c:ptCount val="3"/>
                <c:pt idx="0">
                  <c:v>Diagnóstico</c:v>
                </c:pt>
                <c:pt idx="2">
                  <c:v>Final</c:v>
                </c:pt>
              </c:strCache>
            </c:strRef>
          </c:cat>
          <c:val>
            <c:numRef>
              <c:f>Hoja1!$B$2:$B$5</c:f>
              <c:numCache>
                <c:formatCode>0.00%</c:formatCode>
                <c:ptCount val="4"/>
                <c:pt idx="1">
                  <c:v>0.36840000000000006</c:v>
                </c:pt>
                <c:pt idx="3" formatCode="0%">
                  <c:v>0.5625</c:v>
                </c:pt>
              </c:numCache>
            </c:numRef>
          </c:val>
        </c:ser>
        <c:ser>
          <c:idx val="1"/>
          <c:order val="1"/>
          <c:tx>
            <c:strRef>
              <c:f>Hoja1!$C$1</c:f>
              <c:strCache>
                <c:ptCount val="1"/>
                <c:pt idx="0">
                  <c:v>Que las palabras estén ordenadas</c:v>
                </c:pt>
              </c:strCache>
            </c:strRef>
          </c:tx>
          <c:invertIfNegative val="0"/>
          <c:cat>
            <c:strRef>
              <c:f>Hoja1!$A$2:$A$5</c:f>
              <c:strCache>
                <c:ptCount val="3"/>
                <c:pt idx="0">
                  <c:v>Diagnóstico</c:v>
                </c:pt>
                <c:pt idx="2">
                  <c:v>Final</c:v>
                </c:pt>
              </c:strCache>
            </c:strRef>
          </c:cat>
          <c:val>
            <c:numRef>
              <c:f>Hoja1!$C$2:$C$5</c:f>
              <c:numCache>
                <c:formatCode>0.00%</c:formatCode>
                <c:ptCount val="4"/>
                <c:pt idx="1">
                  <c:v>0.15780000000000002</c:v>
                </c:pt>
                <c:pt idx="3" formatCode="0%">
                  <c:v>0.31250000000000006</c:v>
                </c:pt>
              </c:numCache>
            </c:numRef>
          </c:val>
        </c:ser>
        <c:ser>
          <c:idx val="2"/>
          <c:order val="2"/>
          <c:tx>
            <c:strRef>
              <c:f>Hoja1!$D$1</c:f>
              <c:strCache>
                <c:ptCount val="1"/>
                <c:pt idx="0">
                  <c:v>No se</c:v>
                </c:pt>
              </c:strCache>
            </c:strRef>
          </c:tx>
          <c:invertIfNegative val="0"/>
          <c:cat>
            <c:strRef>
              <c:f>Hoja1!$A$2:$A$5</c:f>
              <c:strCache>
                <c:ptCount val="3"/>
                <c:pt idx="0">
                  <c:v>Diagnóstico</c:v>
                </c:pt>
                <c:pt idx="2">
                  <c:v>Final</c:v>
                </c:pt>
              </c:strCache>
            </c:strRef>
          </c:cat>
          <c:val>
            <c:numRef>
              <c:f>Hoja1!$D$2:$D$5</c:f>
              <c:numCache>
                <c:formatCode>0.00%</c:formatCode>
                <c:ptCount val="4"/>
                <c:pt idx="1">
                  <c:v>0.47360000000000002</c:v>
                </c:pt>
              </c:numCache>
            </c:numRef>
          </c:val>
        </c:ser>
        <c:dLbls>
          <c:showLegendKey val="0"/>
          <c:showVal val="0"/>
          <c:showCatName val="0"/>
          <c:showSerName val="0"/>
          <c:showPercent val="0"/>
          <c:showBubbleSize val="0"/>
        </c:dLbls>
        <c:gapWidth val="150"/>
        <c:shape val="box"/>
        <c:axId val="156705280"/>
        <c:axId val="158429640"/>
        <c:axId val="0"/>
      </c:bar3DChart>
      <c:catAx>
        <c:axId val="156705280"/>
        <c:scaling>
          <c:orientation val="minMax"/>
        </c:scaling>
        <c:delete val="0"/>
        <c:axPos val="l"/>
        <c:numFmt formatCode="General" sourceLinked="0"/>
        <c:majorTickMark val="out"/>
        <c:minorTickMark val="none"/>
        <c:tickLblPos val="nextTo"/>
        <c:txPr>
          <a:bodyPr/>
          <a:lstStyle/>
          <a:p>
            <a:pPr>
              <a:defRPr lang="es-ES"/>
            </a:pPr>
            <a:endParaRPr lang="es-VE"/>
          </a:p>
        </c:txPr>
        <c:crossAx val="158429640"/>
        <c:crosses val="autoZero"/>
        <c:auto val="1"/>
        <c:lblAlgn val="ctr"/>
        <c:lblOffset val="100"/>
        <c:noMultiLvlLbl val="0"/>
      </c:catAx>
      <c:valAx>
        <c:axId val="158429640"/>
        <c:scaling>
          <c:orientation val="minMax"/>
        </c:scaling>
        <c:delete val="0"/>
        <c:axPos val="b"/>
        <c:majorGridlines/>
        <c:numFmt formatCode="0%" sourceLinked="1"/>
        <c:majorTickMark val="out"/>
        <c:minorTickMark val="none"/>
        <c:tickLblPos val="nextTo"/>
        <c:txPr>
          <a:bodyPr/>
          <a:lstStyle/>
          <a:p>
            <a:pPr>
              <a:defRPr lang="es-ES"/>
            </a:pPr>
            <a:endParaRPr lang="es-VE"/>
          </a:p>
        </c:txPr>
        <c:crossAx val="156705280"/>
        <c:crosses val="autoZero"/>
        <c:crossBetween val="between"/>
      </c:valAx>
    </c:plotArea>
    <c:legend>
      <c:legendPos val="r"/>
      <c:overlay val="0"/>
      <c:txPr>
        <a:bodyPr/>
        <a:lstStyle/>
        <a:p>
          <a:pPr>
            <a:defRPr lang="es-ES"/>
          </a:pPr>
          <a:endParaRPr lang="es-VE"/>
        </a:p>
      </c:txPr>
    </c:legend>
    <c:plotVisOnly val="1"/>
    <c:dispBlanksAs val="gap"/>
    <c:showDLblsOverMax val="0"/>
  </c:chart>
  <c:externalData r:id="rId2">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7213582677165354"/>
          <c:y val="3.8714185883997207E-2"/>
          <c:w val="0.34356481481481488"/>
          <c:h val="0.81276731475820774"/>
        </c:manualLayout>
      </c:layout>
      <c:bar3DChart>
        <c:barDir val="bar"/>
        <c:grouping val="percentStacked"/>
        <c:varyColors val="0"/>
        <c:ser>
          <c:idx val="0"/>
          <c:order val="0"/>
          <c:tx>
            <c:strRef>
              <c:f>Hoja1!$B$1</c:f>
              <c:strCache>
                <c:ptCount val="1"/>
                <c:pt idx="0">
                  <c:v>Que tenga sentido</c:v>
                </c:pt>
              </c:strCache>
            </c:strRef>
          </c:tx>
          <c:invertIfNegative val="0"/>
          <c:cat>
            <c:strRef>
              <c:f>Hoja1!$A$2:$A$5</c:f>
              <c:strCache>
                <c:ptCount val="3"/>
                <c:pt idx="0">
                  <c:v>Diagnóstico</c:v>
                </c:pt>
                <c:pt idx="2">
                  <c:v>Final</c:v>
                </c:pt>
              </c:strCache>
            </c:strRef>
          </c:cat>
          <c:val>
            <c:numRef>
              <c:f>Hoja1!$B$2:$B$5</c:f>
              <c:numCache>
                <c:formatCode>0.00%</c:formatCode>
                <c:ptCount val="4"/>
                <c:pt idx="1">
                  <c:v>5.2600000000000001E-2</c:v>
                </c:pt>
                <c:pt idx="3" formatCode="0%">
                  <c:v>0.37500000000000006</c:v>
                </c:pt>
              </c:numCache>
            </c:numRef>
          </c:val>
        </c:ser>
        <c:ser>
          <c:idx val="1"/>
          <c:order val="1"/>
          <c:tx>
            <c:strRef>
              <c:f>Hoja1!$C$1</c:f>
              <c:strCache>
                <c:ptCount val="1"/>
                <c:pt idx="0">
                  <c:v>Que las palabras estén ordenadas</c:v>
                </c:pt>
              </c:strCache>
            </c:strRef>
          </c:tx>
          <c:invertIfNegative val="0"/>
          <c:cat>
            <c:strRef>
              <c:f>Hoja1!$A$2:$A$5</c:f>
              <c:strCache>
                <c:ptCount val="3"/>
                <c:pt idx="0">
                  <c:v>Diagnóstico</c:v>
                </c:pt>
                <c:pt idx="2">
                  <c:v>Final</c:v>
                </c:pt>
              </c:strCache>
            </c:strRef>
          </c:cat>
          <c:val>
            <c:numRef>
              <c:f>Hoja1!$C$2:$C$5</c:f>
              <c:numCache>
                <c:formatCode>0.00%</c:formatCode>
                <c:ptCount val="4"/>
                <c:pt idx="1">
                  <c:v>0.15780000000000002</c:v>
                </c:pt>
                <c:pt idx="3" formatCode="0%">
                  <c:v>0.125</c:v>
                </c:pt>
              </c:numCache>
            </c:numRef>
          </c:val>
        </c:ser>
        <c:ser>
          <c:idx val="2"/>
          <c:order val="2"/>
          <c:tx>
            <c:strRef>
              <c:f>Hoja1!$D$1</c:f>
              <c:strCache>
                <c:ptCount val="1"/>
                <c:pt idx="0">
                  <c:v>No se</c:v>
                </c:pt>
              </c:strCache>
            </c:strRef>
          </c:tx>
          <c:invertIfNegative val="0"/>
          <c:cat>
            <c:strRef>
              <c:f>Hoja1!$A$2:$A$5</c:f>
              <c:strCache>
                <c:ptCount val="3"/>
                <c:pt idx="0">
                  <c:v>Diagnóstico</c:v>
                </c:pt>
                <c:pt idx="2">
                  <c:v>Final</c:v>
                </c:pt>
              </c:strCache>
            </c:strRef>
          </c:cat>
          <c:val>
            <c:numRef>
              <c:f>Hoja1!$D$2:$D$5</c:f>
              <c:numCache>
                <c:formatCode>0.00%</c:formatCode>
                <c:ptCount val="4"/>
                <c:pt idx="1">
                  <c:v>0.78939999999999999</c:v>
                </c:pt>
                <c:pt idx="3">
                  <c:v>0.5</c:v>
                </c:pt>
              </c:numCache>
            </c:numRef>
          </c:val>
        </c:ser>
        <c:dLbls>
          <c:showLegendKey val="0"/>
          <c:showVal val="0"/>
          <c:showCatName val="0"/>
          <c:showSerName val="0"/>
          <c:showPercent val="0"/>
          <c:showBubbleSize val="0"/>
        </c:dLbls>
        <c:gapWidth val="150"/>
        <c:shape val="box"/>
        <c:axId val="574044384"/>
        <c:axId val="580598024"/>
        <c:axId val="0"/>
      </c:bar3DChart>
      <c:catAx>
        <c:axId val="574044384"/>
        <c:scaling>
          <c:orientation val="minMax"/>
        </c:scaling>
        <c:delete val="0"/>
        <c:axPos val="l"/>
        <c:numFmt formatCode="General" sourceLinked="0"/>
        <c:majorTickMark val="out"/>
        <c:minorTickMark val="none"/>
        <c:tickLblPos val="nextTo"/>
        <c:txPr>
          <a:bodyPr/>
          <a:lstStyle/>
          <a:p>
            <a:pPr>
              <a:defRPr lang="es-ES"/>
            </a:pPr>
            <a:endParaRPr lang="es-VE"/>
          </a:p>
        </c:txPr>
        <c:crossAx val="580598024"/>
        <c:crosses val="autoZero"/>
        <c:auto val="1"/>
        <c:lblAlgn val="ctr"/>
        <c:lblOffset val="100"/>
        <c:noMultiLvlLbl val="0"/>
      </c:catAx>
      <c:valAx>
        <c:axId val="580598024"/>
        <c:scaling>
          <c:orientation val="minMax"/>
        </c:scaling>
        <c:delete val="0"/>
        <c:axPos val="b"/>
        <c:majorGridlines/>
        <c:numFmt formatCode="0%" sourceLinked="1"/>
        <c:majorTickMark val="out"/>
        <c:minorTickMark val="none"/>
        <c:tickLblPos val="nextTo"/>
        <c:txPr>
          <a:bodyPr/>
          <a:lstStyle/>
          <a:p>
            <a:pPr>
              <a:defRPr lang="es-ES"/>
            </a:pPr>
            <a:endParaRPr lang="es-VE"/>
          </a:p>
        </c:txPr>
        <c:crossAx val="574044384"/>
        <c:crosses val="autoZero"/>
        <c:crossBetween val="between"/>
      </c:valAx>
    </c:plotArea>
    <c:legend>
      <c:legendPos val="r"/>
      <c:layout>
        <c:manualLayout>
          <c:xMode val="edge"/>
          <c:yMode val="edge"/>
          <c:x val="0.6706401283172938"/>
          <c:y val="1.6259759982832338E-3"/>
          <c:w val="0.32935994723457507"/>
          <c:h val="0.99837384330252843"/>
        </c:manualLayout>
      </c:layout>
      <c:overlay val="0"/>
      <c:txPr>
        <a:bodyPr/>
        <a:lstStyle/>
        <a:p>
          <a:pPr>
            <a:defRPr lang="es-ES"/>
          </a:pPr>
          <a:endParaRPr lang="es-VE"/>
        </a:p>
      </c:txPr>
    </c:legend>
    <c:plotVisOnly val="1"/>
    <c:dispBlanksAs val="gap"/>
    <c:showDLblsOverMax val="0"/>
  </c:chart>
  <c:externalData r:id="rId2">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Bueno</c:v>
                </c:pt>
              </c:strCache>
            </c:strRef>
          </c:tx>
          <c:invertIfNegative val="0"/>
          <c:cat>
            <c:strRef>
              <c:f>Hoja1!$A$2:$A$5</c:f>
              <c:strCache>
                <c:ptCount val="4"/>
                <c:pt idx="0">
                  <c:v>Supresion</c:v>
                </c:pt>
                <c:pt idx="1">
                  <c:v>Generalización</c:v>
                </c:pt>
                <c:pt idx="2">
                  <c:v>Construcción</c:v>
                </c:pt>
                <c:pt idx="3">
                  <c:v>Coherencia y Cohesión </c:v>
                </c:pt>
              </c:strCache>
            </c:strRef>
          </c:cat>
          <c:val>
            <c:numRef>
              <c:f>Hoja1!$B$2:$B$5</c:f>
              <c:numCache>
                <c:formatCode>0%</c:formatCode>
                <c:ptCount val="4"/>
                <c:pt idx="0" formatCode="0.00%">
                  <c:v>5.2600000000000001E-2</c:v>
                </c:pt>
                <c:pt idx="1">
                  <c:v>0</c:v>
                </c:pt>
                <c:pt idx="2" formatCode="0.00%">
                  <c:v>5.2600000000000001E-2</c:v>
                </c:pt>
                <c:pt idx="3" formatCode="0.00%">
                  <c:v>0.10539999999999998</c:v>
                </c:pt>
              </c:numCache>
            </c:numRef>
          </c:val>
        </c:ser>
        <c:ser>
          <c:idx val="1"/>
          <c:order val="1"/>
          <c:tx>
            <c:strRef>
              <c:f>Hoja1!$C$1</c:f>
              <c:strCache>
                <c:ptCount val="1"/>
                <c:pt idx="0">
                  <c:v>Regular</c:v>
                </c:pt>
              </c:strCache>
            </c:strRef>
          </c:tx>
          <c:invertIfNegative val="0"/>
          <c:cat>
            <c:strRef>
              <c:f>Hoja1!$A$2:$A$5</c:f>
              <c:strCache>
                <c:ptCount val="4"/>
                <c:pt idx="0">
                  <c:v>Supresion</c:v>
                </c:pt>
                <c:pt idx="1">
                  <c:v>Generalización</c:v>
                </c:pt>
                <c:pt idx="2">
                  <c:v>Construcción</c:v>
                </c:pt>
                <c:pt idx="3">
                  <c:v>Coherencia y Cohesión </c:v>
                </c:pt>
              </c:strCache>
            </c:strRef>
          </c:cat>
          <c:val>
            <c:numRef>
              <c:f>Hoja1!$C$2:$C$5</c:f>
              <c:numCache>
                <c:formatCode>0%</c:formatCode>
                <c:ptCount val="4"/>
                <c:pt idx="0" formatCode="0.00%">
                  <c:v>0.31570000000000004</c:v>
                </c:pt>
                <c:pt idx="1">
                  <c:v>0</c:v>
                </c:pt>
                <c:pt idx="2" formatCode="0.00%">
                  <c:v>0.15780000000000002</c:v>
                </c:pt>
                <c:pt idx="3" formatCode="0.00%">
                  <c:v>0.4210000000000001</c:v>
                </c:pt>
              </c:numCache>
            </c:numRef>
          </c:val>
        </c:ser>
        <c:ser>
          <c:idx val="2"/>
          <c:order val="2"/>
          <c:tx>
            <c:strRef>
              <c:f>Hoja1!$D$1</c:f>
              <c:strCache>
                <c:ptCount val="1"/>
                <c:pt idx="0">
                  <c:v>Deficiente</c:v>
                </c:pt>
              </c:strCache>
            </c:strRef>
          </c:tx>
          <c:invertIfNegative val="0"/>
          <c:cat>
            <c:strRef>
              <c:f>Hoja1!$A$2:$A$5</c:f>
              <c:strCache>
                <c:ptCount val="4"/>
                <c:pt idx="0">
                  <c:v>Supresion</c:v>
                </c:pt>
                <c:pt idx="1">
                  <c:v>Generalización</c:v>
                </c:pt>
                <c:pt idx="2">
                  <c:v>Construcción</c:v>
                </c:pt>
                <c:pt idx="3">
                  <c:v>Coherencia y Cohesión </c:v>
                </c:pt>
              </c:strCache>
            </c:strRef>
          </c:cat>
          <c:val>
            <c:numRef>
              <c:f>Hoja1!$D$2:$D$5</c:f>
              <c:numCache>
                <c:formatCode>0%</c:formatCode>
                <c:ptCount val="4"/>
                <c:pt idx="0" formatCode="0.00%">
                  <c:v>0.63149999999999995</c:v>
                </c:pt>
                <c:pt idx="1">
                  <c:v>1</c:v>
                </c:pt>
                <c:pt idx="2" formatCode="0.00%">
                  <c:v>0.78939999999999999</c:v>
                </c:pt>
                <c:pt idx="3" formatCode="0.00%">
                  <c:v>0.47360000000000002</c:v>
                </c:pt>
              </c:numCache>
            </c:numRef>
          </c:val>
        </c:ser>
        <c:dLbls>
          <c:showLegendKey val="0"/>
          <c:showVal val="0"/>
          <c:showCatName val="0"/>
          <c:showSerName val="0"/>
          <c:showPercent val="0"/>
          <c:showBubbleSize val="0"/>
        </c:dLbls>
        <c:gapWidth val="150"/>
        <c:shape val="box"/>
        <c:axId val="580598808"/>
        <c:axId val="580599200"/>
        <c:axId val="577829320"/>
      </c:bar3DChart>
      <c:catAx>
        <c:axId val="580598808"/>
        <c:scaling>
          <c:orientation val="minMax"/>
        </c:scaling>
        <c:delete val="0"/>
        <c:axPos val="b"/>
        <c:numFmt formatCode="General" sourceLinked="0"/>
        <c:majorTickMark val="out"/>
        <c:minorTickMark val="none"/>
        <c:tickLblPos val="nextTo"/>
        <c:txPr>
          <a:bodyPr/>
          <a:lstStyle/>
          <a:p>
            <a:pPr>
              <a:defRPr lang="es-ES"/>
            </a:pPr>
            <a:endParaRPr lang="es-VE"/>
          </a:p>
        </c:txPr>
        <c:crossAx val="580599200"/>
        <c:crosses val="autoZero"/>
        <c:auto val="1"/>
        <c:lblAlgn val="ctr"/>
        <c:lblOffset val="100"/>
        <c:noMultiLvlLbl val="0"/>
      </c:catAx>
      <c:valAx>
        <c:axId val="580599200"/>
        <c:scaling>
          <c:orientation val="minMax"/>
        </c:scaling>
        <c:delete val="0"/>
        <c:axPos val="l"/>
        <c:majorGridlines/>
        <c:numFmt formatCode="0.00%" sourceLinked="1"/>
        <c:majorTickMark val="out"/>
        <c:minorTickMark val="none"/>
        <c:tickLblPos val="nextTo"/>
        <c:txPr>
          <a:bodyPr/>
          <a:lstStyle/>
          <a:p>
            <a:pPr>
              <a:defRPr lang="es-ES"/>
            </a:pPr>
            <a:endParaRPr lang="es-VE"/>
          </a:p>
        </c:txPr>
        <c:crossAx val="580598808"/>
        <c:crosses val="autoZero"/>
        <c:crossBetween val="between"/>
      </c:valAx>
      <c:serAx>
        <c:axId val="577829320"/>
        <c:scaling>
          <c:orientation val="minMax"/>
        </c:scaling>
        <c:delete val="0"/>
        <c:axPos val="b"/>
        <c:majorTickMark val="out"/>
        <c:minorTickMark val="none"/>
        <c:tickLblPos val="nextTo"/>
        <c:txPr>
          <a:bodyPr/>
          <a:lstStyle/>
          <a:p>
            <a:pPr>
              <a:defRPr lang="es-ES"/>
            </a:pPr>
            <a:endParaRPr lang="es-VE"/>
          </a:p>
        </c:txPr>
        <c:crossAx val="580599200"/>
        <c:crosses val="autoZero"/>
      </c:serAx>
    </c:plotArea>
    <c:legend>
      <c:legendPos val="r"/>
      <c:overlay val="0"/>
      <c:txPr>
        <a:bodyPr/>
        <a:lstStyle/>
        <a:p>
          <a:pPr>
            <a:defRPr lang="es-ES"/>
          </a:pPr>
          <a:endParaRPr lang="es-VE"/>
        </a:p>
      </c:txPr>
    </c:legend>
    <c:plotVisOnly val="1"/>
    <c:dispBlanksAs val="gap"/>
    <c:showDLblsOverMax val="0"/>
  </c:chart>
  <c:externalData r:id="rId2">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Bueno</c:v>
                </c:pt>
              </c:strCache>
            </c:strRef>
          </c:tx>
          <c:invertIfNegative val="0"/>
          <c:cat>
            <c:strRef>
              <c:f>Hoja1!$A$2:$A$5</c:f>
              <c:strCache>
                <c:ptCount val="4"/>
                <c:pt idx="0">
                  <c:v>Supresión</c:v>
                </c:pt>
                <c:pt idx="1">
                  <c:v>Generalización</c:v>
                </c:pt>
                <c:pt idx="2">
                  <c:v>Construcción</c:v>
                </c:pt>
                <c:pt idx="3">
                  <c:v>Coherencia y Cohesión</c:v>
                </c:pt>
              </c:strCache>
            </c:strRef>
          </c:cat>
          <c:val>
            <c:numRef>
              <c:f>Hoja1!$B$2:$B$5</c:f>
              <c:numCache>
                <c:formatCode>0%</c:formatCode>
                <c:ptCount val="4"/>
                <c:pt idx="0">
                  <c:v>0.5</c:v>
                </c:pt>
                <c:pt idx="1">
                  <c:v>0</c:v>
                </c:pt>
                <c:pt idx="2" formatCode="0.00%">
                  <c:v>0.125</c:v>
                </c:pt>
                <c:pt idx="3" formatCode="0.00%">
                  <c:v>0.125</c:v>
                </c:pt>
              </c:numCache>
            </c:numRef>
          </c:val>
        </c:ser>
        <c:ser>
          <c:idx val="1"/>
          <c:order val="1"/>
          <c:tx>
            <c:strRef>
              <c:f>Hoja1!$C$1</c:f>
              <c:strCache>
                <c:ptCount val="1"/>
                <c:pt idx="0">
                  <c:v>Regular</c:v>
                </c:pt>
              </c:strCache>
            </c:strRef>
          </c:tx>
          <c:invertIfNegative val="0"/>
          <c:cat>
            <c:strRef>
              <c:f>Hoja1!$A$2:$A$5</c:f>
              <c:strCache>
                <c:ptCount val="4"/>
                <c:pt idx="0">
                  <c:v>Supresión</c:v>
                </c:pt>
                <c:pt idx="1">
                  <c:v>Generalización</c:v>
                </c:pt>
                <c:pt idx="2">
                  <c:v>Construcción</c:v>
                </c:pt>
                <c:pt idx="3">
                  <c:v>Coherencia y Cohesión</c:v>
                </c:pt>
              </c:strCache>
            </c:strRef>
          </c:cat>
          <c:val>
            <c:numRef>
              <c:f>Hoja1!$C$2:$C$5</c:f>
              <c:numCache>
                <c:formatCode>0.00%</c:formatCode>
                <c:ptCount val="4"/>
                <c:pt idx="0">
                  <c:v>0.43750000000000006</c:v>
                </c:pt>
                <c:pt idx="1">
                  <c:v>0.43750000000000006</c:v>
                </c:pt>
                <c:pt idx="2">
                  <c:v>0.62500000000000011</c:v>
                </c:pt>
                <c:pt idx="3">
                  <c:v>0.62500000000000011</c:v>
                </c:pt>
              </c:numCache>
            </c:numRef>
          </c:val>
        </c:ser>
        <c:ser>
          <c:idx val="2"/>
          <c:order val="2"/>
          <c:tx>
            <c:strRef>
              <c:f>Hoja1!$D$1</c:f>
              <c:strCache>
                <c:ptCount val="1"/>
                <c:pt idx="0">
                  <c:v>Deficiente</c:v>
                </c:pt>
              </c:strCache>
            </c:strRef>
          </c:tx>
          <c:invertIfNegative val="0"/>
          <c:cat>
            <c:strRef>
              <c:f>Hoja1!$A$2:$A$5</c:f>
              <c:strCache>
                <c:ptCount val="4"/>
                <c:pt idx="0">
                  <c:v>Supresión</c:v>
                </c:pt>
                <c:pt idx="1">
                  <c:v>Generalización</c:v>
                </c:pt>
                <c:pt idx="2">
                  <c:v>Construcción</c:v>
                </c:pt>
                <c:pt idx="3">
                  <c:v>Coherencia y Cohesión</c:v>
                </c:pt>
              </c:strCache>
            </c:strRef>
          </c:cat>
          <c:val>
            <c:numRef>
              <c:f>Hoja1!$D$2:$D$5</c:f>
              <c:numCache>
                <c:formatCode>0.00%</c:formatCode>
                <c:ptCount val="4"/>
                <c:pt idx="0">
                  <c:v>6.25E-2</c:v>
                </c:pt>
                <c:pt idx="1">
                  <c:v>0.5625</c:v>
                </c:pt>
                <c:pt idx="2" formatCode="0%">
                  <c:v>0.25</c:v>
                </c:pt>
                <c:pt idx="3" formatCode="0%">
                  <c:v>0.25</c:v>
                </c:pt>
              </c:numCache>
            </c:numRef>
          </c:val>
        </c:ser>
        <c:dLbls>
          <c:showLegendKey val="0"/>
          <c:showVal val="0"/>
          <c:showCatName val="0"/>
          <c:showSerName val="0"/>
          <c:showPercent val="0"/>
          <c:showBubbleSize val="0"/>
        </c:dLbls>
        <c:gapWidth val="150"/>
        <c:shape val="box"/>
        <c:axId val="580599984"/>
        <c:axId val="580600376"/>
        <c:axId val="577831016"/>
      </c:bar3DChart>
      <c:catAx>
        <c:axId val="580599984"/>
        <c:scaling>
          <c:orientation val="minMax"/>
        </c:scaling>
        <c:delete val="0"/>
        <c:axPos val="b"/>
        <c:numFmt formatCode="General" sourceLinked="0"/>
        <c:majorTickMark val="out"/>
        <c:minorTickMark val="none"/>
        <c:tickLblPos val="nextTo"/>
        <c:txPr>
          <a:bodyPr/>
          <a:lstStyle/>
          <a:p>
            <a:pPr>
              <a:defRPr lang="es-ES"/>
            </a:pPr>
            <a:endParaRPr lang="es-VE"/>
          </a:p>
        </c:txPr>
        <c:crossAx val="580600376"/>
        <c:crosses val="autoZero"/>
        <c:auto val="1"/>
        <c:lblAlgn val="ctr"/>
        <c:lblOffset val="100"/>
        <c:noMultiLvlLbl val="0"/>
      </c:catAx>
      <c:valAx>
        <c:axId val="580600376"/>
        <c:scaling>
          <c:orientation val="minMax"/>
        </c:scaling>
        <c:delete val="0"/>
        <c:axPos val="l"/>
        <c:majorGridlines/>
        <c:numFmt formatCode="0%" sourceLinked="1"/>
        <c:majorTickMark val="out"/>
        <c:minorTickMark val="none"/>
        <c:tickLblPos val="nextTo"/>
        <c:txPr>
          <a:bodyPr/>
          <a:lstStyle/>
          <a:p>
            <a:pPr>
              <a:defRPr lang="es-ES"/>
            </a:pPr>
            <a:endParaRPr lang="es-VE"/>
          </a:p>
        </c:txPr>
        <c:crossAx val="580599984"/>
        <c:crosses val="autoZero"/>
        <c:crossBetween val="between"/>
      </c:valAx>
      <c:serAx>
        <c:axId val="577831016"/>
        <c:scaling>
          <c:orientation val="minMax"/>
        </c:scaling>
        <c:delete val="0"/>
        <c:axPos val="b"/>
        <c:majorTickMark val="out"/>
        <c:minorTickMark val="none"/>
        <c:tickLblPos val="nextTo"/>
        <c:txPr>
          <a:bodyPr/>
          <a:lstStyle/>
          <a:p>
            <a:pPr>
              <a:defRPr lang="es-ES"/>
            </a:pPr>
            <a:endParaRPr lang="es-VE"/>
          </a:p>
        </c:txPr>
        <c:crossAx val="580600376"/>
        <c:crosses val="autoZero"/>
      </c:serAx>
    </c:plotArea>
    <c:legend>
      <c:legendPos val="r"/>
      <c:overlay val="0"/>
      <c:txPr>
        <a:bodyPr/>
        <a:lstStyle/>
        <a:p>
          <a:pPr>
            <a:defRPr lang="es-ES"/>
          </a:pPr>
          <a:endParaRPr lang="es-VE"/>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lang="es-ES"/>
            </a:pPr>
            <a:r>
              <a:rPr lang="en-US"/>
              <a:t>Grafico N°5</a:t>
            </a:r>
          </a:p>
        </c:rich>
      </c:tx>
      <c:overlay val="0"/>
    </c:title>
    <c:autoTitleDeleted val="0"/>
    <c:plotArea>
      <c:layout/>
      <c:pieChart>
        <c:varyColors val="1"/>
        <c:ser>
          <c:idx val="0"/>
          <c:order val="0"/>
          <c:tx>
            <c:strRef>
              <c:f>Hoja1!$B$1</c:f>
              <c:strCache>
                <c:ptCount val="1"/>
                <c:pt idx="0">
                  <c:v>Grafico N°5</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Volver a leer</c:v>
                </c:pt>
                <c:pt idx="1">
                  <c:v>Busco información</c:v>
                </c:pt>
                <c:pt idx="2">
                  <c:v>Pregunto al profesor</c:v>
                </c:pt>
              </c:strCache>
            </c:strRef>
          </c:cat>
          <c:val>
            <c:numRef>
              <c:f>Hoja1!$B$2:$B$4</c:f>
              <c:numCache>
                <c:formatCode>0.00%</c:formatCode>
                <c:ptCount val="3"/>
                <c:pt idx="0">
                  <c:v>0.78939999999999999</c:v>
                </c:pt>
                <c:pt idx="1">
                  <c:v>5.2600000000000001E-2</c:v>
                </c:pt>
                <c:pt idx="2" formatCode="0%">
                  <c:v>0.15780000000000002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percentStacked"/>
        <c:varyColors val="0"/>
        <c:ser>
          <c:idx val="0"/>
          <c:order val="0"/>
          <c:tx>
            <c:strRef>
              <c:f>Hoja1!$B$1</c:f>
              <c:strCache>
                <c:ptCount val="1"/>
                <c:pt idx="0">
                  <c:v>Bueno</c:v>
                </c:pt>
              </c:strCache>
            </c:strRef>
          </c:tx>
          <c:invertIfNegative val="0"/>
          <c:cat>
            <c:strRef>
              <c:f>Hoja1!$A$2:$A$10</c:f>
              <c:strCache>
                <c:ptCount val="9"/>
                <c:pt idx="0">
                  <c:v>Supresión</c:v>
                </c:pt>
                <c:pt idx="1">
                  <c:v>Generalización</c:v>
                </c:pt>
                <c:pt idx="2">
                  <c:v>Construcción</c:v>
                </c:pt>
                <c:pt idx="3">
                  <c:v>Coherencia y cohesión</c:v>
                </c:pt>
                <c:pt idx="4">
                  <c:v>Final</c:v>
                </c:pt>
                <c:pt idx="5">
                  <c:v>Supresión</c:v>
                </c:pt>
                <c:pt idx="6">
                  <c:v>Generalización</c:v>
                </c:pt>
                <c:pt idx="7">
                  <c:v>Construcción</c:v>
                </c:pt>
                <c:pt idx="8">
                  <c:v>Coherencia y cohesión</c:v>
                </c:pt>
              </c:strCache>
            </c:strRef>
          </c:cat>
          <c:val>
            <c:numRef>
              <c:f>Hoja1!$B$2:$B$10</c:f>
              <c:numCache>
                <c:formatCode>General</c:formatCode>
                <c:ptCount val="9"/>
                <c:pt idx="0">
                  <c:v>5.26</c:v>
                </c:pt>
                <c:pt idx="1">
                  <c:v>0</c:v>
                </c:pt>
                <c:pt idx="2">
                  <c:v>5.26</c:v>
                </c:pt>
                <c:pt idx="3">
                  <c:v>10.54</c:v>
                </c:pt>
                <c:pt idx="5" formatCode="0%">
                  <c:v>0.5</c:v>
                </c:pt>
                <c:pt idx="6" formatCode="0%">
                  <c:v>0</c:v>
                </c:pt>
                <c:pt idx="7" formatCode="0.00%">
                  <c:v>0.125</c:v>
                </c:pt>
                <c:pt idx="8" formatCode="0.00%">
                  <c:v>0.125</c:v>
                </c:pt>
              </c:numCache>
            </c:numRef>
          </c:val>
        </c:ser>
        <c:ser>
          <c:idx val="1"/>
          <c:order val="1"/>
          <c:tx>
            <c:strRef>
              <c:f>Hoja1!$C$1</c:f>
              <c:strCache>
                <c:ptCount val="1"/>
                <c:pt idx="0">
                  <c:v>Regular</c:v>
                </c:pt>
              </c:strCache>
            </c:strRef>
          </c:tx>
          <c:invertIfNegative val="0"/>
          <c:cat>
            <c:strRef>
              <c:f>Hoja1!$A$2:$A$10</c:f>
              <c:strCache>
                <c:ptCount val="9"/>
                <c:pt idx="0">
                  <c:v>Supresión</c:v>
                </c:pt>
                <c:pt idx="1">
                  <c:v>Generalización</c:v>
                </c:pt>
                <c:pt idx="2">
                  <c:v>Construcción</c:v>
                </c:pt>
                <c:pt idx="3">
                  <c:v>Coherencia y cohesión</c:v>
                </c:pt>
                <c:pt idx="4">
                  <c:v>Final</c:v>
                </c:pt>
                <c:pt idx="5">
                  <c:v>Supresión</c:v>
                </c:pt>
                <c:pt idx="6">
                  <c:v>Generalización</c:v>
                </c:pt>
                <c:pt idx="7">
                  <c:v>Construcción</c:v>
                </c:pt>
                <c:pt idx="8">
                  <c:v>Coherencia y cohesión</c:v>
                </c:pt>
              </c:strCache>
            </c:strRef>
          </c:cat>
          <c:val>
            <c:numRef>
              <c:f>Hoja1!$C$2:$C$10</c:f>
              <c:numCache>
                <c:formatCode>General</c:formatCode>
                <c:ptCount val="9"/>
                <c:pt idx="0">
                  <c:v>31.57</c:v>
                </c:pt>
                <c:pt idx="1">
                  <c:v>0</c:v>
                </c:pt>
                <c:pt idx="2">
                  <c:v>15.78</c:v>
                </c:pt>
                <c:pt idx="3">
                  <c:v>42.1</c:v>
                </c:pt>
                <c:pt idx="5" formatCode="0.00%">
                  <c:v>0.43750000000000006</c:v>
                </c:pt>
                <c:pt idx="6" formatCode="0.00%">
                  <c:v>0.43750000000000006</c:v>
                </c:pt>
                <c:pt idx="7" formatCode="0.00%">
                  <c:v>0.62500000000000011</c:v>
                </c:pt>
                <c:pt idx="8" formatCode="0.00%">
                  <c:v>0.62500000000000011</c:v>
                </c:pt>
              </c:numCache>
            </c:numRef>
          </c:val>
        </c:ser>
        <c:ser>
          <c:idx val="2"/>
          <c:order val="2"/>
          <c:tx>
            <c:strRef>
              <c:f>Hoja1!$D$1</c:f>
              <c:strCache>
                <c:ptCount val="1"/>
                <c:pt idx="0">
                  <c:v>Deficiente</c:v>
                </c:pt>
              </c:strCache>
            </c:strRef>
          </c:tx>
          <c:invertIfNegative val="0"/>
          <c:cat>
            <c:strRef>
              <c:f>Hoja1!$A$2:$A$10</c:f>
              <c:strCache>
                <c:ptCount val="9"/>
                <c:pt idx="0">
                  <c:v>Supresión</c:v>
                </c:pt>
                <c:pt idx="1">
                  <c:v>Generalización</c:v>
                </c:pt>
                <c:pt idx="2">
                  <c:v>Construcción</c:v>
                </c:pt>
                <c:pt idx="3">
                  <c:v>Coherencia y cohesión</c:v>
                </c:pt>
                <c:pt idx="4">
                  <c:v>Final</c:v>
                </c:pt>
                <c:pt idx="5">
                  <c:v>Supresión</c:v>
                </c:pt>
                <c:pt idx="6">
                  <c:v>Generalización</c:v>
                </c:pt>
                <c:pt idx="7">
                  <c:v>Construcción</c:v>
                </c:pt>
                <c:pt idx="8">
                  <c:v>Coherencia y cohesión</c:v>
                </c:pt>
              </c:strCache>
            </c:strRef>
          </c:cat>
          <c:val>
            <c:numRef>
              <c:f>Hoja1!$D$2:$D$10</c:f>
              <c:numCache>
                <c:formatCode>General</c:formatCode>
                <c:ptCount val="9"/>
                <c:pt idx="0">
                  <c:v>63.15</c:v>
                </c:pt>
                <c:pt idx="1">
                  <c:v>100</c:v>
                </c:pt>
                <c:pt idx="2">
                  <c:v>78.940000000000012</c:v>
                </c:pt>
                <c:pt idx="3">
                  <c:v>47.36</c:v>
                </c:pt>
                <c:pt idx="5" formatCode="0.00%">
                  <c:v>6.25E-2</c:v>
                </c:pt>
                <c:pt idx="6" formatCode="0.00%">
                  <c:v>0.5625</c:v>
                </c:pt>
                <c:pt idx="7" formatCode="0%">
                  <c:v>0.25</c:v>
                </c:pt>
                <c:pt idx="8" formatCode="0%">
                  <c:v>0.25</c:v>
                </c:pt>
              </c:numCache>
            </c:numRef>
          </c:val>
        </c:ser>
        <c:dLbls>
          <c:showLegendKey val="0"/>
          <c:showVal val="0"/>
          <c:showCatName val="0"/>
          <c:showSerName val="0"/>
          <c:showPercent val="0"/>
          <c:showBubbleSize val="0"/>
        </c:dLbls>
        <c:gapWidth val="150"/>
        <c:shape val="box"/>
        <c:axId val="580601160"/>
        <c:axId val="580601552"/>
        <c:axId val="0"/>
      </c:bar3DChart>
      <c:catAx>
        <c:axId val="580601160"/>
        <c:scaling>
          <c:orientation val="minMax"/>
        </c:scaling>
        <c:delete val="0"/>
        <c:axPos val="l"/>
        <c:numFmt formatCode="General" sourceLinked="0"/>
        <c:majorTickMark val="out"/>
        <c:minorTickMark val="none"/>
        <c:tickLblPos val="nextTo"/>
        <c:txPr>
          <a:bodyPr/>
          <a:lstStyle/>
          <a:p>
            <a:pPr>
              <a:defRPr lang="es-ES"/>
            </a:pPr>
            <a:endParaRPr lang="es-VE"/>
          </a:p>
        </c:txPr>
        <c:crossAx val="580601552"/>
        <c:crosses val="autoZero"/>
        <c:auto val="1"/>
        <c:lblAlgn val="ctr"/>
        <c:lblOffset val="100"/>
        <c:noMultiLvlLbl val="0"/>
      </c:catAx>
      <c:valAx>
        <c:axId val="580601552"/>
        <c:scaling>
          <c:orientation val="minMax"/>
        </c:scaling>
        <c:delete val="0"/>
        <c:axPos val="b"/>
        <c:majorGridlines/>
        <c:numFmt formatCode="0%" sourceLinked="1"/>
        <c:majorTickMark val="out"/>
        <c:minorTickMark val="none"/>
        <c:tickLblPos val="nextTo"/>
        <c:txPr>
          <a:bodyPr/>
          <a:lstStyle/>
          <a:p>
            <a:pPr>
              <a:defRPr lang="es-ES"/>
            </a:pPr>
            <a:endParaRPr lang="es-VE"/>
          </a:p>
        </c:txPr>
        <c:crossAx val="580601160"/>
        <c:crosses val="autoZero"/>
        <c:crossBetween val="between"/>
      </c:valAx>
    </c:plotArea>
    <c:legend>
      <c:legendPos val="r"/>
      <c:overlay val="0"/>
      <c:txPr>
        <a:bodyPr/>
        <a:lstStyle/>
        <a:p>
          <a:pPr>
            <a:defRPr lang="es-ES"/>
          </a:pPr>
          <a:endParaRPr lang="es-VE"/>
        </a:p>
      </c:txPr>
    </c:legend>
    <c:plotVisOnly val="1"/>
    <c:dispBlanksAs val="gap"/>
    <c:showDLblsOverMax val="0"/>
  </c:chart>
  <c:externalData r:id="rId2">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7025607064765439"/>
          <c:y val="0.10691103474608629"/>
          <c:w val="0.35766431257948433"/>
          <c:h val="0.72437573743649042"/>
        </c:manualLayout>
      </c:layout>
      <c:bar3DChart>
        <c:barDir val="bar"/>
        <c:grouping val="percentStacked"/>
        <c:varyColors val="0"/>
        <c:ser>
          <c:idx val="0"/>
          <c:order val="0"/>
          <c:tx>
            <c:strRef>
              <c:f>Hoja1!$B$1</c:f>
              <c:strCache>
                <c:ptCount val="1"/>
                <c:pt idx="0">
                  <c:v>Bueno</c:v>
                </c:pt>
              </c:strCache>
            </c:strRef>
          </c:tx>
          <c:invertIfNegative val="0"/>
          <c:cat>
            <c:strRef>
              <c:f>Hoja1!$A$2:$A$5</c:f>
              <c:strCache>
                <c:ptCount val="4"/>
                <c:pt idx="0">
                  <c:v>Diagnóstica</c:v>
                </c:pt>
                <c:pt idx="3">
                  <c:v>Final</c:v>
                </c:pt>
              </c:strCache>
            </c:strRef>
          </c:cat>
          <c:val>
            <c:numRef>
              <c:f>Hoja1!$B$2:$B$5</c:f>
              <c:numCache>
                <c:formatCode>0.00%</c:formatCode>
                <c:ptCount val="4"/>
                <c:pt idx="1">
                  <c:v>0.10520000000000002</c:v>
                </c:pt>
                <c:pt idx="3">
                  <c:v>0.3126000000000001</c:v>
                </c:pt>
              </c:numCache>
            </c:numRef>
          </c:val>
        </c:ser>
        <c:ser>
          <c:idx val="1"/>
          <c:order val="1"/>
          <c:tx>
            <c:strRef>
              <c:f>Hoja1!$C$1</c:f>
              <c:strCache>
                <c:ptCount val="1"/>
                <c:pt idx="0">
                  <c:v>Regular</c:v>
                </c:pt>
              </c:strCache>
            </c:strRef>
          </c:tx>
          <c:invertIfNegative val="0"/>
          <c:cat>
            <c:strRef>
              <c:f>Hoja1!$A$2:$A$5</c:f>
              <c:strCache>
                <c:ptCount val="4"/>
                <c:pt idx="0">
                  <c:v>Diagnóstica</c:v>
                </c:pt>
                <c:pt idx="3">
                  <c:v>Final</c:v>
                </c:pt>
              </c:strCache>
            </c:strRef>
          </c:cat>
          <c:val>
            <c:numRef>
              <c:f>Hoja1!$C$2:$C$5</c:f>
              <c:numCache>
                <c:formatCode>0.00%</c:formatCode>
                <c:ptCount val="4"/>
                <c:pt idx="1">
                  <c:v>0.4210000000000001</c:v>
                </c:pt>
                <c:pt idx="3">
                  <c:v>0.6875</c:v>
                </c:pt>
              </c:numCache>
            </c:numRef>
          </c:val>
        </c:ser>
        <c:ser>
          <c:idx val="2"/>
          <c:order val="2"/>
          <c:tx>
            <c:strRef>
              <c:f>Hoja1!$D$1</c:f>
              <c:strCache>
                <c:ptCount val="1"/>
                <c:pt idx="0">
                  <c:v>Deficiente</c:v>
                </c:pt>
              </c:strCache>
            </c:strRef>
          </c:tx>
          <c:invertIfNegative val="0"/>
          <c:cat>
            <c:strRef>
              <c:f>Hoja1!$A$2:$A$5</c:f>
              <c:strCache>
                <c:ptCount val="4"/>
                <c:pt idx="0">
                  <c:v>Diagnóstica</c:v>
                </c:pt>
                <c:pt idx="3">
                  <c:v>Final</c:v>
                </c:pt>
              </c:strCache>
            </c:strRef>
          </c:cat>
          <c:val>
            <c:numRef>
              <c:f>Hoja1!$D$2:$D$5</c:f>
              <c:numCache>
                <c:formatCode>0.00%</c:formatCode>
                <c:ptCount val="4"/>
                <c:pt idx="1">
                  <c:v>0.47360000000000002</c:v>
                </c:pt>
                <c:pt idx="3" formatCode="0%">
                  <c:v>0</c:v>
                </c:pt>
              </c:numCache>
            </c:numRef>
          </c:val>
        </c:ser>
        <c:dLbls>
          <c:showLegendKey val="0"/>
          <c:showVal val="0"/>
          <c:showCatName val="0"/>
          <c:showSerName val="0"/>
          <c:showPercent val="0"/>
          <c:showBubbleSize val="0"/>
        </c:dLbls>
        <c:gapWidth val="150"/>
        <c:shape val="box"/>
        <c:axId val="580602336"/>
        <c:axId val="580602728"/>
        <c:axId val="0"/>
      </c:bar3DChart>
      <c:catAx>
        <c:axId val="580602336"/>
        <c:scaling>
          <c:orientation val="minMax"/>
        </c:scaling>
        <c:delete val="0"/>
        <c:axPos val="l"/>
        <c:numFmt formatCode="General" sourceLinked="0"/>
        <c:majorTickMark val="out"/>
        <c:minorTickMark val="none"/>
        <c:tickLblPos val="nextTo"/>
        <c:txPr>
          <a:bodyPr/>
          <a:lstStyle/>
          <a:p>
            <a:pPr>
              <a:defRPr lang="es-ES"/>
            </a:pPr>
            <a:endParaRPr lang="es-VE"/>
          </a:p>
        </c:txPr>
        <c:crossAx val="580602728"/>
        <c:crosses val="autoZero"/>
        <c:auto val="1"/>
        <c:lblAlgn val="ctr"/>
        <c:lblOffset val="100"/>
        <c:noMultiLvlLbl val="0"/>
      </c:catAx>
      <c:valAx>
        <c:axId val="580602728"/>
        <c:scaling>
          <c:orientation val="minMax"/>
        </c:scaling>
        <c:delete val="0"/>
        <c:axPos val="b"/>
        <c:majorGridlines/>
        <c:numFmt formatCode="0%" sourceLinked="1"/>
        <c:majorTickMark val="out"/>
        <c:minorTickMark val="none"/>
        <c:tickLblPos val="nextTo"/>
        <c:txPr>
          <a:bodyPr/>
          <a:lstStyle/>
          <a:p>
            <a:pPr>
              <a:defRPr lang="es-ES"/>
            </a:pPr>
            <a:endParaRPr lang="es-VE"/>
          </a:p>
        </c:txPr>
        <c:crossAx val="580602336"/>
        <c:crosses val="autoZero"/>
        <c:crossBetween val="between"/>
      </c:valAx>
    </c:plotArea>
    <c:legend>
      <c:legendPos val="r"/>
      <c:overlay val="0"/>
      <c:txPr>
        <a:bodyPr/>
        <a:lstStyle/>
        <a:p>
          <a:pPr>
            <a:defRPr lang="es-ES"/>
          </a:pPr>
          <a:endParaRPr lang="es-VE"/>
        </a:p>
      </c:txPr>
    </c:legend>
    <c:plotVisOnly val="1"/>
    <c:dispBlanksAs val="gap"/>
    <c:showDLblsOverMax val="0"/>
  </c:chart>
  <c:externalData r:id="rId2">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7738940339711432"/>
          <c:y val="2.6717924965261694E-2"/>
          <c:w val="0.40374986239302868"/>
          <c:h val="0.81276731475820774"/>
        </c:manualLayout>
      </c:layout>
      <c:bar3DChart>
        <c:barDir val="bar"/>
        <c:grouping val="percentStacked"/>
        <c:varyColors val="0"/>
        <c:ser>
          <c:idx val="0"/>
          <c:order val="0"/>
          <c:tx>
            <c:strRef>
              <c:f>Hoja1!$B$1</c:f>
              <c:strCache>
                <c:ptCount val="1"/>
                <c:pt idx="0">
                  <c:v>SI</c:v>
                </c:pt>
              </c:strCache>
            </c:strRef>
          </c:tx>
          <c:invertIfNegative val="0"/>
          <c:cat>
            <c:strRef>
              <c:f>Hoja1!$A$2:$A$5</c:f>
              <c:strCache>
                <c:ptCount val="3"/>
                <c:pt idx="0">
                  <c:v>Diagnóstico</c:v>
                </c:pt>
                <c:pt idx="2">
                  <c:v>Final</c:v>
                </c:pt>
              </c:strCache>
            </c:strRef>
          </c:cat>
          <c:val>
            <c:numRef>
              <c:f>Hoja1!$B$2:$B$5</c:f>
              <c:numCache>
                <c:formatCode>0.00%</c:formatCode>
                <c:ptCount val="4"/>
                <c:pt idx="1">
                  <c:v>0.52629999999999999</c:v>
                </c:pt>
                <c:pt idx="3" formatCode="0%">
                  <c:v>0.75000000000000011</c:v>
                </c:pt>
              </c:numCache>
            </c:numRef>
          </c:val>
        </c:ser>
        <c:ser>
          <c:idx val="1"/>
          <c:order val="1"/>
          <c:tx>
            <c:strRef>
              <c:f>Hoja1!$C$1</c:f>
              <c:strCache>
                <c:ptCount val="1"/>
                <c:pt idx="0">
                  <c:v>NO</c:v>
                </c:pt>
              </c:strCache>
            </c:strRef>
          </c:tx>
          <c:invertIfNegative val="0"/>
          <c:cat>
            <c:strRef>
              <c:f>Hoja1!$A$2:$A$5</c:f>
              <c:strCache>
                <c:ptCount val="3"/>
                <c:pt idx="0">
                  <c:v>Diagnóstico</c:v>
                </c:pt>
                <c:pt idx="2">
                  <c:v>Final</c:v>
                </c:pt>
              </c:strCache>
            </c:strRef>
          </c:cat>
          <c:val>
            <c:numRef>
              <c:f>Hoja1!$C$2:$C$5</c:f>
              <c:numCache>
                <c:formatCode>0.00%</c:formatCode>
                <c:ptCount val="4"/>
                <c:pt idx="1">
                  <c:v>0.47360000000000002</c:v>
                </c:pt>
                <c:pt idx="3" formatCode="0%">
                  <c:v>0.25</c:v>
                </c:pt>
              </c:numCache>
            </c:numRef>
          </c:val>
        </c:ser>
        <c:dLbls>
          <c:showLegendKey val="0"/>
          <c:showVal val="0"/>
          <c:showCatName val="0"/>
          <c:showSerName val="0"/>
          <c:showPercent val="0"/>
          <c:showBubbleSize val="0"/>
        </c:dLbls>
        <c:gapWidth val="150"/>
        <c:shape val="box"/>
        <c:axId val="580603512"/>
        <c:axId val="580603904"/>
        <c:axId val="0"/>
      </c:bar3DChart>
      <c:catAx>
        <c:axId val="580603512"/>
        <c:scaling>
          <c:orientation val="minMax"/>
        </c:scaling>
        <c:delete val="0"/>
        <c:axPos val="l"/>
        <c:numFmt formatCode="General" sourceLinked="0"/>
        <c:majorTickMark val="out"/>
        <c:minorTickMark val="none"/>
        <c:tickLblPos val="nextTo"/>
        <c:txPr>
          <a:bodyPr/>
          <a:lstStyle/>
          <a:p>
            <a:pPr>
              <a:defRPr lang="es-ES"/>
            </a:pPr>
            <a:endParaRPr lang="es-VE"/>
          </a:p>
        </c:txPr>
        <c:crossAx val="580603904"/>
        <c:crosses val="autoZero"/>
        <c:auto val="1"/>
        <c:lblAlgn val="ctr"/>
        <c:lblOffset val="100"/>
        <c:noMultiLvlLbl val="0"/>
      </c:catAx>
      <c:valAx>
        <c:axId val="580603904"/>
        <c:scaling>
          <c:orientation val="minMax"/>
        </c:scaling>
        <c:delete val="0"/>
        <c:axPos val="b"/>
        <c:majorGridlines/>
        <c:numFmt formatCode="0%" sourceLinked="1"/>
        <c:majorTickMark val="out"/>
        <c:minorTickMark val="none"/>
        <c:tickLblPos val="nextTo"/>
        <c:txPr>
          <a:bodyPr/>
          <a:lstStyle/>
          <a:p>
            <a:pPr>
              <a:defRPr lang="es-ES"/>
            </a:pPr>
            <a:endParaRPr lang="es-VE"/>
          </a:p>
        </c:txPr>
        <c:crossAx val="580603512"/>
        <c:crosses val="autoZero"/>
        <c:crossBetween val="between"/>
      </c:valAx>
    </c:plotArea>
    <c:legend>
      <c:legendPos val="r"/>
      <c:overlay val="0"/>
      <c:txPr>
        <a:bodyPr/>
        <a:lstStyle/>
        <a:p>
          <a:pPr>
            <a:defRPr lang="es-ES"/>
          </a:pPr>
          <a:endParaRPr lang="es-VE"/>
        </a:p>
      </c:txPr>
    </c:legend>
    <c:plotVisOnly val="1"/>
    <c:dispBlanksAs val="gap"/>
    <c:showDLblsOverMax val="0"/>
  </c:chart>
  <c:externalData r:id="rId2">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8602483464428247"/>
          <c:y val="8.3095299922098201E-2"/>
          <c:w val="0.40374986239302868"/>
          <c:h val="0.81276731475820774"/>
        </c:manualLayout>
      </c:layout>
      <c:bar3DChart>
        <c:barDir val="bar"/>
        <c:grouping val="percentStacked"/>
        <c:varyColors val="0"/>
        <c:ser>
          <c:idx val="0"/>
          <c:order val="0"/>
          <c:tx>
            <c:strRef>
              <c:f>Hoja1!$B$1</c:f>
              <c:strCache>
                <c:ptCount val="1"/>
                <c:pt idx="0">
                  <c:v>Temas dificiles</c:v>
                </c:pt>
              </c:strCache>
            </c:strRef>
          </c:tx>
          <c:invertIfNegative val="0"/>
          <c:cat>
            <c:strRef>
              <c:f>Hoja1!$A$2:$A$5</c:f>
              <c:strCache>
                <c:ptCount val="3"/>
                <c:pt idx="0">
                  <c:v>Diagnóstico</c:v>
                </c:pt>
                <c:pt idx="2">
                  <c:v>Final</c:v>
                </c:pt>
              </c:strCache>
            </c:strRef>
          </c:cat>
          <c:val>
            <c:numRef>
              <c:f>Hoja1!$B$2:$B$5</c:f>
              <c:numCache>
                <c:formatCode>0.00%</c:formatCode>
                <c:ptCount val="4"/>
                <c:pt idx="1">
                  <c:v>0.21050000000000002</c:v>
                </c:pt>
                <c:pt idx="3" formatCode="0%">
                  <c:v>0.31250000000000006</c:v>
                </c:pt>
              </c:numCache>
            </c:numRef>
          </c:val>
        </c:ser>
        <c:ser>
          <c:idx val="1"/>
          <c:order val="1"/>
          <c:tx>
            <c:strRef>
              <c:f>Hoja1!$C$1</c:f>
              <c:strCache>
                <c:ptCount val="1"/>
                <c:pt idx="0">
                  <c:v>Tema nuevo</c:v>
                </c:pt>
              </c:strCache>
            </c:strRef>
          </c:tx>
          <c:invertIfNegative val="0"/>
          <c:cat>
            <c:strRef>
              <c:f>Hoja1!$A$2:$A$5</c:f>
              <c:strCache>
                <c:ptCount val="3"/>
                <c:pt idx="0">
                  <c:v>Diagnóstico</c:v>
                </c:pt>
                <c:pt idx="2">
                  <c:v>Final</c:v>
                </c:pt>
              </c:strCache>
            </c:strRef>
          </c:cat>
          <c:val>
            <c:numRef>
              <c:f>Hoja1!$C$2:$C$5</c:f>
              <c:numCache>
                <c:formatCode>0.00%</c:formatCode>
                <c:ptCount val="4"/>
                <c:pt idx="1">
                  <c:v>0.10520000000000002</c:v>
                </c:pt>
                <c:pt idx="3" formatCode="0%">
                  <c:v>0.18750000000000003</c:v>
                </c:pt>
              </c:numCache>
            </c:numRef>
          </c:val>
        </c:ser>
        <c:ser>
          <c:idx val="2"/>
          <c:order val="2"/>
          <c:tx>
            <c:strRef>
              <c:f>Hoja1!$D$1</c:f>
              <c:strCache>
                <c:ptCount val="1"/>
                <c:pt idx="0">
                  <c:v>Poco interés</c:v>
                </c:pt>
              </c:strCache>
            </c:strRef>
          </c:tx>
          <c:invertIfNegative val="0"/>
          <c:cat>
            <c:strRef>
              <c:f>Hoja1!$A$2:$A$5</c:f>
              <c:strCache>
                <c:ptCount val="3"/>
                <c:pt idx="0">
                  <c:v>Diagnóstico</c:v>
                </c:pt>
                <c:pt idx="2">
                  <c:v>Final</c:v>
                </c:pt>
              </c:strCache>
            </c:strRef>
          </c:cat>
          <c:val>
            <c:numRef>
              <c:f>Hoja1!$D$2:$D$5</c:f>
              <c:numCache>
                <c:formatCode>0.00%</c:formatCode>
                <c:ptCount val="4"/>
                <c:pt idx="1">
                  <c:v>0.21050000000000002</c:v>
                </c:pt>
                <c:pt idx="3" formatCode="0%">
                  <c:v>0.5</c:v>
                </c:pt>
              </c:numCache>
            </c:numRef>
          </c:val>
        </c:ser>
        <c:ser>
          <c:idx val="3"/>
          <c:order val="3"/>
          <c:tx>
            <c:strRef>
              <c:f>Hoja1!$E$1</c:f>
              <c:strCache>
                <c:ptCount val="1"/>
                <c:pt idx="0">
                  <c:v>No se </c:v>
                </c:pt>
              </c:strCache>
            </c:strRef>
          </c:tx>
          <c:invertIfNegative val="0"/>
          <c:cat>
            <c:strRef>
              <c:f>Hoja1!$A$2:$A$5</c:f>
              <c:strCache>
                <c:ptCount val="3"/>
                <c:pt idx="0">
                  <c:v>Diagnóstico</c:v>
                </c:pt>
                <c:pt idx="2">
                  <c:v>Final</c:v>
                </c:pt>
              </c:strCache>
            </c:strRef>
          </c:cat>
          <c:val>
            <c:numRef>
              <c:f>Hoja1!$E$2:$E$5</c:f>
              <c:numCache>
                <c:formatCode>0.00%</c:formatCode>
                <c:ptCount val="4"/>
                <c:pt idx="1">
                  <c:v>0.47360000000000002</c:v>
                </c:pt>
                <c:pt idx="3" formatCode="0%">
                  <c:v>0</c:v>
                </c:pt>
              </c:numCache>
            </c:numRef>
          </c:val>
        </c:ser>
        <c:dLbls>
          <c:showLegendKey val="0"/>
          <c:showVal val="0"/>
          <c:showCatName val="0"/>
          <c:showSerName val="0"/>
          <c:showPercent val="0"/>
          <c:showBubbleSize val="0"/>
        </c:dLbls>
        <c:gapWidth val="150"/>
        <c:shape val="box"/>
        <c:axId val="580604688"/>
        <c:axId val="580605080"/>
        <c:axId val="0"/>
      </c:bar3DChart>
      <c:catAx>
        <c:axId val="580604688"/>
        <c:scaling>
          <c:orientation val="minMax"/>
        </c:scaling>
        <c:delete val="0"/>
        <c:axPos val="l"/>
        <c:numFmt formatCode="General" sourceLinked="0"/>
        <c:majorTickMark val="out"/>
        <c:minorTickMark val="none"/>
        <c:tickLblPos val="nextTo"/>
        <c:txPr>
          <a:bodyPr/>
          <a:lstStyle/>
          <a:p>
            <a:pPr>
              <a:defRPr lang="es-ES"/>
            </a:pPr>
            <a:endParaRPr lang="es-VE"/>
          </a:p>
        </c:txPr>
        <c:crossAx val="580605080"/>
        <c:crosses val="autoZero"/>
        <c:auto val="1"/>
        <c:lblAlgn val="ctr"/>
        <c:lblOffset val="100"/>
        <c:noMultiLvlLbl val="0"/>
      </c:catAx>
      <c:valAx>
        <c:axId val="580605080"/>
        <c:scaling>
          <c:orientation val="minMax"/>
        </c:scaling>
        <c:delete val="0"/>
        <c:axPos val="b"/>
        <c:majorGridlines/>
        <c:numFmt formatCode="0%" sourceLinked="1"/>
        <c:majorTickMark val="out"/>
        <c:minorTickMark val="none"/>
        <c:tickLblPos val="nextTo"/>
        <c:txPr>
          <a:bodyPr/>
          <a:lstStyle/>
          <a:p>
            <a:pPr>
              <a:defRPr lang="es-ES"/>
            </a:pPr>
            <a:endParaRPr lang="es-VE"/>
          </a:p>
        </c:txPr>
        <c:crossAx val="580604688"/>
        <c:crosses val="autoZero"/>
        <c:crossBetween val="between"/>
      </c:valAx>
    </c:plotArea>
    <c:legend>
      <c:legendPos val="r"/>
      <c:overlay val="0"/>
      <c:txPr>
        <a:bodyPr/>
        <a:lstStyle/>
        <a:p>
          <a:pPr>
            <a:defRPr lang="es-ES"/>
          </a:pPr>
          <a:endParaRPr lang="es-VE"/>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1"/>
    </mc:Choice>
    <mc:Fallback>
      <c:style val="11"/>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N°6</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Recuerdo el tema</c:v>
                </c:pt>
                <c:pt idx="1">
                  <c:v>me evalúa al profesor</c:v>
                </c:pt>
                <c:pt idx="2">
                  <c:v>hago un resumen</c:v>
                </c:pt>
              </c:strCache>
            </c:strRef>
          </c:cat>
          <c:val>
            <c:numRef>
              <c:f>Hoja1!$B$2:$B$4</c:f>
              <c:numCache>
                <c:formatCode>0.00%</c:formatCode>
                <c:ptCount val="3"/>
                <c:pt idx="0">
                  <c:v>0.47360000000000002</c:v>
                </c:pt>
                <c:pt idx="1">
                  <c:v>0.2631</c:v>
                </c:pt>
                <c:pt idx="2">
                  <c:v>0.2631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N°7</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Posee Coherencia</c:v>
                </c:pt>
                <c:pt idx="1">
                  <c:v>consulto al profesor</c:v>
                </c:pt>
                <c:pt idx="2">
                  <c:v>No se </c:v>
                </c:pt>
              </c:strCache>
            </c:strRef>
          </c:cat>
          <c:val>
            <c:numRef>
              <c:f>Hoja1!$B$2:$B$4</c:f>
              <c:numCache>
                <c:formatCode>0.00%</c:formatCode>
                <c:ptCount val="3"/>
                <c:pt idx="0">
                  <c:v>0.57890000000000008</c:v>
                </c:pt>
                <c:pt idx="1">
                  <c:v>0.10520000000000002</c:v>
                </c:pt>
                <c:pt idx="2">
                  <c:v>0.31570000000000004</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N°8</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0.00%</c:formatCode>
                <c:ptCount val="2"/>
                <c:pt idx="0">
                  <c:v>0.4210000000000001</c:v>
                </c:pt>
                <c:pt idx="1">
                  <c:v>0.57890000000000008</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VE"/>
        </a:p>
      </c:txPr>
    </c:title>
    <c:autoTitleDeleted val="0"/>
    <c:plotArea>
      <c:layout/>
      <c:pieChart>
        <c:varyColors val="1"/>
        <c:ser>
          <c:idx val="0"/>
          <c:order val="0"/>
          <c:tx>
            <c:strRef>
              <c:f>Hoja1!$B$1</c:f>
              <c:strCache>
                <c:ptCount val="1"/>
                <c:pt idx="0">
                  <c:v>Grafico N°8</c:v>
                </c:pt>
              </c:strCache>
            </c:strRef>
          </c:tx>
          <c:explosion val="25"/>
          <c:dLbls>
            <c:spPr>
              <a:noFill/>
              <a:ln>
                <a:noFill/>
              </a:ln>
              <a:effectLst/>
            </c:spPr>
            <c:txPr>
              <a:bodyPr/>
              <a:lstStyle/>
              <a:p>
                <a:pPr>
                  <a:defRPr lang="es-ES"/>
                </a:pPr>
                <a:endParaRPr lang="es-VE"/>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Hacer un resumen</c:v>
                </c:pt>
                <c:pt idx="1">
                  <c:v>Dar una opinión</c:v>
                </c:pt>
                <c:pt idx="2">
                  <c:v>No se </c:v>
                </c:pt>
              </c:strCache>
            </c:strRef>
          </c:cat>
          <c:val>
            <c:numRef>
              <c:f>Hoja1!$B$2:$B$4</c:f>
              <c:numCache>
                <c:formatCode>0.00%</c:formatCode>
                <c:ptCount val="3"/>
                <c:pt idx="0">
                  <c:v>0.10520000000000002</c:v>
                </c:pt>
                <c:pt idx="1">
                  <c:v>0.31570000000000004</c:v>
                </c:pt>
                <c:pt idx="2">
                  <c:v>0.57890000000000008</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s-ES"/>
          </a:pPr>
          <a:endParaRPr lang="es-VE"/>
        </a:p>
      </c:txPr>
    </c:legend>
    <c:plotVisOnly val="1"/>
    <c:dispBlanksAs val="zero"/>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7D950-681A-417B-B324-DE0D5C02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27126</Words>
  <Characters>149199</Characters>
  <Application>Microsoft Office Word</Application>
  <DocSecurity>0</DocSecurity>
  <Lines>1243</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 jesus</cp:lastModifiedBy>
  <cp:revision>12</cp:revision>
  <cp:lastPrinted>2015-02-25T01:27:00Z</cp:lastPrinted>
  <dcterms:created xsi:type="dcterms:W3CDTF">2015-02-25T00:25:00Z</dcterms:created>
  <dcterms:modified xsi:type="dcterms:W3CDTF">2015-02-25T01:58:00Z</dcterms:modified>
</cp:coreProperties>
</file>