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C32" w:rsidRDefault="00D26C32" w:rsidP="003B2542">
      <w:pPr>
        <w:spacing w:after="0" w:line="240" w:lineRule="auto"/>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color w:val="000000" w:themeColor="text1"/>
          <w:sz w:val="24"/>
          <w:szCs w:val="24"/>
          <w:lang w:val="es-ES" w:eastAsia="es-VE"/>
        </w:rPr>
      </w:pPr>
    </w:p>
    <w:p w:rsidR="003B2542" w:rsidRPr="004248B3" w:rsidRDefault="00751D74" w:rsidP="003B2542">
      <w:pPr>
        <w:spacing w:after="0" w:line="240" w:lineRule="auto"/>
        <w:jc w:val="center"/>
        <w:rPr>
          <w:rFonts w:ascii="Calibri" w:eastAsia="Times New Roman" w:hAnsi="Calibri" w:cs="Times New Roman"/>
          <w:color w:val="000000" w:themeColor="text1"/>
          <w:sz w:val="24"/>
          <w:szCs w:val="24"/>
          <w:lang w:val="es-ES" w:eastAsia="es-VE"/>
        </w:rPr>
      </w:pPr>
      <w:r w:rsidRPr="004248B3">
        <w:rPr>
          <w:rFonts w:ascii="Calibri" w:eastAsia="Times New Roman" w:hAnsi="Calibri" w:cs="Times New Roman"/>
          <w:noProof/>
          <w:color w:val="000000" w:themeColor="text1"/>
          <w:lang w:eastAsia="es-VE"/>
        </w:rPr>
        <w:drawing>
          <wp:anchor distT="0" distB="0" distL="114300" distR="114300" simplePos="0" relativeHeight="251646976" behindDoc="1" locked="0" layoutInCell="1" allowOverlap="1">
            <wp:simplePos x="0" y="0"/>
            <wp:positionH relativeFrom="column">
              <wp:posOffset>4501515</wp:posOffset>
            </wp:positionH>
            <wp:positionV relativeFrom="paragraph">
              <wp:posOffset>76200</wp:posOffset>
            </wp:positionV>
            <wp:extent cx="1047750" cy="1028700"/>
            <wp:effectExtent l="19050" t="0" r="0" b="0"/>
            <wp:wrapNone/>
            <wp:docPr id="4" name="1 Imagen" descr="logo educacion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ucacion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750" cy="1028700"/>
                    </a:xfrm>
                    <a:prstGeom prst="rect">
                      <a:avLst/>
                    </a:prstGeom>
                  </pic:spPr>
                </pic:pic>
              </a:graphicData>
            </a:graphic>
          </wp:anchor>
        </w:drawing>
      </w: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noProof/>
          <w:color w:val="000000" w:themeColor="text1"/>
          <w:lang w:eastAsia="es-VE"/>
        </w:rPr>
        <w:drawing>
          <wp:anchor distT="0" distB="0" distL="114300" distR="114300" simplePos="0" relativeHeight="251648000" behindDoc="1" locked="0" layoutInCell="1" allowOverlap="1">
            <wp:simplePos x="0" y="0"/>
            <wp:positionH relativeFrom="column">
              <wp:posOffset>21590</wp:posOffset>
            </wp:positionH>
            <wp:positionV relativeFrom="paragraph">
              <wp:posOffset>-5080</wp:posOffset>
            </wp:positionV>
            <wp:extent cx="842010" cy="914400"/>
            <wp:effectExtent l="19050" t="0" r="0" b="0"/>
            <wp:wrapNone/>
            <wp:docPr id="5" name="0 Imagen" descr="logo un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d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010" cy="914400"/>
                    </a:xfrm>
                    <a:prstGeom prst="rect">
                      <a:avLst/>
                    </a:prstGeom>
                  </pic:spPr>
                </pic:pic>
              </a:graphicData>
            </a:graphic>
          </wp:anchor>
        </w:drawing>
      </w:r>
      <w:r w:rsidRPr="004248B3">
        <w:rPr>
          <w:rFonts w:ascii="Times New Roman" w:eastAsia="Times New Roman" w:hAnsi="Times New Roman" w:cs="Times New Roman"/>
          <w:b/>
          <w:color w:val="000000" w:themeColor="text1"/>
          <w:sz w:val="24"/>
          <w:szCs w:val="24"/>
          <w:lang w:val="es-ES" w:eastAsia="es-VE"/>
        </w:rPr>
        <w:t>UNIVERSIDAD DE CARABOBO</w:t>
      </w: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b/>
          <w:color w:val="000000" w:themeColor="text1"/>
          <w:sz w:val="24"/>
          <w:szCs w:val="24"/>
          <w:lang w:val="es-ES" w:eastAsia="es-VE"/>
        </w:rPr>
        <w:t>FACULTAD DE CIENCIAS DE LA EDUCACIÓN</w:t>
      </w:r>
    </w:p>
    <w:p w:rsidR="003B2542" w:rsidRPr="004248B3" w:rsidRDefault="003B2542" w:rsidP="003B2542">
      <w:pPr>
        <w:tabs>
          <w:tab w:val="left" w:pos="586"/>
          <w:tab w:val="left" w:pos="687"/>
          <w:tab w:val="left" w:pos="753"/>
          <w:tab w:val="center" w:pos="4890"/>
          <w:tab w:val="center" w:pos="4961"/>
        </w:tabs>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b/>
          <w:color w:val="000000" w:themeColor="text1"/>
          <w:sz w:val="24"/>
          <w:szCs w:val="24"/>
          <w:lang w:val="es-ES" w:eastAsia="es-VE"/>
        </w:rPr>
        <w:t>ESCUELA DE EDUCACIÓN</w:t>
      </w:r>
    </w:p>
    <w:p w:rsidR="003B2542" w:rsidRPr="004248B3" w:rsidRDefault="003B2542" w:rsidP="003B2542">
      <w:pPr>
        <w:tabs>
          <w:tab w:val="center" w:pos="4890"/>
        </w:tabs>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b/>
          <w:color w:val="000000" w:themeColor="text1"/>
          <w:sz w:val="24"/>
          <w:szCs w:val="24"/>
          <w:lang w:val="es-ES" w:eastAsia="es-VE"/>
        </w:rPr>
        <w:t>DEPAR</w:t>
      </w:r>
      <w:r w:rsidR="00063458">
        <w:rPr>
          <w:rFonts w:ascii="Times New Roman" w:eastAsia="Times New Roman" w:hAnsi="Times New Roman" w:cs="Times New Roman"/>
          <w:b/>
          <w:color w:val="000000" w:themeColor="text1"/>
          <w:sz w:val="24"/>
          <w:szCs w:val="24"/>
          <w:lang w:val="es-ES" w:eastAsia="es-VE"/>
        </w:rPr>
        <w:t>TAMENTO DE CIENCIAS PEDAGÓGICAS</w:t>
      </w:r>
      <w:r w:rsidRPr="004248B3">
        <w:rPr>
          <w:rFonts w:ascii="Times New Roman" w:eastAsia="Times New Roman" w:hAnsi="Times New Roman" w:cs="Times New Roman"/>
          <w:b/>
          <w:color w:val="000000" w:themeColor="text1"/>
          <w:sz w:val="24"/>
          <w:szCs w:val="24"/>
          <w:lang w:val="es-ES" w:eastAsia="es-VE"/>
        </w:rPr>
        <w:t xml:space="preserve"> </w:t>
      </w:r>
    </w:p>
    <w:p w:rsidR="003B2542" w:rsidRPr="004248B3" w:rsidRDefault="003B2542" w:rsidP="003B2542">
      <w:pPr>
        <w:tabs>
          <w:tab w:val="center" w:pos="4890"/>
        </w:tabs>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b/>
          <w:color w:val="000000" w:themeColor="text1"/>
          <w:sz w:val="24"/>
          <w:szCs w:val="24"/>
          <w:lang w:val="es-ES" w:eastAsia="es-VE"/>
        </w:rPr>
        <w:t>COORDINACIÓN DE EDUCACIÓN INTEGRAL</w:t>
      </w:r>
    </w:p>
    <w:p w:rsidR="003B2542" w:rsidRPr="004248B3" w:rsidRDefault="00C141B7" w:rsidP="003B2542">
      <w:pPr>
        <w:tabs>
          <w:tab w:val="center" w:pos="4890"/>
        </w:tabs>
        <w:spacing w:after="0" w:line="240" w:lineRule="auto"/>
        <w:jc w:val="center"/>
        <w:rPr>
          <w:rFonts w:ascii="Times New Roman" w:eastAsia="Times New Roman" w:hAnsi="Times New Roman" w:cs="Times New Roman"/>
          <w:b/>
          <w:color w:val="000000" w:themeColor="text1"/>
          <w:sz w:val="24"/>
          <w:szCs w:val="24"/>
          <w:lang w:val="es-ES" w:eastAsia="es-VE"/>
        </w:rPr>
      </w:pPr>
      <w:r>
        <w:rPr>
          <w:rFonts w:ascii="Times New Roman" w:eastAsia="Times New Roman" w:hAnsi="Times New Roman" w:cs="Times New Roman"/>
          <w:b/>
          <w:color w:val="000000" w:themeColor="text1"/>
          <w:sz w:val="24"/>
          <w:szCs w:val="24"/>
          <w:lang w:val="es-ES" w:eastAsia="es-VE"/>
        </w:rPr>
        <w:t xml:space="preserve">TRABAJO </w:t>
      </w:r>
      <w:r w:rsidR="00063458">
        <w:rPr>
          <w:rFonts w:ascii="Times New Roman" w:eastAsia="Times New Roman" w:hAnsi="Times New Roman" w:cs="Times New Roman"/>
          <w:b/>
          <w:color w:val="000000" w:themeColor="text1"/>
          <w:sz w:val="24"/>
          <w:szCs w:val="24"/>
          <w:lang w:val="es-ES" w:eastAsia="es-VE"/>
        </w:rPr>
        <w:t xml:space="preserve">ESPECIAL </w:t>
      </w:r>
      <w:r>
        <w:rPr>
          <w:rFonts w:ascii="Times New Roman" w:eastAsia="Times New Roman" w:hAnsi="Times New Roman" w:cs="Times New Roman"/>
          <w:b/>
          <w:color w:val="000000" w:themeColor="text1"/>
          <w:sz w:val="24"/>
          <w:szCs w:val="24"/>
          <w:lang w:val="es-ES" w:eastAsia="es-VE"/>
        </w:rPr>
        <w:t>DE GRADO</w:t>
      </w:r>
      <w:r w:rsidR="00063458">
        <w:rPr>
          <w:rFonts w:ascii="Times New Roman" w:eastAsia="Times New Roman" w:hAnsi="Times New Roman" w:cs="Times New Roman"/>
          <w:b/>
          <w:color w:val="000000" w:themeColor="text1"/>
          <w:sz w:val="24"/>
          <w:szCs w:val="24"/>
          <w:lang w:val="es-ES" w:eastAsia="es-VE"/>
        </w:rPr>
        <w:t>.</w:t>
      </w: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48"/>
          <w:szCs w:val="48"/>
          <w:lang w:val="es-ES" w:eastAsia="es-VE"/>
        </w:rPr>
      </w:pP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48"/>
          <w:szCs w:val="48"/>
          <w:lang w:val="es-ES" w:eastAsia="es-VE"/>
        </w:rPr>
      </w:pP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28"/>
          <w:szCs w:val="28"/>
          <w:lang w:val="es-ES" w:eastAsia="es-VE"/>
        </w:rPr>
      </w:pP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28"/>
          <w:szCs w:val="28"/>
          <w:lang w:val="es-ES" w:eastAsia="es-VE"/>
        </w:rPr>
      </w:pPr>
    </w:p>
    <w:p w:rsidR="003B2542" w:rsidRPr="004248B3" w:rsidRDefault="003B2542" w:rsidP="003B2542">
      <w:pPr>
        <w:spacing w:after="0" w:line="240" w:lineRule="auto"/>
        <w:jc w:val="center"/>
        <w:rPr>
          <w:rFonts w:ascii="Times New Roman" w:eastAsia="Times New Roman" w:hAnsi="Times New Roman" w:cs="Times New Roman"/>
          <w:b/>
          <w:color w:val="000000" w:themeColor="text1"/>
          <w:sz w:val="28"/>
          <w:szCs w:val="28"/>
          <w:lang w:val="es-ES" w:eastAsia="es-VE"/>
        </w:rPr>
      </w:pPr>
    </w:p>
    <w:p w:rsidR="003B2542" w:rsidRPr="004248B3" w:rsidRDefault="00063458" w:rsidP="003B2542">
      <w:pPr>
        <w:spacing w:after="0" w:line="240" w:lineRule="auto"/>
        <w:jc w:val="center"/>
        <w:rPr>
          <w:rFonts w:ascii="Times New Roman" w:eastAsia="Times New Roman" w:hAnsi="Times New Roman" w:cs="Times New Roman"/>
          <w:b/>
          <w:color w:val="000000" w:themeColor="text1"/>
          <w:sz w:val="28"/>
          <w:szCs w:val="28"/>
          <w:lang w:val="es-ES" w:eastAsia="es-VE"/>
        </w:rPr>
      </w:pPr>
      <w:r>
        <w:rPr>
          <w:rFonts w:ascii="Times New Roman" w:eastAsia="Times New Roman" w:hAnsi="Times New Roman" w:cs="Times New Roman"/>
          <w:b/>
          <w:color w:val="000000" w:themeColor="text1"/>
          <w:sz w:val="28"/>
          <w:szCs w:val="28"/>
          <w:lang w:val="es-ES" w:eastAsia="es-VE"/>
        </w:rPr>
        <w:t>PLAN DE ACCIÓN DE ESTRATEGIAS INTERSUBJETIVAS</w:t>
      </w:r>
      <w:r w:rsidR="003B2542"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PARA EL MEJORAMIENTO DE LA CONVIVENCIA EN EL AULA</w:t>
      </w:r>
      <w:r w:rsidR="003B2542"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 xml:space="preserve">PARA NIÑOS Y NIÑAS DE 5TO GRADO </w:t>
      </w:r>
      <w:r w:rsidR="003B2542" w:rsidRPr="004248B3">
        <w:rPr>
          <w:rFonts w:ascii="Times New Roman" w:eastAsia="Times New Roman" w:hAnsi="Times New Roman" w:cs="Times New Roman"/>
          <w:b/>
          <w:color w:val="000000" w:themeColor="text1"/>
          <w:sz w:val="28"/>
          <w:szCs w:val="28"/>
          <w:lang w:val="es-ES" w:eastAsia="es-VE"/>
        </w:rPr>
        <w:t xml:space="preserve">“D” </w:t>
      </w:r>
      <w:r>
        <w:rPr>
          <w:rFonts w:ascii="Times New Roman" w:eastAsia="Times New Roman" w:hAnsi="Times New Roman" w:cs="Times New Roman"/>
          <w:b/>
          <w:color w:val="000000" w:themeColor="text1"/>
          <w:sz w:val="28"/>
          <w:szCs w:val="28"/>
          <w:lang w:val="es-ES" w:eastAsia="es-VE"/>
        </w:rPr>
        <w:t>DE LA ESCUELA</w:t>
      </w:r>
      <w:r w:rsidR="003B2542"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BÁSICA ESTADAL</w:t>
      </w:r>
      <w:r w:rsidR="003B2542"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JUAN ESCALONA</w:t>
      </w:r>
      <w:r w:rsidR="003B2542"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EN EL MUNICIPIO LIBERTADOR</w:t>
      </w:r>
      <w:r w:rsidR="003B2542"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DEL ESTADO CARABOBO</w:t>
      </w:r>
      <w:r w:rsidR="003B2542" w:rsidRPr="004248B3">
        <w:rPr>
          <w:rFonts w:ascii="Times New Roman" w:eastAsia="Times New Roman" w:hAnsi="Times New Roman" w:cs="Times New Roman"/>
          <w:b/>
          <w:color w:val="000000" w:themeColor="text1"/>
          <w:sz w:val="28"/>
          <w:szCs w:val="28"/>
          <w:lang w:val="es-ES" w:eastAsia="es-VE"/>
        </w:rPr>
        <w:t>.</w:t>
      </w: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6625A5" w:rsidP="003B2542">
      <w:pPr>
        <w:spacing w:after="0" w:line="240" w:lineRule="auto"/>
        <w:jc w:val="center"/>
        <w:rPr>
          <w:rFonts w:ascii="Calibri" w:eastAsia="Times New Roman" w:hAnsi="Calibri" w:cs="Times New Roman"/>
          <w:color w:val="000000" w:themeColor="text1"/>
          <w:sz w:val="24"/>
          <w:szCs w:val="24"/>
          <w:lang w:val="es-ES" w:eastAsia="es-VE"/>
        </w:rPr>
      </w:pPr>
      <w:r>
        <w:rPr>
          <w:rFonts w:ascii="Calibri" w:eastAsia="Times New Roman" w:hAnsi="Calibri" w:cs="Times New Roman"/>
          <w:noProof/>
          <w:color w:val="000000" w:themeColor="text1"/>
          <w:lang w:eastAsia="es-VE"/>
        </w:rPr>
        <w:pict>
          <v:shapetype id="_x0000_t202" coordsize="21600,21600" o:spt="202" path="m,l,21600r21600,l21600,xe">
            <v:stroke joinstyle="miter"/>
            <v:path gradientshapeok="t" o:connecttype="rect"/>
          </v:shapetype>
          <v:shape id="Cuadro de texto 2" o:spid="_x0000_s1026" type="#_x0000_t202" style="position:absolute;left:0;text-align:left;margin-left:294pt;margin-top:3.05pt;width:175.2pt;height:160.55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" strokecolor="white">
            <v:textbox style="mso-fit-shape-to-text:t">
              <w:txbxContent>
                <w:p w:rsidR="002B56AF" w:rsidRPr="00076DD1" w:rsidRDefault="002B56AF" w:rsidP="003B2542">
                  <w:pPr>
                    <w:spacing w:line="240" w:lineRule="auto"/>
                    <w:rPr>
                      <w:rFonts w:ascii="Times New Roman" w:hAnsi="Times New Roman" w:cs="Times New Roman"/>
                      <w:b/>
                      <w:sz w:val="24"/>
                      <w:szCs w:val="24"/>
                    </w:rPr>
                  </w:pPr>
                  <w:r w:rsidRPr="00076DD1">
                    <w:rPr>
                      <w:rFonts w:ascii="Times New Roman" w:hAnsi="Times New Roman" w:cs="Times New Roman"/>
                      <w:b/>
                      <w:sz w:val="24"/>
                      <w:szCs w:val="24"/>
                    </w:rPr>
                    <w:t>Autores:</w:t>
                  </w:r>
                </w:p>
                <w:p w:rsidR="002B56AF" w:rsidRPr="00076DD1" w:rsidRDefault="002B56AF" w:rsidP="003B2542">
                  <w:pPr>
                    <w:spacing w:line="240" w:lineRule="auto"/>
                    <w:rPr>
                      <w:rFonts w:ascii="Times New Roman" w:hAnsi="Times New Roman" w:cs="Times New Roman"/>
                      <w:sz w:val="24"/>
                      <w:szCs w:val="24"/>
                    </w:rPr>
                  </w:pPr>
                  <w:r w:rsidRPr="00076DD1">
                    <w:rPr>
                      <w:rFonts w:ascii="Times New Roman" w:hAnsi="Times New Roman" w:cs="Times New Roman"/>
                      <w:sz w:val="24"/>
                      <w:szCs w:val="24"/>
                    </w:rPr>
                    <w:t>Araujo Jackeline</w:t>
                  </w:r>
                  <w:r>
                    <w:rPr>
                      <w:rFonts w:ascii="Times New Roman" w:hAnsi="Times New Roman" w:cs="Times New Roman"/>
                      <w:sz w:val="24"/>
                      <w:szCs w:val="24"/>
                    </w:rPr>
                    <w:t>.</w:t>
                  </w:r>
                </w:p>
                <w:p w:rsidR="002B56AF" w:rsidRPr="00076DD1" w:rsidRDefault="002B56AF" w:rsidP="003B2542">
                  <w:pPr>
                    <w:spacing w:line="240" w:lineRule="auto"/>
                    <w:rPr>
                      <w:rFonts w:ascii="Times New Roman" w:hAnsi="Times New Roman" w:cs="Times New Roman"/>
                      <w:sz w:val="24"/>
                      <w:szCs w:val="24"/>
                    </w:rPr>
                  </w:pPr>
                  <w:r w:rsidRPr="00076DD1">
                    <w:rPr>
                      <w:rFonts w:ascii="Times New Roman" w:hAnsi="Times New Roman" w:cs="Times New Roman"/>
                      <w:b/>
                      <w:sz w:val="24"/>
                      <w:szCs w:val="24"/>
                    </w:rPr>
                    <w:t>C.I:</w:t>
                  </w:r>
                  <w:r w:rsidRPr="00076DD1">
                    <w:rPr>
                      <w:rFonts w:ascii="Times New Roman" w:hAnsi="Times New Roman" w:cs="Times New Roman"/>
                      <w:sz w:val="24"/>
                      <w:szCs w:val="24"/>
                    </w:rPr>
                    <w:t xml:space="preserve"> 19.670.377</w:t>
                  </w:r>
                </w:p>
                <w:p w:rsidR="002B56AF" w:rsidRPr="00076DD1" w:rsidRDefault="002B56AF" w:rsidP="003B2542">
                  <w:pPr>
                    <w:spacing w:line="240" w:lineRule="auto"/>
                    <w:rPr>
                      <w:rFonts w:ascii="Times New Roman" w:hAnsi="Times New Roman" w:cs="Times New Roman"/>
                      <w:sz w:val="24"/>
                      <w:szCs w:val="24"/>
                    </w:rPr>
                  </w:pPr>
                  <w:r w:rsidRPr="00076DD1">
                    <w:rPr>
                      <w:rFonts w:ascii="Times New Roman" w:hAnsi="Times New Roman" w:cs="Times New Roman"/>
                      <w:sz w:val="24"/>
                      <w:szCs w:val="24"/>
                    </w:rPr>
                    <w:t>Castellanos Gladiuska</w:t>
                  </w:r>
                  <w:r>
                    <w:rPr>
                      <w:rFonts w:ascii="Times New Roman" w:hAnsi="Times New Roman" w:cs="Times New Roman"/>
                      <w:sz w:val="24"/>
                      <w:szCs w:val="24"/>
                    </w:rPr>
                    <w:t>.</w:t>
                  </w:r>
                </w:p>
                <w:p w:rsidR="002B56AF" w:rsidRPr="00076DD1" w:rsidRDefault="002B56AF" w:rsidP="003B2542">
                  <w:pPr>
                    <w:spacing w:line="240" w:lineRule="auto"/>
                    <w:rPr>
                      <w:rFonts w:ascii="Times New Roman" w:hAnsi="Times New Roman" w:cs="Times New Roman"/>
                      <w:sz w:val="24"/>
                      <w:szCs w:val="24"/>
                    </w:rPr>
                  </w:pPr>
                  <w:r w:rsidRPr="00076DD1">
                    <w:rPr>
                      <w:rFonts w:ascii="Times New Roman" w:hAnsi="Times New Roman" w:cs="Times New Roman"/>
                      <w:b/>
                      <w:sz w:val="24"/>
                      <w:szCs w:val="24"/>
                    </w:rPr>
                    <w:t>C.I:</w:t>
                  </w:r>
                  <w:r w:rsidRPr="00076DD1">
                    <w:rPr>
                      <w:rFonts w:ascii="Times New Roman" w:hAnsi="Times New Roman" w:cs="Times New Roman"/>
                      <w:sz w:val="24"/>
                      <w:szCs w:val="24"/>
                    </w:rPr>
                    <w:t xml:space="preserve"> 21.242.815</w:t>
                  </w:r>
                </w:p>
                <w:p w:rsidR="002B56AF" w:rsidRPr="00076DD1" w:rsidRDefault="002B56AF" w:rsidP="003B2542">
                  <w:pPr>
                    <w:spacing w:line="240" w:lineRule="auto"/>
                    <w:rPr>
                      <w:rFonts w:ascii="Times New Roman" w:hAnsi="Times New Roman" w:cs="Times New Roman"/>
                      <w:b/>
                      <w:sz w:val="24"/>
                      <w:szCs w:val="24"/>
                    </w:rPr>
                  </w:pPr>
                  <w:r>
                    <w:rPr>
                      <w:rFonts w:ascii="Times New Roman" w:hAnsi="Times New Roman" w:cs="Times New Roman"/>
                      <w:b/>
                      <w:sz w:val="24"/>
                      <w:szCs w:val="24"/>
                    </w:rPr>
                    <w:t>Tutor</w:t>
                  </w:r>
                  <w:r w:rsidRPr="00076DD1">
                    <w:rPr>
                      <w:rFonts w:ascii="Times New Roman" w:hAnsi="Times New Roman" w:cs="Times New Roman"/>
                      <w:b/>
                      <w:sz w:val="24"/>
                      <w:szCs w:val="24"/>
                    </w:rPr>
                    <w:t>:</w:t>
                  </w:r>
                </w:p>
                <w:p w:rsidR="002B56AF" w:rsidRPr="00076DD1" w:rsidRDefault="002B56AF" w:rsidP="003B2542">
                  <w:pPr>
                    <w:spacing w:line="240" w:lineRule="auto"/>
                    <w:rPr>
                      <w:rFonts w:ascii="Times New Roman" w:hAnsi="Times New Roman" w:cs="Times New Roman"/>
                      <w:sz w:val="24"/>
                      <w:szCs w:val="24"/>
                    </w:rPr>
                  </w:pPr>
                  <w:r>
                    <w:rPr>
                      <w:rFonts w:ascii="Times New Roman" w:hAnsi="Times New Roman" w:cs="Times New Roman"/>
                      <w:sz w:val="24"/>
                      <w:szCs w:val="24"/>
                    </w:rPr>
                    <w:t>Álvarez José.</w:t>
                  </w:r>
                </w:p>
              </w:txbxContent>
            </v:textbox>
          </v:shape>
        </w:pict>
      </w: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b/>
          <w:color w:val="000000" w:themeColor="text1"/>
          <w:sz w:val="24"/>
          <w:szCs w:val="24"/>
          <w:lang w:val="es-ES" w:eastAsia="es-VE"/>
        </w:rPr>
      </w:pPr>
    </w:p>
    <w:p w:rsidR="003B2542" w:rsidRPr="004248B3" w:rsidRDefault="003B2542" w:rsidP="003B2542">
      <w:pPr>
        <w:spacing w:after="0" w:line="240" w:lineRule="auto"/>
        <w:jc w:val="center"/>
        <w:rPr>
          <w:rFonts w:ascii="Calibri" w:eastAsia="Times New Roman" w:hAnsi="Calibri" w:cs="Times New Roman"/>
          <w:b/>
          <w:color w:val="000000" w:themeColor="text1"/>
          <w:sz w:val="24"/>
          <w:szCs w:val="24"/>
          <w:lang w:val="es-ES" w:eastAsia="es-VE"/>
        </w:rPr>
      </w:pPr>
    </w:p>
    <w:p w:rsidR="00D26C32" w:rsidRDefault="00D26C32" w:rsidP="003B2542">
      <w:pPr>
        <w:spacing w:after="0" w:line="240" w:lineRule="auto"/>
        <w:jc w:val="center"/>
        <w:rPr>
          <w:rFonts w:ascii="Times New Roman" w:eastAsia="Times New Roman" w:hAnsi="Times New Roman" w:cs="Times New Roman"/>
          <w:b/>
          <w:color w:val="000000" w:themeColor="text1"/>
          <w:sz w:val="24"/>
          <w:szCs w:val="24"/>
          <w:lang w:val="es-ES" w:eastAsia="es-VE"/>
        </w:rPr>
      </w:pPr>
    </w:p>
    <w:p w:rsidR="00973592" w:rsidRPr="00063458" w:rsidRDefault="00D26C32" w:rsidP="00063458">
      <w:pPr>
        <w:spacing w:after="0" w:line="240" w:lineRule="auto"/>
        <w:jc w:val="center"/>
        <w:rPr>
          <w:rFonts w:ascii="Times New Roman" w:eastAsia="Times New Roman" w:hAnsi="Times New Roman" w:cs="Times New Roman"/>
          <w:b/>
          <w:color w:val="000000" w:themeColor="text1"/>
          <w:sz w:val="24"/>
          <w:szCs w:val="24"/>
          <w:lang w:val="es-ES" w:eastAsia="es-VE"/>
        </w:rPr>
      </w:pPr>
      <w:r>
        <w:rPr>
          <w:rFonts w:ascii="Times New Roman" w:eastAsia="Times New Roman" w:hAnsi="Times New Roman" w:cs="Times New Roman"/>
          <w:b/>
          <w:color w:val="000000" w:themeColor="text1"/>
          <w:sz w:val="24"/>
          <w:szCs w:val="24"/>
          <w:lang w:val="es-ES" w:eastAsia="es-VE"/>
        </w:rPr>
        <w:t xml:space="preserve">Campus Bárbula, </w:t>
      </w:r>
      <w:r w:rsidR="00973592">
        <w:rPr>
          <w:rFonts w:ascii="Times New Roman" w:eastAsia="Times New Roman" w:hAnsi="Times New Roman" w:cs="Times New Roman"/>
          <w:b/>
          <w:color w:val="000000" w:themeColor="text1"/>
          <w:sz w:val="24"/>
          <w:szCs w:val="24"/>
          <w:lang w:val="es-ES" w:eastAsia="es-VE"/>
        </w:rPr>
        <w:t>A</w:t>
      </w:r>
      <w:r w:rsidR="00F55465">
        <w:rPr>
          <w:rFonts w:ascii="Times New Roman" w:eastAsia="Times New Roman" w:hAnsi="Times New Roman" w:cs="Times New Roman"/>
          <w:b/>
          <w:color w:val="000000" w:themeColor="text1"/>
          <w:sz w:val="24"/>
          <w:szCs w:val="24"/>
          <w:lang w:val="es-ES" w:eastAsia="es-VE"/>
        </w:rPr>
        <w:t>bril</w:t>
      </w:r>
      <w:r w:rsidR="00063458">
        <w:rPr>
          <w:rFonts w:ascii="Times New Roman" w:eastAsia="Times New Roman" w:hAnsi="Times New Roman" w:cs="Times New Roman"/>
          <w:b/>
          <w:color w:val="000000" w:themeColor="text1"/>
          <w:sz w:val="24"/>
          <w:szCs w:val="24"/>
          <w:lang w:val="es-ES" w:eastAsia="es-VE"/>
        </w:rPr>
        <w:t xml:space="preserve"> </w:t>
      </w:r>
      <w:r>
        <w:rPr>
          <w:rFonts w:ascii="Times New Roman" w:eastAsia="Times New Roman" w:hAnsi="Times New Roman" w:cs="Times New Roman"/>
          <w:b/>
          <w:color w:val="000000" w:themeColor="text1"/>
          <w:sz w:val="24"/>
          <w:szCs w:val="24"/>
          <w:lang w:val="es-ES" w:eastAsia="es-VE"/>
        </w:rPr>
        <w:t>2016</w:t>
      </w:r>
      <w:r w:rsidR="00063458">
        <w:rPr>
          <w:rFonts w:ascii="Times New Roman" w:eastAsia="Times New Roman" w:hAnsi="Times New Roman" w:cs="Times New Roman"/>
          <w:b/>
          <w:color w:val="000000" w:themeColor="text1"/>
          <w:sz w:val="24"/>
          <w:szCs w:val="24"/>
          <w:lang w:val="es-ES" w:eastAsia="es-VE"/>
        </w:rPr>
        <w:t>.</w:t>
      </w:r>
    </w:p>
    <w:p w:rsidR="00973592" w:rsidRPr="004248B3" w:rsidRDefault="00973592" w:rsidP="00973592">
      <w:pPr>
        <w:spacing w:after="0" w:line="240" w:lineRule="auto"/>
        <w:jc w:val="center"/>
        <w:rPr>
          <w:rFonts w:ascii="Calibri" w:eastAsia="Times New Roman" w:hAnsi="Calibri" w:cs="Times New Roman"/>
          <w:color w:val="000000" w:themeColor="text1"/>
          <w:sz w:val="24"/>
          <w:szCs w:val="24"/>
          <w:lang w:val="es-ES" w:eastAsia="es-VE"/>
        </w:rPr>
      </w:pPr>
      <w:r w:rsidRPr="004248B3">
        <w:rPr>
          <w:rFonts w:ascii="Times New Roman" w:eastAsia="Times New Roman" w:hAnsi="Times New Roman" w:cs="Times New Roman"/>
          <w:noProof/>
          <w:color w:val="000000" w:themeColor="text1"/>
          <w:lang w:eastAsia="es-VE"/>
        </w:rPr>
        <w:lastRenderedPageBreak/>
        <w:drawing>
          <wp:anchor distT="0" distB="0" distL="114300" distR="114300" simplePos="0" relativeHeight="251723264" behindDoc="1" locked="0" layoutInCell="1" allowOverlap="1">
            <wp:simplePos x="0" y="0"/>
            <wp:positionH relativeFrom="column">
              <wp:posOffset>129539</wp:posOffset>
            </wp:positionH>
            <wp:positionV relativeFrom="paragraph">
              <wp:posOffset>180975</wp:posOffset>
            </wp:positionV>
            <wp:extent cx="737235" cy="800617"/>
            <wp:effectExtent l="0" t="0" r="5715" b="0"/>
            <wp:wrapNone/>
            <wp:docPr id="6" name="0 Imagen" descr="logo un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d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283" cy="806099"/>
                    </a:xfrm>
                    <a:prstGeom prst="rect">
                      <a:avLst/>
                    </a:prstGeom>
                  </pic:spPr>
                </pic:pic>
              </a:graphicData>
            </a:graphic>
          </wp:anchor>
        </w:drawing>
      </w:r>
    </w:p>
    <w:p w:rsidR="00973592" w:rsidRPr="004248B3" w:rsidRDefault="00973592" w:rsidP="00973592">
      <w:pPr>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Calibri" w:eastAsia="Times New Roman" w:hAnsi="Calibri" w:cs="Times New Roman"/>
          <w:noProof/>
          <w:color w:val="000000" w:themeColor="text1"/>
          <w:lang w:eastAsia="es-VE"/>
        </w:rPr>
        <w:drawing>
          <wp:anchor distT="0" distB="0" distL="114300" distR="114300" simplePos="0" relativeHeight="251725312" behindDoc="1" locked="0" layoutInCell="1" allowOverlap="1">
            <wp:simplePos x="0" y="0"/>
            <wp:positionH relativeFrom="margin">
              <wp:posOffset>4560570</wp:posOffset>
            </wp:positionH>
            <wp:positionV relativeFrom="paragraph">
              <wp:posOffset>5080</wp:posOffset>
            </wp:positionV>
            <wp:extent cx="892133" cy="859155"/>
            <wp:effectExtent l="0" t="0" r="3810" b="0"/>
            <wp:wrapNone/>
            <wp:docPr id="7" name="1 Imagen" descr="logo educacion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ucacion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33" cy="859155"/>
                    </a:xfrm>
                    <a:prstGeom prst="rect">
                      <a:avLst/>
                    </a:prstGeom>
                  </pic:spPr>
                </pic:pic>
              </a:graphicData>
            </a:graphic>
          </wp:anchor>
        </w:drawing>
      </w:r>
      <w:r w:rsidRPr="004248B3">
        <w:rPr>
          <w:rFonts w:ascii="Times New Roman" w:eastAsia="Times New Roman" w:hAnsi="Times New Roman" w:cs="Times New Roman"/>
          <w:b/>
          <w:color w:val="000000" w:themeColor="text1"/>
          <w:sz w:val="24"/>
          <w:szCs w:val="24"/>
          <w:lang w:val="es-ES" w:eastAsia="es-VE"/>
        </w:rPr>
        <w:t>UNIVERSIDAD DE CARABOBO</w:t>
      </w:r>
    </w:p>
    <w:p w:rsidR="00973592" w:rsidRPr="004248B3" w:rsidRDefault="00973592" w:rsidP="00973592">
      <w:pPr>
        <w:tabs>
          <w:tab w:val="center" w:pos="4419"/>
        </w:tabs>
        <w:spacing w:after="0" w:line="240" w:lineRule="auto"/>
        <w:rPr>
          <w:rFonts w:ascii="Times New Roman" w:eastAsia="Times New Roman" w:hAnsi="Times New Roman" w:cs="Times New Roman"/>
          <w:b/>
          <w:color w:val="000000" w:themeColor="text1"/>
          <w:sz w:val="24"/>
          <w:szCs w:val="24"/>
          <w:lang w:val="es-ES" w:eastAsia="es-VE"/>
        </w:rPr>
      </w:pPr>
      <w:r>
        <w:rPr>
          <w:rFonts w:ascii="Times New Roman" w:eastAsia="Times New Roman" w:hAnsi="Times New Roman" w:cs="Times New Roman"/>
          <w:b/>
          <w:color w:val="000000" w:themeColor="text1"/>
          <w:sz w:val="24"/>
          <w:szCs w:val="24"/>
          <w:lang w:val="es-ES" w:eastAsia="es-VE"/>
        </w:rPr>
        <w:tab/>
      </w:r>
      <w:r w:rsidRPr="004248B3">
        <w:rPr>
          <w:rFonts w:ascii="Times New Roman" w:eastAsia="Times New Roman" w:hAnsi="Times New Roman" w:cs="Times New Roman"/>
          <w:b/>
          <w:color w:val="000000" w:themeColor="text1"/>
          <w:sz w:val="24"/>
          <w:szCs w:val="24"/>
          <w:lang w:val="es-ES" w:eastAsia="es-VE"/>
        </w:rPr>
        <w:t>FACULTAD DE CIENCIAS DE LA EDUCACIÓN</w:t>
      </w:r>
    </w:p>
    <w:p w:rsidR="00973592" w:rsidRPr="004248B3" w:rsidRDefault="00973592" w:rsidP="00973592">
      <w:pPr>
        <w:tabs>
          <w:tab w:val="left" w:pos="586"/>
          <w:tab w:val="left" w:pos="687"/>
          <w:tab w:val="left" w:pos="753"/>
          <w:tab w:val="center" w:pos="4890"/>
          <w:tab w:val="center" w:pos="4961"/>
        </w:tabs>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b/>
          <w:color w:val="000000" w:themeColor="text1"/>
          <w:sz w:val="24"/>
          <w:szCs w:val="24"/>
          <w:lang w:val="es-ES" w:eastAsia="es-VE"/>
        </w:rPr>
        <w:t>ESCUELA DE EDUCACIÓN</w:t>
      </w:r>
    </w:p>
    <w:p w:rsidR="00973592" w:rsidRPr="004248B3" w:rsidRDefault="00973592" w:rsidP="00973592">
      <w:pPr>
        <w:tabs>
          <w:tab w:val="center" w:pos="4890"/>
        </w:tabs>
        <w:spacing w:after="0" w:line="240" w:lineRule="auto"/>
        <w:jc w:val="center"/>
        <w:rPr>
          <w:rFonts w:ascii="Times New Roman" w:eastAsia="Times New Roman" w:hAnsi="Times New Roman" w:cs="Times New Roman"/>
          <w:b/>
          <w:color w:val="000000" w:themeColor="text1"/>
          <w:sz w:val="24"/>
          <w:szCs w:val="24"/>
          <w:lang w:val="es-ES" w:eastAsia="es-VE"/>
        </w:rPr>
      </w:pPr>
      <w:r w:rsidRPr="004248B3">
        <w:rPr>
          <w:rFonts w:ascii="Times New Roman" w:eastAsia="Times New Roman" w:hAnsi="Times New Roman" w:cs="Times New Roman"/>
          <w:b/>
          <w:color w:val="000000" w:themeColor="text1"/>
          <w:sz w:val="24"/>
          <w:szCs w:val="24"/>
          <w:lang w:val="es-ES" w:eastAsia="es-VE"/>
        </w:rPr>
        <w:t>DEPAR</w:t>
      </w:r>
      <w:r w:rsidR="00063458">
        <w:rPr>
          <w:rFonts w:ascii="Times New Roman" w:eastAsia="Times New Roman" w:hAnsi="Times New Roman" w:cs="Times New Roman"/>
          <w:b/>
          <w:color w:val="000000" w:themeColor="text1"/>
          <w:sz w:val="24"/>
          <w:szCs w:val="24"/>
          <w:lang w:val="es-ES" w:eastAsia="es-VE"/>
        </w:rPr>
        <w:t>TAMENTO DE CIENCIAS PEDAGÓGICAS</w:t>
      </w:r>
      <w:r w:rsidRPr="004248B3">
        <w:rPr>
          <w:rFonts w:ascii="Times New Roman" w:eastAsia="Times New Roman" w:hAnsi="Times New Roman" w:cs="Times New Roman"/>
          <w:b/>
          <w:color w:val="000000" w:themeColor="text1"/>
          <w:sz w:val="24"/>
          <w:szCs w:val="24"/>
          <w:lang w:val="es-ES" w:eastAsia="es-VE"/>
        </w:rPr>
        <w:t xml:space="preserve"> </w:t>
      </w:r>
    </w:p>
    <w:p w:rsidR="00973592" w:rsidRPr="004248B3" w:rsidRDefault="00973592" w:rsidP="00973592">
      <w:pPr>
        <w:tabs>
          <w:tab w:val="left" w:pos="270"/>
          <w:tab w:val="center" w:pos="4419"/>
          <w:tab w:val="center" w:pos="4890"/>
        </w:tabs>
        <w:spacing w:after="0" w:line="240" w:lineRule="auto"/>
        <w:rPr>
          <w:rFonts w:ascii="Times New Roman" w:eastAsia="Times New Roman" w:hAnsi="Times New Roman" w:cs="Times New Roman"/>
          <w:b/>
          <w:color w:val="000000" w:themeColor="text1"/>
          <w:sz w:val="24"/>
          <w:szCs w:val="24"/>
          <w:lang w:val="es-ES" w:eastAsia="es-VE"/>
        </w:rPr>
      </w:pPr>
      <w:r>
        <w:rPr>
          <w:rFonts w:ascii="Times New Roman" w:eastAsia="Times New Roman" w:hAnsi="Times New Roman" w:cs="Times New Roman"/>
          <w:b/>
          <w:color w:val="000000" w:themeColor="text1"/>
          <w:sz w:val="24"/>
          <w:szCs w:val="24"/>
          <w:lang w:val="es-ES" w:eastAsia="es-VE"/>
        </w:rPr>
        <w:tab/>
      </w:r>
      <w:r>
        <w:rPr>
          <w:rFonts w:ascii="Times New Roman" w:eastAsia="Times New Roman" w:hAnsi="Times New Roman" w:cs="Times New Roman"/>
          <w:b/>
          <w:color w:val="000000" w:themeColor="text1"/>
          <w:sz w:val="24"/>
          <w:szCs w:val="24"/>
          <w:lang w:val="es-ES" w:eastAsia="es-VE"/>
        </w:rPr>
        <w:tab/>
      </w:r>
      <w:r w:rsidRPr="004248B3">
        <w:rPr>
          <w:rFonts w:ascii="Times New Roman" w:eastAsia="Times New Roman" w:hAnsi="Times New Roman" w:cs="Times New Roman"/>
          <w:b/>
          <w:color w:val="000000" w:themeColor="text1"/>
          <w:sz w:val="24"/>
          <w:szCs w:val="24"/>
          <w:lang w:val="es-ES" w:eastAsia="es-VE"/>
        </w:rPr>
        <w:t>COORDINACIÓN DE EDUCACIÓN INTEGRAL</w:t>
      </w:r>
    </w:p>
    <w:p w:rsidR="00973592" w:rsidRPr="004248B3" w:rsidRDefault="00063458" w:rsidP="00973592">
      <w:pPr>
        <w:tabs>
          <w:tab w:val="center" w:pos="4890"/>
        </w:tabs>
        <w:spacing w:after="0" w:line="240" w:lineRule="auto"/>
        <w:jc w:val="center"/>
        <w:rPr>
          <w:rFonts w:ascii="Times New Roman" w:eastAsia="Times New Roman" w:hAnsi="Times New Roman" w:cs="Times New Roman"/>
          <w:b/>
          <w:color w:val="000000" w:themeColor="text1"/>
          <w:sz w:val="24"/>
          <w:szCs w:val="24"/>
          <w:lang w:val="es-ES" w:eastAsia="es-VE"/>
        </w:rPr>
      </w:pPr>
      <w:r>
        <w:rPr>
          <w:rFonts w:ascii="Times New Roman" w:eastAsia="Times New Roman" w:hAnsi="Times New Roman" w:cs="Times New Roman"/>
          <w:b/>
          <w:color w:val="000000" w:themeColor="text1"/>
          <w:sz w:val="24"/>
          <w:szCs w:val="24"/>
          <w:lang w:val="es-ES" w:eastAsia="es-VE"/>
        </w:rPr>
        <w:t>TRABAJO ESPECIAL DE GRADO.</w:t>
      </w:r>
    </w:p>
    <w:p w:rsidR="00973592" w:rsidRPr="004248B3" w:rsidRDefault="00973592" w:rsidP="00973592">
      <w:pPr>
        <w:spacing w:after="0" w:line="240" w:lineRule="auto"/>
        <w:jc w:val="center"/>
        <w:rPr>
          <w:rFonts w:ascii="Times New Roman" w:eastAsia="Times New Roman" w:hAnsi="Times New Roman" w:cs="Times New Roman"/>
          <w:b/>
          <w:color w:val="000000" w:themeColor="text1"/>
          <w:sz w:val="24"/>
          <w:szCs w:val="24"/>
          <w:lang w:val="es-ES" w:eastAsia="es-VE"/>
        </w:rPr>
      </w:pPr>
    </w:p>
    <w:p w:rsidR="000104AB" w:rsidRPr="00973592"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lang w:val="es-ES"/>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973592" w:rsidRDefault="00973592"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973592" w:rsidRDefault="00973592"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973592" w:rsidRPr="004248B3" w:rsidRDefault="00063458" w:rsidP="00973592">
      <w:pPr>
        <w:spacing w:after="0" w:line="240" w:lineRule="auto"/>
        <w:jc w:val="center"/>
        <w:rPr>
          <w:rFonts w:ascii="Calibri" w:eastAsia="Times New Roman" w:hAnsi="Calibri" w:cs="Times New Roman"/>
          <w:color w:val="000000" w:themeColor="text1"/>
          <w:sz w:val="24"/>
          <w:szCs w:val="24"/>
          <w:lang w:val="es-ES" w:eastAsia="es-VE"/>
        </w:rPr>
      </w:pPr>
      <w:r>
        <w:rPr>
          <w:rFonts w:ascii="Times New Roman" w:eastAsia="Times New Roman" w:hAnsi="Times New Roman" w:cs="Times New Roman"/>
          <w:b/>
          <w:color w:val="000000" w:themeColor="text1"/>
          <w:sz w:val="28"/>
          <w:szCs w:val="28"/>
          <w:lang w:val="es-ES" w:eastAsia="es-VE"/>
        </w:rPr>
        <w:t>PLAN DE ACCIÓN DE ESTRATEGIAS INTERSUBJETIVAS</w:t>
      </w:r>
      <w:r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PARA EL MEJORAMIENTO DE LA CONVIVENCIA EN EL AULA</w:t>
      </w:r>
      <w:r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 xml:space="preserve">PARA NIÑOS Y NIÑAS DE 5TO GRADO </w:t>
      </w:r>
      <w:r w:rsidRPr="004248B3">
        <w:rPr>
          <w:rFonts w:ascii="Times New Roman" w:eastAsia="Times New Roman" w:hAnsi="Times New Roman" w:cs="Times New Roman"/>
          <w:b/>
          <w:color w:val="000000" w:themeColor="text1"/>
          <w:sz w:val="28"/>
          <w:szCs w:val="28"/>
          <w:lang w:val="es-ES" w:eastAsia="es-VE"/>
        </w:rPr>
        <w:t xml:space="preserve">“D” </w:t>
      </w:r>
      <w:r>
        <w:rPr>
          <w:rFonts w:ascii="Times New Roman" w:eastAsia="Times New Roman" w:hAnsi="Times New Roman" w:cs="Times New Roman"/>
          <w:b/>
          <w:color w:val="000000" w:themeColor="text1"/>
          <w:sz w:val="28"/>
          <w:szCs w:val="28"/>
          <w:lang w:val="es-ES" w:eastAsia="es-VE"/>
        </w:rPr>
        <w:t>DE LA ESCUELA</w:t>
      </w:r>
      <w:r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BÁSICA ESTADAL</w:t>
      </w:r>
      <w:r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JUAN ESCALONA</w:t>
      </w:r>
      <w:r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EN EL MUNICIPIO LIBERTADOR</w:t>
      </w:r>
      <w:r w:rsidRPr="004248B3">
        <w:rPr>
          <w:rFonts w:ascii="Times New Roman" w:eastAsia="Times New Roman" w:hAnsi="Times New Roman" w:cs="Times New Roman"/>
          <w:b/>
          <w:color w:val="000000" w:themeColor="text1"/>
          <w:sz w:val="28"/>
          <w:szCs w:val="28"/>
          <w:lang w:val="es-ES" w:eastAsia="es-VE"/>
        </w:rPr>
        <w:t xml:space="preserve"> </w:t>
      </w:r>
      <w:r>
        <w:rPr>
          <w:rFonts w:ascii="Times New Roman" w:eastAsia="Times New Roman" w:hAnsi="Times New Roman" w:cs="Times New Roman"/>
          <w:b/>
          <w:color w:val="000000" w:themeColor="text1"/>
          <w:sz w:val="28"/>
          <w:szCs w:val="28"/>
          <w:lang w:val="es-ES" w:eastAsia="es-VE"/>
        </w:rPr>
        <w:t>DEL ESTADO CARABOBO</w:t>
      </w:r>
      <w:r w:rsidRPr="004248B3">
        <w:rPr>
          <w:rFonts w:ascii="Times New Roman" w:eastAsia="Times New Roman" w:hAnsi="Times New Roman" w:cs="Times New Roman"/>
          <w:b/>
          <w:color w:val="000000" w:themeColor="text1"/>
          <w:sz w:val="28"/>
          <w:szCs w:val="28"/>
          <w:lang w:val="es-ES" w:eastAsia="es-VE"/>
        </w:rPr>
        <w:t>.</w:t>
      </w:r>
    </w:p>
    <w:p w:rsidR="000104AB" w:rsidRPr="00973592"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lang w:val="es-ES"/>
        </w:rPr>
      </w:pPr>
    </w:p>
    <w:p w:rsidR="00973592" w:rsidRPr="00973592" w:rsidRDefault="00C141B7" w:rsidP="00E2077C">
      <w:pPr>
        <w:spacing w:after="0" w:line="240" w:lineRule="auto"/>
        <w:jc w:val="center"/>
        <w:rPr>
          <w:rFonts w:ascii="Times New Roman" w:eastAsia="Times New Roman" w:hAnsi="Times New Roman" w:cs="Times New Roman"/>
          <w:b/>
          <w:bCs/>
          <w:sz w:val="24"/>
          <w:szCs w:val="20"/>
          <w:lang w:eastAsia="es-ES"/>
        </w:rPr>
      </w:pPr>
      <w:r>
        <w:rPr>
          <w:rFonts w:ascii="Times New Roman" w:eastAsia="Times New Roman" w:hAnsi="Times New Roman" w:cs="Times New Roman"/>
          <w:sz w:val="24"/>
          <w:szCs w:val="20"/>
          <w:lang w:val="es-ES" w:eastAsia="es-ES"/>
        </w:rPr>
        <w:t>Trabajo de Grado</w:t>
      </w:r>
      <w:r w:rsidR="00973592" w:rsidRPr="00973592">
        <w:rPr>
          <w:rFonts w:ascii="Times New Roman" w:eastAsia="Times New Roman" w:hAnsi="Times New Roman" w:cs="Times New Roman"/>
          <w:sz w:val="24"/>
          <w:szCs w:val="20"/>
          <w:lang w:eastAsia="es-ES"/>
        </w:rPr>
        <w:t xml:space="preserve"> presentado ante el Departamento de Ciencias Pedagógicas como requisito parcial para optar al Título Licenciado en Educación mención Educación Integral.</w:t>
      </w:r>
      <w:r>
        <w:rPr>
          <w:rFonts w:ascii="Times New Roman" w:eastAsia="Times New Roman" w:hAnsi="Times New Roman" w:cs="Times New Roman"/>
          <w:sz w:val="24"/>
          <w:szCs w:val="20"/>
          <w:lang w:eastAsia="es-ES"/>
        </w:rPr>
        <w:t xml:space="preserve"> Adscr</w:t>
      </w:r>
      <w:r w:rsidR="00063458">
        <w:rPr>
          <w:rFonts w:ascii="Times New Roman" w:eastAsia="Times New Roman" w:hAnsi="Times New Roman" w:cs="Times New Roman"/>
          <w:sz w:val="24"/>
          <w:szCs w:val="20"/>
          <w:lang w:eastAsia="es-ES"/>
        </w:rPr>
        <w:t>ito a la línea de Inv</w:t>
      </w:r>
      <w:r w:rsidR="00187F0D">
        <w:rPr>
          <w:rFonts w:ascii="Times New Roman" w:eastAsia="Times New Roman" w:hAnsi="Times New Roman" w:cs="Times New Roman"/>
          <w:sz w:val="24"/>
          <w:szCs w:val="20"/>
          <w:lang w:eastAsia="es-ES"/>
        </w:rPr>
        <w:t xml:space="preserve">estigación Educación en Valores, Temática Didáctica de los Valores y Sub-temática Estrategias para desarrollar valores </w:t>
      </w:r>
      <w:r w:rsidR="00E2077C">
        <w:rPr>
          <w:rFonts w:ascii="Times New Roman" w:eastAsia="Times New Roman" w:hAnsi="Times New Roman" w:cs="Times New Roman"/>
          <w:sz w:val="24"/>
          <w:szCs w:val="20"/>
          <w:lang w:eastAsia="es-ES"/>
        </w:rPr>
        <w:t>dentro del aula de clases.</w:t>
      </w:r>
    </w:p>
    <w:p w:rsidR="00973592" w:rsidRPr="00973592" w:rsidRDefault="00973592" w:rsidP="00973592">
      <w:pPr>
        <w:tabs>
          <w:tab w:val="left" w:pos="9135"/>
        </w:tabs>
        <w:spacing w:after="0" w:line="240" w:lineRule="atLeast"/>
        <w:jc w:val="center"/>
        <w:rPr>
          <w:rFonts w:ascii="Times New Roman" w:eastAsia="Times New Roman" w:hAnsi="Times New Roman" w:cs="Times New Roman"/>
          <w:b/>
          <w:i/>
          <w:sz w:val="24"/>
          <w:szCs w:val="24"/>
          <w:lang w:val="es-ES" w:eastAsia="es-ES"/>
        </w:rPr>
      </w:pPr>
    </w:p>
    <w:p w:rsidR="000104AB" w:rsidRPr="00973592"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lang w:val="es-ES"/>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973592" w:rsidRPr="00076DD1" w:rsidRDefault="00973592" w:rsidP="00751D74">
      <w:pPr>
        <w:spacing w:line="240" w:lineRule="auto"/>
        <w:jc w:val="right"/>
        <w:rPr>
          <w:rFonts w:ascii="Times New Roman" w:hAnsi="Times New Roman" w:cs="Times New Roman"/>
          <w:b/>
          <w:sz w:val="24"/>
          <w:szCs w:val="24"/>
        </w:rPr>
      </w:pPr>
      <w:r w:rsidRPr="00076DD1">
        <w:rPr>
          <w:rFonts w:ascii="Times New Roman" w:hAnsi="Times New Roman" w:cs="Times New Roman"/>
          <w:b/>
          <w:sz w:val="24"/>
          <w:szCs w:val="24"/>
        </w:rPr>
        <w:t>Autores:</w:t>
      </w:r>
    </w:p>
    <w:p w:rsidR="00973592" w:rsidRPr="00076DD1" w:rsidRDefault="00973592" w:rsidP="00973592">
      <w:pPr>
        <w:spacing w:line="240" w:lineRule="auto"/>
        <w:jc w:val="right"/>
        <w:rPr>
          <w:rFonts w:ascii="Times New Roman" w:hAnsi="Times New Roman" w:cs="Times New Roman"/>
          <w:sz w:val="24"/>
          <w:szCs w:val="24"/>
        </w:rPr>
      </w:pPr>
      <w:r w:rsidRPr="00076DD1">
        <w:rPr>
          <w:rFonts w:ascii="Times New Roman" w:hAnsi="Times New Roman" w:cs="Times New Roman"/>
          <w:sz w:val="24"/>
          <w:szCs w:val="24"/>
        </w:rPr>
        <w:t>Araujo Jackeline</w:t>
      </w:r>
      <w:r>
        <w:rPr>
          <w:rFonts w:ascii="Times New Roman" w:hAnsi="Times New Roman" w:cs="Times New Roman"/>
          <w:sz w:val="24"/>
          <w:szCs w:val="24"/>
        </w:rPr>
        <w:t>.</w:t>
      </w:r>
    </w:p>
    <w:p w:rsidR="00973592" w:rsidRPr="00076DD1" w:rsidRDefault="00973592" w:rsidP="00973592">
      <w:pPr>
        <w:spacing w:line="240" w:lineRule="auto"/>
        <w:jc w:val="right"/>
        <w:rPr>
          <w:rFonts w:ascii="Times New Roman" w:hAnsi="Times New Roman" w:cs="Times New Roman"/>
          <w:sz w:val="24"/>
          <w:szCs w:val="24"/>
        </w:rPr>
      </w:pPr>
      <w:r w:rsidRPr="00076DD1">
        <w:rPr>
          <w:rFonts w:ascii="Times New Roman" w:hAnsi="Times New Roman" w:cs="Times New Roman"/>
          <w:sz w:val="24"/>
          <w:szCs w:val="24"/>
        </w:rPr>
        <w:t>Castellanos Gladiuska</w:t>
      </w:r>
      <w:r>
        <w:rPr>
          <w:rFonts w:ascii="Times New Roman" w:hAnsi="Times New Roman" w:cs="Times New Roman"/>
          <w:sz w:val="24"/>
          <w:szCs w:val="24"/>
        </w:rPr>
        <w:t>.</w:t>
      </w:r>
    </w:p>
    <w:p w:rsidR="00973592" w:rsidRPr="00076DD1" w:rsidRDefault="00973592" w:rsidP="00973592">
      <w:pPr>
        <w:spacing w:line="240" w:lineRule="auto"/>
        <w:jc w:val="right"/>
        <w:rPr>
          <w:rFonts w:ascii="Times New Roman" w:hAnsi="Times New Roman" w:cs="Times New Roman"/>
          <w:b/>
          <w:sz w:val="24"/>
          <w:szCs w:val="24"/>
        </w:rPr>
      </w:pPr>
      <w:r>
        <w:rPr>
          <w:rFonts w:ascii="Times New Roman" w:hAnsi="Times New Roman" w:cs="Times New Roman"/>
          <w:b/>
          <w:sz w:val="24"/>
          <w:szCs w:val="24"/>
        </w:rPr>
        <w:t>Tutor</w:t>
      </w:r>
      <w:r w:rsidRPr="00076DD1">
        <w:rPr>
          <w:rFonts w:ascii="Times New Roman" w:hAnsi="Times New Roman" w:cs="Times New Roman"/>
          <w:b/>
          <w:sz w:val="24"/>
          <w:szCs w:val="24"/>
        </w:rPr>
        <w:t>:</w:t>
      </w:r>
    </w:p>
    <w:p w:rsidR="00973592" w:rsidRPr="00076DD1" w:rsidRDefault="00973592" w:rsidP="00973592">
      <w:pPr>
        <w:spacing w:line="240" w:lineRule="auto"/>
        <w:jc w:val="right"/>
        <w:rPr>
          <w:rFonts w:ascii="Times New Roman" w:hAnsi="Times New Roman" w:cs="Times New Roman"/>
          <w:sz w:val="24"/>
          <w:szCs w:val="24"/>
        </w:rPr>
      </w:pPr>
      <w:r>
        <w:rPr>
          <w:rFonts w:ascii="Times New Roman" w:hAnsi="Times New Roman" w:cs="Times New Roman"/>
          <w:sz w:val="24"/>
          <w:szCs w:val="24"/>
        </w:rPr>
        <w:t>Álvarez José.</w:t>
      </w:r>
    </w:p>
    <w:p w:rsidR="000104AB" w:rsidRDefault="000104AB" w:rsidP="00973592">
      <w:pPr>
        <w:tabs>
          <w:tab w:val="left" w:pos="3615"/>
        </w:tabs>
        <w:spacing w:after="0" w:line="360" w:lineRule="auto"/>
        <w:ind w:left="720"/>
        <w:jc w:val="right"/>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63458" w:rsidRDefault="00063458" w:rsidP="00751D74">
      <w:pPr>
        <w:spacing w:after="0" w:line="240" w:lineRule="auto"/>
        <w:jc w:val="center"/>
        <w:rPr>
          <w:rFonts w:ascii="Times New Roman" w:eastAsia="Times New Roman" w:hAnsi="Times New Roman" w:cs="Times New Roman"/>
          <w:b/>
          <w:color w:val="000000" w:themeColor="text1"/>
          <w:sz w:val="24"/>
          <w:szCs w:val="24"/>
          <w:lang w:val="es-ES" w:eastAsia="es-VE"/>
        </w:rPr>
      </w:pPr>
    </w:p>
    <w:p w:rsidR="00751D74" w:rsidRDefault="00973592" w:rsidP="00E2077C">
      <w:pPr>
        <w:spacing w:after="0" w:line="240" w:lineRule="auto"/>
        <w:jc w:val="center"/>
        <w:rPr>
          <w:rFonts w:ascii="Times New Roman" w:eastAsia="Times New Roman" w:hAnsi="Times New Roman" w:cs="Times New Roman"/>
          <w:b/>
          <w:color w:val="000000" w:themeColor="text1"/>
          <w:sz w:val="24"/>
          <w:szCs w:val="24"/>
          <w:lang w:val="es-ES" w:eastAsia="es-VE"/>
        </w:rPr>
      </w:pPr>
      <w:r>
        <w:rPr>
          <w:rFonts w:ascii="Times New Roman" w:eastAsia="Times New Roman" w:hAnsi="Times New Roman" w:cs="Times New Roman"/>
          <w:b/>
          <w:color w:val="000000" w:themeColor="text1"/>
          <w:sz w:val="24"/>
          <w:szCs w:val="24"/>
          <w:lang w:val="es-ES" w:eastAsia="es-VE"/>
        </w:rPr>
        <w:t>Campus Bárbula, Abril 2016</w:t>
      </w:r>
      <w:r w:rsidR="00D8006D">
        <w:rPr>
          <w:rFonts w:ascii="Times New Roman" w:eastAsia="Times New Roman" w:hAnsi="Times New Roman" w:cs="Times New Roman"/>
          <w:b/>
          <w:color w:val="000000" w:themeColor="text1"/>
          <w:sz w:val="24"/>
          <w:szCs w:val="24"/>
          <w:lang w:val="es-ES" w:eastAsia="es-VE"/>
        </w:rPr>
        <w:t>.</w:t>
      </w:r>
    </w:p>
    <w:p w:rsidR="005523F1" w:rsidRPr="00854672" w:rsidRDefault="005523F1" w:rsidP="005523F1">
      <w:pPr>
        <w:pStyle w:val="Textoindependiente"/>
        <w:rPr>
          <w:rFonts w:ascii="Times New Roman" w:hAnsi="Times New Roman"/>
          <w:sz w:val="36"/>
          <w:szCs w:val="36"/>
          <w:lang w:val="es-ES_tradnl"/>
        </w:rPr>
      </w:pPr>
      <w:r w:rsidRPr="00854672">
        <w:rPr>
          <w:rFonts w:ascii="Times New Roman" w:hAnsi="Times New Roman"/>
          <w:sz w:val="36"/>
          <w:szCs w:val="36"/>
          <w:lang w:val="es-ES_tradnl"/>
        </w:rPr>
        <w:lastRenderedPageBreak/>
        <w:t>ACEPTACIÓN DEL TUTOR</w:t>
      </w:r>
    </w:p>
    <w:p w:rsidR="005523F1" w:rsidRPr="00854672" w:rsidRDefault="005523F1" w:rsidP="005523F1">
      <w:pPr>
        <w:pStyle w:val="Textoindependiente"/>
        <w:rPr>
          <w:rFonts w:ascii="Times New Roman" w:hAnsi="Times New Roman"/>
          <w:sz w:val="28"/>
          <w:szCs w:val="28"/>
          <w:lang w:val="es-ES_tradnl"/>
        </w:rPr>
      </w:pPr>
    </w:p>
    <w:p w:rsidR="005523F1" w:rsidRPr="00854672" w:rsidRDefault="005523F1" w:rsidP="005523F1">
      <w:pPr>
        <w:pStyle w:val="Textoindependiente"/>
        <w:rPr>
          <w:rFonts w:ascii="Times New Roman" w:hAnsi="Times New Roman"/>
          <w:sz w:val="28"/>
          <w:szCs w:val="28"/>
          <w:lang w:val="es-ES_tradnl"/>
        </w:rPr>
      </w:pPr>
    </w:p>
    <w:p w:rsidR="005523F1" w:rsidRPr="00850B15" w:rsidRDefault="005523F1" w:rsidP="00454E9A">
      <w:pPr>
        <w:spacing w:after="0" w:line="240" w:lineRule="auto"/>
        <w:jc w:val="both"/>
        <w:rPr>
          <w:rFonts w:ascii="Times New Roman" w:eastAsia="Times New Roman" w:hAnsi="Times New Roman" w:cs="Times New Roman"/>
          <w:color w:val="000000" w:themeColor="text1"/>
          <w:sz w:val="24"/>
          <w:szCs w:val="24"/>
          <w:u w:val="single"/>
          <w:lang w:val="es-ES" w:eastAsia="es-VE"/>
        </w:rPr>
      </w:pPr>
      <w:r w:rsidRPr="00854672">
        <w:rPr>
          <w:rFonts w:ascii="Times New Roman" w:hAnsi="Times New Roman" w:cs="Times New Roman"/>
          <w:sz w:val="28"/>
          <w:szCs w:val="28"/>
          <w:lang w:val="es-ES_tradnl"/>
        </w:rPr>
        <w:tab/>
      </w:r>
      <w:r w:rsidRPr="00850B15">
        <w:rPr>
          <w:rFonts w:ascii="Times New Roman" w:hAnsi="Times New Roman" w:cs="Times New Roman"/>
          <w:sz w:val="24"/>
          <w:szCs w:val="24"/>
          <w:lang w:val="es-ES_tradnl"/>
        </w:rPr>
        <w:t xml:space="preserve">Por medio de la presente hago constar que he leído el proyecto de Trabajo de </w:t>
      </w:r>
      <w:r w:rsidR="00854672" w:rsidRPr="00850B15">
        <w:rPr>
          <w:rFonts w:ascii="Times New Roman" w:hAnsi="Times New Roman" w:cs="Times New Roman"/>
          <w:sz w:val="24"/>
          <w:szCs w:val="24"/>
          <w:lang w:val="es-ES_tradnl"/>
        </w:rPr>
        <w:t xml:space="preserve">Grado presentado por las  ciudadanas: </w:t>
      </w:r>
      <w:r w:rsidR="00854672" w:rsidRPr="00850B15">
        <w:rPr>
          <w:rFonts w:ascii="Times New Roman" w:hAnsi="Times New Roman" w:cs="Times New Roman"/>
          <w:sz w:val="24"/>
          <w:szCs w:val="24"/>
          <w:u w:val="single"/>
          <w:lang w:val="es-ES_tradnl"/>
        </w:rPr>
        <w:t>Araujo Jackeline y Castellanos Gladiuska</w:t>
      </w:r>
      <w:r w:rsidRPr="00850B15">
        <w:rPr>
          <w:rFonts w:ascii="Times New Roman" w:hAnsi="Times New Roman" w:cs="Times New Roman"/>
          <w:sz w:val="24"/>
          <w:szCs w:val="24"/>
          <w:lang w:val="es-ES_tradnl"/>
        </w:rPr>
        <w:t xml:space="preserve"> p</w:t>
      </w:r>
      <w:r w:rsidR="00854672" w:rsidRPr="00850B15">
        <w:rPr>
          <w:rFonts w:ascii="Times New Roman" w:hAnsi="Times New Roman" w:cs="Times New Roman"/>
          <w:sz w:val="24"/>
          <w:szCs w:val="24"/>
          <w:lang w:val="es-ES_tradnl"/>
        </w:rPr>
        <w:t>ara optar al Grado de Licenciadas</w:t>
      </w:r>
      <w:r w:rsidRPr="00850B15">
        <w:rPr>
          <w:rFonts w:ascii="Times New Roman" w:hAnsi="Times New Roman" w:cs="Times New Roman"/>
          <w:sz w:val="24"/>
          <w:szCs w:val="24"/>
          <w:lang w:val="es-ES_tradnl"/>
        </w:rPr>
        <w:t xml:space="preserve"> en Educación, Mención Educación integral, cuyo título tentativo es:</w:t>
      </w:r>
      <w:r w:rsidR="00854672" w:rsidRPr="00850B15">
        <w:rPr>
          <w:rFonts w:ascii="Times New Roman" w:eastAsia="Times New Roman" w:hAnsi="Times New Roman" w:cs="Times New Roman"/>
          <w:color w:val="000000" w:themeColor="text1"/>
          <w:sz w:val="24"/>
          <w:szCs w:val="24"/>
          <w:u w:val="single"/>
          <w:lang w:val="es-ES" w:eastAsia="es-VE"/>
        </w:rPr>
        <w:t>Plan de acción  de estrategias intersubjetivas  para el mejoramiento de la</w:t>
      </w:r>
      <w:r w:rsidR="005154FF">
        <w:rPr>
          <w:rFonts w:ascii="Times New Roman" w:eastAsia="Times New Roman" w:hAnsi="Times New Roman" w:cs="Times New Roman"/>
          <w:color w:val="000000" w:themeColor="text1"/>
          <w:sz w:val="24"/>
          <w:szCs w:val="24"/>
          <w:u w:val="single"/>
          <w:lang w:val="es-ES" w:eastAsia="es-VE"/>
        </w:rPr>
        <w:t xml:space="preserve"> </w:t>
      </w:r>
      <w:r w:rsidR="00854672" w:rsidRPr="00850B15">
        <w:rPr>
          <w:rFonts w:ascii="Times New Roman" w:eastAsia="Times New Roman" w:hAnsi="Times New Roman" w:cs="Times New Roman"/>
          <w:color w:val="000000" w:themeColor="text1"/>
          <w:sz w:val="24"/>
          <w:szCs w:val="24"/>
          <w:u w:val="single"/>
          <w:lang w:val="es-ES" w:eastAsia="es-VE"/>
        </w:rPr>
        <w:t xml:space="preserve">convivencia en el aula para niños y niñas de 5to grado “D” de la Escuela Básica Estadal “Juan Escalona” en el municipio Libertador del estado Carabobo  </w:t>
      </w:r>
      <w:r w:rsidR="00854672" w:rsidRPr="00850B15">
        <w:rPr>
          <w:rFonts w:ascii="Times New Roman" w:eastAsia="Times New Roman" w:hAnsi="Times New Roman" w:cs="Times New Roman"/>
          <w:color w:val="000000" w:themeColor="text1"/>
          <w:sz w:val="24"/>
          <w:szCs w:val="24"/>
          <w:lang w:val="es-ES" w:eastAsia="es-VE"/>
        </w:rPr>
        <w:t>;</w:t>
      </w:r>
      <w:r w:rsidR="00854672" w:rsidRPr="00850B15">
        <w:rPr>
          <w:rFonts w:ascii="Times New Roman" w:hAnsi="Times New Roman" w:cs="Times New Roman"/>
          <w:sz w:val="24"/>
          <w:szCs w:val="24"/>
          <w:lang w:val="es-ES_tradnl"/>
        </w:rPr>
        <w:t>y que acepto asesorar a las</w:t>
      </w:r>
      <w:r w:rsidRPr="00850B15">
        <w:rPr>
          <w:rFonts w:ascii="Times New Roman" w:hAnsi="Times New Roman" w:cs="Times New Roman"/>
          <w:sz w:val="24"/>
          <w:szCs w:val="24"/>
          <w:lang w:val="es-ES_tradnl"/>
        </w:rPr>
        <w:t xml:space="preserve"> estudiante</w:t>
      </w:r>
      <w:r w:rsidR="00854672" w:rsidRPr="00850B15">
        <w:rPr>
          <w:rFonts w:ascii="Times New Roman" w:hAnsi="Times New Roman" w:cs="Times New Roman"/>
          <w:sz w:val="24"/>
          <w:szCs w:val="24"/>
          <w:lang w:val="es-ES_tradnl"/>
        </w:rPr>
        <w:t>s</w:t>
      </w:r>
      <w:r w:rsidRPr="00850B15">
        <w:rPr>
          <w:rFonts w:ascii="Times New Roman" w:hAnsi="Times New Roman" w:cs="Times New Roman"/>
          <w:sz w:val="24"/>
          <w:szCs w:val="24"/>
          <w:lang w:val="es-ES_tradnl"/>
        </w:rPr>
        <w:t>, en calidad de Tutor, durante la etapa de desarrollo del trabajo de Grado hasta su presentación y evaluación.</w:t>
      </w:r>
    </w:p>
    <w:p w:rsidR="005523F1" w:rsidRPr="00850B15" w:rsidRDefault="005523F1" w:rsidP="005523F1">
      <w:pPr>
        <w:tabs>
          <w:tab w:val="left" w:pos="720"/>
        </w:tabs>
        <w:spacing w:line="360" w:lineRule="auto"/>
        <w:ind w:right="-144"/>
        <w:jc w:val="both"/>
        <w:rPr>
          <w:rFonts w:ascii="Times New Roman" w:hAnsi="Times New Roman" w:cs="Times New Roman"/>
          <w:sz w:val="24"/>
          <w:szCs w:val="24"/>
          <w:lang w:val="es-ES_tradnl"/>
        </w:rPr>
      </w:pPr>
    </w:p>
    <w:p w:rsidR="005523F1" w:rsidRPr="00850B15" w:rsidRDefault="005523F1" w:rsidP="005523F1">
      <w:pPr>
        <w:tabs>
          <w:tab w:val="left" w:pos="720"/>
        </w:tabs>
        <w:spacing w:line="360" w:lineRule="auto"/>
        <w:ind w:right="-144"/>
        <w:jc w:val="both"/>
        <w:rPr>
          <w:rFonts w:ascii="Times New Roman" w:hAnsi="Times New Roman" w:cs="Times New Roman"/>
          <w:sz w:val="24"/>
          <w:szCs w:val="24"/>
        </w:rPr>
      </w:pPr>
      <w:r w:rsidRPr="00850B15">
        <w:rPr>
          <w:rFonts w:ascii="Times New Roman" w:hAnsi="Times New Roman" w:cs="Times New Roman"/>
          <w:sz w:val="24"/>
          <w:szCs w:val="24"/>
          <w:lang w:val="es-ES_tradnl"/>
        </w:rPr>
        <w:t xml:space="preserve">En la Ciudad de Bárbula, a </w:t>
      </w:r>
      <w:r w:rsidR="00854672" w:rsidRPr="00850B15">
        <w:rPr>
          <w:rFonts w:ascii="Times New Roman" w:hAnsi="Times New Roman" w:cs="Times New Roman"/>
          <w:sz w:val="24"/>
          <w:szCs w:val="24"/>
          <w:lang w:val="es-ES_tradnl"/>
        </w:rPr>
        <w:t>los cinco días del mes de abril de 2016</w:t>
      </w:r>
      <w:r w:rsidRPr="00850B15">
        <w:rPr>
          <w:rFonts w:ascii="Times New Roman" w:hAnsi="Times New Roman" w:cs="Times New Roman"/>
          <w:sz w:val="24"/>
          <w:szCs w:val="24"/>
          <w:lang w:val="es-ES_tradnl"/>
        </w:rPr>
        <w:t>.</w:t>
      </w:r>
    </w:p>
    <w:p w:rsidR="005523F1" w:rsidRPr="00850B15" w:rsidRDefault="005523F1" w:rsidP="005523F1">
      <w:pPr>
        <w:spacing w:line="360" w:lineRule="auto"/>
        <w:jc w:val="both"/>
        <w:rPr>
          <w:rFonts w:ascii="Times New Roman" w:hAnsi="Times New Roman" w:cs="Times New Roman"/>
          <w:sz w:val="24"/>
          <w:szCs w:val="24"/>
        </w:rPr>
      </w:pPr>
    </w:p>
    <w:p w:rsidR="005523F1" w:rsidRPr="00850B15" w:rsidRDefault="005523F1" w:rsidP="005523F1">
      <w:pPr>
        <w:spacing w:line="360" w:lineRule="auto"/>
        <w:jc w:val="both"/>
        <w:rPr>
          <w:sz w:val="24"/>
          <w:szCs w:val="24"/>
          <w:lang w:val="es-ES_tradnl"/>
        </w:rPr>
      </w:pPr>
    </w:p>
    <w:p w:rsidR="005523F1" w:rsidRPr="00850B15" w:rsidRDefault="005523F1" w:rsidP="005523F1">
      <w:pPr>
        <w:spacing w:line="360" w:lineRule="auto"/>
        <w:jc w:val="both"/>
        <w:rPr>
          <w:sz w:val="24"/>
          <w:szCs w:val="24"/>
        </w:rPr>
      </w:pPr>
    </w:p>
    <w:p w:rsidR="005523F1" w:rsidRPr="00850B15" w:rsidRDefault="005523F1" w:rsidP="005523F1">
      <w:pPr>
        <w:spacing w:line="360" w:lineRule="auto"/>
        <w:jc w:val="both"/>
        <w:rPr>
          <w:sz w:val="24"/>
          <w:szCs w:val="24"/>
        </w:rPr>
      </w:pPr>
    </w:p>
    <w:p w:rsidR="005523F1" w:rsidRPr="00850B15" w:rsidRDefault="005523F1" w:rsidP="005523F1">
      <w:pPr>
        <w:spacing w:line="360" w:lineRule="auto"/>
        <w:jc w:val="both"/>
        <w:rPr>
          <w:sz w:val="24"/>
          <w:szCs w:val="24"/>
        </w:rPr>
      </w:pPr>
    </w:p>
    <w:p w:rsidR="005523F1" w:rsidRPr="00850B15" w:rsidRDefault="005523F1" w:rsidP="005523F1">
      <w:pPr>
        <w:spacing w:line="360" w:lineRule="auto"/>
        <w:jc w:val="both"/>
        <w:rPr>
          <w:sz w:val="24"/>
          <w:szCs w:val="24"/>
        </w:rPr>
      </w:pPr>
    </w:p>
    <w:p w:rsidR="005523F1" w:rsidRPr="00850B15" w:rsidRDefault="005523F1" w:rsidP="005523F1">
      <w:pPr>
        <w:spacing w:line="360" w:lineRule="auto"/>
        <w:jc w:val="both"/>
        <w:rPr>
          <w:sz w:val="24"/>
          <w:szCs w:val="24"/>
        </w:rPr>
      </w:pPr>
    </w:p>
    <w:p w:rsidR="005523F1" w:rsidRPr="00850B15" w:rsidRDefault="005523F1" w:rsidP="005523F1">
      <w:pPr>
        <w:spacing w:line="360" w:lineRule="auto"/>
        <w:jc w:val="right"/>
        <w:rPr>
          <w:sz w:val="24"/>
          <w:szCs w:val="24"/>
        </w:rPr>
      </w:pPr>
    </w:p>
    <w:p w:rsidR="005523F1" w:rsidRPr="00850B15" w:rsidRDefault="005523F1" w:rsidP="005523F1">
      <w:pPr>
        <w:spacing w:line="360" w:lineRule="auto"/>
        <w:jc w:val="right"/>
        <w:rPr>
          <w:sz w:val="24"/>
          <w:szCs w:val="24"/>
        </w:rPr>
      </w:pPr>
      <w:r w:rsidRPr="00850B15">
        <w:rPr>
          <w:sz w:val="24"/>
          <w:szCs w:val="24"/>
        </w:rPr>
        <w:t>___________________________</w:t>
      </w:r>
    </w:p>
    <w:p w:rsidR="005523F1" w:rsidRPr="00850B15" w:rsidRDefault="00854672" w:rsidP="005523F1">
      <w:pPr>
        <w:spacing w:line="360" w:lineRule="auto"/>
        <w:jc w:val="right"/>
        <w:rPr>
          <w:rFonts w:ascii="Times New Roman" w:hAnsi="Times New Roman" w:cs="Times New Roman"/>
          <w:sz w:val="24"/>
          <w:szCs w:val="24"/>
          <w:lang w:val="es-ES_tradnl"/>
        </w:rPr>
      </w:pPr>
      <w:r w:rsidRPr="00850B15">
        <w:rPr>
          <w:rFonts w:ascii="Times New Roman" w:hAnsi="Times New Roman" w:cs="Times New Roman"/>
          <w:sz w:val="24"/>
          <w:szCs w:val="24"/>
          <w:lang w:val="es-ES_tradnl"/>
        </w:rPr>
        <w:t>Profesor</w:t>
      </w:r>
      <w:r w:rsidR="005523F1" w:rsidRPr="00850B15">
        <w:rPr>
          <w:rFonts w:ascii="Times New Roman" w:hAnsi="Times New Roman" w:cs="Times New Roman"/>
          <w:sz w:val="24"/>
          <w:szCs w:val="24"/>
          <w:lang w:val="es-ES_tradnl"/>
        </w:rPr>
        <w:t xml:space="preserve">. </w:t>
      </w:r>
      <w:r w:rsidRPr="00850B15">
        <w:rPr>
          <w:rFonts w:ascii="Times New Roman" w:hAnsi="Times New Roman" w:cs="Times New Roman"/>
          <w:sz w:val="24"/>
          <w:szCs w:val="24"/>
          <w:lang w:val="es-ES_tradnl"/>
        </w:rPr>
        <w:t>Álvarez José.</w:t>
      </w:r>
    </w:p>
    <w:p w:rsidR="005523F1" w:rsidRPr="00850B15" w:rsidRDefault="005523F1" w:rsidP="00854672">
      <w:pPr>
        <w:spacing w:after="0" w:line="240" w:lineRule="auto"/>
        <w:jc w:val="right"/>
        <w:rPr>
          <w:rFonts w:ascii="Times New Roman" w:eastAsia="Times New Roman" w:hAnsi="Times New Roman" w:cs="Times New Roman"/>
          <w:b/>
          <w:color w:val="000000" w:themeColor="text1"/>
          <w:sz w:val="24"/>
          <w:szCs w:val="24"/>
          <w:lang w:val="es-ES" w:eastAsia="es-VE"/>
        </w:rPr>
      </w:pPr>
      <w:r w:rsidRPr="00850B15">
        <w:rPr>
          <w:rFonts w:ascii="Times New Roman" w:hAnsi="Times New Roman" w:cs="Times New Roman"/>
          <w:sz w:val="24"/>
          <w:szCs w:val="24"/>
        </w:rPr>
        <w:t xml:space="preserve">                                                                  C.I:</w:t>
      </w:r>
      <w:r w:rsidR="00063458">
        <w:rPr>
          <w:rFonts w:ascii="Times New Roman" w:hAnsi="Times New Roman" w:cs="Times New Roman"/>
          <w:sz w:val="24"/>
          <w:szCs w:val="24"/>
        </w:rPr>
        <w:t xml:space="preserve"> </w:t>
      </w:r>
      <w:r w:rsidR="00C141B7">
        <w:rPr>
          <w:rFonts w:ascii="Times New Roman" w:hAnsi="Times New Roman" w:cs="Times New Roman"/>
          <w:sz w:val="24"/>
          <w:szCs w:val="24"/>
        </w:rPr>
        <w:t>5.071.965</w:t>
      </w:r>
    </w:p>
    <w:p w:rsidR="005523F1" w:rsidRPr="00850B15" w:rsidRDefault="005523F1" w:rsidP="00751D74">
      <w:pPr>
        <w:spacing w:after="0" w:line="240" w:lineRule="auto"/>
        <w:jc w:val="center"/>
        <w:rPr>
          <w:rFonts w:ascii="Times New Roman" w:eastAsia="Times New Roman" w:hAnsi="Times New Roman" w:cs="Times New Roman"/>
          <w:b/>
          <w:color w:val="000000" w:themeColor="text1"/>
          <w:sz w:val="24"/>
          <w:szCs w:val="24"/>
          <w:lang w:val="es-ES" w:eastAsia="es-VE"/>
        </w:rPr>
      </w:pPr>
    </w:p>
    <w:p w:rsidR="00854672" w:rsidRDefault="00854672" w:rsidP="00854672">
      <w:pPr>
        <w:spacing w:after="0" w:line="240" w:lineRule="auto"/>
        <w:rPr>
          <w:rFonts w:ascii="Times New Roman" w:eastAsia="Times New Roman" w:hAnsi="Times New Roman" w:cs="Times New Roman"/>
          <w:b/>
          <w:color w:val="000000" w:themeColor="text1"/>
          <w:sz w:val="24"/>
          <w:szCs w:val="24"/>
          <w:lang w:val="es-ES" w:eastAsia="es-VE"/>
        </w:rPr>
      </w:pPr>
    </w:p>
    <w:p w:rsidR="00C27D10" w:rsidRDefault="00C27D10" w:rsidP="00854672">
      <w:pPr>
        <w:spacing w:after="0" w:line="240" w:lineRule="auto"/>
        <w:jc w:val="center"/>
        <w:rPr>
          <w:rFonts w:ascii="Times New Roman" w:eastAsia="Calibri" w:hAnsi="Times New Roman" w:cs="Times New Roman"/>
          <w:b/>
          <w:color w:val="000000" w:themeColor="text1"/>
          <w:sz w:val="24"/>
          <w:szCs w:val="24"/>
        </w:rPr>
      </w:pPr>
    </w:p>
    <w:p w:rsidR="00850B15" w:rsidRDefault="00850B15" w:rsidP="00854672">
      <w:pPr>
        <w:spacing w:after="0" w:line="240" w:lineRule="auto"/>
        <w:jc w:val="center"/>
        <w:rPr>
          <w:rFonts w:ascii="Times New Roman" w:eastAsia="Calibri" w:hAnsi="Times New Roman" w:cs="Times New Roman"/>
          <w:b/>
          <w:color w:val="000000" w:themeColor="text1"/>
          <w:sz w:val="24"/>
          <w:szCs w:val="24"/>
        </w:rPr>
      </w:pPr>
    </w:p>
    <w:p w:rsidR="00850B15" w:rsidRDefault="00850B15" w:rsidP="00854672">
      <w:pPr>
        <w:spacing w:after="0" w:line="240" w:lineRule="auto"/>
        <w:jc w:val="center"/>
        <w:rPr>
          <w:rFonts w:ascii="Times New Roman" w:eastAsia="Calibri" w:hAnsi="Times New Roman" w:cs="Times New Roman"/>
          <w:b/>
          <w:color w:val="000000" w:themeColor="text1"/>
          <w:sz w:val="24"/>
          <w:szCs w:val="24"/>
        </w:rPr>
      </w:pPr>
    </w:p>
    <w:p w:rsidR="00850B15" w:rsidRDefault="00850B15" w:rsidP="00854672">
      <w:pPr>
        <w:spacing w:after="0" w:line="240" w:lineRule="auto"/>
        <w:jc w:val="center"/>
        <w:rPr>
          <w:rFonts w:ascii="Times New Roman" w:eastAsia="Calibri" w:hAnsi="Times New Roman" w:cs="Times New Roman"/>
          <w:b/>
          <w:color w:val="000000" w:themeColor="text1"/>
          <w:sz w:val="24"/>
          <w:szCs w:val="24"/>
        </w:rPr>
      </w:pPr>
    </w:p>
    <w:p w:rsidR="000104AB" w:rsidRPr="00751D74" w:rsidRDefault="000104AB" w:rsidP="00854672">
      <w:pPr>
        <w:spacing w:after="0" w:line="240" w:lineRule="auto"/>
        <w:jc w:val="center"/>
        <w:rPr>
          <w:rFonts w:ascii="Times New Roman" w:eastAsia="Times New Roman" w:hAnsi="Times New Roman" w:cs="Times New Roman"/>
          <w:b/>
          <w:color w:val="000000" w:themeColor="text1"/>
          <w:sz w:val="24"/>
          <w:szCs w:val="24"/>
          <w:lang w:val="es-ES" w:eastAsia="es-VE"/>
        </w:rPr>
      </w:pPr>
      <w:r>
        <w:rPr>
          <w:rFonts w:ascii="Times New Roman" w:eastAsia="Calibri" w:hAnsi="Times New Roman" w:cs="Times New Roman"/>
          <w:b/>
          <w:color w:val="000000" w:themeColor="text1"/>
          <w:sz w:val="24"/>
          <w:szCs w:val="24"/>
        </w:rPr>
        <w:lastRenderedPageBreak/>
        <w:t>DEDICATORIA</w:t>
      </w:r>
    </w:p>
    <w:p w:rsidR="000104AB" w:rsidRDefault="000104AB" w:rsidP="002B1461">
      <w:pPr>
        <w:tabs>
          <w:tab w:val="left" w:pos="3615"/>
        </w:tabs>
        <w:spacing w:after="0" w:line="360" w:lineRule="auto"/>
        <w:ind w:left="720"/>
        <w:jc w:val="both"/>
        <w:rPr>
          <w:rFonts w:ascii="Times New Roman" w:eastAsia="Calibri" w:hAnsi="Times New Roman" w:cs="Times New Roman"/>
          <w:b/>
          <w:color w:val="000000" w:themeColor="text1"/>
          <w:sz w:val="24"/>
          <w:szCs w:val="24"/>
        </w:rPr>
      </w:pPr>
    </w:p>
    <w:p w:rsidR="00454E9A" w:rsidRDefault="002B1461"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sidRPr="002B1461">
        <w:rPr>
          <w:rFonts w:ascii="Times New Roman" w:eastAsia="Calibri" w:hAnsi="Times New Roman" w:cs="Times New Roman"/>
          <w:color w:val="000000" w:themeColor="text1"/>
          <w:sz w:val="24"/>
          <w:szCs w:val="24"/>
        </w:rPr>
        <w:t xml:space="preserve">Este trabajo especial de grado </w:t>
      </w:r>
      <w:r>
        <w:rPr>
          <w:rFonts w:ascii="Times New Roman" w:eastAsia="Calibri" w:hAnsi="Times New Roman" w:cs="Times New Roman"/>
          <w:color w:val="000000" w:themeColor="text1"/>
          <w:sz w:val="24"/>
          <w:szCs w:val="24"/>
        </w:rPr>
        <w:t>va dedicado principalmente</w:t>
      </w:r>
      <w:r w:rsidR="00454E9A">
        <w:rPr>
          <w:rFonts w:ascii="Times New Roman" w:eastAsia="Calibri" w:hAnsi="Times New Roman" w:cs="Times New Roman"/>
          <w:color w:val="000000" w:themeColor="text1"/>
          <w:sz w:val="24"/>
          <w:szCs w:val="24"/>
        </w:rPr>
        <w:t>:</w:t>
      </w:r>
    </w:p>
    <w:p w:rsidR="00454E9A" w:rsidRDefault="00454E9A"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54E9A" w:rsidRDefault="00454E9A"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2B1461">
        <w:rPr>
          <w:rFonts w:ascii="Times New Roman" w:eastAsia="Calibri" w:hAnsi="Times New Roman" w:cs="Times New Roman"/>
          <w:color w:val="000000" w:themeColor="text1"/>
          <w:sz w:val="24"/>
          <w:szCs w:val="24"/>
        </w:rPr>
        <w:t xml:space="preserve"> mis padres Magaly </w:t>
      </w:r>
      <w:r>
        <w:rPr>
          <w:rFonts w:ascii="Times New Roman" w:eastAsia="Calibri" w:hAnsi="Times New Roman" w:cs="Times New Roman"/>
          <w:color w:val="000000" w:themeColor="text1"/>
          <w:sz w:val="24"/>
          <w:szCs w:val="24"/>
        </w:rPr>
        <w:t>Tavárez</w:t>
      </w:r>
      <w:r w:rsidR="00063458">
        <w:rPr>
          <w:rFonts w:ascii="Times New Roman" w:eastAsia="Calibri" w:hAnsi="Times New Roman" w:cs="Times New Roman"/>
          <w:color w:val="000000" w:themeColor="text1"/>
          <w:sz w:val="24"/>
          <w:szCs w:val="24"/>
        </w:rPr>
        <w:t xml:space="preserve"> </w:t>
      </w:r>
      <w:r w:rsidR="002B1461">
        <w:rPr>
          <w:rFonts w:ascii="Times New Roman" w:eastAsia="Calibri" w:hAnsi="Times New Roman" w:cs="Times New Roman"/>
          <w:color w:val="000000" w:themeColor="text1"/>
          <w:sz w:val="24"/>
          <w:szCs w:val="24"/>
        </w:rPr>
        <w:t>y Santana</w:t>
      </w:r>
      <w:r>
        <w:rPr>
          <w:rFonts w:ascii="Times New Roman" w:eastAsia="Calibri" w:hAnsi="Times New Roman" w:cs="Times New Roman"/>
          <w:color w:val="000000" w:themeColor="text1"/>
          <w:sz w:val="24"/>
          <w:szCs w:val="24"/>
        </w:rPr>
        <w:t xml:space="preserve"> Araujo</w:t>
      </w:r>
      <w:r w:rsidR="002B1461">
        <w:rPr>
          <w:rFonts w:ascii="Times New Roman" w:eastAsia="Calibri" w:hAnsi="Times New Roman" w:cs="Times New Roman"/>
          <w:color w:val="000000" w:themeColor="text1"/>
          <w:sz w:val="24"/>
          <w:szCs w:val="24"/>
        </w:rPr>
        <w:t xml:space="preserve"> por ser ese ejemplo a seguir, por su apoyo condicional y en c</w:t>
      </w:r>
      <w:r>
        <w:rPr>
          <w:rFonts w:ascii="Times New Roman" w:eastAsia="Calibri" w:hAnsi="Times New Roman" w:cs="Times New Roman"/>
          <w:color w:val="000000" w:themeColor="text1"/>
          <w:sz w:val="24"/>
          <w:szCs w:val="24"/>
        </w:rPr>
        <w:t>aminarme por el camino del bien.</w:t>
      </w:r>
    </w:p>
    <w:p w:rsidR="00454E9A" w:rsidRDefault="00454E9A"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54E9A" w:rsidRDefault="00454E9A"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2B1461">
        <w:rPr>
          <w:rFonts w:ascii="Times New Roman" w:eastAsia="Calibri" w:hAnsi="Times New Roman" w:cs="Times New Roman"/>
          <w:color w:val="000000" w:themeColor="text1"/>
          <w:sz w:val="24"/>
          <w:szCs w:val="24"/>
        </w:rPr>
        <w:t xml:space="preserve"> mi hermana Yajaira </w:t>
      </w:r>
      <w:r>
        <w:rPr>
          <w:rFonts w:ascii="Times New Roman" w:eastAsia="Calibri" w:hAnsi="Times New Roman" w:cs="Times New Roman"/>
          <w:color w:val="000000" w:themeColor="text1"/>
          <w:sz w:val="24"/>
          <w:szCs w:val="24"/>
        </w:rPr>
        <w:t xml:space="preserve">Araujo </w:t>
      </w:r>
      <w:r w:rsidR="002B1461">
        <w:rPr>
          <w:rFonts w:ascii="Times New Roman" w:eastAsia="Calibri" w:hAnsi="Times New Roman" w:cs="Times New Roman"/>
          <w:color w:val="000000" w:themeColor="text1"/>
          <w:sz w:val="24"/>
          <w:szCs w:val="24"/>
        </w:rPr>
        <w:t>por ser esa segunda mamá y a</w:t>
      </w:r>
      <w:r>
        <w:rPr>
          <w:rFonts w:ascii="Times New Roman" w:eastAsia="Calibri" w:hAnsi="Times New Roman" w:cs="Times New Roman"/>
          <w:color w:val="000000" w:themeColor="text1"/>
          <w:sz w:val="24"/>
          <w:szCs w:val="24"/>
        </w:rPr>
        <w:t>yudarme cada vez que necesité.</w:t>
      </w:r>
    </w:p>
    <w:p w:rsidR="00454E9A" w:rsidRDefault="00454E9A" w:rsidP="00454E9A">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54E9A" w:rsidRDefault="00454E9A" w:rsidP="00454E9A">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2B1461">
        <w:rPr>
          <w:rFonts w:ascii="Times New Roman" w:eastAsia="Calibri" w:hAnsi="Times New Roman" w:cs="Times New Roman"/>
          <w:color w:val="000000" w:themeColor="text1"/>
          <w:sz w:val="24"/>
          <w:szCs w:val="24"/>
        </w:rPr>
        <w:t xml:space="preserve"> mi </w:t>
      </w:r>
      <w:r w:rsidR="00CD1FDA">
        <w:rPr>
          <w:rFonts w:ascii="Times New Roman" w:eastAsia="Calibri" w:hAnsi="Times New Roman" w:cs="Times New Roman"/>
          <w:color w:val="000000" w:themeColor="text1"/>
          <w:sz w:val="24"/>
          <w:szCs w:val="24"/>
        </w:rPr>
        <w:t>abuela Ma</w:t>
      </w:r>
      <w:r>
        <w:rPr>
          <w:rFonts w:ascii="Times New Roman" w:eastAsia="Calibri" w:hAnsi="Times New Roman" w:cs="Times New Roman"/>
          <w:color w:val="000000" w:themeColor="text1"/>
          <w:sz w:val="24"/>
          <w:szCs w:val="24"/>
        </w:rPr>
        <w:t>gdalena por sus consejos y amor.</w:t>
      </w:r>
    </w:p>
    <w:p w:rsidR="00454E9A" w:rsidRDefault="00454E9A" w:rsidP="00454E9A">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54E9A" w:rsidRDefault="00454E9A" w:rsidP="00454E9A">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CD1FDA">
        <w:rPr>
          <w:rFonts w:ascii="Times New Roman" w:eastAsia="Calibri" w:hAnsi="Times New Roman" w:cs="Times New Roman"/>
          <w:color w:val="000000" w:themeColor="text1"/>
          <w:sz w:val="24"/>
          <w:szCs w:val="24"/>
        </w:rPr>
        <w:t xml:space="preserve"> mi </w:t>
      </w:r>
      <w:r>
        <w:rPr>
          <w:rFonts w:ascii="Times New Roman" w:eastAsia="Calibri" w:hAnsi="Times New Roman" w:cs="Times New Roman"/>
          <w:color w:val="000000" w:themeColor="text1"/>
          <w:sz w:val="24"/>
          <w:szCs w:val="24"/>
        </w:rPr>
        <w:t>tía favorita Margarita Tavá</w:t>
      </w:r>
      <w:r w:rsidR="002B1461">
        <w:rPr>
          <w:rFonts w:ascii="Times New Roman" w:eastAsia="Calibri" w:hAnsi="Times New Roman" w:cs="Times New Roman"/>
          <w:color w:val="000000" w:themeColor="text1"/>
          <w:sz w:val="24"/>
          <w:szCs w:val="24"/>
        </w:rPr>
        <w:t>rez que aunque desapareció físicamente, estará</w:t>
      </w:r>
      <w:r>
        <w:rPr>
          <w:rFonts w:ascii="Times New Roman" w:eastAsia="Calibri" w:hAnsi="Times New Roman" w:cs="Times New Roman"/>
          <w:color w:val="000000" w:themeColor="text1"/>
          <w:sz w:val="24"/>
          <w:szCs w:val="24"/>
        </w:rPr>
        <w:t>s</w:t>
      </w:r>
      <w:r w:rsidR="002B1461">
        <w:rPr>
          <w:rFonts w:ascii="Times New Roman" w:eastAsia="Calibri" w:hAnsi="Times New Roman" w:cs="Times New Roman"/>
          <w:color w:val="000000" w:themeColor="text1"/>
          <w:sz w:val="24"/>
          <w:szCs w:val="24"/>
        </w:rPr>
        <w:t xml:space="preserve"> siempre en mi corazón, en vida me apor</w:t>
      </w:r>
      <w:r>
        <w:rPr>
          <w:rFonts w:ascii="Times New Roman" w:eastAsia="Calibri" w:hAnsi="Times New Roman" w:cs="Times New Roman"/>
          <w:color w:val="000000" w:themeColor="text1"/>
          <w:sz w:val="24"/>
          <w:szCs w:val="24"/>
        </w:rPr>
        <w:t xml:space="preserve">taste tu granito de arena </w:t>
      </w:r>
      <w:r w:rsidR="002B1461">
        <w:rPr>
          <w:rFonts w:ascii="Times New Roman" w:eastAsia="Calibri" w:hAnsi="Times New Roman" w:cs="Times New Roman"/>
          <w:color w:val="000000" w:themeColor="text1"/>
          <w:sz w:val="24"/>
          <w:szCs w:val="24"/>
        </w:rPr>
        <w:t xml:space="preserve"> gracias</w:t>
      </w:r>
      <w:r>
        <w:rPr>
          <w:rFonts w:ascii="Times New Roman" w:eastAsia="Calibri" w:hAnsi="Times New Roman" w:cs="Times New Roman"/>
          <w:color w:val="000000" w:themeColor="text1"/>
          <w:sz w:val="24"/>
          <w:szCs w:val="24"/>
        </w:rPr>
        <w:t xml:space="preserve"> por todo</w:t>
      </w:r>
      <w:r w:rsidR="002B1461">
        <w:rPr>
          <w:rFonts w:ascii="Times New Roman" w:eastAsia="Calibri" w:hAnsi="Times New Roman" w:cs="Times New Roman"/>
          <w:color w:val="000000" w:themeColor="text1"/>
          <w:sz w:val="24"/>
          <w:szCs w:val="24"/>
        </w:rPr>
        <w:t>, sé que me cuidas y me acompañas donde quie</w:t>
      </w:r>
      <w:r>
        <w:rPr>
          <w:rFonts w:ascii="Times New Roman" w:eastAsia="Calibri" w:hAnsi="Times New Roman" w:cs="Times New Roman"/>
          <w:color w:val="000000" w:themeColor="text1"/>
          <w:sz w:val="24"/>
          <w:szCs w:val="24"/>
        </w:rPr>
        <w:t>res que estés.</w:t>
      </w:r>
    </w:p>
    <w:p w:rsidR="00454E9A" w:rsidRDefault="00454E9A" w:rsidP="00454E9A">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2B1461" w:rsidRDefault="00454E9A" w:rsidP="00454E9A">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Y por último y no menos importante</w:t>
      </w:r>
      <w:r w:rsidR="002B1461">
        <w:rPr>
          <w:rFonts w:ascii="Times New Roman" w:eastAsia="Calibri" w:hAnsi="Times New Roman" w:cs="Times New Roman"/>
          <w:color w:val="000000" w:themeColor="text1"/>
          <w:sz w:val="24"/>
          <w:szCs w:val="24"/>
        </w:rPr>
        <w:t xml:space="preserve"> a mi sobrino hermoso Cristopher</w:t>
      </w:r>
      <w:r>
        <w:rPr>
          <w:rFonts w:ascii="Times New Roman" w:eastAsia="Calibri" w:hAnsi="Times New Roman" w:cs="Times New Roman"/>
          <w:color w:val="000000" w:themeColor="text1"/>
          <w:sz w:val="24"/>
          <w:szCs w:val="24"/>
        </w:rPr>
        <w:t xml:space="preserve"> Campos Araujo</w:t>
      </w:r>
      <w:r w:rsidR="002B1461">
        <w:rPr>
          <w:rFonts w:ascii="Times New Roman" w:eastAsia="Calibri" w:hAnsi="Times New Roman" w:cs="Times New Roman"/>
          <w:color w:val="000000" w:themeColor="text1"/>
          <w:sz w:val="24"/>
          <w:szCs w:val="24"/>
        </w:rPr>
        <w:t xml:space="preserve"> por siempre sacarme una sonrisa, gracias a ustedes este trabajo fue culminado.</w:t>
      </w:r>
    </w:p>
    <w:p w:rsidR="002B1461" w:rsidRPr="002B1461" w:rsidRDefault="002B1461"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0104AB" w:rsidRPr="00454E9A" w:rsidRDefault="002B1461" w:rsidP="002B1461">
      <w:pPr>
        <w:tabs>
          <w:tab w:val="left" w:pos="3615"/>
        </w:tabs>
        <w:spacing w:after="0" w:line="360" w:lineRule="auto"/>
        <w:ind w:left="720"/>
        <w:rPr>
          <w:rFonts w:ascii="Times New Roman" w:eastAsia="Calibri" w:hAnsi="Times New Roman" w:cs="Times New Roman"/>
          <w:b/>
          <w:color w:val="000000" w:themeColor="text1"/>
          <w:sz w:val="24"/>
          <w:szCs w:val="24"/>
        </w:rPr>
      </w:pPr>
      <w:r w:rsidRPr="00454E9A">
        <w:rPr>
          <w:rFonts w:ascii="Times New Roman" w:eastAsia="Calibri" w:hAnsi="Times New Roman" w:cs="Times New Roman"/>
          <w:b/>
          <w:color w:val="000000" w:themeColor="text1"/>
          <w:sz w:val="24"/>
          <w:szCs w:val="24"/>
        </w:rPr>
        <w:t>Jackeline Del Carmen A</w:t>
      </w:r>
      <w:r w:rsidR="00063458">
        <w:rPr>
          <w:rFonts w:ascii="Times New Roman" w:eastAsia="Calibri" w:hAnsi="Times New Roman" w:cs="Times New Roman"/>
          <w:b/>
          <w:color w:val="000000" w:themeColor="text1"/>
          <w:sz w:val="24"/>
          <w:szCs w:val="24"/>
        </w:rPr>
        <w:t>raujo Tavá</w:t>
      </w:r>
      <w:r w:rsidRPr="00454E9A">
        <w:rPr>
          <w:rFonts w:ascii="Times New Roman" w:eastAsia="Calibri" w:hAnsi="Times New Roman" w:cs="Times New Roman"/>
          <w:b/>
          <w:color w:val="000000" w:themeColor="text1"/>
          <w:sz w:val="24"/>
          <w:szCs w:val="24"/>
        </w:rPr>
        <w:t>rez.</w:t>
      </w: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751D74" w:rsidRDefault="00751D74" w:rsidP="00751D74">
      <w:pPr>
        <w:tabs>
          <w:tab w:val="left" w:pos="3615"/>
        </w:tabs>
        <w:spacing w:after="0" w:line="360" w:lineRule="auto"/>
        <w:rPr>
          <w:rFonts w:ascii="Times New Roman" w:eastAsia="Calibri" w:hAnsi="Times New Roman" w:cs="Times New Roman"/>
          <w:b/>
          <w:color w:val="000000" w:themeColor="text1"/>
          <w:sz w:val="24"/>
          <w:szCs w:val="24"/>
        </w:rPr>
      </w:pPr>
    </w:p>
    <w:p w:rsidR="00454E9A" w:rsidRDefault="00454E9A" w:rsidP="00751D74">
      <w:pPr>
        <w:tabs>
          <w:tab w:val="left" w:pos="3615"/>
        </w:tabs>
        <w:spacing w:after="0" w:line="360" w:lineRule="auto"/>
        <w:rPr>
          <w:rFonts w:ascii="Times New Roman" w:eastAsia="Calibri" w:hAnsi="Times New Roman" w:cs="Times New Roman"/>
          <w:b/>
          <w:color w:val="000000" w:themeColor="text1"/>
          <w:sz w:val="24"/>
          <w:szCs w:val="24"/>
        </w:rPr>
      </w:pPr>
    </w:p>
    <w:p w:rsidR="000104AB" w:rsidRDefault="000104AB" w:rsidP="00751D74">
      <w:pPr>
        <w:tabs>
          <w:tab w:val="left" w:pos="3615"/>
        </w:tabs>
        <w:spacing w:after="0" w:line="36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lastRenderedPageBreak/>
        <w:t>DEDICATORIA</w:t>
      </w:r>
    </w:p>
    <w:p w:rsidR="002B1461" w:rsidRDefault="002B1461" w:rsidP="00751D74">
      <w:pPr>
        <w:tabs>
          <w:tab w:val="left" w:pos="3615"/>
        </w:tabs>
        <w:spacing w:after="0" w:line="360" w:lineRule="auto"/>
        <w:rPr>
          <w:rFonts w:ascii="Times New Roman" w:eastAsia="Calibri" w:hAnsi="Times New Roman" w:cs="Times New Roman"/>
          <w:b/>
          <w:color w:val="000000" w:themeColor="text1"/>
          <w:sz w:val="24"/>
          <w:szCs w:val="24"/>
        </w:rPr>
      </w:pPr>
    </w:p>
    <w:p w:rsidR="00482423" w:rsidRDefault="002B1461"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sidRPr="002B1461">
        <w:rPr>
          <w:rFonts w:ascii="Times New Roman" w:eastAsia="Calibri" w:hAnsi="Times New Roman" w:cs="Times New Roman"/>
          <w:color w:val="000000" w:themeColor="text1"/>
          <w:sz w:val="24"/>
          <w:szCs w:val="24"/>
        </w:rPr>
        <w:t>Este trabajo especial de grado se lo d</w:t>
      </w:r>
      <w:r>
        <w:rPr>
          <w:rFonts w:ascii="Times New Roman" w:eastAsia="Calibri" w:hAnsi="Times New Roman" w:cs="Times New Roman"/>
          <w:color w:val="000000" w:themeColor="text1"/>
          <w:sz w:val="24"/>
          <w:szCs w:val="24"/>
        </w:rPr>
        <w:t>edico primeramente</w:t>
      </w:r>
      <w:r w:rsidR="00482423">
        <w:rPr>
          <w:rFonts w:ascii="Times New Roman" w:eastAsia="Calibri" w:hAnsi="Times New Roman" w:cs="Times New Roman"/>
          <w:color w:val="000000" w:themeColor="text1"/>
          <w:sz w:val="24"/>
          <w:szCs w:val="24"/>
        </w:rPr>
        <w:t>:</w:t>
      </w: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2B1461">
        <w:rPr>
          <w:rFonts w:ascii="Times New Roman" w:eastAsia="Calibri" w:hAnsi="Times New Roman" w:cs="Times New Roman"/>
          <w:color w:val="000000" w:themeColor="text1"/>
          <w:sz w:val="24"/>
          <w:szCs w:val="24"/>
        </w:rPr>
        <w:t xml:space="preserve"> mi dios</w:t>
      </w:r>
      <w:r w:rsidR="00CD1FDA">
        <w:rPr>
          <w:rFonts w:ascii="Times New Roman" w:eastAsia="Calibri" w:hAnsi="Times New Roman" w:cs="Times New Roman"/>
          <w:color w:val="000000" w:themeColor="text1"/>
          <w:sz w:val="24"/>
          <w:szCs w:val="24"/>
        </w:rPr>
        <w:t xml:space="preserve"> por permitirme cump</w:t>
      </w:r>
      <w:r>
        <w:rPr>
          <w:rFonts w:ascii="Times New Roman" w:eastAsia="Calibri" w:hAnsi="Times New Roman" w:cs="Times New Roman"/>
          <w:color w:val="000000" w:themeColor="text1"/>
          <w:sz w:val="24"/>
          <w:szCs w:val="24"/>
        </w:rPr>
        <w:t>lir otros de mis sueños y metas.</w:t>
      </w: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CD1FDA">
        <w:rPr>
          <w:rFonts w:ascii="Times New Roman" w:eastAsia="Calibri" w:hAnsi="Times New Roman" w:cs="Times New Roman"/>
          <w:color w:val="000000" w:themeColor="text1"/>
          <w:sz w:val="24"/>
          <w:szCs w:val="24"/>
        </w:rPr>
        <w:t xml:space="preserve"> mis padres Nelson</w:t>
      </w:r>
      <w:r w:rsidR="00063458">
        <w:rPr>
          <w:rFonts w:ascii="Times New Roman" w:eastAsia="Calibri" w:hAnsi="Times New Roman" w:cs="Times New Roman"/>
          <w:color w:val="000000" w:themeColor="text1"/>
          <w:sz w:val="24"/>
          <w:szCs w:val="24"/>
        </w:rPr>
        <w:t xml:space="preserve"> Castellanos</w:t>
      </w:r>
      <w:r w:rsidR="00CD1FDA">
        <w:rPr>
          <w:rFonts w:ascii="Times New Roman" w:eastAsia="Calibri" w:hAnsi="Times New Roman" w:cs="Times New Roman"/>
          <w:color w:val="000000" w:themeColor="text1"/>
          <w:sz w:val="24"/>
          <w:szCs w:val="24"/>
        </w:rPr>
        <w:t xml:space="preserve"> y Gladys </w:t>
      </w:r>
      <w:r w:rsidR="00063458">
        <w:rPr>
          <w:rFonts w:ascii="Times New Roman" w:eastAsia="Calibri" w:hAnsi="Times New Roman" w:cs="Times New Roman"/>
          <w:color w:val="000000" w:themeColor="text1"/>
          <w:sz w:val="24"/>
          <w:szCs w:val="24"/>
        </w:rPr>
        <w:t xml:space="preserve">de Castellanos </w:t>
      </w:r>
      <w:r w:rsidR="00CD1FDA">
        <w:rPr>
          <w:rFonts w:ascii="Times New Roman" w:eastAsia="Calibri" w:hAnsi="Times New Roman" w:cs="Times New Roman"/>
          <w:color w:val="000000" w:themeColor="text1"/>
          <w:sz w:val="24"/>
          <w:szCs w:val="24"/>
        </w:rPr>
        <w:t>por brindarme en todo momento su apoyo y amor condicional y ser mis ejemplos a seguir que gracias a</w:t>
      </w:r>
      <w:r>
        <w:rPr>
          <w:rFonts w:ascii="Times New Roman" w:eastAsia="Calibri" w:hAnsi="Times New Roman" w:cs="Times New Roman"/>
          <w:color w:val="000000" w:themeColor="text1"/>
          <w:sz w:val="24"/>
          <w:szCs w:val="24"/>
        </w:rPr>
        <w:t xml:space="preserve"> ellos hoy estoy en donde estoy.</w:t>
      </w: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CD1FDA">
        <w:rPr>
          <w:rFonts w:ascii="Times New Roman" w:eastAsia="Calibri" w:hAnsi="Times New Roman" w:cs="Times New Roman"/>
          <w:color w:val="000000" w:themeColor="text1"/>
          <w:sz w:val="24"/>
          <w:szCs w:val="24"/>
        </w:rPr>
        <w:t xml:space="preserve"> mis abuelas Teodora</w:t>
      </w:r>
      <w:r w:rsidR="00063458">
        <w:rPr>
          <w:rFonts w:ascii="Times New Roman" w:eastAsia="Calibri" w:hAnsi="Times New Roman" w:cs="Times New Roman"/>
          <w:color w:val="000000" w:themeColor="text1"/>
          <w:sz w:val="24"/>
          <w:szCs w:val="24"/>
        </w:rPr>
        <w:t xml:space="preserve"> Castellanos</w:t>
      </w:r>
      <w:r w:rsidR="00CD1FDA">
        <w:rPr>
          <w:rFonts w:ascii="Times New Roman" w:eastAsia="Calibri" w:hAnsi="Times New Roman" w:cs="Times New Roman"/>
          <w:color w:val="000000" w:themeColor="text1"/>
          <w:sz w:val="24"/>
          <w:szCs w:val="24"/>
        </w:rPr>
        <w:t xml:space="preserve"> y Justa</w:t>
      </w:r>
      <w:r w:rsidR="00063458">
        <w:rPr>
          <w:rFonts w:ascii="Times New Roman" w:eastAsia="Calibri" w:hAnsi="Times New Roman" w:cs="Times New Roman"/>
          <w:color w:val="000000" w:themeColor="text1"/>
          <w:sz w:val="24"/>
          <w:szCs w:val="24"/>
        </w:rPr>
        <w:t xml:space="preserve"> Campos</w:t>
      </w:r>
      <w:r w:rsidR="00CD1FDA">
        <w:rPr>
          <w:rFonts w:ascii="Times New Roman" w:eastAsia="Calibri" w:hAnsi="Times New Roman" w:cs="Times New Roman"/>
          <w:color w:val="000000" w:themeColor="text1"/>
          <w:sz w:val="24"/>
          <w:szCs w:val="24"/>
        </w:rPr>
        <w:t xml:space="preserve"> porque sé que aun estando en </w:t>
      </w:r>
      <w:r>
        <w:rPr>
          <w:rFonts w:ascii="Times New Roman" w:eastAsia="Calibri" w:hAnsi="Times New Roman" w:cs="Times New Roman"/>
          <w:color w:val="000000" w:themeColor="text1"/>
          <w:sz w:val="24"/>
          <w:szCs w:val="24"/>
        </w:rPr>
        <w:t>el cielo me brindan su compañía.</w:t>
      </w: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CD1FDA">
        <w:rPr>
          <w:rFonts w:ascii="Times New Roman" w:eastAsia="Calibri" w:hAnsi="Times New Roman" w:cs="Times New Roman"/>
          <w:color w:val="000000" w:themeColor="text1"/>
          <w:sz w:val="24"/>
          <w:szCs w:val="24"/>
        </w:rPr>
        <w:t xml:space="preserve"> mi hermana </w:t>
      </w:r>
      <w:r w:rsidR="00067653">
        <w:rPr>
          <w:rFonts w:ascii="Times New Roman" w:eastAsia="Calibri" w:hAnsi="Times New Roman" w:cs="Times New Roman"/>
          <w:color w:val="000000" w:themeColor="text1"/>
          <w:sz w:val="24"/>
          <w:szCs w:val="24"/>
        </w:rPr>
        <w:t>Nelsin</w:t>
      </w:r>
      <w:r w:rsidR="00063458">
        <w:rPr>
          <w:rFonts w:ascii="Times New Roman" w:eastAsia="Calibri" w:hAnsi="Times New Roman" w:cs="Times New Roman"/>
          <w:color w:val="000000" w:themeColor="text1"/>
          <w:sz w:val="24"/>
          <w:szCs w:val="24"/>
        </w:rPr>
        <w:t xml:space="preserve"> Castellanos </w:t>
      </w:r>
      <w:r w:rsidR="00CD1FDA">
        <w:rPr>
          <w:rFonts w:ascii="Times New Roman" w:eastAsia="Calibri" w:hAnsi="Times New Roman" w:cs="Times New Roman"/>
          <w:color w:val="000000" w:themeColor="text1"/>
          <w:sz w:val="24"/>
          <w:szCs w:val="24"/>
        </w:rPr>
        <w:t xml:space="preserve">por confiar </w:t>
      </w:r>
      <w:r>
        <w:rPr>
          <w:rFonts w:ascii="Times New Roman" w:eastAsia="Calibri" w:hAnsi="Times New Roman" w:cs="Times New Roman"/>
          <w:color w:val="000000" w:themeColor="text1"/>
          <w:sz w:val="24"/>
          <w:szCs w:val="24"/>
        </w:rPr>
        <w:t>y estar siempre pendiente de mí.</w:t>
      </w: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CD1FDA">
        <w:rPr>
          <w:rFonts w:ascii="Times New Roman" w:eastAsia="Calibri" w:hAnsi="Times New Roman" w:cs="Times New Roman"/>
          <w:color w:val="000000" w:themeColor="text1"/>
          <w:sz w:val="24"/>
          <w:szCs w:val="24"/>
        </w:rPr>
        <w:t xml:space="preserve"> mis sobrinas por hacerme reír </w:t>
      </w:r>
      <w:r>
        <w:rPr>
          <w:rFonts w:ascii="Times New Roman" w:eastAsia="Calibri" w:hAnsi="Times New Roman" w:cs="Times New Roman"/>
          <w:color w:val="000000" w:themeColor="text1"/>
          <w:sz w:val="24"/>
          <w:szCs w:val="24"/>
        </w:rPr>
        <w:t>en cada momento con sus locuras.</w:t>
      </w:r>
    </w:p>
    <w:p w:rsidR="00482423"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CD1FDA" w:rsidRDefault="00482423"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187F0D">
        <w:rPr>
          <w:rFonts w:ascii="Times New Roman" w:eastAsia="Calibri" w:hAnsi="Times New Roman" w:cs="Times New Roman"/>
          <w:color w:val="000000" w:themeColor="text1"/>
          <w:sz w:val="24"/>
          <w:szCs w:val="24"/>
        </w:rPr>
        <w:t xml:space="preserve"> mi novio Andrés Henríquez </w:t>
      </w:r>
      <w:r w:rsidR="00CD1FDA">
        <w:rPr>
          <w:rFonts w:ascii="Times New Roman" w:eastAsia="Calibri" w:hAnsi="Times New Roman" w:cs="Times New Roman"/>
          <w:color w:val="000000" w:themeColor="text1"/>
          <w:sz w:val="24"/>
          <w:szCs w:val="24"/>
        </w:rPr>
        <w:t>por su ap</w:t>
      </w:r>
      <w:r>
        <w:rPr>
          <w:rFonts w:ascii="Times New Roman" w:eastAsia="Calibri" w:hAnsi="Times New Roman" w:cs="Times New Roman"/>
          <w:color w:val="000000" w:themeColor="text1"/>
          <w:sz w:val="24"/>
          <w:szCs w:val="24"/>
        </w:rPr>
        <w:t xml:space="preserve">oyo constante y desinteresado, y </w:t>
      </w:r>
      <w:r w:rsidR="00CD1FDA">
        <w:rPr>
          <w:rFonts w:ascii="Times New Roman" w:eastAsia="Calibri" w:hAnsi="Times New Roman" w:cs="Times New Roman"/>
          <w:color w:val="000000" w:themeColor="text1"/>
          <w:sz w:val="24"/>
          <w:szCs w:val="24"/>
        </w:rPr>
        <w:t>demás famil</w:t>
      </w:r>
      <w:r w:rsidR="00067653">
        <w:rPr>
          <w:rFonts w:ascii="Times New Roman" w:eastAsia="Calibri" w:hAnsi="Times New Roman" w:cs="Times New Roman"/>
          <w:color w:val="000000" w:themeColor="text1"/>
          <w:sz w:val="24"/>
          <w:szCs w:val="24"/>
        </w:rPr>
        <w:t xml:space="preserve">iares por estar a mi lado </w:t>
      </w:r>
      <w:r w:rsidR="005F5923">
        <w:rPr>
          <w:rFonts w:ascii="Times New Roman" w:eastAsia="Calibri" w:hAnsi="Times New Roman" w:cs="Times New Roman"/>
          <w:color w:val="000000" w:themeColor="text1"/>
          <w:sz w:val="24"/>
          <w:szCs w:val="24"/>
        </w:rPr>
        <w:t>apoyándome</w:t>
      </w:r>
      <w:r w:rsidR="00CD1FDA">
        <w:rPr>
          <w:rFonts w:ascii="Times New Roman" w:eastAsia="Calibri" w:hAnsi="Times New Roman" w:cs="Times New Roman"/>
          <w:color w:val="000000" w:themeColor="text1"/>
          <w:sz w:val="24"/>
          <w:szCs w:val="24"/>
        </w:rPr>
        <w:t xml:space="preserve"> en todo momento de mi vida.</w:t>
      </w:r>
    </w:p>
    <w:p w:rsidR="00CD1FDA" w:rsidRDefault="00CD1FDA" w:rsidP="002B146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2B1461" w:rsidRPr="00482423" w:rsidRDefault="00CD1FDA" w:rsidP="002B1461">
      <w:pPr>
        <w:tabs>
          <w:tab w:val="left" w:pos="3615"/>
        </w:tabs>
        <w:spacing w:after="0" w:line="360" w:lineRule="auto"/>
        <w:ind w:left="720"/>
        <w:jc w:val="both"/>
        <w:rPr>
          <w:rFonts w:ascii="Times New Roman" w:eastAsia="Calibri" w:hAnsi="Times New Roman" w:cs="Times New Roman"/>
          <w:b/>
          <w:color w:val="000000" w:themeColor="text1"/>
          <w:sz w:val="24"/>
          <w:szCs w:val="24"/>
        </w:rPr>
      </w:pPr>
      <w:r w:rsidRPr="00482423">
        <w:rPr>
          <w:rFonts w:ascii="Times New Roman" w:eastAsia="Calibri" w:hAnsi="Times New Roman" w:cs="Times New Roman"/>
          <w:b/>
          <w:color w:val="000000" w:themeColor="text1"/>
          <w:sz w:val="24"/>
          <w:szCs w:val="24"/>
        </w:rPr>
        <w:t>Gladiuska José Castellanos Manrique.</w:t>
      </w: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482423">
      <w:pPr>
        <w:tabs>
          <w:tab w:val="left" w:pos="3615"/>
        </w:tabs>
        <w:spacing w:after="0" w:line="360" w:lineRule="auto"/>
        <w:rPr>
          <w:rFonts w:ascii="Times New Roman" w:eastAsia="Calibri" w:hAnsi="Times New Roman" w:cs="Times New Roman"/>
          <w:b/>
          <w:color w:val="000000" w:themeColor="text1"/>
          <w:sz w:val="24"/>
          <w:szCs w:val="24"/>
        </w:rPr>
      </w:pPr>
    </w:p>
    <w:p w:rsidR="00187F0D" w:rsidRDefault="00187F0D" w:rsidP="00187F0D">
      <w:pPr>
        <w:tabs>
          <w:tab w:val="left" w:pos="3615"/>
        </w:tabs>
        <w:spacing w:after="0" w:line="360" w:lineRule="auto"/>
        <w:rPr>
          <w:rFonts w:ascii="Times New Roman" w:eastAsia="Calibri" w:hAnsi="Times New Roman" w:cs="Times New Roman"/>
          <w:b/>
          <w:color w:val="000000" w:themeColor="text1"/>
          <w:sz w:val="24"/>
          <w:szCs w:val="24"/>
        </w:rPr>
      </w:pPr>
    </w:p>
    <w:p w:rsidR="000104AB" w:rsidRDefault="000104AB" w:rsidP="00187F0D">
      <w:pPr>
        <w:tabs>
          <w:tab w:val="left" w:pos="3615"/>
        </w:tabs>
        <w:spacing w:after="0" w:line="36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lastRenderedPageBreak/>
        <w:t>AGRADECIMIENTO</w:t>
      </w:r>
    </w:p>
    <w:p w:rsidR="009E1611" w:rsidRDefault="009E1611"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482423" w:rsidRDefault="00682A8E"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sidRPr="00682A8E">
        <w:rPr>
          <w:rFonts w:ascii="Times New Roman" w:eastAsia="Calibri" w:hAnsi="Times New Roman" w:cs="Times New Roman"/>
          <w:color w:val="000000" w:themeColor="text1"/>
          <w:sz w:val="24"/>
          <w:szCs w:val="24"/>
        </w:rPr>
        <w:t>Agradezco primordialmente</w:t>
      </w:r>
      <w:r w:rsidR="00482423">
        <w:rPr>
          <w:rFonts w:ascii="Times New Roman" w:eastAsia="Calibri" w:hAnsi="Times New Roman" w:cs="Times New Roman"/>
          <w:color w:val="000000" w:themeColor="text1"/>
          <w:sz w:val="24"/>
          <w:szCs w:val="24"/>
        </w:rPr>
        <w:t>:</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 mi</w:t>
      </w:r>
      <w:r w:rsidR="00682A8E">
        <w:rPr>
          <w:rFonts w:ascii="Times New Roman" w:eastAsia="Calibri" w:hAnsi="Times New Roman" w:cs="Times New Roman"/>
          <w:color w:val="000000" w:themeColor="text1"/>
          <w:sz w:val="24"/>
          <w:szCs w:val="24"/>
        </w:rPr>
        <w:t xml:space="preserve"> Dios por darme salud e iluminar siempre mi c</w:t>
      </w:r>
      <w:r>
        <w:rPr>
          <w:rFonts w:ascii="Times New Roman" w:eastAsia="Calibri" w:hAnsi="Times New Roman" w:cs="Times New Roman"/>
          <w:color w:val="000000" w:themeColor="text1"/>
          <w:sz w:val="24"/>
          <w:szCs w:val="24"/>
        </w:rPr>
        <w:t>amino, siendo la luz de mi vida.</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682A8E">
        <w:rPr>
          <w:rFonts w:ascii="Times New Roman" w:eastAsia="Calibri" w:hAnsi="Times New Roman" w:cs="Times New Roman"/>
          <w:color w:val="000000" w:themeColor="text1"/>
          <w:sz w:val="24"/>
          <w:szCs w:val="24"/>
        </w:rPr>
        <w:t xml:space="preserve"> mi madre Magaly</w:t>
      </w:r>
      <w:r w:rsidR="00187F0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Tavárez</w:t>
      </w:r>
      <w:r w:rsidR="00682A8E">
        <w:rPr>
          <w:rFonts w:ascii="Times New Roman" w:eastAsia="Calibri" w:hAnsi="Times New Roman" w:cs="Times New Roman"/>
          <w:color w:val="000000" w:themeColor="text1"/>
          <w:sz w:val="24"/>
          <w:szCs w:val="24"/>
        </w:rPr>
        <w:t xml:space="preserve"> por ser ese motor que me impu</w:t>
      </w:r>
      <w:r>
        <w:rPr>
          <w:rFonts w:ascii="Times New Roman" w:eastAsia="Calibri" w:hAnsi="Times New Roman" w:cs="Times New Roman"/>
          <w:color w:val="000000" w:themeColor="text1"/>
          <w:sz w:val="24"/>
          <w:szCs w:val="24"/>
        </w:rPr>
        <w:t>lsa a seguir mis sueños y metas.</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682A8E">
        <w:rPr>
          <w:rFonts w:ascii="Times New Roman" w:eastAsia="Calibri" w:hAnsi="Times New Roman" w:cs="Times New Roman"/>
          <w:color w:val="000000" w:themeColor="text1"/>
          <w:sz w:val="24"/>
          <w:szCs w:val="24"/>
        </w:rPr>
        <w:t xml:space="preserve"> mi padre </w:t>
      </w:r>
      <w:r>
        <w:rPr>
          <w:rFonts w:ascii="Times New Roman" w:eastAsia="Calibri" w:hAnsi="Times New Roman" w:cs="Times New Roman"/>
          <w:color w:val="000000" w:themeColor="text1"/>
          <w:sz w:val="24"/>
          <w:szCs w:val="24"/>
        </w:rPr>
        <w:t xml:space="preserve">Santana Araujo </w:t>
      </w:r>
      <w:r w:rsidR="00682A8E">
        <w:rPr>
          <w:rFonts w:ascii="Times New Roman" w:eastAsia="Calibri" w:hAnsi="Times New Roman" w:cs="Times New Roman"/>
          <w:color w:val="000000" w:themeColor="text1"/>
          <w:sz w:val="24"/>
          <w:szCs w:val="24"/>
        </w:rPr>
        <w:t xml:space="preserve">ya que es mi ejemplo y ganas de luchar en la en la vida </w:t>
      </w:r>
      <w:r>
        <w:rPr>
          <w:rFonts w:ascii="Times New Roman" w:eastAsia="Calibri" w:hAnsi="Times New Roman" w:cs="Times New Roman"/>
          <w:color w:val="000000" w:themeColor="text1"/>
          <w:sz w:val="24"/>
          <w:szCs w:val="24"/>
        </w:rPr>
        <w:t>como lo ha hecho el hasta ahora.</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682A8E">
        <w:rPr>
          <w:rFonts w:ascii="Times New Roman" w:eastAsia="Calibri" w:hAnsi="Times New Roman" w:cs="Times New Roman"/>
          <w:color w:val="000000" w:themeColor="text1"/>
          <w:sz w:val="24"/>
          <w:szCs w:val="24"/>
        </w:rPr>
        <w:t xml:space="preserve"> mi hermana Yajaira </w:t>
      </w:r>
      <w:r>
        <w:rPr>
          <w:rFonts w:ascii="Times New Roman" w:eastAsia="Calibri" w:hAnsi="Times New Roman" w:cs="Times New Roman"/>
          <w:color w:val="000000" w:themeColor="text1"/>
          <w:sz w:val="24"/>
          <w:szCs w:val="24"/>
        </w:rPr>
        <w:t xml:space="preserve">Araujo </w:t>
      </w:r>
      <w:r w:rsidR="00682A8E">
        <w:rPr>
          <w:rFonts w:ascii="Times New Roman" w:eastAsia="Calibri" w:hAnsi="Times New Roman" w:cs="Times New Roman"/>
          <w:color w:val="000000" w:themeColor="text1"/>
          <w:sz w:val="24"/>
          <w:szCs w:val="24"/>
        </w:rPr>
        <w:t>por ser unas de las piezas fundamentales en mi vida, mi segunda madre, amiga, c</w:t>
      </w:r>
      <w:r>
        <w:rPr>
          <w:rFonts w:ascii="Times New Roman" w:eastAsia="Calibri" w:hAnsi="Times New Roman" w:cs="Times New Roman"/>
          <w:color w:val="000000" w:themeColor="text1"/>
          <w:sz w:val="24"/>
          <w:szCs w:val="24"/>
        </w:rPr>
        <w:t>onfidente.</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A mi mejor amiga Mary Velásquez</w:t>
      </w:r>
      <w:r w:rsidR="00682A8E">
        <w:rPr>
          <w:rFonts w:ascii="Times New Roman" w:eastAsia="Calibri" w:hAnsi="Times New Roman" w:cs="Times New Roman"/>
          <w:color w:val="000000" w:themeColor="text1"/>
          <w:sz w:val="24"/>
          <w:szCs w:val="24"/>
        </w:rPr>
        <w:t xml:space="preserve"> por siempre estar allí y creer en </w:t>
      </w:r>
      <w:r>
        <w:rPr>
          <w:rFonts w:ascii="Times New Roman" w:eastAsia="Calibri" w:hAnsi="Times New Roman" w:cs="Times New Roman"/>
          <w:color w:val="000000" w:themeColor="text1"/>
          <w:sz w:val="24"/>
          <w:szCs w:val="24"/>
        </w:rPr>
        <w:t>mí</w:t>
      </w:r>
      <w:r w:rsidR="00682A8E">
        <w:rPr>
          <w:rFonts w:ascii="Times New Roman" w:eastAsia="Calibri" w:hAnsi="Times New Roman" w:cs="Times New Roman"/>
          <w:color w:val="000000" w:themeColor="text1"/>
          <w:sz w:val="24"/>
          <w:szCs w:val="24"/>
        </w:rPr>
        <w:t xml:space="preserve"> apoyándome </w:t>
      </w:r>
      <w:r>
        <w:rPr>
          <w:rFonts w:ascii="Times New Roman" w:eastAsia="Calibri" w:hAnsi="Times New Roman" w:cs="Times New Roman"/>
          <w:color w:val="000000" w:themeColor="text1"/>
          <w:sz w:val="24"/>
          <w:szCs w:val="24"/>
        </w:rPr>
        <w:t>en mis sueños y en mis locuras.</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187F0D">
        <w:rPr>
          <w:rFonts w:ascii="Times New Roman" w:eastAsia="Calibri" w:hAnsi="Times New Roman" w:cs="Times New Roman"/>
          <w:color w:val="000000" w:themeColor="text1"/>
          <w:sz w:val="24"/>
          <w:szCs w:val="24"/>
        </w:rPr>
        <w:t xml:space="preserve"> </w:t>
      </w:r>
      <w:r w:rsidR="00682A8E">
        <w:rPr>
          <w:rFonts w:ascii="Times New Roman" w:eastAsia="Calibri" w:hAnsi="Times New Roman" w:cs="Times New Roman"/>
          <w:color w:val="000000" w:themeColor="text1"/>
          <w:sz w:val="24"/>
          <w:szCs w:val="24"/>
        </w:rPr>
        <w:t>Joetsy</w:t>
      </w:r>
      <w:r w:rsidR="00187F0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Montilla </w:t>
      </w:r>
      <w:r w:rsidR="00682A8E">
        <w:rPr>
          <w:rFonts w:ascii="Times New Roman" w:eastAsia="Calibri" w:hAnsi="Times New Roman" w:cs="Times New Roman"/>
          <w:color w:val="000000" w:themeColor="text1"/>
          <w:sz w:val="24"/>
          <w:szCs w:val="24"/>
        </w:rPr>
        <w:t>por el apoyo día a día y los consejos para ser perseverante y alcanzar mis metas</w:t>
      </w:r>
      <w:r>
        <w:rPr>
          <w:rFonts w:ascii="Times New Roman" w:eastAsia="Calibri" w:hAnsi="Times New Roman" w:cs="Times New Roman"/>
          <w:color w:val="000000" w:themeColor="text1"/>
          <w:sz w:val="24"/>
          <w:szCs w:val="24"/>
        </w:rPr>
        <w:t>.</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482423" w:rsidRDefault="00482423" w:rsidP="00482423">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 mi amigo Alejandro Rangel, por ayudarme cada vez que necesitaba de él.</w:t>
      </w:r>
    </w:p>
    <w:p w:rsidR="00482423" w:rsidRDefault="00482423" w:rsidP="00482423">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682A8E"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w:t>
      </w:r>
      <w:r w:rsidR="00682A8E">
        <w:rPr>
          <w:rFonts w:ascii="Times New Roman" w:eastAsia="Calibri" w:hAnsi="Times New Roman" w:cs="Times New Roman"/>
          <w:color w:val="000000" w:themeColor="text1"/>
          <w:sz w:val="24"/>
          <w:szCs w:val="24"/>
        </w:rPr>
        <w:t xml:space="preserve"> mi amiga Gladiuska</w:t>
      </w:r>
      <w:r>
        <w:rPr>
          <w:rFonts w:ascii="Times New Roman" w:eastAsia="Calibri" w:hAnsi="Times New Roman" w:cs="Times New Roman"/>
          <w:color w:val="000000" w:themeColor="text1"/>
          <w:sz w:val="24"/>
          <w:szCs w:val="24"/>
        </w:rPr>
        <w:t xml:space="preserve"> Castellanos</w:t>
      </w:r>
      <w:r w:rsidR="00682A8E">
        <w:rPr>
          <w:rFonts w:ascii="Times New Roman" w:eastAsia="Calibri" w:hAnsi="Times New Roman" w:cs="Times New Roman"/>
          <w:color w:val="000000" w:themeColor="text1"/>
          <w:sz w:val="24"/>
          <w:szCs w:val="24"/>
        </w:rPr>
        <w:t xml:space="preserve"> por el apoyo mutuo y amis</w:t>
      </w:r>
      <w:r>
        <w:rPr>
          <w:rFonts w:ascii="Times New Roman" w:eastAsia="Calibri" w:hAnsi="Times New Roman" w:cs="Times New Roman"/>
          <w:color w:val="000000" w:themeColor="text1"/>
          <w:sz w:val="24"/>
          <w:szCs w:val="24"/>
        </w:rPr>
        <w:t>tad</w:t>
      </w:r>
      <w:r w:rsidR="00682A8E">
        <w:rPr>
          <w:rFonts w:ascii="Times New Roman" w:eastAsia="Calibri" w:hAnsi="Times New Roman" w:cs="Times New Roman"/>
          <w:color w:val="000000" w:themeColor="text1"/>
          <w:sz w:val="24"/>
          <w:szCs w:val="24"/>
        </w:rPr>
        <w:t xml:space="preserve"> del principio</w:t>
      </w:r>
      <w:r>
        <w:rPr>
          <w:rFonts w:ascii="Times New Roman" w:eastAsia="Calibri" w:hAnsi="Times New Roman" w:cs="Times New Roman"/>
          <w:color w:val="000000" w:themeColor="text1"/>
          <w:sz w:val="24"/>
          <w:szCs w:val="24"/>
        </w:rPr>
        <w:t>, que</w:t>
      </w:r>
      <w:r w:rsidR="00682A8E">
        <w:rPr>
          <w:rFonts w:ascii="Times New Roman" w:eastAsia="Calibri" w:hAnsi="Times New Roman" w:cs="Times New Roman"/>
          <w:color w:val="000000" w:themeColor="text1"/>
          <w:sz w:val="24"/>
          <w:szCs w:val="24"/>
        </w:rPr>
        <w:t xml:space="preserve"> perdure más allá que el final de nuestra carrera, gracias a mis familiares más allegados por colocar ese </w:t>
      </w:r>
      <w:r>
        <w:rPr>
          <w:rFonts w:ascii="Times New Roman" w:eastAsia="Calibri" w:hAnsi="Times New Roman" w:cs="Times New Roman"/>
          <w:color w:val="000000" w:themeColor="text1"/>
          <w:sz w:val="24"/>
          <w:szCs w:val="24"/>
        </w:rPr>
        <w:t>granito de arena cuando necesité</w:t>
      </w:r>
      <w:r w:rsidR="00682A8E">
        <w:rPr>
          <w:rFonts w:ascii="Times New Roman" w:eastAsia="Calibri" w:hAnsi="Times New Roman" w:cs="Times New Roman"/>
          <w:color w:val="000000" w:themeColor="text1"/>
          <w:sz w:val="24"/>
          <w:szCs w:val="24"/>
        </w:rPr>
        <w:t xml:space="preserve"> y amistades cercanas por su apoyo.</w:t>
      </w:r>
    </w:p>
    <w:p w:rsidR="00682A8E" w:rsidRDefault="00682A8E"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187F0D" w:rsidRDefault="00482423" w:rsidP="00187F0D">
      <w:pPr>
        <w:tabs>
          <w:tab w:val="left" w:pos="3615"/>
        </w:tabs>
        <w:spacing w:after="0" w:line="360" w:lineRule="auto"/>
        <w:ind w:left="720"/>
        <w:jc w:val="both"/>
        <w:rPr>
          <w:rFonts w:ascii="Times New Roman" w:eastAsia="Calibri" w:hAnsi="Times New Roman" w:cs="Times New Roman"/>
          <w:b/>
          <w:color w:val="000000" w:themeColor="text1"/>
          <w:sz w:val="24"/>
          <w:szCs w:val="24"/>
        </w:rPr>
      </w:pPr>
      <w:r w:rsidRPr="00482423">
        <w:rPr>
          <w:rFonts w:ascii="Times New Roman" w:eastAsia="Calibri" w:hAnsi="Times New Roman" w:cs="Times New Roman"/>
          <w:b/>
          <w:color w:val="000000" w:themeColor="text1"/>
          <w:sz w:val="24"/>
          <w:szCs w:val="24"/>
        </w:rPr>
        <w:t>Jackeline Del Carmen Araujo Tavá</w:t>
      </w:r>
      <w:r w:rsidR="00682A8E" w:rsidRPr="00482423">
        <w:rPr>
          <w:rFonts w:ascii="Times New Roman" w:eastAsia="Calibri" w:hAnsi="Times New Roman" w:cs="Times New Roman"/>
          <w:b/>
          <w:color w:val="000000" w:themeColor="text1"/>
          <w:sz w:val="24"/>
          <w:szCs w:val="24"/>
        </w:rPr>
        <w:t>rez</w:t>
      </w:r>
      <w:r>
        <w:rPr>
          <w:rFonts w:ascii="Times New Roman" w:eastAsia="Calibri" w:hAnsi="Times New Roman" w:cs="Times New Roman"/>
          <w:b/>
          <w:color w:val="000000" w:themeColor="text1"/>
          <w:sz w:val="24"/>
          <w:szCs w:val="24"/>
        </w:rPr>
        <w:t>.</w:t>
      </w:r>
    </w:p>
    <w:p w:rsidR="005F5923" w:rsidRDefault="000104AB" w:rsidP="00187F0D">
      <w:pPr>
        <w:tabs>
          <w:tab w:val="left" w:pos="3615"/>
        </w:tabs>
        <w:spacing w:after="0" w:line="360" w:lineRule="auto"/>
        <w:ind w:left="72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lastRenderedPageBreak/>
        <w:t>AGRADECIMIENTO</w:t>
      </w: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482423" w:rsidRDefault="009E1611"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sidRPr="005F5923">
        <w:rPr>
          <w:rFonts w:ascii="Times New Roman" w:eastAsia="Calibri" w:hAnsi="Times New Roman" w:cs="Times New Roman"/>
          <w:color w:val="000000" w:themeColor="text1"/>
          <w:sz w:val="24"/>
          <w:szCs w:val="24"/>
        </w:rPr>
        <w:t>Brindo especial agradecimiento</w:t>
      </w:r>
      <w:r w:rsidR="00482423">
        <w:rPr>
          <w:rFonts w:ascii="Times New Roman" w:eastAsia="Calibri" w:hAnsi="Times New Roman" w:cs="Times New Roman"/>
          <w:color w:val="000000" w:themeColor="text1"/>
          <w:sz w:val="24"/>
          <w:szCs w:val="24"/>
        </w:rPr>
        <w:t>:</w:t>
      </w:r>
    </w:p>
    <w:p w:rsidR="00482423"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525FAB" w:rsidRDefault="00482423"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A</w:t>
      </w:r>
      <w:r w:rsidR="009E1611" w:rsidRPr="005F5923">
        <w:rPr>
          <w:rFonts w:ascii="Times New Roman" w:eastAsia="Calibri" w:hAnsi="Times New Roman" w:cs="Times New Roman"/>
          <w:color w:val="000000" w:themeColor="text1"/>
          <w:sz w:val="24"/>
          <w:szCs w:val="24"/>
        </w:rPr>
        <w:t xml:space="preserve"> los miembros de la comunidad educativa, por </w:t>
      </w:r>
      <w:r w:rsidR="005F5923">
        <w:rPr>
          <w:rFonts w:ascii="Times New Roman" w:eastAsia="Calibri" w:hAnsi="Times New Roman" w:cs="Times New Roman"/>
          <w:color w:val="000000" w:themeColor="text1"/>
          <w:sz w:val="24"/>
          <w:szCs w:val="24"/>
        </w:rPr>
        <w:t>su colaboración, su tiempo y di</w:t>
      </w:r>
      <w:r w:rsidR="00525FAB">
        <w:rPr>
          <w:rFonts w:ascii="Times New Roman" w:eastAsia="Calibri" w:hAnsi="Times New Roman" w:cs="Times New Roman"/>
          <w:color w:val="000000" w:themeColor="text1"/>
          <w:sz w:val="24"/>
          <w:szCs w:val="24"/>
        </w:rPr>
        <w:t>sposición para mejorar cada día.</w:t>
      </w:r>
    </w:p>
    <w:p w:rsidR="00525FAB" w:rsidRDefault="00525FAB"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525FAB" w:rsidRDefault="00525FAB"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A mi</w:t>
      </w:r>
      <w:r w:rsidR="005F5923">
        <w:rPr>
          <w:rFonts w:ascii="Times New Roman" w:eastAsia="Calibri" w:hAnsi="Times New Roman" w:cs="Times New Roman"/>
          <w:color w:val="000000" w:themeColor="text1"/>
          <w:sz w:val="24"/>
          <w:szCs w:val="24"/>
        </w:rPr>
        <w:t xml:space="preserve"> profesor </w:t>
      </w:r>
      <w:r>
        <w:rPr>
          <w:rFonts w:ascii="Times New Roman" w:eastAsia="Calibri" w:hAnsi="Times New Roman" w:cs="Times New Roman"/>
          <w:color w:val="000000" w:themeColor="text1"/>
          <w:sz w:val="24"/>
          <w:szCs w:val="24"/>
        </w:rPr>
        <w:t xml:space="preserve">José </w:t>
      </w:r>
      <w:r w:rsidR="005F5923">
        <w:rPr>
          <w:rFonts w:ascii="Times New Roman" w:eastAsia="Calibri" w:hAnsi="Times New Roman" w:cs="Times New Roman"/>
          <w:color w:val="000000" w:themeColor="text1"/>
          <w:sz w:val="24"/>
          <w:szCs w:val="24"/>
        </w:rPr>
        <w:t>Álvare</w:t>
      </w:r>
      <w:r>
        <w:rPr>
          <w:rFonts w:ascii="Times New Roman" w:eastAsia="Calibri" w:hAnsi="Times New Roman" w:cs="Times New Roman"/>
          <w:color w:val="000000" w:themeColor="text1"/>
          <w:sz w:val="24"/>
          <w:szCs w:val="24"/>
        </w:rPr>
        <w:t>z por su asesoría permanente.</w:t>
      </w:r>
    </w:p>
    <w:p w:rsidR="00525FAB" w:rsidRDefault="00525FAB"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p>
    <w:p w:rsidR="009E1611" w:rsidRPr="005F5923" w:rsidRDefault="00525FAB" w:rsidP="009E1611">
      <w:pPr>
        <w:tabs>
          <w:tab w:val="left" w:pos="3615"/>
        </w:tabs>
        <w:spacing w:after="0" w:line="360"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 </w:t>
      </w:r>
      <w:r w:rsidR="005F5923">
        <w:rPr>
          <w:rFonts w:ascii="Times New Roman" w:eastAsia="Calibri" w:hAnsi="Times New Roman" w:cs="Times New Roman"/>
          <w:color w:val="000000" w:themeColor="text1"/>
          <w:sz w:val="24"/>
          <w:szCs w:val="24"/>
        </w:rPr>
        <w:t>mi amiga Isamar</w:t>
      </w:r>
      <w:r w:rsidR="00187F0D">
        <w:rPr>
          <w:rFonts w:ascii="Times New Roman" w:eastAsia="Calibri" w:hAnsi="Times New Roman" w:cs="Times New Roman"/>
          <w:color w:val="000000" w:themeColor="text1"/>
          <w:sz w:val="24"/>
          <w:szCs w:val="24"/>
        </w:rPr>
        <w:t xml:space="preserve"> Malpica</w:t>
      </w:r>
      <w:r w:rsidR="005F5923">
        <w:rPr>
          <w:rFonts w:ascii="Times New Roman" w:eastAsia="Calibri" w:hAnsi="Times New Roman" w:cs="Times New Roman"/>
          <w:color w:val="000000" w:themeColor="text1"/>
          <w:sz w:val="24"/>
          <w:szCs w:val="24"/>
        </w:rPr>
        <w:t xml:space="preserve"> y Jackeline</w:t>
      </w:r>
      <w:r w:rsidR="00187F0D">
        <w:rPr>
          <w:rFonts w:ascii="Times New Roman" w:eastAsia="Calibri" w:hAnsi="Times New Roman" w:cs="Times New Roman"/>
          <w:color w:val="000000" w:themeColor="text1"/>
          <w:sz w:val="24"/>
          <w:szCs w:val="24"/>
        </w:rPr>
        <w:t xml:space="preserve"> Araujo</w:t>
      </w:r>
      <w:r w:rsidR="005F5923">
        <w:rPr>
          <w:rFonts w:ascii="Times New Roman" w:eastAsia="Calibri" w:hAnsi="Times New Roman" w:cs="Times New Roman"/>
          <w:color w:val="000000" w:themeColor="text1"/>
          <w:sz w:val="24"/>
          <w:szCs w:val="24"/>
        </w:rPr>
        <w:t xml:space="preserve"> por el apoyo mutuo y creer en mí y brindarme su apoyo incondicional y todos aquellos que de una u otra forma colaboraron con la realización de este trabajo especial de grado.</w:t>
      </w: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682A8E" w:rsidRPr="00525FAB" w:rsidRDefault="00682A8E" w:rsidP="00682A8E">
      <w:pPr>
        <w:tabs>
          <w:tab w:val="left" w:pos="3615"/>
        </w:tabs>
        <w:spacing w:after="0" w:line="360" w:lineRule="auto"/>
        <w:ind w:left="720"/>
        <w:jc w:val="both"/>
        <w:rPr>
          <w:rFonts w:ascii="Times New Roman" w:eastAsia="Calibri" w:hAnsi="Times New Roman" w:cs="Times New Roman"/>
          <w:b/>
          <w:color w:val="000000" w:themeColor="text1"/>
          <w:sz w:val="24"/>
          <w:szCs w:val="24"/>
        </w:rPr>
      </w:pPr>
      <w:r w:rsidRPr="00525FAB">
        <w:rPr>
          <w:rFonts w:ascii="Times New Roman" w:eastAsia="Calibri" w:hAnsi="Times New Roman" w:cs="Times New Roman"/>
          <w:b/>
          <w:color w:val="000000" w:themeColor="text1"/>
          <w:sz w:val="24"/>
          <w:szCs w:val="24"/>
        </w:rPr>
        <w:t>Gladiuska José Castellanos Manrique.</w:t>
      </w: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C764E2">
      <w:pPr>
        <w:tabs>
          <w:tab w:val="left" w:pos="3615"/>
        </w:tabs>
        <w:spacing w:after="0" w:line="360" w:lineRule="auto"/>
        <w:ind w:left="720"/>
        <w:jc w:val="center"/>
        <w:rPr>
          <w:rFonts w:ascii="Times New Roman" w:eastAsia="Calibri" w:hAnsi="Times New Roman" w:cs="Times New Roman"/>
          <w:b/>
          <w:color w:val="000000" w:themeColor="text1"/>
          <w:sz w:val="24"/>
          <w:szCs w:val="24"/>
        </w:rPr>
      </w:pPr>
    </w:p>
    <w:p w:rsidR="000104AB" w:rsidRDefault="000104AB" w:rsidP="00F936A2">
      <w:pPr>
        <w:tabs>
          <w:tab w:val="left" w:pos="3615"/>
        </w:tabs>
        <w:spacing w:after="0" w:line="360" w:lineRule="auto"/>
        <w:rPr>
          <w:rFonts w:ascii="Times New Roman" w:eastAsia="Calibri" w:hAnsi="Times New Roman" w:cs="Times New Roman"/>
          <w:b/>
          <w:color w:val="000000" w:themeColor="text1"/>
          <w:sz w:val="24"/>
          <w:szCs w:val="24"/>
        </w:rPr>
      </w:pPr>
    </w:p>
    <w:p w:rsidR="00525FAB" w:rsidRDefault="00525FAB" w:rsidP="00F936A2">
      <w:pPr>
        <w:tabs>
          <w:tab w:val="left" w:pos="3615"/>
        </w:tabs>
        <w:spacing w:after="0" w:line="360" w:lineRule="auto"/>
        <w:rPr>
          <w:rFonts w:ascii="Times New Roman" w:eastAsia="Calibri" w:hAnsi="Times New Roman" w:cs="Times New Roman"/>
          <w:b/>
          <w:color w:val="000000" w:themeColor="text1"/>
          <w:sz w:val="24"/>
          <w:szCs w:val="24"/>
        </w:rPr>
      </w:pPr>
    </w:p>
    <w:p w:rsidR="00187F0D" w:rsidRDefault="00187F0D" w:rsidP="00187F0D">
      <w:pPr>
        <w:tabs>
          <w:tab w:val="left" w:pos="3615"/>
        </w:tabs>
        <w:spacing w:after="0" w:line="360" w:lineRule="auto"/>
        <w:rPr>
          <w:rFonts w:ascii="Times New Roman" w:eastAsia="Calibri" w:hAnsi="Times New Roman" w:cs="Times New Roman"/>
          <w:b/>
          <w:color w:val="000000" w:themeColor="text1"/>
          <w:sz w:val="24"/>
          <w:szCs w:val="24"/>
        </w:rPr>
      </w:pPr>
    </w:p>
    <w:p w:rsidR="00C764E2" w:rsidRPr="004248B3" w:rsidRDefault="00C764E2" w:rsidP="00187F0D">
      <w:pPr>
        <w:tabs>
          <w:tab w:val="left" w:pos="3615"/>
        </w:tabs>
        <w:spacing w:after="0" w:line="360" w:lineRule="auto"/>
        <w:jc w:val="center"/>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lastRenderedPageBreak/>
        <w:t>INDICE GENERAL</w:t>
      </w:r>
    </w:p>
    <w:p w:rsidR="00C764E2" w:rsidRPr="004248B3" w:rsidRDefault="00C764E2" w:rsidP="00C764E2">
      <w:pPr>
        <w:tabs>
          <w:tab w:val="left" w:pos="3615"/>
        </w:tabs>
        <w:spacing w:after="0" w:line="360" w:lineRule="auto"/>
        <w:jc w:val="center"/>
        <w:rPr>
          <w:rFonts w:ascii="Times New Roman" w:eastAsia="Calibri" w:hAnsi="Times New Roman" w:cs="Times New Roman"/>
          <w:b/>
          <w:color w:val="000000" w:themeColor="text1"/>
          <w:sz w:val="24"/>
          <w:szCs w:val="24"/>
        </w:rPr>
      </w:pPr>
    </w:p>
    <w:p w:rsidR="00C764E2" w:rsidRPr="004248B3" w:rsidRDefault="00C764E2" w:rsidP="00C764E2">
      <w:pPr>
        <w:tabs>
          <w:tab w:val="left" w:pos="3615"/>
        </w:tabs>
        <w:spacing w:after="0" w:line="240" w:lineRule="auto"/>
        <w:jc w:val="center"/>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 xml:space="preserve">                                                                                                                                  Pág.</w:t>
      </w:r>
    </w:p>
    <w:p w:rsidR="00C764E2" w:rsidRPr="004248B3" w:rsidRDefault="00C764E2" w:rsidP="00C764E2">
      <w:pPr>
        <w:tabs>
          <w:tab w:val="left" w:pos="3615"/>
        </w:tabs>
        <w:spacing w:after="0" w:line="240" w:lineRule="auto"/>
        <w:rPr>
          <w:rFonts w:ascii="Times New Roman" w:eastAsia="Calibri" w:hAnsi="Times New Roman" w:cs="Times New Roman"/>
          <w:color w:val="000000" w:themeColor="text1"/>
          <w:sz w:val="24"/>
          <w:szCs w:val="24"/>
        </w:rPr>
      </w:pPr>
      <w:r w:rsidRPr="004248B3">
        <w:rPr>
          <w:rFonts w:ascii="Times New Roman" w:eastAsia="Calibri" w:hAnsi="Times New Roman" w:cs="Times New Roman"/>
          <w:b/>
          <w:color w:val="000000" w:themeColor="text1"/>
          <w:sz w:val="24"/>
          <w:szCs w:val="24"/>
        </w:rPr>
        <w:t>INTRODUCCI</w:t>
      </w:r>
      <w:r w:rsidR="002C4439">
        <w:rPr>
          <w:rFonts w:ascii="Times New Roman" w:eastAsia="Calibri" w:hAnsi="Times New Roman" w:cs="Times New Roman"/>
          <w:b/>
          <w:color w:val="000000" w:themeColor="text1"/>
          <w:sz w:val="24"/>
          <w:szCs w:val="24"/>
        </w:rPr>
        <w:t>ÓN………………………………………………………………</w:t>
      </w:r>
      <w:r w:rsidR="0024150E">
        <w:rPr>
          <w:rFonts w:ascii="Times New Roman" w:eastAsia="Calibri" w:hAnsi="Times New Roman" w:cs="Times New Roman"/>
          <w:b/>
          <w:color w:val="000000" w:themeColor="text1"/>
          <w:sz w:val="24"/>
          <w:szCs w:val="24"/>
        </w:rPr>
        <w:t>…..1</w:t>
      </w:r>
    </w:p>
    <w:p w:rsidR="0024150E" w:rsidRDefault="0024150E" w:rsidP="00C764E2">
      <w:pPr>
        <w:tabs>
          <w:tab w:val="left" w:pos="3615"/>
        </w:tabs>
        <w:spacing w:after="0" w:line="240" w:lineRule="auto"/>
        <w:rPr>
          <w:rFonts w:ascii="Times New Roman" w:eastAsia="Calibri" w:hAnsi="Times New Roman" w:cs="Times New Roman"/>
          <w:b/>
          <w:color w:val="000000" w:themeColor="text1"/>
          <w:sz w:val="24"/>
          <w:szCs w:val="24"/>
        </w:rPr>
      </w:pPr>
    </w:p>
    <w:p w:rsidR="00C764E2"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CAPITULO I: EL PROBLEMA</w:t>
      </w:r>
    </w:p>
    <w:p w:rsidR="0024150E" w:rsidRPr="004248B3" w:rsidRDefault="0024150E" w:rsidP="00C764E2">
      <w:pPr>
        <w:tabs>
          <w:tab w:val="left" w:pos="3615"/>
        </w:tabs>
        <w:spacing w:after="0" w:line="240" w:lineRule="auto"/>
        <w:rPr>
          <w:rFonts w:ascii="Times New Roman" w:eastAsia="Calibri" w:hAnsi="Times New Roman" w:cs="Times New Roman"/>
          <w:b/>
          <w:color w:val="000000" w:themeColor="text1"/>
          <w:sz w:val="24"/>
          <w:szCs w:val="24"/>
        </w:rPr>
      </w:pPr>
    </w:p>
    <w:p w:rsidR="00C764E2" w:rsidRPr="004248B3" w:rsidRDefault="00BA5337" w:rsidP="00C764E2">
      <w:pPr>
        <w:tabs>
          <w:tab w:val="left" w:pos="3615"/>
        </w:tab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DIAGNÓSTICO</w:t>
      </w:r>
      <w:r w:rsidR="00C764E2" w:rsidRPr="004248B3">
        <w:rPr>
          <w:rFonts w:ascii="Times New Roman" w:eastAsia="Calibri" w:hAnsi="Times New Roman" w:cs="Times New Roman"/>
          <w:b/>
          <w:color w:val="000000" w:themeColor="text1"/>
          <w:sz w:val="24"/>
          <w:szCs w:val="24"/>
        </w:rPr>
        <w:t xml:space="preserve"> Y JERARQUIZACIÓN DE NECESIDADES PEDAGÓGIC</w:t>
      </w:r>
      <w:r w:rsidR="00751D74">
        <w:rPr>
          <w:rFonts w:ascii="Times New Roman" w:eastAsia="Calibri" w:hAnsi="Times New Roman" w:cs="Times New Roman"/>
          <w:b/>
          <w:color w:val="000000" w:themeColor="text1"/>
          <w:sz w:val="24"/>
          <w:szCs w:val="24"/>
        </w:rPr>
        <w:t>AS……………………………………………………………………</w:t>
      </w:r>
      <w:r w:rsidR="002C4439">
        <w:rPr>
          <w:rFonts w:ascii="Times New Roman" w:eastAsia="Calibri" w:hAnsi="Times New Roman" w:cs="Times New Roman"/>
          <w:b/>
          <w:color w:val="000000" w:themeColor="text1"/>
          <w:sz w:val="24"/>
          <w:szCs w:val="24"/>
        </w:rPr>
        <w:t>.3</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Descripción del context</w:t>
      </w:r>
      <w:r w:rsidR="00751D74">
        <w:rPr>
          <w:rFonts w:ascii="Times New Roman" w:eastAsia="Calibri" w:hAnsi="Times New Roman" w:cs="Times New Roman"/>
          <w:b/>
          <w:color w:val="000000" w:themeColor="text1"/>
          <w:sz w:val="24"/>
          <w:szCs w:val="24"/>
        </w:rPr>
        <w:t xml:space="preserve">o escolar e infraestructura del </w:t>
      </w:r>
      <w:r w:rsidRPr="004248B3">
        <w:rPr>
          <w:rFonts w:ascii="Times New Roman" w:eastAsia="Calibri" w:hAnsi="Times New Roman" w:cs="Times New Roman"/>
          <w:b/>
          <w:color w:val="000000" w:themeColor="text1"/>
          <w:sz w:val="24"/>
          <w:szCs w:val="24"/>
        </w:rPr>
        <w:t>aula……………………….....</w:t>
      </w:r>
      <w:r w:rsidR="00751D74">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3</w:t>
      </w:r>
    </w:p>
    <w:p w:rsidR="00C764E2" w:rsidRPr="004248B3" w:rsidRDefault="00751D74" w:rsidP="00C764E2">
      <w:pPr>
        <w:tabs>
          <w:tab w:val="left" w:pos="3615"/>
        </w:tab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Reseña </w:t>
      </w:r>
      <w:r w:rsidR="00C764E2" w:rsidRPr="004248B3">
        <w:rPr>
          <w:rFonts w:ascii="Times New Roman" w:eastAsia="Calibri" w:hAnsi="Times New Roman" w:cs="Times New Roman"/>
          <w:b/>
          <w:color w:val="000000" w:themeColor="text1"/>
          <w:sz w:val="24"/>
          <w:szCs w:val="24"/>
        </w:rPr>
        <w:t>histórica………………………………</w:t>
      </w:r>
      <w:r>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3</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Visión………………</w:t>
      </w:r>
      <w:r w:rsidR="00751D74">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w:t>
      </w:r>
    </w:p>
    <w:p w:rsidR="00C764E2" w:rsidRPr="004248B3" w:rsidRDefault="00751D74" w:rsidP="00C764E2">
      <w:pPr>
        <w:tabs>
          <w:tab w:val="left" w:pos="3615"/>
        </w:tab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Misión……………</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Encuentro con la realidad………………………</w:t>
      </w:r>
      <w:r w:rsidR="00751D74">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Diagnóstico del contexto escolar…………………</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5</w:t>
      </w:r>
    </w:p>
    <w:p w:rsidR="00C764E2" w:rsidRPr="004248B3" w:rsidRDefault="00064502" w:rsidP="00C764E2">
      <w:pPr>
        <w:tabs>
          <w:tab w:val="left" w:pos="3615"/>
        </w:tabs>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Fenómeno en </w:t>
      </w:r>
      <w:r w:rsidR="00C764E2" w:rsidRPr="004248B3">
        <w:rPr>
          <w:rFonts w:ascii="Times New Roman" w:eastAsia="Calibri" w:hAnsi="Times New Roman" w:cs="Times New Roman"/>
          <w:b/>
          <w:color w:val="000000" w:themeColor="text1"/>
          <w:sz w:val="24"/>
          <w:szCs w:val="24"/>
        </w:rPr>
        <w:t>estudio…………………………………………</w:t>
      </w:r>
      <w:r>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12</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Formulación del problema………………………………………</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E2077C">
        <w:rPr>
          <w:rFonts w:ascii="Times New Roman" w:eastAsia="Calibri" w:hAnsi="Times New Roman" w:cs="Times New Roman"/>
          <w:b/>
          <w:color w:val="000000" w:themeColor="text1"/>
          <w:sz w:val="24"/>
          <w:szCs w:val="24"/>
        </w:rPr>
        <w:t>15</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Propósito…</w:t>
      </w:r>
      <w:r w:rsidR="00064502">
        <w:rPr>
          <w:rFonts w:ascii="Times New Roman" w:eastAsia="Calibri" w:hAnsi="Times New Roman" w:cs="Times New Roman"/>
          <w:b/>
          <w:color w:val="000000" w:themeColor="text1"/>
          <w:sz w:val="24"/>
          <w:szCs w:val="24"/>
        </w:rPr>
        <w:t>………………………………………………………………………….</w:t>
      </w:r>
      <w:r w:rsidR="00E2077C">
        <w:rPr>
          <w:rFonts w:ascii="Times New Roman" w:eastAsia="Calibri" w:hAnsi="Times New Roman" w:cs="Times New Roman"/>
          <w:b/>
          <w:color w:val="000000" w:themeColor="text1"/>
          <w:sz w:val="24"/>
          <w:szCs w:val="24"/>
        </w:rPr>
        <w:t>15</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Interacciones…………………</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E2077C">
        <w:rPr>
          <w:rFonts w:ascii="Times New Roman" w:eastAsia="Calibri" w:hAnsi="Times New Roman" w:cs="Times New Roman"/>
          <w:b/>
          <w:color w:val="000000" w:themeColor="text1"/>
          <w:sz w:val="24"/>
          <w:szCs w:val="24"/>
        </w:rPr>
        <w:t>15</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Justificación de la investigación………………</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17</w:t>
      </w:r>
    </w:p>
    <w:p w:rsidR="00C764E2" w:rsidRPr="004248B3" w:rsidRDefault="00C764E2" w:rsidP="00C764E2">
      <w:pPr>
        <w:tabs>
          <w:tab w:val="left" w:pos="3615"/>
        </w:tabs>
        <w:spacing w:after="0" w:line="240" w:lineRule="auto"/>
        <w:rPr>
          <w:rFonts w:ascii="Times New Roman" w:eastAsia="Calibri" w:hAnsi="Times New Roman" w:cs="Times New Roman"/>
          <w:color w:val="000000" w:themeColor="text1"/>
          <w:sz w:val="24"/>
          <w:szCs w:val="24"/>
        </w:rPr>
      </w:pP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CAPITULO II: MARCO TEÓRICO REFERENCIAL</w:t>
      </w:r>
    </w:p>
    <w:p w:rsidR="00C764E2" w:rsidRPr="004248B3" w:rsidRDefault="00C764E2" w:rsidP="00C764E2">
      <w:pPr>
        <w:tabs>
          <w:tab w:val="left" w:pos="3615"/>
        </w:tabs>
        <w:spacing w:after="0" w:line="240" w:lineRule="auto"/>
        <w:rPr>
          <w:rFonts w:ascii="Times New Roman" w:eastAsia="Calibri" w:hAnsi="Times New Roman" w:cs="Times New Roman"/>
          <w:b/>
          <w:color w:val="000000" w:themeColor="text1"/>
          <w:sz w:val="24"/>
          <w:szCs w:val="24"/>
        </w:rPr>
      </w:pPr>
    </w:p>
    <w:p w:rsidR="00C764E2" w:rsidRPr="004248B3" w:rsidRDefault="00C764E2" w:rsidP="006569A5">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Antecedentes de la Investigación………………………………………………………</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19</w:t>
      </w:r>
    </w:p>
    <w:p w:rsidR="00C764E2" w:rsidRDefault="00C764E2" w:rsidP="006569A5">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Bases Teóricas…………………………………………………………………………</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22</w:t>
      </w:r>
    </w:p>
    <w:p w:rsidR="0024150E" w:rsidRPr="004248B3" w:rsidRDefault="0024150E" w:rsidP="006569A5">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Dimensiones conceptuales………………………………………………………</w:t>
      </w:r>
      <w:r>
        <w:rPr>
          <w:rFonts w:ascii="Times New Roman" w:eastAsia="Calibri" w:hAnsi="Times New Roman" w:cs="Times New Roman"/>
          <w:b/>
          <w:color w:val="000000" w:themeColor="text1"/>
          <w:sz w:val="24"/>
          <w:szCs w:val="24"/>
        </w:rPr>
        <w:t>………</w:t>
      </w:r>
      <w:r w:rsidRPr="004248B3">
        <w:rPr>
          <w:rFonts w:ascii="Times New Roman" w:eastAsia="Calibri" w:hAnsi="Times New Roman" w:cs="Times New Roman"/>
          <w:b/>
          <w:color w:val="000000" w:themeColor="text1"/>
          <w:sz w:val="24"/>
          <w:szCs w:val="24"/>
        </w:rPr>
        <w:t>………</w:t>
      </w:r>
      <w:r>
        <w:rPr>
          <w:rFonts w:ascii="Times New Roman" w:eastAsia="Calibri" w:hAnsi="Times New Roman" w:cs="Times New Roman"/>
          <w:b/>
          <w:color w:val="000000" w:themeColor="text1"/>
          <w:sz w:val="24"/>
          <w:szCs w:val="24"/>
        </w:rPr>
        <w:t>....24</w:t>
      </w:r>
    </w:p>
    <w:p w:rsidR="00C764E2" w:rsidRPr="004248B3" w:rsidRDefault="00C764E2" w:rsidP="006569A5">
      <w:pPr>
        <w:tabs>
          <w:tab w:val="left" w:pos="3615"/>
        </w:tabs>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Referentes legales…………………………………………………………………………</w:t>
      </w:r>
      <w:r w:rsidR="00064502">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35</w:t>
      </w:r>
    </w:p>
    <w:p w:rsidR="00C764E2" w:rsidRPr="004248B3" w:rsidRDefault="00C764E2" w:rsidP="006569A5">
      <w:pPr>
        <w:spacing w:after="200" w:line="240" w:lineRule="auto"/>
        <w:rPr>
          <w:rFonts w:ascii="Times New Roman" w:eastAsia="Calibri" w:hAnsi="Times New Roman" w:cs="Times New Roman"/>
          <w:color w:val="000000" w:themeColor="text1"/>
          <w:sz w:val="24"/>
          <w:szCs w:val="24"/>
        </w:rPr>
      </w:pPr>
    </w:p>
    <w:p w:rsidR="00064502" w:rsidRDefault="00064502" w:rsidP="006569A5">
      <w:pPr>
        <w:spacing w:after="200" w:line="240" w:lineRule="auto"/>
        <w:rPr>
          <w:rFonts w:ascii="Times New Roman" w:eastAsia="Calibri" w:hAnsi="Times New Roman" w:cs="Times New Roman"/>
          <w:b/>
          <w:color w:val="000000" w:themeColor="text1"/>
          <w:sz w:val="24"/>
          <w:szCs w:val="24"/>
        </w:rPr>
      </w:pPr>
    </w:p>
    <w:p w:rsidR="00064502" w:rsidRDefault="00064502" w:rsidP="006569A5">
      <w:pPr>
        <w:spacing w:after="200" w:line="240" w:lineRule="auto"/>
        <w:rPr>
          <w:rFonts w:ascii="Times New Roman" w:eastAsia="Calibri" w:hAnsi="Times New Roman" w:cs="Times New Roman"/>
          <w:b/>
          <w:color w:val="000000" w:themeColor="text1"/>
          <w:sz w:val="24"/>
          <w:szCs w:val="24"/>
        </w:rPr>
      </w:pPr>
    </w:p>
    <w:p w:rsidR="00C764E2" w:rsidRPr="004248B3" w:rsidRDefault="00C764E2" w:rsidP="006569A5">
      <w:pPr>
        <w:spacing w:after="20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lastRenderedPageBreak/>
        <w:t>CAPITULO III: PERSPECTIVA EPISTÉMICA Y METÓDICA APLICADA</w:t>
      </w:r>
    </w:p>
    <w:p w:rsidR="00673B21" w:rsidRDefault="00C764E2" w:rsidP="00D8006D">
      <w:pPr>
        <w:spacing w:after="20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Paradigma de la investigación……………………………………………………</w:t>
      </w:r>
      <w:r w:rsidR="0024150E">
        <w:rPr>
          <w:rFonts w:ascii="Times New Roman" w:eastAsia="Calibri" w:hAnsi="Times New Roman" w:cs="Times New Roman"/>
          <w:b/>
          <w:color w:val="000000" w:themeColor="text1"/>
          <w:sz w:val="24"/>
          <w:szCs w:val="24"/>
        </w:rPr>
        <w:t>……</w:t>
      </w:r>
      <w:r w:rsidR="00850B15">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39</w:t>
      </w:r>
      <w:r w:rsidRPr="004248B3">
        <w:rPr>
          <w:rFonts w:ascii="Times New Roman" w:eastAsia="Calibri" w:hAnsi="Times New Roman" w:cs="Times New Roman"/>
          <w:b/>
          <w:color w:val="000000" w:themeColor="text1"/>
          <w:sz w:val="24"/>
          <w:szCs w:val="24"/>
        </w:rPr>
        <w:t>Enfoque de la inves</w:t>
      </w:r>
      <w:r w:rsidR="00064502">
        <w:rPr>
          <w:rFonts w:ascii="Times New Roman" w:eastAsia="Calibri" w:hAnsi="Times New Roman" w:cs="Times New Roman"/>
          <w:b/>
          <w:color w:val="000000" w:themeColor="text1"/>
          <w:sz w:val="24"/>
          <w:szCs w:val="24"/>
        </w:rPr>
        <w:t>tigación</w:t>
      </w:r>
      <w:r w:rsidR="0024150E">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.40</w:t>
      </w:r>
      <w:r w:rsidRPr="004248B3">
        <w:rPr>
          <w:rFonts w:ascii="Times New Roman" w:eastAsia="Calibri" w:hAnsi="Times New Roman" w:cs="Times New Roman"/>
          <w:b/>
          <w:color w:val="000000" w:themeColor="text1"/>
          <w:sz w:val="24"/>
          <w:szCs w:val="24"/>
        </w:rPr>
        <w:t>Sujetos significantes o informantes claves…………………………………………...…</w:t>
      </w:r>
      <w:r w:rsidR="0024150E">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40</w:t>
      </w:r>
      <w:r w:rsidRPr="004248B3">
        <w:rPr>
          <w:rFonts w:ascii="Times New Roman" w:eastAsia="Calibri" w:hAnsi="Times New Roman" w:cs="Times New Roman"/>
          <w:b/>
          <w:color w:val="000000" w:themeColor="text1"/>
          <w:sz w:val="24"/>
          <w:szCs w:val="24"/>
        </w:rPr>
        <w:t>Espacio o contexto investigativo………………………………………………</w:t>
      </w:r>
      <w:r w:rsidR="0024150E">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41</w:t>
      </w:r>
      <w:r w:rsidRPr="004248B3">
        <w:rPr>
          <w:rFonts w:ascii="Times New Roman" w:eastAsia="Calibri" w:hAnsi="Times New Roman" w:cs="Times New Roman"/>
          <w:b/>
          <w:color w:val="000000" w:themeColor="text1"/>
          <w:sz w:val="24"/>
          <w:szCs w:val="24"/>
        </w:rPr>
        <w:t>Técnicas para la aprehensión de la información…………………………………</w:t>
      </w:r>
      <w:r w:rsidR="00064502">
        <w:rPr>
          <w:rFonts w:ascii="Times New Roman" w:eastAsia="Calibri" w:hAnsi="Times New Roman" w:cs="Times New Roman"/>
          <w:b/>
          <w:color w:val="000000" w:themeColor="text1"/>
          <w:sz w:val="24"/>
          <w:szCs w:val="24"/>
        </w:rPr>
        <w:t>………………………………</w:t>
      </w:r>
      <w:r w:rsidRPr="004248B3">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41</w:t>
      </w:r>
      <w:r w:rsidRPr="004248B3">
        <w:rPr>
          <w:rFonts w:ascii="Times New Roman" w:eastAsia="Calibri" w:hAnsi="Times New Roman" w:cs="Times New Roman"/>
          <w:b/>
          <w:color w:val="000000" w:themeColor="text1"/>
          <w:sz w:val="24"/>
          <w:szCs w:val="24"/>
        </w:rPr>
        <w:t>Instrumentos de recolección de información……………………………………</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42</w:t>
      </w:r>
      <w:r w:rsidRPr="004248B3">
        <w:rPr>
          <w:rFonts w:ascii="Times New Roman" w:eastAsia="Calibri" w:hAnsi="Times New Roman" w:cs="Times New Roman"/>
          <w:b/>
          <w:color w:val="000000" w:themeColor="text1"/>
          <w:sz w:val="24"/>
          <w:szCs w:val="24"/>
        </w:rPr>
        <w:t>Análisis e interpretación de datos……………………………………</w:t>
      </w:r>
      <w:r w:rsidR="0024150E">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.43</w:t>
      </w:r>
      <w:r w:rsidRPr="004248B3">
        <w:rPr>
          <w:rFonts w:ascii="Times New Roman" w:eastAsia="Calibri" w:hAnsi="Times New Roman" w:cs="Times New Roman"/>
          <w:b/>
          <w:color w:val="000000" w:themeColor="text1"/>
          <w:sz w:val="24"/>
          <w:szCs w:val="24"/>
        </w:rPr>
        <w:t>Fiabilidad y Triangulación……………………………………………………</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24150E">
        <w:rPr>
          <w:rFonts w:ascii="Times New Roman" w:eastAsia="Calibri" w:hAnsi="Times New Roman" w:cs="Times New Roman"/>
          <w:b/>
          <w:color w:val="000000" w:themeColor="text1"/>
          <w:sz w:val="24"/>
          <w:szCs w:val="24"/>
        </w:rPr>
        <w:t>43</w:t>
      </w:r>
    </w:p>
    <w:p w:rsidR="00673B21" w:rsidRDefault="00673B21" w:rsidP="00D8006D">
      <w:pPr>
        <w:spacing w:after="20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CAPITULO IV: ANÁLISIS DE LOS RESULTADOS</w:t>
      </w:r>
    </w:p>
    <w:p w:rsidR="00673B21" w:rsidRDefault="00673B21" w:rsidP="00673B21">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Análisis de los Resultados………………………………………………………….46</w:t>
      </w:r>
    </w:p>
    <w:p w:rsidR="00673B21" w:rsidRDefault="00673B21" w:rsidP="00673B21">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Categorización………………………………………………………………………51</w:t>
      </w:r>
    </w:p>
    <w:p w:rsidR="00673B21" w:rsidRDefault="00673B21" w:rsidP="00673B21">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Congruencias…………………………………………………………………</w:t>
      </w:r>
      <w:r w:rsidR="001F2FF9">
        <w:rPr>
          <w:rFonts w:ascii="Times New Roman" w:eastAsia="Calibri" w:hAnsi="Times New Roman" w:cs="Times New Roman"/>
          <w:b/>
          <w:color w:val="000000" w:themeColor="text1"/>
          <w:sz w:val="24"/>
          <w:szCs w:val="24"/>
        </w:rPr>
        <w:t>.</w:t>
      </w:r>
      <w:r>
        <w:rPr>
          <w:rFonts w:ascii="Times New Roman" w:eastAsia="Calibri" w:hAnsi="Times New Roman" w:cs="Times New Roman"/>
          <w:b/>
          <w:color w:val="000000" w:themeColor="text1"/>
          <w:sz w:val="24"/>
          <w:szCs w:val="24"/>
        </w:rPr>
        <w:t>…….51</w:t>
      </w:r>
    </w:p>
    <w:p w:rsidR="00673B21" w:rsidRDefault="00673B21" w:rsidP="00D8006D">
      <w:pPr>
        <w:spacing w:after="20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Triangulación…………………………………………………………………</w:t>
      </w:r>
      <w:r w:rsidR="001F2FF9">
        <w:rPr>
          <w:rFonts w:ascii="Times New Roman" w:eastAsia="Calibri" w:hAnsi="Times New Roman" w:cs="Times New Roman"/>
          <w:b/>
          <w:color w:val="000000" w:themeColor="text1"/>
          <w:sz w:val="24"/>
          <w:szCs w:val="24"/>
        </w:rPr>
        <w:t>.</w:t>
      </w:r>
      <w:r>
        <w:rPr>
          <w:rFonts w:ascii="Times New Roman" w:eastAsia="Calibri" w:hAnsi="Times New Roman" w:cs="Times New Roman"/>
          <w:b/>
          <w:color w:val="000000" w:themeColor="text1"/>
          <w:sz w:val="24"/>
          <w:szCs w:val="24"/>
        </w:rPr>
        <w:t>……52</w:t>
      </w:r>
    </w:p>
    <w:p w:rsidR="00673B21" w:rsidRDefault="00673B21" w:rsidP="00D8006D">
      <w:pPr>
        <w:spacing w:after="20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CAPITULO V: PLAN DE ACCIÓN.</w:t>
      </w:r>
    </w:p>
    <w:p w:rsidR="00673B21" w:rsidRDefault="00673B21" w:rsidP="00D8006D">
      <w:pPr>
        <w:spacing w:after="20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Plan de Acción……………………</w:t>
      </w:r>
      <w:r w:rsidR="001F2FF9">
        <w:rPr>
          <w:rFonts w:ascii="Times New Roman" w:eastAsia="Calibri" w:hAnsi="Times New Roman" w:cs="Times New Roman"/>
          <w:b/>
          <w:color w:val="000000" w:themeColor="text1"/>
          <w:sz w:val="24"/>
          <w:szCs w:val="24"/>
        </w:rPr>
        <w:t>…………………………………………………54</w:t>
      </w:r>
    </w:p>
    <w:p w:rsidR="001F2FF9" w:rsidRDefault="001F2FF9" w:rsidP="00D8006D">
      <w:pPr>
        <w:spacing w:after="20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CAPITULO VI: REFLEXIONES FINALES</w:t>
      </w:r>
    </w:p>
    <w:p w:rsidR="001F2FF9" w:rsidRDefault="001F2FF9" w:rsidP="001F2FF9">
      <w:pPr>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Reflexiones Finales…………………………………………………………………</w:t>
      </w:r>
      <w:r w:rsidR="00850B15">
        <w:rPr>
          <w:rFonts w:ascii="Times New Roman" w:eastAsia="Calibri" w:hAnsi="Times New Roman" w:cs="Times New Roman"/>
          <w:b/>
          <w:color w:val="000000" w:themeColor="text1"/>
          <w:sz w:val="24"/>
          <w:szCs w:val="24"/>
        </w:rPr>
        <w:t>.</w:t>
      </w:r>
      <w:r>
        <w:rPr>
          <w:rFonts w:ascii="Times New Roman" w:eastAsia="Calibri" w:hAnsi="Times New Roman" w:cs="Times New Roman"/>
          <w:b/>
          <w:color w:val="000000" w:themeColor="text1"/>
          <w:sz w:val="24"/>
          <w:szCs w:val="24"/>
        </w:rPr>
        <w:t>63</w:t>
      </w:r>
    </w:p>
    <w:p w:rsidR="00066988" w:rsidRDefault="00C764E2" w:rsidP="001F2FF9">
      <w:pPr>
        <w:spacing w:after="0" w:line="240" w:lineRule="auto"/>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t>Referencias Bibliográficas……………………………………………………………</w:t>
      </w:r>
      <w:r w:rsidR="00064502">
        <w:rPr>
          <w:rFonts w:ascii="Times New Roman" w:eastAsia="Calibri" w:hAnsi="Times New Roman" w:cs="Times New Roman"/>
          <w:b/>
          <w:color w:val="000000" w:themeColor="text1"/>
          <w:sz w:val="24"/>
          <w:szCs w:val="24"/>
        </w:rPr>
        <w:t>………</w:t>
      </w:r>
      <w:r w:rsidR="00525FAB">
        <w:rPr>
          <w:rFonts w:ascii="Times New Roman" w:eastAsia="Calibri" w:hAnsi="Times New Roman" w:cs="Times New Roman"/>
          <w:b/>
          <w:color w:val="000000" w:themeColor="text1"/>
          <w:sz w:val="24"/>
          <w:szCs w:val="24"/>
        </w:rPr>
        <w:t>.….</w:t>
      </w:r>
      <w:r w:rsidR="001F2FF9">
        <w:rPr>
          <w:rFonts w:ascii="Times New Roman" w:eastAsia="Calibri" w:hAnsi="Times New Roman" w:cs="Times New Roman"/>
          <w:b/>
          <w:color w:val="000000" w:themeColor="text1"/>
          <w:sz w:val="24"/>
          <w:szCs w:val="24"/>
        </w:rPr>
        <w:t>65</w:t>
      </w:r>
    </w:p>
    <w:p w:rsidR="00064502" w:rsidRDefault="00064502" w:rsidP="00E911D3">
      <w:pPr>
        <w:spacing w:after="200" w:line="240" w:lineRule="auto"/>
        <w:jc w:val="center"/>
        <w:rPr>
          <w:rFonts w:ascii="Times New Roman" w:eastAsia="Calibri" w:hAnsi="Times New Roman" w:cs="Times New Roman"/>
          <w:b/>
          <w:color w:val="000000" w:themeColor="text1"/>
          <w:sz w:val="24"/>
          <w:szCs w:val="24"/>
        </w:rPr>
      </w:pPr>
    </w:p>
    <w:p w:rsidR="00064502" w:rsidRDefault="00064502" w:rsidP="00E911D3">
      <w:pPr>
        <w:spacing w:after="200" w:line="240" w:lineRule="auto"/>
        <w:jc w:val="center"/>
        <w:rPr>
          <w:rFonts w:ascii="Times New Roman" w:eastAsia="Calibri" w:hAnsi="Times New Roman" w:cs="Times New Roman"/>
          <w:b/>
          <w:color w:val="000000" w:themeColor="text1"/>
          <w:sz w:val="24"/>
          <w:szCs w:val="24"/>
        </w:rPr>
      </w:pPr>
    </w:p>
    <w:p w:rsidR="00064502" w:rsidRDefault="00064502" w:rsidP="00E911D3">
      <w:pPr>
        <w:spacing w:after="200" w:line="240" w:lineRule="auto"/>
        <w:jc w:val="center"/>
        <w:rPr>
          <w:rFonts w:ascii="Times New Roman" w:eastAsia="Calibri" w:hAnsi="Times New Roman" w:cs="Times New Roman"/>
          <w:b/>
          <w:color w:val="000000" w:themeColor="text1"/>
          <w:sz w:val="24"/>
          <w:szCs w:val="24"/>
        </w:rPr>
      </w:pPr>
    </w:p>
    <w:p w:rsidR="00064502" w:rsidRDefault="00064502" w:rsidP="00E911D3">
      <w:pPr>
        <w:spacing w:after="200" w:line="240" w:lineRule="auto"/>
        <w:jc w:val="center"/>
        <w:rPr>
          <w:rFonts w:ascii="Times New Roman" w:eastAsia="Calibri" w:hAnsi="Times New Roman" w:cs="Times New Roman"/>
          <w:b/>
          <w:color w:val="000000" w:themeColor="text1"/>
          <w:sz w:val="24"/>
          <w:szCs w:val="24"/>
        </w:rPr>
      </w:pPr>
    </w:p>
    <w:p w:rsidR="00064502" w:rsidRDefault="00064502" w:rsidP="00E911D3">
      <w:pPr>
        <w:spacing w:after="200" w:line="240" w:lineRule="auto"/>
        <w:jc w:val="center"/>
        <w:rPr>
          <w:rFonts w:ascii="Times New Roman" w:eastAsia="Calibri" w:hAnsi="Times New Roman" w:cs="Times New Roman"/>
          <w:b/>
          <w:color w:val="000000" w:themeColor="text1"/>
          <w:sz w:val="24"/>
          <w:szCs w:val="24"/>
        </w:rPr>
      </w:pPr>
    </w:p>
    <w:p w:rsidR="00077A61" w:rsidRDefault="00077A61" w:rsidP="00077A61">
      <w:pPr>
        <w:spacing w:after="200" w:line="240" w:lineRule="auto"/>
        <w:rPr>
          <w:rFonts w:ascii="Times New Roman" w:eastAsia="Calibri" w:hAnsi="Times New Roman" w:cs="Times New Roman"/>
          <w:b/>
          <w:color w:val="000000" w:themeColor="text1"/>
          <w:sz w:val="24"/>
          <w:szCs w:val="24"/>
        </w:rPr>
      </w:pPr>
    </w:p>
    <w:p w:rsidR="001F2FF9" w:rsidRDefault="001F2FF9" w:rsidP="00077A61">
      <w:pPr>
        <w:spacing w:after="200" w:line="240" w:lineRule="auto"/>
        <w:rPr>
          <w:rFonts w:ascii="Times New Roman" w:eastAsia="Calibri" w:hAnsi="Times New Roman" w:cs="Times New Roman"/>
          <w:b/>
          <w:color w:val="000000" w:themeColor="text1"/>
          <w:sz w:val="24"/>
          <w:szCs w:val="24"/>
        </w:rPr>
      </w:pPr>
    </w:p>
    <w:p w:rsidR="000104AB" w:rsidRDefault="00E911D3" w:rsidP="00077A61">
      <w:pPr>
        <w:spacing w:after="20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lastRenderedPageBreak/>
        <w:t>INDICE DE CUADRO</w:t>
      </w:r>
      <w:r w:rsidR="003712F6">
        <w:rPr>
          <w:rFonts w:ascii="Times New Roman" w:eastAsia="Calibri" w:hAnsi="Times New Roman" w:cs="Times New Roman"/>
          <w:b/>
          <w:color w:val="000000" w:themeColor="text1"/>
          <w:sz w:val="24"/>
          <w:szCs w:val="24"/>
        </w:rPr>
        <w:t>S</w:t>
      </w:r>
    </w:p>
    <w:p w:rsidR="003712F6" w:rsidRDefault="00064502" w:rsidP="003712F6">
      <w:pPr>
        <w:spacing w:after="200" w:line="240" w:lineRule="auto"/>
        <w:jc w:val="right"/>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Pág.</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1.  Entrevista</w:t>
      </w:r>
      <w:r w:rsidR="00064502">
        <w:rPr>
          <w:rFonts w:ascii="Times New Roman" w:hAnsi="Times New Roman" w:cs="Times New Roman"/>
          <w:b/>
          <w:color w:val="000000" w:themeColor="text1"/>
          <w:sz w:val="24"/>
          <w:szCs w:val="24"/>
        </w:rPr>
        <w:t xml:space="preserve"> № </w:t>
      </w:r>
      <w:r>
        <w:rPr>
          <w:rFonts w:ascii="Times New Roman" w:hAnsi="Times New Roman" w:cs="Times New Roman"/>
          <w:b/>
          <w:color w:val="000000" w:themeColor="text1"/>
          <w:sz w:val="24"/>
          <w:szCs w:val="24"/>
        </w:rPr>
        <w:t>1</w:t>
      </w:r>
      <w:r w:rsidR="001F2FF9">
        <w:rPr>
          <w:rFonts w:ascii="Times New Roman" w:hAnsi="Times New Roman" w:cs="Times New Roman"/>
          <w:b/>
          <w:color w:val="000000" w:themeColor="text1"/>
          <w:sz w:val="24"/>
          <w:szCs w:val="24"/>
        </w:rPr>
        <w:t>……………………………………………………...46</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2. Entrevista № 2…………………………</w:t>
      </w:r>
      <w:r w:rsidR="00064502">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………………………....47</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3. Entrevista № 3………………………………………</w:t>
      </w:r>
      <w:r w:rsidR="001F2FF9">
        <w:rPr>
          <w:rFonts w:ascii="Times New Roman" w:hAnsi="Times New Roman" w:cs="Times New Roman"/>
          <w:b/>
          <w:color w:val="000000" w:themeColor="text1"/>
          <w:sz w:val="24"/>
          <w:szCs w:val="24"/>
        </w:rPr>
        <w:t>……………....48</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4. Entrevista № 4…………………………………………</w:t>
      </w:r>
      <w:r w:rsidR="001F2FF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.49</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5. Categorización………………………………</w:t>
      </w:r>
      <w:r w:rsidR="001F2FF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51</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6. Congruencias……………………………………</w:t>
      </w:r>
      <w:r w:rsidR="001F2FF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51</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7. Triangulación…………………………………</w:t>
      </w:r>
      <w:r w:rsidR="001F2FF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52</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8. Actividad Recuentro con los valores………</w:t>
      </w:r>
      <w:r w:rsidR="001F2FF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54</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9. Actividad La convivencia………………</w:t>
      </w:r>
      <w:r w:rsidR="001F2FF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54</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10. Activi</w:t>
      </w:r>
      <w:r w:rsidR="001F2FF9">
        <w:rPr>
          <w:rFonts w:ascii="Times New Roman" w:hAnsi="Times New Roman" w:cs="Times New Roman"/>
          <w:b/>
          <w:color w:val="000000" w:themeColor="text1"/>
          <w:sz w:val="24"/>
          <w:szCs w:val="24"/>
        </w:rPr>
        <w:t>dad La narración………………………………………</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55</w:t>
      </w:r>
    </w:p>
    <w:p w:rsidR="003712F6" w:rsidRDefault="003712F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xml:space="preserve">№ 11. Actividad Cuento </w:t>
      </w:r>
      <w:r w:rsidR="001F2FF9">
        <w:rPr>
          <w:rFonts w:ascii="Times New Roman" w:hAnsi="Times New Roman" w:cs="Times New Roman"/>
          <w:b/>
          <w:color w:val="000000" w:themeColor="text1"/>
          <w:sz w:val="24"/>
          <w:szCs w:val="24"/>
        </w:rPr>
        <w:t>libre sobre los valores……………………..</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55</w:t>
      </w:r>
    </w:p>
    <w:p w:rsidR="00583696" w:rsidRDefault="00583696"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12. Actividad</w:t>
      </w:r>
      <w:r w:rsidR="001F2FF9">
        <w:rPr>
          <w:rFonts w:ascii="Times New Roman" w:hAnsi="Times New Roman" w:cs="Times New Roman"/>
          <w:b/>
          <w:color w:val="000000" w:themeColor="text1"/>
          <w:sz w:val="24"/>
          <w:szCs w:val="24"/>
        </w:rPr>
        <w:t xml:space="preserve"> Los antivalores……………………………..</w:t>
      </w:r>
      <w:r w:rsidR="00592008">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56</w:t>
      </w:r>
    </w:p>
    <w:p w:rsidR="00592008" w:rsidRDefault="00592008" w:rsidP="003712F6">
      <w:pPr>
        <w:spacing w:after="200" w:line="240" w:lineRule="auto"/>
        <w:rPr>
          <w:rFonts w:ascii="Times New Roman"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Cuadro </w:t>
      </w:r>
      <w:r>
        <w:rPr>
          <w:rFonts w:ascii="Times New Roman" w:hAnsi="Times New Roman" w:cs="Times New Roman"/>
          <w:b/>
          <w:color w:val="000000" w:themeColor="text1"/>
          <w:sz w:val="24"/>
          <w:szCs w:val="24"/>
        </w:rPr>
        <w:t>№ 13. Actividad Ide</w:t>
      </w:r>
      <w:r w:rsidR="001F2FF9">
        <w:rPr>
          <w:rFonts w:ascii="Times New Roman" w:hAnsi="Times New Roman" w:cs="Times New Roman"/>
          <w:b/>
          <w:color w:val="000000" w:themeColor="text1"/>
          <w:sz w:val="24"/>
          <w:szCs w:val="24"/>
        </w:rPr>
        <w:t>ntificando los valores………………………..</w:t>
      </w:r>
      <w:r>
        <w:rPr>
          <w:rFonts w:ascii="Times New Roman" w:hAnsi="Times New Roman" w:cs="Times New Roman"/>
          <w:b/>
          <w:color w:val="000000" w:themeColor="text1"/>
          <w:sz w:val="24"/>
          <w:szCs w:val="24"/>
        </w:rPr>
        <w:t>……..</w:t>
      </w:r>
      <w:r w:rsidR="001F2FF9">
        <w:rPr>
          <w:rFonts w:ascii="Times New Roman" w:hAnsi="Times New Roman" w:cs="Times New Roman"/>
          <w:b/>
          <w:color w:val="000000" w:themeColor="text1"/>
          <w:sz w:val="24"/>
          <w:szCs w:val="24"/>
        </w:rPr>
        <w:t>56</w:t>
      </w: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592008" w:rsidRDefault="00592008" w:rsidP="003712F6">
      <w:pPr>
        <w:spacing w:after="200" w:line="240" w:lineRule="auto"/>
        <w:rPr>
          <w:rFonts w:ascii="Times New Roman" w:hAnsi="Times New Roman" w:cs="Times New Roman"/>
          <w:b/>
          <w:color w:val="000000" w:themeColor="text1"/>
          <w:sz w:val="24"/>
          <w:szCs w:val="24"/>
        </w:rPr>
      </w:pPr>
    </w:p>
    <w:p w:rsidR="00077A61" w:rsidRDefault="00077A61" w:rsidP="00077A61">
      <w:pPr>
        <w:spacing w:after="200" w:line="240" w:lineRule="auto"/>
        <w:rPr>
          <w:rFonts w:ascii="Times New Roman" w:hAnsi="Times New Roman" w:cs="Times New Roman"/>
          <w:b/>
          <w:color w:val="000000" w:themeColor="text1"/>
          <w:sz w:val="24"/>
          <w:szCs w:val="24"/>
        </w:rPr>
      </w:pPr>
    </w:p>
    <w:p w:rsidR="00592008" w:rsidRDefault="00592008" w:rsidP="00077A61">
      <w:pPr>
        <w:spacing w:after="20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INDICE DE FIGURAS</w:t>
      </w:r>
    </w:p>
    <w:p w:rsidR="00592008" w:rsidRDefault="00064502" w:rsidP="00592008">
      <w:pPr>
        <w:spacing w:after="200" w:line="24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Pág.</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1……………………………………………………………………</w:t>
      </w:r>
      <w:r w:rsidR="001F2FF9">
        <w:rPr>
          <w:rFonts w:ascii="Times New Roman" w:hAnsi="Times New Roman" w:cs="Times New Roman"/>
          <w:b/>
          <w:color w:val="000000" w:themeColor="text1"/>
          <w:sz w:val="24"/>
          <w:szCs w:val="24"/>
        </w:rPr>
        <w:t>……..57</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2……………………………………………………………</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57</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3……………………………………………………………</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58</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4…………………………………………………………………</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58</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5………………………………………………………………</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59</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6………………………………………………………………</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59</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7…………………………………………………………………</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60</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8……………………………………………………………………</w:t>
      </w:r>
      <w:r w:rsidR="00AF46FE">
        <w:rPr>
          <w:rFonts w:ascii="Times New Roman" w:hAnsi="Times New Roman" w:cs="Times New Roman"/>
          <w:b/>
          <w:color w:val="000000" w:themeColor="text1"/>
          <w:sz w:val="24"/>
          <w:szCs w:val="24"/>
        </w:rPr>
        <w:t>……..60</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9…………………………………………………………………</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61</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10…………………………………………………………………</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61</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11……………………………………………………………………</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61</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12………………………………………………………………………</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62</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13……………………………………………………………………</w:t>
      </w:r>
      <w:r w:rsidR="00AF46FE">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00AF46FE">
        <w:rPr>
          <w:rFonts w:ascii="Times New Roman" w:hAnsi="Times New Roman" w:cs="Times New Roman"/>
          <w:b/>
          <w:color w:val="000000" w:themeColor="text1"/>
          <w:sz w:val="24"/>
          <w:szCs w:val="24"/>
        </w:rPr>
        <w:t>62</w:t>
      </w:r>
    </w:p>
    <w:p w:rsidR="00592008" w:rsidRDefault="00592008" w:rsidP="00592008">
      <w:pPr>
        <w:spacing w:after="20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 № 14………………………………………………………………………</w:t>
      </w:r>
      <w:r w:rsidR="00AF46FE">
        <w:rPr>
          <w:rFonts w:ascii="Times New Roman" w:hAnsi="Times New Roman" w:cs="Times New Roman"/>
          <w:b/>
          <w:color w:val="000000" w:themeColor="text1"/>
          <w:sz w:val="24"/>
          <w:szCs w:val="24"/>
        </w:rPr>
        <w:t>…62</w:t>
      </w:r>
    </w:p>
    <w:p w:rsidR="00592008" w:rsidRDefault="00592008" w:rsidP="00592008">
      <w:pPr>
        <w:spacing w:after="200" w:line="240" w:lineRule="auto"/>
        <w:rPr>
          <w:rFonts w:ascii="Times New Roman" w:hAnsi="Times New Roman" w:cs="Times New Roman"/>
          <w:b/>
          <w:color w:val="000000" w:themeColor="text1"/>
          <w:sz w:val="24"/>
          <w:szCs w:val="24"/>
        </w:rPr>
      </w:pPr>
    </w:p>
    <w:p w:rsidR="00592008" w:rsidRDefault="00592008" w:rsidP="00592008">
      <w:pPr>
        <w:spacing w:after="200" w:line="240" w:lineRule="auto"/>
        <w:rPr>
          <w:rFonts w:ascii="Times New Roman" w:eastAsia="Calibri" w:hAnsi="Times New Roman" w:cs="Times New Roman"/>
          <w:b/>
          <w:color w:val="000000" w:themeColor="text1"/>
          <w:sz w:val="24"/>
          <w:szCs w:val="24"/>
        </w:rPr>
      </w:pPr>
    </w:p>
    <w:p w:rsidR="00E911D3" w:rsidRDefault="00E911D3" w:rsidP="00E911D3">
      <w:pPr>
        <w:spacing w:after="200" w:line="240" w:lineRule="auto"/>
        <w:rPr>
          <w:rFonts w:ascii="Times New Roman" w:eastAsia="Calibri" w:hAnsi="Times New Roman" w:cs="Times New Roman"/>
          <w:b/>
          <w:color w:val="000000" w:themeColor="text1"/>
          <w:sz w:val="24"/>
          <w:szCs w:val="24"/>
        </w:rPr>
      </w:pPr>
    </w:p>
    <w:p w:rsidR="000104AB" w:rsidRDefault="000104AB" w:rsidP="006569A5">
      <w:pPr>
        <w:spacing w:after="200" w:line="240" w:lineRule="auto"/>
        <w:rPr>
          <w:rFonts w:ascii="Times New Roman" w:eastAsia="Calibri" w:hAnsi="Times New Roman" w:cs="Times New Roman"/>
          <w:b/>
          <w:color w:val="000000" w:themeColor="text1"/>
          <w:sz w:val="24"/>
          <w:szCs w:val="24"/>
        </w:rPr>
      </w:pPr>
    </w:p>
    <w:p w:rsidR="000104AB" w:rsidRDefault="000104AB" w:rsidP="006569A5">
      <w:pPr>
        <w:spacing w:after="200" w:line="240" w:lineRule="auto"/>
        <w:rPr>
          <w:rFonts w:ascii="Times New Roman" w:eastAsia="Calibri" w:hAnsi="Times New Roman" w:cs="Times New Roman"/>
          <w:b/>
          <w:color w:val="000000" w:themeColor="text1"/>
          <w:sz w:val="24"/>
          <w:szCs w:val="24"/>
        </w:rPr>
      </w:pPr>
    </w:p>
    <w:p w:rsidR="000104AB" w:rsidRDefault="000104AB" w:rsidP="006569A5">
      <w:pPr>
        <w:spacing w:after="200" w:line="240" w:lineRule="auto"/>
        <w:rPr>
          <w:rFonts w:ascii="Times New Roman" w:eastAsia="Calibri" w:hAnsi="Times New Roman" w:cs="Times New Roman"/>
          <w:b/>
          <w:color w:val="000000" w:themeColor="text1"/>
          <w:sz w:val="24"/>
          <w:szCs w:val="24"/>
        </w:rPr>
      </w:pPr>
    </w:p>
    <w:p w:rsidR="000104AB" w:rsidRDefault="000104AB" w:rsidP="006569A5">
      <w:pPr>
        <w:spacing w:after="200" w:line="240" w:lineRule="auto"/>
        <w:rPr>
          <w:rFonts w:ascii="Times New Roman" w:eastAsia="Calibri" w:hAnsi="Times New Roman" w:cs="Times New Roman"/>
          <w:b/>
          <w:color w:val="000000" w:themeColor="text1"/>
          <w:sz w:val="24"/>
          <w:szCs w:val="24"/>
        </w:rPr>
      </w:pPr>
    </w:p>
    <w:p w:rsidR="000104AB" w:rsidRDefault="000104AB" w:rsidP="006569A5">
      <w:pPr>
        <w:spacing w:after="200" w:line="240" w:lineRule="auto"/>
        <w:rPr>
          <w:rFonts w:ascii="Times New Roman" w:eastAsia="Calibri" w:hAnsi="Times New Roman" w:cs="Times New Roman"/>
          <w:b/>
          <w:color w:val="000000" w:themeColor="text1"/>
          <w:sz w:val="24"/>
          <w:szCs w:val="24"/>
        </w:rPr>
      </w:pPr>
    </w:p>
    <w:p w:rsidR="000104AB" w:rsidRDefault="000104AB" w:rsidP="000104AB">
      <w:pPr>
        <w:spacing w:after="0" w:line="240" w:lineRule="auto"/>
        <w:rPr>
          <w:rFonts w:ascii="Times New Roman" w:eastAsia="Calibri" w:hAnsi="Times New Roman" w:cs="Times New Roman"/>
          <w:b/>
          <w:color w:val="000000" w:themeColor="text1"/>
          <w:sz w:val="24"/>
          <w:szCs w:val="24"/>
        </w:rPr>
      </w:pPr>
    </w:p>
    <w:p w:rsidR="00187F0D" w:rsidRDefault="00187F0D" w:rsidP="000104AB">
      <w:pPr>
        <w:spacing w:after="0" w:line="240" w:lineRule="auto"/>
        <w:rPr>
          <w:rFonts w:ascii="Times New Roman" w:eastAsia="Calibri" w:hAnsi="Times New Roman" w:cs="Times New Roman"/>
          <w:b/>
          <w:color w:val="000000" w:themeColor="text1"/>
          <w:sz w:val="24"/>
          <w:szCs w:val="24"/>
        </w:rPr>
      </w:pPr>
    </w:p>
    <w:p w:rsidR="00187F0D" w:rsidRPr="000104AB" w:rsidRDefault="00187F0D" w:rsidP="000104AB">
      <w:pPr>
        <w:spacing w:after="0" w:line="240" w:lineRule="auto"/>
        <w:rPr>
          <w:rFonts w:ascii="Calibri" w:eastAsia="Times New Roman" w:hAnsi="Calibri" w:cs="Times New Roman"/>
          <w:color w:val="000000" w:themeColor="text1"/>
          <w:sz w:val="20"/>
          <w:szCs w:val="20"/>
          <w:lang w:val="es-ES" w:eastAsia="es-VE"/>
        </w:rPr>
      </w:pPr>
    </w:p>
    <w:p w:rsidR="000104AB" w:rsidRPr="000104AB" w:rsidRDefault="000104AB" w:rsidP="000104AB">
      <w:pPr>
        <w:spacing w:after="0" w:line="240" w:lineRule="auto"/>
        <w:jc w:val="center"/>
        <w:rPr>
          <w:rFonts w:ascii="Calibri" w:eastAsia="Times New Roman" w:hAnsi="Calibri" w:cs="Times New Roman"/>
          <w:color w:val="000000" w:themeColor="text1"/>
          <w:sz w:val="20"/>
          <w:szCs w:val="20"/>
          <w:lang w:val="es-ES" w:eastAsia="es-VE"/>
        </w:rPr>
      </w:pPr>
    </w:p>
    <w:p w:rsidR="000104AB" w:rsidRPr="000104AB" w:rsidRDefault="00077A61" w:rsidP="000104AB">
      <w:pPr>
        <w:spacing w:after="0" w:line="240" w:lineRule="auto"/>
        <w:jc w:val="center"/>
        <w:rPr>
          <w:rFonts w:ascii="Times New Roman" w:eastAsia="Times New Roman" w:hAnsi="Times New Roman" w:cs="Times New Roman"/>
          <w:b/>
          <w:color w:val="000000" w:themeColor="text1"/>
          <w:sz w:val="20"/>
          <w:szCs w:val="20"/>
          <w:lang w:val="es-ES" w:eastAsia="es-VE"/>
        </w:rPr>
      </w:pPr>
      <w:r w:rsidRPr="000104AB">
        <w:rPr>
          <w:rFonts w:ascii="Calibri" w:eastAsia="Times New Roman" w:hAnsi="Calibri" w:cs="Times New Roman"/>
          <w:noProof/>
          <w:color w:val="000000" w:themeColor="text1"/>
          <w:sz w:val="20"/>
          <w:szCs w:val="20"/>
          <w:lang w:eastAsia="es-VE"/>
        </w:rPr>
        <w:drawing>
          <wp:anchor distT="0" distB="0" distL="114300" distR="114300" simplePos="0" relativeHeight="251721216" behindDoc="1" locked="0" layoutInCell="1" allowOverlap="1">
            <wp:simplePos x="0" y="0"/>
            <wp:positionH relativeFrom="column">
              <wp:posOffset>4360545</wp:posOffset>
            </wp:positionH>
            <wp:positionV relativeFrom="paragraph">
              <wp:posOffset>10160</wp:posOffset>
            </wp:positionV>
            <wp:extent cx="761813" cy="657225"/>
            <wp:effectExtent l="0" t="0" r="635" b="0"/>
            <wp:wrapNone/>
            <wp:docPr id="3" name="1 Imagen" descr="logo educacion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ucacion u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786" cy="664103"/>
                    </a:xfrm>
                    <a:prstGeom prst="rect">
                      <a:avLst/>
                    </a:prstGeom>
                  </pic:spPr>
                </pic:pic>
              </a:graphicData>
            </a:graphic>
          </wp:anchor>
        </w:drawing>
      </w:r>
      <w:r w:rsidR="000104AB" w:rsidRPr="000104AB">
        <w:rPr>
          <w:rFonts w:ascii="Times New Roman" w:eastAsia="Times New Roman" w:hAnsi="Times New Roman" w:cs="Times New Roman"/>
          <w:noProof/>
          <w:color w:val="000000" w:themeColor="text1"/>
          <w:sz w:val="20"/>
          <w:szCs w:val="20"/>
          <w:lang w:eastAsia="es-VE"/>
        </w:rPr>
        <w:drawing>
          <wp:anchor distT="0" distB="0" distL="114300" distR="114300" simplePos="0" relativeHeight="251719168" behindDoc="1" locked="0" layoutInCell="1" allowOverlap="1">
            <wp:simplePos x="0" y="0"/>
            <wp:positionH relativeFrom="column">
              <wp:posOffset>358140</wp:posOffset>
            </wp:positionH>
            <wp:positionV relativeFrom="paragraph">
              <wp:posOffset>9525</wp:posOffset>
            </wp:positionV>
            <wp:extent cx="649049" cy="704850"/>
            <wp:effectExtent l="0" t="0" r="0" b="0"/>
            <wp:wrapNone/>
            <wp:docPr id="1" name="0 Imagen" descr="logo un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d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640" cy="706578"/>
                    </a:xfrm>
                    <a:prstGeom prst="rect">
                      <a:avLst/>
                    </a:prstGeom>
                  </pic:spPr>
                </pic:pic>
              </a:graphicData>
            </a:graphic>
          </wp:anchor>
        </w:drawing>
      </w:r>
      <w:r w:rsidR="000104AB" w:rsidRPr="000104AB">
        <w:rPr>
          <w:rFonts w:ascii="Times New Roman" w:eastAsia="Times New Roman" w:hAnsi="Times New Roman" w:cs="Times New Roman"/>
          <w:b/>
          <w:color w:val="000000" w:themeColor="text1"/>
          <w:sz w:val="20"/>
          <w:szCs w:val="20"/>
          <w:lang w:val="es-ES" w:eastAsia="es-VE"/>
        </w:rPr>
        <w:t>UNIVERSIDAD DE CARABOBO</w:t>
      </w:r>
    </w:p>
    <w:p w:rsidR="000104AB" w:rsidRPr="000104AB" w:rsidRDefault="000104AB" w:rsidP="000104AB">
      <w:pPr>
        <w:spacing w:after="0" w:line="240" w:lineRule="auto"/>
        <w:jc w:val="center"/>
        <w:rPr>
          <w:rFonts w:ascii="Times New Roman" w:eastAsia="Times New Roman" w:hAnsi="Times New Roman" w:cs="Times New Roman"/>
          <w:b/>
          <w:color w:val="000000" w:themeColor="text1"/>
          <w:sz w:val="20"/>
          <w:szCs w:val="20"/>
          <w:lang w:val="es-ES" w:eastAsia="es-VE"/>
        </w:rPr>
      </w:pPr>
      <w:r w:rsidRPr="000104AB">
        <w:rPr>
          <w:rFonts w:ascii="Times New Roman" w:eastAsia="Times New Roman" w:hAnsi="Times New Roman" w:cs="Times New Roman"/>
          <w:b/>
          <w:color w:val="000000" w:themeColor="text1"/>
          <w:sz w:val="20"/>
          <w:szCs w:val="20"/>
          <w:lang w:val="es-ES" w:eastAsia="es-VE"/>
        </w:rPr>
        <w:t>FACULTAD DE CIENCIAS DE LA EDUCACIÓN</w:t>
      </w:r>
    </w:p>
    <w:p w:rsidR="000104AB" w:rsidRPr="000104AB" w:rsidRDefault="000104AB" w:rsidP="000104AB">
      <w:pPr>
        <w:tabs>
          <w:tab w:val="left" w:pos="586"/>
          <w:tab w:val="left" w:pos="687"/>
          <w:tab w:val="left" w:pos="753"/>
          <w:tab w:val="center" w:pos="4890"/>
          <w:tab w:val="center" w:pos="4961"/>
        </w:tabs>
        <w:spacing w:after="0" w:line="240" w:lineRule="auto"/>
        <w:jc w:val="center"/>
        <w:rPr>
          <w:rFonts w:ascii="Times New Roman" w:eastAsia="Times New Roman" w:hAnsi="Times New Roman" w:cs="Times New Roman"/>
          <w:b/>
          <w:color w:val="000000" w:themeColor="text1"/>
          <w:sz w:val="20"/>
          <w:szCs w:val="20"/>
          <w:lang w:val="es-ES" w:eastAsia="es-VE"/>
        </w:rPr>
      </w:pPr>
      <w:r w:rsidRPr="000104AB">
        <w:rPr>
          <w:rFonts w:ascii="Times New Roman" w:eastAsia="Times New Roman" w:hAnsi="Times New Roman" w:cs="Times New Roman"/>
          <w:b/>
          <w:color w:val="000000" w:themeColor="text1"/>
          <w:sz w:val="20"/>
          <w:szCs w:val="20"/>
          <w:lang w:val="es-ES" w:eastAsia="es-VE"/>
        </w:rPr>
        <w:t>ESCUELA DE EDUCACIÓN</w:t>
      </w:r>
    </w:p>
    <w:p w:rsidR="000104AB" w:rsidRPr="000104AB" w:rsidRDefault="000104AB" w:rsidP="000104AB">
      <w:pPr>
        <w:tabs>
          <w:tab w:val="center" w:pos="4890"/>
        </w:tabs>
        <w:spacing w:after="0" w:line="240" w:lineRule="auto"/>
        <w:jc w:val="center"/>
        <w:rPr>
          <w:rFonts w:ascii="Times New Roman" w:eastAsia="Times New Roman" w:hAnsi="Times New Roman" w:cs="Times New Roman"/>
          <w:b/>
          <w:color w:val="000000" w:themeColor="text1"/>
          <w:sz w:val="20"/>
          <w:szCs w:val="20"/>
          <w:lang w:val="es-ES" w:eastAsia="es-VE"/>
        </w:rPr>
      </w:pPr>
      <w:r w:rsidRPr="000104AB">
        <w:rPr>
          <w:rFonts w:ascii="Times New Roman" w:eastAsia="Times New Roman" w:hAnsi="Times New Roman" w:cs="Times New Roman"/>
          <w:b/>
          <w:color w:val="000000" w:themeColor="text1"/>
          <w:sz w:val="20"/>
          <w:szCs w:val="20"/>
          <w:lang w:val="es-ES" w:eastAsia="es-VE"/>
        </w:rPr>
        <w:t>DEPAR</w:t>
      </w:r>
      <w:r w:rsidR="00187F0D">
        <w:rPr>
          <w:rFonts w:ascii="Times New Roman" w:eastAsia="Times New Roman" w:hAnsi="Times New Roman" w:cs="Times New Roman"/>
          <w:b/>
          <w:color w:val="000000" w:themeColor="text1"/>
          <w:sz w:val="20"/>
          <w:szCs w:val="20"/>
          <w:lang w:val="es-ES" w:eastAsia="es-VE"/>
        </w:rPr>
        <w:t>TAMENTO DE CIENCIAS PEDAGÓGICAS</w:t>
      </w:r>
    </w:p>
    <w:p w:rsidR="000104AB" w:rsidRPr="000104AB" w:rsidRDefault="000104AB" w:rsidP="000104AB">
      <w:pPr>
        <w:tabs>
          <w:tab w:val="center" w:pos="4890"/>
        </w:tabs>
        <w:spacing w:after="0" w:line="240" w:lineRule="auto"/>
        <w:jc w:val="center"/>
        <w:rPr>
          <w:rFonts w:ascii="Times New Roman" w:eastAsia="Times New Roman" w:hAnsi="Times New Roman" w:cs="Times New Roman"/>
          <w:b/>
          <w:color w:val="000000" w:themeColor="text1"/>
          <w:sz w:val="20"/>
          <w:szCs w:val="20"/>
          <w:lang w:val="es-ES" w:eastAsia="es-VE"/>
        </w:rPr>
      </w:pPr>
      <w:r w:rsidRPr="000104AB">
        <w:rPr>
          <w:rFonts w:ascii="Times New Roman" w:eastAsia="Times New Roman" w:hAnsi="Times New Roman" w:cs="Times New Roman"/>
          <w:b/>
          <w:color w:val="000000" w:themeColor="text1"/>
          <w:sz w:val="20"/>
          <w:szCs w:val="20"/>
          <w:lang w:val="es-ES" w:eastAsia="es-VE"/>
        </w:rPr>
        <w:t>COORDINACIÓN DE EDUCACIÓN INTEGRAL</w:t>
      </w:r>
    </w:p>
    <w:p w:rsidR="000104AB" w:rsidRPr="000104AB" w:rsidRDefault="00187F0D" w:rsidP="000104AB">
      <w:pPr>
        <w:tabs>
          <w:tab w:val="center" w:pos="4890"/>
        </w:tabs>
        <w:spacing w:after="0" w:line="240" w:lineRule="auto"/>
        <w:jc w:val="center"/>
        <w:rPr>
          <w:rFonts w:ascii="Times New Roman" w:eastAsia="Times New Roman" w:hAnsi="Times New Roman" w:cs="Times New Roman"/>
          <w:b/>
          <w:color w:val="000000" w:themeColor="text1"/>
          <w:sz w:val="20"/>
          <w:szCs w:val="20"/>
          <w:lang w:val="es-ES" w:eastAsia="es-VE"/>
        </w:rPr>
      </w:pPr>
      <w:r>
        <w:rPr>
          <w:rFonts w:ascii="Times New Roman" w:eastAsia="Times New Roman" w:hAnsi="Times New Roman" w:cs="Times New Roman"/>
          <w:b/>
          <w:color w:val="000000" w:themeColor="text1"/>
          <w:sz w:val="20"/>
          <w:szCs w:val="20"/>
          <w:lang w:val="es-ES" w:eastAsia="es-VE"/>
        </w:rPr>
        <w:t>TRABAJO ESPECIAL DE GRADO.</w:t>
      </w:r>
    </w:p>
    <w:p w:rsidR="000104AB" w:rsidRPr="00187F0D" w:rsidRDefault="000104AB" w:rsidP="000104AB">
      <w:pPr>
        <w:spacing w:after="200" w:line="240" w:lineRule="auto"/>
        <w:jc w:val="center"/>
        <w:rPr>
          <w:rFonts w:ascii="Times New Roman" w:eastAsia="Calibri" w:hAnsi="Times New Roman" w:cs="Times New Roman"/>
          <w:b/>
          <w:color w:val="000000" w:themeColor="text1"/>
          <w:sz w:val="20"/>
          <w:szCs w:val="20"/>
          <w:lang w:val="es-ES"/>
        </w:rPr>
      </w:pPr>
    </w:p>
    <w:p w:rsidR="00187F0D" w:rsidRDefault="00187F0D" w:rsidP="00187F0D">
      <w:pPr>
        <w:spacing w:after="0" w:line="240" w:lineRule="auto"/>
        <w:jc w:val="center"/>
        <w:rPr>
          <w:rFonts w:ascii="Times New Roman" w:eastAsia="Calibri" w:hAnsi="Times New Roman" w:cs="Times New Roman"/>
          <w:b/>
          <w:color w:val="000000" w:themeColor="text1"/>
          <w:sz w:val="20"/>
          <w:szCs w:val="20"/>
          <w:lang w:val="es-ES"/>
        </w:rPr>
      </w:pPr>
    </w:p>
    <w:p w:rsidR="000104AB" w:rsidRPr="00187F0D" w:rsidRDefault="00187F0D" w:rsidP="00187F0D">
      <w:pPr>
        <w:spacing w:after="0" w:line="240" w:lineRule="auto"/>
        <w:jc w:val="center"/>
        <w:rPr>
          <w:rFonts w:ascii="Calibri" w:eastAsia="Times New Roman" w:hAnsi="Calibri" w:cs="Times New Roman"/>
          <w:color w:val="000000" w:themeColor="text1"/>
          <w:sz w:val="20"/>
          <w:szCs w:val="20"/>
          <w:lang w:val="es-ES" w:eastAsia="es-VE"/>
        </w:rPr>
      </w:pPr>
      <w:r w:rsidRPr="00187F0D">
        <w:rPr>
          <w:rFonts w:ascii="Times New Roman" w:eastAsia="Times New Roman" w:hAnsi="Times New Roman" w:cs="Times New Roman"/>
          <w:b/>
          <w:color w:val="000000" w:themeColor="text1"/>
          <w:sz w:val="20"/>
          <w:szCs w:val="20"/>
          <w:lang w:val="es-ES" w:eastAsia="es-VE"/>
        </w:rPr>
        <w:t>PLAN DE ACCIÓN DE ESTRATEGIAS INTERSUBJETIVAS  PARA EL MEJORAMIENTO DE LA CONVIVENCIA EN EL AULA PARA NIÑOS Y NIÑAS DE 5TO GRADO “D” DE LA ESCUELA BÁSICA ESTADAL “JUAN ESCALONA” EN EL MUNICIPIO LIBERTADOR DEL ESTADO CARABOBO.</w:t>
      </w:r>
    </w:p>
    <w:p w:rsidR="000104AB" w:rsidRPr="000104AB" w:rsidRDefault="000104AB" w:rsidP="00315406">
      <w:pPr>
        <w:spacing w:line="240" w:lineRule="auto"/>
        <w:jc w:val="right"/>
        <w:rPr>
          <w:rFonts w:ascii="Times New Roman" w:hAnsi="Times New Roman" w:cs="Times New Roman"/>
          <w:b/>
          <w:sz w:val="20"/>
          <w:szCs w:val="20"/>
        </w:rPr>
      </w:pPr>
      <w:r w:rsidRPr="000104AB">
        <w:rPr>
          <w:rFonts w:ascii="Times New Roman" w:hAnsi="Times New Roman" w:cs="Times New Roman"/>
          <w:b/>
          <w:sz w:val="20"/>
          <w:szCs w:val="20"/>
        </w:rPr>
        <w:t>Autores:</w:t>
      </w:r>
    </w:p>
    <w:p w:rsidR="000104AB" w:rsidRPr="000104AB" w:rsidRDefault="000104AB" w:rsidP="00315406">
      <w:pPr>
        <w:spacing w:line="240" w:lineRule="auto"/>
        <w:jc w:val="right"/>
        <w:rPr>
          <w:rFonts w:ascii="Times New Roman" w:hAnsi="Times New Roman" w:cs="Times New Roman"/>
          <w:sz w:val="20"/>
          <w:szCs w:val="20"/>
        </w:rPr>
      </w:pPr>
      <w:r w:rsidRPr="000104AB">
        <w:rPr>
          <w:rFonts w:ascii="Times New Roman" w:hAnsi="Times New Roman" w:cs="Times New Roman"/>
          <w:sz w:val="20"/>
          <w:szCs w:val="20"/>
        </w:rPr>
        <w:t>Araujo Jackeline.</w:t>
      </w:r>
    </w:p>
    <w:p w:rsidR="00B94501" w:rsidRDefault="00B94501" w:rsidP="00B94501">
      <w:pPr>
        <w:spacing w:line="240" w:lineRule="auto"/>
        <w:jc w:val="right"/>
        <w:rPr>
          <w:rFonts w:ascii="Times New Roman" w:hAnsi="Times New Roman" w:cs="Times New Roman"/>
          <w:sz w:val="20"/>
          <w:szCs w:val="20"/>
        </w:rPr>
      </w:pPr>
      <w:r>
        <w:rPr>
          <w:rFonts w:ascii="Times New Roman" w:hAnsi="Times New Roman" w:cs="Times New Roman"/>
          <w:sz w:val="20"/>
          <w:szCs w:val="20"/>
        </w:rPr>
        <w:t>Castellanos Gladiuska.</w:t>
      </w:r>
    </w:p>
    <w:p w:rsidR="000104AB" w:rsidRPr="00B94501" w:rsidRDefault="000104AB" w:rsidP="00B94501">
      <w:pPr>
        <w:spacing w:line="240" w:lineRule="auto"/>
        <w:jc w:val="right"/>
        <w:rPr>
          <w:rFonts w:ascii="Times New Roman" w:hAnsi="Times New Roman" w:cs="Times New Roman"/>
          <w:sz w:val="20"/>
          <w:szCs w:val="20"/>
        </w:rPr>
      </w:pPr>
      <w:r w:rsidRPr="000104AB">
        <w:rPr>
          <w:rFonts w:ascii="Times New Roman" w:hAnsi="Times New Roman" w:cs="Times New Roman"/>
          <w:b/>
          <w:sz w:val="20"/>
          <w:szCs w:val="20"/>
        </w:rPr>
        <w:t>Tutor:</w:t>
      </w:r>
    </w:p>
    <w:p w:rsidR="00315406" w:rsidRDefault="00315406" w:rsidP="00315406">
      <w:pPr>
        <w:spacing w:line="240" w:lineRule="auto"/>
        <w:jc w:val="right"/>
        <w:rPr>
          <w:rFonts w:ascii="Times New Roman" w:hAnsi="Times New Roman" w:cs="Times New Roman"/>
          <w:sz w:val="20"/>
          <w:szCs w:val="20"/>
        </w:rPr>
      </w:pPr>
      <w:r>
        <w:rPr>
          <w:rFonts w:ascii="Times New Roman" w:hAnsi="Times New Roman" w:cs="Times New Roman"/>
          <w:sz w:val="20"/>
          <w:szCs w:val="20"/>
        </w:rPr>
        <w:t>Álvarez José.</w:t>
      </w:r>
    </w:p>
    <w:p w:rsidR="000104AB" w:rsidRPr="000104AB" w:rsidRDefault="000104AB" w:rsidP="00315406">
      <w:pPr>
        <w:spacing w:line="240" w:lineRule="auto"/>
        <w:jc w:val="right"/>
        <w:rPr>
          <w:rFonts w:ascii="Times New Roman" w:hAnsi="Times New Roman" w:cs="Times New Roman"/>
          <w:sz w:val="20"/>
          <w:szCs w:val="20"/>
        </w:rPr>
      </w:pPr>
      <w:r w:rsidRPr="000104AB">
        <w:rPr>
          <w:rFonts w:ascii="Times New Roman" w:hAnsi="Times New Roman" w:cs="Times New Roman"/>
          <w:sz w:val="20"/>
          <w:szCs w:val="20"/>
        </w:rPr>
        <w:t>Año: Abril, 2016</w:t>
      </w:r>
    </w:p>
    <w:p w:rsidR="00315406" w:rsidRDefault="00315406" w:rsidP="0031540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RESUMEN</w:t>
      </w:r>
    </w:p>
    <w:p w:rsidR="00315406" w:rsidRDefault="00C141B7" w:rsidP="00315406">
      <w:pPr>
        <w:spacing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E</w:t>
      </w:r>
      <w:r w:rsidR="00315406" w:rsidRPr="00870235">
        <w:rPr>
          <w:rFonts w:ascii="Times New Roman" w:hAnsi="Times New Roman" w:cs="Times New Roman"/>
          <w:sz w:val="20"/>
          <w:szCs w:val="20"/>
        </w:rPr>
        <w:t xml:space="preserve">sta investigación tiene como finalidad desarrollar un plan de acción de estrategias intersubjetivas para el mejoramiento de la convivencia en el aula para niños y niñas de 5to grado “D” de la Escuela Básica Estadal “Juan Escalona” en el Municipio Libertador del Estado Carabobo. Para cumplir con el objetivo de este trabajo se tuvo que observar y diagnosticar las conductas y el comportamiento estudiantil para luego ejecutar diversas estrategias intersubjetivas para mejorar la convivencia dentro del aula, promoviendo los valores en cada una de las estrategias aplicadas.  Esta es una investigación no experimental descriptiva con enfoque cualitativo, y con línea de investigación Educación en valores, con una población de 34 estudiantes. Está basada teóricamente, en el Condicionamiento Operante de Skinner (1938), la Teoría del Valor o de lo que se considera valioso (Axiología) de Max Scheler (1913), la teoría de la Educación Humana desde Kant (1803) y la teoría Sociocultural del Aprendizaje de Vygotsky (1931). Como resultado obtenido muestran que la convivencia entre los estudiantes del 5to grado “D” de la Escuela Básica Estadal “Juan Escalona”, se ha deteriorado por la ausencia de los valores en el hogar, esto trae como consecuencia las malas conductas y peleas cotidianas que se observan frecuentemente, además no existe una planificación institucional que fomente la formación en ciudadanía de los estudiantes. Las situaciones que se presentan son solucionadas de acuerdo al criterio personal de quien está al frente de ella (docente). Concluyendo, se debe trabajar en aquello que se considera imprescindible a la hora de disminuir las conductas disruptivas, fomentar un buen clima, y mejorar la eficacia en la labor del docente, </w:t>
      </w:r>
      <w:r w:rsidR="00315406" w:rsidRPr="00870235">
        <w:rPr>
          <w:rFonts w:ascii="Times New Roman" w:hAnsi="Times New Roman" w:cs="Times New Roman"/>
          <w:color w:val="000000" w:themeColor="text1"/>
          <w:sz w:val="20"/>
          <w:szCs w:val="20"/>
        </w:rPr>
        <w:t>es importante que todos los docentes planifiquen actividades didácticas para mejorar la convivencia, sin  crear un ambiente aburrido, que desmotive a los estudiantes, sino un lugar en donde puedan expresarse libremente.</w:t>
      </w:r>
    </w:p>
    <w:p w:rsidR="00B94501" w:rsidRDefault="00C141B7" w:rsidP="00315406">
      <w:pPr>
        <w:spacing w:line="240" w:lineRule="auto"/>
        <w:jc w:val="both"/>
        <w:rPr>
          <w:rFonts w:ascii="Times New Roman" w:hAnsi="Times New Roman" w:cs="Times New Roman"/>
          <w:b/>
          <w:sz w:val="20"/>
          <w:szCs w:val="20"/>
        </w:rPr>
      </w:pPr>
      <w:r>
        <w:rPr>
          <w:rFonts w:ascii="Times New Roman" w:hAnsi="Times New Roman" w:cs="Times New Roman"/>
          <w:b/>
          <w:sz w:val="20"/>
          <w:szCs w:val="20"/>
        </w:rPr>
        <w:t>Palabras Clave</w:t>
      </w:r>
      <w:r w:rsidR="00187F0D">
        <w:rPr>
          <w:rFonts w:ascii="Times New Roman" w:hAnsi="Times New Roman" w:cs="Times New Roman"/>
          <w:b/>
          <w:sz w:val="20"/>
          <w:szCs w:val="20"/>
        </w:rPr>
        <w:t xml:space="preserve">: Convivencia, </w:t>
      </w:r>
      <w:r w:rsidR="00315406">
        <w:rPr>
          <w:rFonts w:ascii="Times New Roman" w:hAnsi="Times New Roman" w:cs="Times New Roman"/>
          <w:b/>
          <w:sz w:val="20"/>
          <w:szCs w:val="20"/>
        </w:rPr>
        <w:t>Estrategias intersubjetivas, Valores.</w:t>
      </w:r>
    </w:p>
    <w:p w:rsidR="00525FAB" w:rsidRPr="00850B15" w:rsidRDefault="00525FAB" w:rsidP="00315406">
      <w:pPr>
        <w:spacing w:line="240" w:lineRule="auto"/>
        <w:jc w:val="center"/>
        <w:rPr>
          <w:rFonts w:ascii="Times New Roman" w:hAnsi="Times New Roman" w:cs="Times New Roman"/>
          <w:b/>
          <w:sz w:val="20"/>
          <w:szCs w:val="20"/>
        </w:rPr>
      </w:pPr>
    </w:p>
    <w:p w:rsidR="00525FAB" w:rsidRPr="00850B15" w:rsidRDefault="00525FAB" w:rsidP="00315406">
      <w:pPr>
        <w:spacing w:line="240" w:lineRule="auto"/>
        <w:jc w:val="center"/>
        <w:rPr>
          <w:rFonts w:ascii="Times New Roman" w:hAnsi="Times New Roman" w:cs="Times New Roman"/>
          <w:b/>
          <w:sz w:val="20"/>
          <w:szCs w:val="20"/>
        </w:rPr>
      </w:pPr>
    </w:p>
    <w:p w:rsidR="00187F0D" w:rsidRPr="00187F0D" w:rsidRDefault="00187F0D" w:rsidP="00315406">
      <w:pPr>
        <w:spacing w:line="240" w:lineRule="auto"/>
        <w:jc w:val="center"/>
        <w:rPr>
          <w:rFonts w:ascii="Times New Roman" w:hAnsi="Times New Roman" w:cs="Times New Roman"/>
          <w:b/>
          <w:sz w:val="20"/>
          <w:szCs w:val="20"/>
        </w:rPr>
      </w:pPr>
    </w:p>
    <w:p w:rsidR="00315406" w:rsidRPr="00751D74" w:rsidRDefault="00315406" w:rsidP="00315406">
      <w:pPr>
        <w:spacing w:line="240" w:lineRule="auto"/>
        <w:jc w:val="center"/>
        <w:rPr>
          <w:rFonts w:ascii="Times New Roman" w:hAnsi="Times New Roman" w:cs="Times New Roman"/>
          <w:b/>
          <w:sz w:val="20"/>
          <w:szCs w:val="20"/>
          <w:lang w:val="en-US"/>
        </w:rPr>
      </w:pPr>
      <w:r w:rsidRPr="00751D74">
        <w:rPr>
          <w:rFonts w:ascii="Times New Roman" w:hAnsi="Times New Roman" w:cs="Times New Roman"/>
          <w:b/>
          <w:sz w:val="20"/>
          <w:szCs w:val="20"/>
          <w:lang w:val="en-US"/>
        </w:rPr>
        <w:lastRenderedPageBreak/>
        <w:t>ABSTRACT</w:t>
      </w:r>
    </w:p>
    <w:p w:rsidR="00315406" w:rsidRDefault="00315406" w:rsidP="00315406">
      <w:pPr>
        <w:spacing w:line="240" w:lineRule="auto"/>
        <w:jc w:val="both"/>
        <w:rPr>
          <w:rFonts w:ascii="Times New Roman" w:hAnsi="Times New Roman" w:cs="Times New Roman"/>
          <w:sz w:val="20"/>
          <w:szCs w:val="20"/>
          <w:lang w:val="en-US"/>
        </w:rPr>
      </w:pPr>
      <w:r w:rsidRPr="00315406">
        <w:rPr>
          <w:rFonts w:ascii="Times New Roman" w:hAnsi="Times New Roman" w:cs="Times New Roman"/>
          <w:sz w:val="20"/>
          <w:szCs w:val="20"/>
          <w:lang w:val="en-US"/>
        </w:rPr>
        <w:t xml:space="preserve">In this investigation has as purpose develop an action plan of intersubjective strategies for the improvement of the conviviality in the classroom for children and girls of 5to degree "D" of the Basic School Estadal "Juan Escalona" in the Liberating Municipality of the State Carabobo. To expire with the aim of this work it had to observe and diagnose the conducts and the student behavior then to execute diverse intersubjective strategies to improve the conviviality inside the classroom, promoting the values in each of the applied strategies. This one is a not experimental descriptive investigation with qualitative approach, and with line of investigation Education in values, with a population of 34 </w:t>
      </w:r>
      <w:r w:rsidR="005154FF" w:rsidRPr="00315406">
        <w:rPr>
          <w:rFonts w:ascii="Times New Roman" w:hAnsi="Times New Roman" w:cs="Times New Roman"/>
          <w:sz w:val="20"/>
          <w:szCs w:val="20"/>
          <w:lang w:val="en-US"/>
        </w:rPr>
        <w:t>students. The</w:t>
      </w:r>
      <w:r w:rsidRPr="00315406">
        <w:rPr>
          <w:rFonts w:ascii="Times New Roman" w:hAnsi="Times New Roman" w:cs="Times New Roman"/>
          <w:sz w:val="20"/>
          <w:szCs w:val="20"/>
          <w:lang w:val="en-US"/>
        </w:rPr>
        <w:t xml:space="preserve"> Theory of the Value is based theoretically, in the Operating Conditioning of Skinner (1938), or of what is considered to be a valuable (Axiología) of Max Scheler (1913), the theory of the Education Humanizes from Kant (1803) and the Sociocultural theory of the Learning of Vygotsky (1931). Since result obtained they show that the conviviality between the students of 5to degree "D" of the Basic School Estadal "Juan Escalona", has deteriorated for the absence of the values in the home, this brings as consequence the bad conducts and you fight daily that are observed frequently, in addition there does not exist an institutional planning that promotes the formation in citizenship of the </w:t>
      </w:r>
      <w:r w:rsidR="005154FF" w:rsidRPr="00315406">
        <w:rPr>
          <w:rFonts w:ascii="Times New Roman" w:hAnsi="Times New Roman" w:cs="Times New Roman"/>
          <w:sz w:val="20"/>
          <w:szCs w:val="20"/>
          <w:lang w:val="en-US"/>
        </w:rPr>
        <w:t>students.</w:t>
      </w:r>
      <w:r w:rsidR="005154FF" w:rsidRPr="00E368D3">
        <w:rPr>
          <w:rFonts w:ascii="Times New Roman" w:hAnsi="Times New Roman" w:cs="Times New Roman"/>
          <w:sz w:val="20"/>
          <w:szCs w:val="20"/>
          <w:lang w:val="en-US"/>
        </w:rPr>
        <w:t xml:space="preserve"> The</w:t>
      </w:r>
      <w:r w:rsidR="00E368D3" w:rsidRPr="00E368D3">
        <w:rPr>
          <w:rFonts w:ascii="Times New Roman" w:hAnsi="Times New Roman" w:cs="Times New Roman"/>
          <w:sz w:val="20"/>
          <w:szCs w:val="20"/>
          <w:lang w:val="en-US"/>
        </w:rPr>
        <w:t xml:space="preserve"> situations that they present are solved in agreement to the personal criterion of the one who is at the head of her (educationally). Concluding, it is necessary to be employed at that one that it is considered indispensable at the moment of diminishing the disruptive conducts, promoting a good climate, and improve the efficiency in the labor of the teacher, it is important that all the teachers plan didactic activities to improve the conviviality, without creating a boring environment, that desmotive to the students, but a place where they could express freely.</w:t>
      </w:r>
    </w:p>
    <w:p w:rsidR="00070408" w:rsidRPr="00187F0D" w:rsidRDefault="00B94501" w:rsidP="00315406">
      <w:pPr>
        <w:spacing w:line="240" w:lineRule="auto"/>
        <w:jc w:val="both"/>
        <w:rPr>
          <w:rFonts w:ascii="Times New Roman" w:hAnsi="Times New Roman" w:cs="Times New Roman"/>
          <w:b/>
          <w:sz w:val="20"/>
          <w:szCs w:val="20"/>
          <w:lang w:val="en-US"/>
        </w:rPr>
      </w:pPr>
      <w:r w:rsidRPr="00187F0D">
        <w:rPr>
          <w:rFonts w:ascii="Times New Roman" w:hAnsi="Times New Roman" w:cs="Times New Roman"/>
          <w:b/>
          <w:sz w:val="20"/>
          <w:szCs w:val="20"/>
          <w:lang w:val="en-US"/>
        </w:rPr>
        <w:t>Key words:</w:t>
      </w:r>
      <w:r w:rsidR="00187F0D" w:rsidRPr="00187F0D">
        <w:rPr>
          <w:rFonts w:ascii="Times New Roman" w:hAnsi="Times New Roman" w:cs="Times New Roman"/>
          <w:b/>
          <w:sz w:val="20"/>
          <w:szCs w:val="20"/>
          <w:lang w:val="en-US"/>
        </w:rPr>
        <w:t xml:space="preserve"> Conviviality, </w:t>
      </w:r>
      <w:r w:rsidRPr="00187F0D">
        <w:rPr>
          <w:rFonts w:ascii="Times New Roman" w:hAnsi="Times New Roman" w:cs="Times New Roman"/>
          <w:b/>
          <w:sz w:val="20"/>
          <w:szCs w:val="20"/>
          <w:lang w:val="en-US"/>
        </w:rPr>
        <w:t xml:space="preserve">intersubjective Strategies, </w:t>
      </w:r>
      <w:r w:rsidR="00187F0D" w:rsidRPr="00187F0D">
        <w:rPr>
          <w:rFonts w:ascii="Times New Roman" w:hAnsi="Times New Roman" w:cs="Times New Roman"/>
          <w:b/>
          <w:sz w:val="20"/>
          <w:szCs w:val="20"/>
          <w:lang w:val="en-US"/>
        </w:rPr>
        <w:t>Values.</w:t>
      </w:r>
    </w:p>
    <w:p w:rsidR="00187F0D" w:rsidRDefault="00187F0D" w:rsidP="00315406">
      <w:pPr>
        <w:spacing w:line="240" w:lineRule="auto"/>
        <w:jc w:val="both"/>
        <w:rPr>
          <w:rFonts w:ascii="Times New Roman" w:hAnsi="Times New Roman" w:cs="Times New Roman"/>
          <w:sz w:val="20"/>
          <w:szCs w:val="20"/>
          <w:lang w:val="en-US"/>
        </w:rPr>
        <w:sectPr w:rsidR="00187F0D" w:rsidSect="0045379D">
          <w:headerReference w:type="default" r:id="rId10"/>
          <w:footerReference w:type="default" r:id="rId11"/>
          <w:headerReference w:type="first" r:id="rId12"/>
          <w:footerReference w:type="first" r:id="rId13"/>
          <w:pgSz w:w="12240" w:h="15840"/>
          <w:pgMar w:top="1701" w:right="1701" w:bottom="1701" w:left="2268" w:header="708" w:footer="708" w:gutter="0"/>
          <w:pgNumType w:fmt="upperRoman" w:start="1"/>
          <w:cols w:space="708"/>
          <w:titlePg/>
          <w:docGrid w:linePitch="360"/>
        </w:sectPr>
      </w:pPr>
    </w:p>
    <w:p w:rsidR="00FF6E9B" w:rsidRPr="004248B3" w:rsidRDefault="00FF6E9B" w:rsidP="00187F0D">
      <w:pPr>
        <w:spacing w:after="200" w:line="276" w:lineRule="auto"/>
        <w:jc w:val="center"/>
        <w:rPr>
          <w:rFonts w:ascii="Times New Roman" w:eastAsia="Calibri" w:hAnsi="Times New Roman" w:cs="Times New Roman"/>
          <w:b/>
          <w:color w:val="000000" w:themeColor="text1"/>
          <w:sz w:val="24"/>
          <w:szCs w:val="24"/>
        </w:rPr>
      </w:pPr>
      <w:r w:rsidRPr="004248B3">
        <w:rPr>
          <w:rFonts w:ascii="Times New Roman" w:eastAsia="Calibri" w:hAnsi="Times New Roman" w:cs="Times New Roman"/>
          <w:b/>
          <w:color w:val="000000" w:themeColor="text1"/>
          <w:sz w:val="24"/>
          <w:szCs w:val="24"/>
        </w:rPr>
        <w:lastRenderedPageBreak/>
        <w:t>INTRODUCCION</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La convivencia constituye uno de los aspectos más importantes en las relaciones humanas. Como manifestación natural de estas relaciones pueden surgir desavenencias, desacuerd</w:t>
      </w:r>
      <w:r w:rsidR="00187F0D">
        <w:rPr>
          <w:rFonts w:ascii="Times New Roman" w:eastAsia="Times New Roman" w:hAnsi="Times New Roman" w:cs="Times New Roman"/>
          <w:color w:val="000000" w:themeColor="text1"/>
          <w:sz w:val="24"/>
          <w:szCs w:val="24"/>
          <w:lang w:eastAsia="es-VE"/>
        </w:rPr>
        <w:t>os, comunicación inadecuada, entre otros,</w:t>
      </w:r>
      <w:r w:rsidRPr="004248B3">
        <w:rPr>
          <w:rFonts w:ascii="Times New Roman" w:eastAsia="Times New Roman" w:hAnsi="Times New Roman" w:cs="Times New Roman"/>
          <w:color w:val="000000" w:themeColor="text1"/>
          <w:sz w:val="24"/>
          <w:szCs w:val="24"/>
          <w:lang w:eastAsia="es-VE"/>
        </w:rPr>
        <w:t xml:space="preserve"> que pueden dar lugar a conflictos interpersonales; por</w:t>
      </w:r>
      <w:r w:rsidR="00187F0D">
        <w:rPr>
          <w:rFonts w:ascii="Times New Roman" w:eastAsia="Times New Roman" w:hAnsi="Times New Roman" w:cs="Times New Roman"/>
          <w:color w:val="000000" w:themeColor="text1"/>
          <w:sz w:val="24"/>
          <w:szCs w:val="24"/>
          <w:lang w:eastAsia="es-VE"/>
        </w:rPr>
        <w:t xml:space="preserve"> lo</w:t>
      </w:r>
      <w:r w:rsidRPr="004248B3">
        <w:rPr>
          <w:rFonts w:ascii="Times New Roman" w:eastAsia="Times New Roman" w:hAnsi="Times New Roman" w:cs="Times New Roman"/>
          <w:color w:val="000000" w:themeColor="text1"/>
          <w:sz w:val="24"/>
          <w:szCs w:val="24"/>
          <w:lang w:eastAsia="es-VE"/>
        </w:rPr>
        <w:t xml:space="preserve"> tanto, convivencia y conflicto se presentan en un mismo escenario. Pero no podemos obviar que vivimos en una sociedad donde los conflictos, a veces, se resuelven violentamente y, aunque las situaciones violentas aparezcan de forma aislada, no podemos negar que existan. Como escaparate público, los medios de comunicación informan con relativa frecuencia de nuevos fenómenos de violencia, protagonizados por jóvenes, que han generado gran alarma social (Funes, 1998; Rojas, 1996). La violencia crea expectación y no es extraño que a veces aparezca  resaltada de manera no muy rigurosa.</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Los centros educativos  no escapan a este fenómeno, la conflictividad escolar se ha convertido en una de las mayores preocupaciones de la sociedad, casos concretos sobre agresiones o acoso/denigración a compañeros, hacen que también sea una de las principales preocupaciones de  los docentes, y  por tanto éstos sean cada vez más conscientes de la importancia de abordar el tema.</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Desde la perspectiva de la Cultura de Paz, el  conflicto no debe ser  considerado como algo de lo que tengamos que huir, como algo negativo en sí mismo. Son varios los autores que apoyan y defienden esta visión positiva. Galtung (2003) aboga por una perspectiva positiva del conflicto, viéndolo como una fuerza motivadora de cambio personal y social. Para Lederach (2000), el conflicto es una paradoja, porque supone una interacción entre dos adversarios que compiten por sus intereses, pero que a la vez han de cooperar para llegar a acuerdos, esta interdependencia nos hace ver el conflicto como primordial y necesario para el crecimiento de la persona. Para Vinyamata (2005) los conflictos son el motor y la expresión de las relaciones humanas. </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lastRenderedPageBreak/>
        <w:t xml:space="preserve">     En el caso particular de la situación venezolana, se ha venido hablando de hace algún tiempo a esta fecha, de un deterioro de los valores, cuyas consecuencias de una magnitud considerables: delincuencia en corta edad, homicidios sin ninguna piedad, maltrato o abuso infantil, poca atención los padres a sus hijos, entre otras situaciones, esto es debido a la ausencia de los valores en nuestro país.</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Es de gran importancia implementar una serie de estrategias intersubjetivas para mejorar la convivencia en la escuela para que así los estudiantes, que serán mujeres y hombres del futuro estén por el camino correcto y que no sólo se dejen llevar por la parte superficial sino por su interior, su esencia, la moral, la ética y los valores.</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El objetivo del presente trabajo apunta al fortalecimiento de los valores de convivencia con los estudiantes de 5to grado sección “D” de la E.B.E. “Juan Escalona”, ubicado en el municipio Libertador estado Carabobo. Para esto se hace necesario conocer cuál es la situación particular de los estudiantes de dicha escuela,  es preciso describir los capítulos o contenidos presentes en el trabajo. En el capítulo I se desarrollará toda la información de la institución “Juan Escalona”, tales como: reseña histórica, visión, misión, el planteamiento del problema, formulación del problema, objetivo general y específicos así como la justificación.</w:t>
      </w:r>
    </w:p>
    <w:p w:rsidR="00FF6E9B" w:rsidRPr="004248B3" w:rsidRDefault="00FF6E9B" w:rsidP="00FF6E9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Por su parte el capítulo II,  se encontrará el marco teórico referencial, los antecedentes de la investigación, bases teóricas, dimensiones del fenómeno, referentes legales y definición de términos. </w:t>
      </w:r>
    </w:p>
    <w:p w:rsidR="00077A61" w:rsidRDefault="00FF6E9B" w:rsidP="00077A61">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Mientras que, en el capítulo III, se hallan los aspectos procedimentales, todo lo relacionado con la manera de cómo se desarrollará el trabajo, es decir, cual es el paradigma de la investigación, el enfoque de la investigación, los sujetos significantes o informantes claves, el espacio o contexto investigativo, las técnicas para la aprehensión de la información, los instrumentos de recolección de información, análisis e interpretación de datos, fiabilidad y triangulación y tipo de observación. Y por último se encuentran las referencias bibliográficas del estudio.</w:t>
      </w:r>
    </w:p>
    <w:p w:rsidR="003B2542" w:rsidRPr="00077A61" w:rsidRDefault="003B2542" w:rsidP="00077A61">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CAPITULO I</w:t>
      </w:r>
    </w:p>
    <w:p w:rsidR="003B2542" w:rsidRPr="004248B3" w:rsidRDefault="003B2542" w:rsidP="003B2542">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DIAGNÓSTICO Y JERARQUIZACIÓN DE NECESIDADES PEDAGÓGICAS</w:t>
      </w:r>
    </w:p>
    <w:p w:rsidR="003B2542" w:rsidRPr="004248B3" w:rsidRDefault="003B2542" w:rsidP="003B2542">
      <w:pPr>
        <w:numPr>
          <w:ilvl w:val="1"/>
          <w:numId w:val="1"/>
        </w:numPr>
        <w:spacing w:after="200" w:line="360" w:lineRule="auto"/>
        <w:contextualSpacing/>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Descripción del contexto escolar infraestructura aula:</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Descripción del aula en la cual se realizó el primer encuentro a la institución: el salón de clase de 5to grado sección “D”, cuenta con 2 estantes (en mal estado) donde se guardan algunos materiales, 4 carteleras, una pizarra acrílica, mesas y sillas suficientes para todos los estudiantes, un escritorio y una silla para la docente del aula, dos ventiladores que no están bien ubicados y la dirección del aire está fijo al piso. En cuanto a la infraestructura del aula, se encuentra en buen estado, menos algunas ventanas que están rotas y algunas no cierran, cuenta también con una puerta.</w:t>
      </w:r>
    </w:p>
    <w:p w:rsidR="003B2542" w:rsidRPr="004248B3" w:rsidRDefault="003B2542" w:rsidP="003B2542">
      <w:pPr>
        <w:numPr>
          <w:ilvl w:val="1"/>
          <w:numId w:val="1"/>
        </w:numPr>
        <w:spacing w:after="200" w:line="360" w:lineRule="auto"/>
        <w:contextualSpacing/>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 Reseña histórica:</w:t>
      </w:r>
    </w:p>
    <w:p w:rsidR="00433BB4" w:rsidRPr="004248B3" w:rsidRDefault="00433BB4" w:rsidP="00433BB4">
      <w:pPr>
        <w:spacing w:after="0" w:line="360" w:lineRule="auto"/>
        <w:jc w:val="both"/>
        <w:rPr>
          <w:rFonts w:ascii="Times New Roman" w:eastAsia="Times New Roman" w:hAnsi="Times New Roman" w:cs="Times New Roman"/>
          <w:bCs/>
          <w:color w:val="000000" w:themeColor="text1"/>
          <w:sz w:val="24"/>
          <w:szCs w:val="24"/>
        </w:rPr>
      </w:pPr>
      <w:r w:rsidRPr="004248B3">
        <w:rPr>
          <w:rFonts w:ascii="Times New Roman" w:eastAsia="Times New Roman" w:hAnsi="Times New Roman" w:cs="Times New Roman"/>
          <w:bCs/>
          <w:color w:val="000000" w:themeColor="text1"/>
          <w:sz w:val="24"/>
          <w:szCs w:val="24"/>
        </w:rPr>
        <w:t xml:space="preserve">     Esta Institución Educativa fue fundada el día 03 de febrero del año 1954 con el nombre original de Grupo Escolar “Juan Escalona”,  ubicado en el municipio Libertador del estado Carabobo, siendo para ese momento su Director el Profesor Rufino Acosta y Jesús María Hernández como Subdirector quienes tenían a cargo 22 Maestros de Aula, una Secretaria, cuatro Bedeles,  y  una matrícula aproximada de 620 alumnos. </w:t>
      </w:r>
    </w:p>
    <w:p w:rsidR="00433BB4" w:rsidRPr="004248B3" w:rsidRDefault="00433BB4" w:rsidP="00433BB4">
      <w:pPr>
        <w:spacing w:after="0" w:line="360" w:lineRule="auto"/>
        <w:jc w:val="both"/>
        <w:rPr>
          <w:rFonts w:ascii="Times New Roman" w:eastAsia="Times New Roman" w:hAnsi="Times New Roman" w:cs="Times New Roman"/>
          <w:bCs/>
          <w:color w:val="000000" w:themeColor="text1"/>
          <w:sz w:val="24"/>
          <w:szCs w:val="24"/>
          <w:lang w:eastAsia="es-VE"/>
        </w:rPr>
      </w:pPr>
    </w:p>
    <w:p w:rsidR="00433BB4" w:rsidRPr="004248B3" w:rsidRDefault="00433BB4" w:rsidP="00433BB4">
      <w:pPr>
        <w:spacing w:after="0" w:line="360" w:lineRule="auto"/>
        <w:jc w:val="both"/>
        <w:rPr>
          <w:rFonts w:ascii="Times New Roman" w:eastAsia="Times New Roman" w:hAnsi="Times New Roman" w:cs="Times New Roman"/>
          <w:bCs/>
          <w:color w:val="000000" w:themeColor="text1"/>
          <w:sz w:val="24"/>
          <w:szCs w:val="24"/>
        </w:rPr>
      </w:pPr>
      <w:r w:rsidRPr="004248B3">
        <w:rPr>
          <w:rFonts w:ascii="Times New Roman" w:eastAsia="Times New Roman" w:hAnsi="Times New Roman" w:cs="Times New Roman"/>
          <w:bCs/>
          <w:color w:val="000000" w:themeColor="text1"/>
          <w:sz w:val="24"/>
          <w:szCs w:val="24"/>
        </w:rPr>
        <w:t xml:space="preserve">Este Grupo Escolar </w:t>
      </w:r>
      <w:r w:rsidR="003A6AAC" w:rsidRPr="004248B3">
        <w:rPr>
          <w:rFonts w:ascii="Times New Roman" w:eastAsia="Times New Roman" w:hAnsi="Times New Roman" w:cs="Times New Roman"/>
          <w:bCs/>
          <w:color w:val="000000" w:themeColor="text1"/>
          <w:sz w:val="24"/>
          <w:szCs w:val="24"/>
        </w:rPr>
        <w:t>Estadal</w:t>
      </w:r>
      <w:r w:rsidRPr="004248B3">
        <w:rPr>
          <w:rFonts w:ascii="Times New Roman" w:eastAsia="Times New Roman" w:hAnsi="Times New Roman" w:cs="Times New Roman"/>
          <w:bCs/>
          <w:color w:val="000000" w:themeColor="text1"/>
          <w:sz w:val="24"/>
          <w:szCs w:val="24"/>
        </w:rPr>
        <w:t xml:space="preserve"> lleva el nombre del Ilustre General “Juan Escalona”  nació en Caracas en el año 1768 y  desde muy temprano comenzó a prestar sus servicios a la Revolución de Independencia el 19 de Abril de 1810 con lo que ayudó eficazmente en aquel año primero de la Redención Americana, muere en Caracas en el año 1838 a los 66 años de edad.</w:t>
      </w:r>
    </w:p>
    <w:p w:rsidR="00433BB4" w:rsidRPr="004248B3" w:rsidRDefault="00433BB4" w:rsidP="00433BB4">
      <w:pPr>
        <w:pStyle w:val="Prrafodelista"/>
        <w:spacing w:after="0" w:line="360" w:lineRule="auto"/>
        <w:ind w:left="405"/>
        <w:jc w:val="both"/>
        <w:rPr>
          <w:rFonts w:ascii="Times New Roman" w:eastAsia="Times New Roman" w:hAnsi="Times New Roman" w:cs="Times New Roman"/>
          <w:bCs/>
          <w:color w:val="000000" w:themeColor="text1"/>
          <w:sz w:val="24"/>
          <w:szCs w:val="24"/>
        </w:rPr>
      </w:pPr>
    </w:p>
    <w:p w:rsidR="00433BB4" w:rsidRPr="004248B3" w:rsidRDefault="00433BB4" w:rsidP="00433BB4">
      <w:pPr>
        <w:spacing w:after="0" w:line="360" w:lineRule="auto"/>
        <w:jc w:val="both"/>
        <w:rPr>
          <w:rFonts w:ascii="Times New Roman" w:eastAsia="Times New Roman" w:hAnsi="Times New Roman" w:cs="Times New Roman"/>
          <w:bCs/>
          <w:color w:val="000000" w:themeColor="text1"/>
          <w:sz w:val="24"/>
          <w:szCs w:val="24"/>
        </w:rPr>
      </w:pPr>
      <w:r w:rsidRPr="004248B3">
        <w:rPr>
          <w:rFonts w:ascii="Times New Roman" w:eastAsia="Times New Roman" w:hAnsi="Times New Roman" w:cs="Times New Roman"/>
          <w:bCs/>
          <w:color w:val="000000" w:themeColor="text1"/>
          <w:sz w:val="24"/>
          <w:szCs w:val="24"/>
        </w:rPr>
        <w:t xml:space="preserve">     Después de su fundación  grandes han sido los esfuerzos de los Ilustres Directores para que el Plantel continué siendo semillero de principios y valores educativos al formar a los hombres y mujeres del mañana: Rufino Acosta, Juan De La Rosa Gil, </w:t>
      </w:r>
      <w:r w:rsidRPr="004248B3">
        <w:rPr>
          <w:rFonts w:ascii="Times New Roman" w:eastAsia="Times New Roman" w:hAnsi="Times New Roman" w:cs="Times New Roman"/>
          <w:bCs/>
          <w:color w:val="000000" w:themeColor="text1"/>
          <w:sz w:val="24"/>
          <w:szCs w:val="24"/>
        </w:rPr>
        <w:lastRenderedPageBreak/>
        <w:t>Trino Camacho, Baudilio Santiago, Omaira Gallardo, Lilia de Colasante, Idaldo Enrique Gutiérrez, Victoriano Terán, Catalina Rondón y actualmente</w:t>
      </w:r>
      <w:r w:rsidR="005154FF">
        <w:rPr>
          <w:rFonts w:ascii="Times New Roman" w:eastAsia="Times New Roman" w:hAnsi="Times New Roman" w:cs="Times New Roman"/>
          <w:bCs/>
          <w:color w:val="000000" w:themeColor="text1"/>
          <w:sz w:val="24"/>
          <w:szCs w:val="24"/>
        </w:rPr>
        <w:t xml:space="preserve"> </w:t>
      </w:r>
      <w:r w:rsidR="003A6AAC" w:rsidRPr="004248B3">
        <w:rPr>
          <w:rFonts w:ascii="Times New Roman" w:eastAsia="Times New Roman" w:hAnsi="Times New Roman" w:cs="Times New Roman"/>
          <w:bCs/>
          <w:color w:val="000000" w:themeColor="text1"/>
          <w:sz w:val="24"/>
          <w:szCs w:val="24"/>
        </w:rPr>
        <w:t>Tibisay Díaz</w:t>
      </w:r>
      <w:r w:rsidRPr="004248B3">
        <w:rPr>
          <w:rFonts w:ascii="Times New Roman" w:eastAsia="Times New Roman" w:hAnsi="Times New Roman" w:cs="Times New Roman"/>
          <w:bCs/>
          <w:color w:val="000000" w:themeColor="text1"/>
          <w:sz w:val="24"/>
          <w:szCs w:val="24"/>
        </w:rPr>
        <w:t>.</w:t>
      </w:r>
    </w:p>
    <w:p w:rsidR="00433BB4" w:rsidRPr="004248B3" w:rsidRDefault="00433BB4" w:rsidP="00433BB4">
      <w:pPr>
        <w:pStyle w:val="Prrafodelista"/>
        <w:spacing w:after="0" w:line="360" w:lineRule="auto"/>
        <w:ind w:left="405"/>
        <w:jc w:val="both"/>
        <w:rPr>
          <w:rFonts w:ascii="Times New Roman" w:eastAsia="Times New Roman" w:hAnsi="Times New Roman" w:cs="Times New Roman"/>
          <w:bCs/>
          <w:color w:val="000000" w:themeColor="text1"/>
          <w:sz w:val="24"/>
          <w:szCs w:val="24"/>
        </w:rPr>
      </w:pPr>
    </w:p>
    <w:p w:rsidR="00433BB4" w:rsidRPr="004248B3" w:rsidRDefault="00433BB4" w:rsidP="003A6AAC">
      <w:pPr>
        <w:spacing w:after="0" w:line="360" w:lineRule="auto"/>
        <w:jc w:val="both"/>
        <w:rPr>
          <w:rFonts w:ascii="Times New Roman" w:eastAsia="Times New Roman" w:hAnsi="Times New Roman" w:cs="Times New Roman"/>
          <w:bCs/>
          <w:color w:val="000000" w:themeColor="text1"/>
          <w:sz w:val="24"/>
          <w:szCs w:val="24"/>
          <w:lang w:eastAsia="es-VE"/>
        </w:rPr>
      </w:pPr>
      <w:r w:rsidRPr="004248B3">
        <w:rPr>
          <w:rFonts w:ascii="Times New Roman" w:eastAsia="Times New Roman" w:hAnsi="Times New Roman" w:cs="Times New Roman"/>
          <w:bCs/>
          <w:color w:val="000000" w:themeColor="text1"/>
          <w:sz w:val="24"/>
          <w:szCs w:val="24"/>
        </w:rPr>
        <w:t>   Es importante reconocer también la gran labor pasada, futura y presente de los Subdirectores. Armando García, Jesús María Hernández, Juan Díaz Carvallo, Carmen Sofía de Herrera, Bertha de Matheus, Flora de Ramírez, Carmen Jiménez de Camacho, Etelbina de Moreira, Nora de Sandoval, Emperatriz Sandoval, Ingrid Mesa, Yol</w:t>
      </w:r>
      <w:r w:rsidR="003A6AAC" w:rsidRPr="004248B3">
        <w:rPr>
          <w:rFonts w:ascii="Times New Roman" w:eastAsia="Times New Roman" w:hAnsi="Times New Roman" w:cs="Times New Roman"/>
          <w:bCs/>
          <w:color w:val="000000" w:themeColor="text1"/>
          <w:sz w:val="24"/>
          <w:szCs w:val="24"/>
        </w:rPr>
        <w:t>anda Rivas y  actualmente María Gonzales.</w:t>
      </w:r>
    </w:p>
    <w:p w:rsidR="00433BB4" w:rsidRPr="004248B3" w:rsidRDefault="00433BB4" w:rsidP="00433BB4">
      <w:pPr>
        <w:spacing w:after="200" w:line="360" w:lineRule="auto"/>
        <w:contextualSpacing/>
        <w:jc w:val="both"/>
        <w:rPr>
          <w:rFonts w:ascii="Times New Roman" w:eastAsia="Times New Roman" w:hAnsi="Times New Roman" w:cs="Times New Roman"/>
          <w:b/>
          <w:color w:val="000000" w:themeColor="text1"/>
          <w:sz w:val="24"/>
          <w:szCs w:val="24"/>
          <w:lang w:eastAsia="es-VE"/>
        </w:rPr>
      </w:pPr>
    </w:p>
    <w:p w:rsidR="003B2542" w:rsidRPr="004248B3" w:rsidRDefault="003B2542" w:rsidP="003B2542">
      <w:pPr>
        <w:numPr>
          <w:ilvl w:val="0"/>
          <w:numId w:val="1"/>
        </w:numPr>
        <w:pBdr>
          <w:bottom w:val="single" w:sz="6" w:space="1" w:color="auto"/>
        </w:pBdr>
        <w:spacing w:after="0" w:line="240" w:lineRule="auto"/>
        <w:contextualSpacing/>
        <w:jc w:val="center"/>
        <w:rPr>
          <w:rFonts w:ascii="Arial" w:eastAsia="Times New Roman" w:hAnsi="Arial" w:cs="Arial"/>
          <w:vanish/>
          <w:color w:val="000000" w:themeColor="text1"/>
          <w:sz w:val="16"/>
          <w:szCs w:val="16"/>
          <w:lang w:eastAsia="es-VE"/>
        </w:rPr>
      </w:pPr>
      <w:r w:rsidRPr="004248B3">
        <w:rPr>
          <w:rFonts w:ascii="Arial" w:eastAsia="Times New Roman" w:hAnsi="Arial" w:cs="Arial"/>
          <w:vanish/>
          <w:color w:val="000000" w:themeColor="text1"/>
          <w:sz w:val="16"/>
          <w:szCs w:val="16"/>
          <w:lang w:eastAsia="es-VE"/>
        </w:rPr>
        <w:t>Principio del formulario</w:t>
      </w:r>
    </w:p>
    <w:p w:rsidR="003B2542" w:rsidRPr="004248B3" w:rsidRDefault="003B2542" w:rsidP="003B2542">
      <w:pPr>
        <w:numPr>
          <w:ilvl w:val="0"/>
          <w:numId w:val="1"/>
        </w:numPr>
        <w:pBdr>
          <w:top w:val="single" w:sz="6" w:space="1" w:color="auto"/>
        </w:pBdr>
        <w:spacing w:after="0" w:line="240" w:lineRule="auto"/>
        <w:contextualSpacing/>
        <w:jc w:val="center"/>
        <w:rPr>
          <w:rFonts w:ascii="Arial" w:eastAsia="Times New Roman" w:hAnsi="Arial" w:cs="Arial"/>
          <w:vanish/>
          <w:color w:val="000000" w:themeColor="text1"/>
          <w:sz w:val="16"/>
          <w:szCs w:val="16"/>
          <w:lang w:eastAsia="es-VE"/>
        </w:rPr>
      </w:pPr>
      <w:r w:rsidRPr="004248B3">
        <w:rPr>
          <w:rFonts w:ascii="Arial" w:eastAsia="Times New Roman" w:hAnsi="Arial" w:cs="Arial"/>
          <w:vanish/>
          <w:color w:val="000000" w:themeColor="text1"/>
          <w:sz w:val="16"/>
          <w:szCs w:val="16"/>
          <w:lang w:eastAsia="es-VE"/>
        </w:rPr>
        <w:t>Final del formulario</w:t>
      </w:r>
    </w:p>
    <w:p w:rsidR="003B2542" w:rsidRPr="004248B3" w:rsidRDefault="003B2542" w:rsidP="003B2542">
      <w:pPr>
        <w:numPr>
          <w:ilvl w:val="0"/>
          <w:numId w:val="1"/>
        </w:numPr>
        <w:spacing w:after="0" w:line="240" w:lineRule="auto"/>
        <w:contextualSpacing/>
        <w:rPr>
          <w:rFonts w:ascii="Times New Roman" w:eastAsia="Times New Roman" w:hAnsi="Times New Roman" w:cs="Times New Roman"/>
          <w:vanish/>
          <w:color w:val="000000" w:themeColor="text1"/>
          <w:sz w:val="24"/>
          <w:szCs w:val="24"/>
          <w:lang w:eastAsia="es-VE"/>
        </w:rPr>
      </w:pPr>
    </w:p>
    <w:p w:rsidR="003A6AAC" w:rsidRPr="004248B3" w:rsidRDefault="003B2542" w:rsidP="003A6AAC">
      <w:pPr>
        <w:spacing w:before="100" w:beforeAutospacing="1" w:after="100" w:afterAutospacing="1" w:line="240" w:lineRule="auto"/>
        <w:contextualSpacing/>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Visión</w:t>
      </w:r>
    </w:p>
    <w:p w:rsidR="003B2542" w:rsidRPr="004248B3" w:rsidRDefault="003B2542" w:rsidP="003A6AAC">
      <w:pPr>
        <w:spacing w:before="100" w:beforeAutospacing="1" w:after="100" w:afterAutospacing="1" w:line="240" w:lineRule="auto"/>
        <w:contextualSpacing/>
        <w:rPr>
          <w:rFonts w:ascii="Times New Roman" w:eastAsia="Times New Roman" w:hAnsi="Times New Roman" w:cs="Times New Roman"/>
          <w:b/>
          <w:color w:val="000000" w:themeColor="text1"/>
          <w:sz w:val="24"/>
          <w:szCs w:val="24"/>
          <w:lang w:eastAsia="es-VE"/>
        </w:rPr>
      </w:pPr>
    </w:p>
    <w:p w:rsidR="003B2542" w:rsidRPr="004248B3" w:rsidRDefault="003B2542" w:rsidP="003B2542">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Ser una institución que transciende dentro del ambiento educativo regional y del país, por su contribución en la formación de un ciudadano de excelencia, útil, responsable, honesto, creativo, talentoso y productivo, capaz de desenvolverse exitosamente en el contexto de la sociedad global. </w:t>
      </w:r>
    </w:p>
    <w:p w:rsidR="003B2542" w:rsidRPr="004248B3" w:rsidRDefault="003B2542" w:rsidP="003B2542">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Misión </w:t>
      </w:r>
    </w:p>
    <w:p w:rsidR="00066988" w:rsidRPr="004248B3" w:rsidRDefault="003B2542" w:rsidP="00066988">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Somos una institución dedicada a la formación del individuo de la I y II etapa de educación básica, preparando al alumno para desenvolverse en la sociedad, siguiendo la filosofía del sistema que permite la formación de un ser integral, adecuando a la exigencia de la tecnología de una sociedad moderna y cada vez más competitiva. Sensible hacia el ciudadano ejemplar. Nos caracterizamos por la participación activa de padres y representantes, directivos, docentes y trabajadores comprometidos en el proyecto educativo del gobierno de Carabobo en el mejoramiento continuo de infraestructura, dotación y  capacitación del personal docente. </w:t>
      </w:r>
    </w:p>
    <w:p w:rsidR="003B2542" w:rsidRPr="004248B3" w:rsidRDefault="003B2542" w:rsidP="00066988">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1.4. Encuentro con la realidad</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Descripción del grupo de estudiantes en cuanto a su desenvolvimiento pedagógico tomando en cuenta: Número de estudiantes, recursos con los que cuenta el aula para actividades pedagógicas. Relación: docente-estudiantes/estudiantes-</w:t>
      </w:r>
      <w:r w:rsidRPr="004248B3">
        <w:rPr>
          <w:rFonts w:ascii="Times New Roman" w:eastAsia="Times New Roman" w:hAnsi="Times New Roman" w:cs="Times New Roman"/>
          <w:color w:val="000000" w:themeColor="text1"/>
          <w:sz w:val="24"/>
          <w:szCs w:val="24"/>
          <w:lang w:eastAsia="es-VE"/>
        </w:rPr>
        <w:lastRenderedPageBreak/>
        <w:t>estudiantes/estudiantes-docentes: El quinto grado sección “D” en su desenvolvimiento pedagógico, en líneas generales no es muy bueno, ya que cuentan con pocos recursos para desarrollar sus actividades académicas y aunado a esto la relación docente-estudiantes y viceversa no es muy buena ni muy mala, existe poca comunicación entre ellos, la docente a veces suele llamar la atención a uno que otros, cuando los estudiantes empiezan hacer desorden o estar intranquilos, pero más que</w:t>
      </w:r>
      <w:r w:rsidR="00CD08FA">
        <w:rPr>
          <w:rFonts w:ascii="Times New Roman" w:eastAsia="Times New Roman" w:hAnsi="Times New Roman" w:cs="Times New Roman"/>
          <w:color w:val="000000" w:themeColor="text1"/>
          <w:sz w:val="24"/>
          <w:szCs w:val="24"/>
          <w:lang w:eastAsia="es-VE"/>
        </w:rPr>
        <w:t xml:space="preserve"> todo se la pasó</w:t>
      </w:r>
      <w:r w:rsidRPr="004248B3">
        <w:rPr>
          <w:rFonts w:ascii="Times New Roman" w:eastAsia="Times New Roman" w:hAnsi="Times New Roman" w:cs="Times New Roman"/>
          <w:color w:val="000000" w:themeColor="text1"/>
          <w:sz w:val="24"/>
          <w:szCs w:val="24"/>
          <w:lang w:eastAsia="es-VE"/>
        </w:rPr>
        <w:t xml:space="preserve"> sentada en</w:t>
      </w:r>
      <w:r w:rsidR="00CD08FA">
        <w:rPr>
          <w:rFonts w:ascii="Times New Roman" w:eastAsia="Times New Roman" w:hAnsi="Times New Roman" w:cs="Times New Roman"/>
          <w:color w:val="000000" w:themeColor="text1"/>
          <w:sz w:val="24"/>
          <w:szCs w:val="24"/>
          <w:lang w:eastAsia="es-VE"/>
        </w:rPr>
        <w:t xml:space="preserve"> su escritorio escribiendo y</w:t>
      </w:r>
      <w:r w:rsidRPr="004248B3">
        <w:rPr>
          <w:rFonts w:ascii="Times New Roman" w:eastAsia="Times New Roman" w:hAnsi="Times New Roman" w:cs="Times New Roman"/>
          <w:color w:val="000000" w:themeColor="text1"/>
          <w:sz w:val="24"/>
          <w:szCs w:val="24"/>
          <w:lang w:eastAsia="es-VE"/>
        </w:rPr>
        <w:t xml:space="preserve"> da la breve expresión que no le importa mucho si los estudiantes hacían o no las actividades que les colocó en el pizarrón. En contraste a esto, la relación estudiantes-estudiantes es igual ni tan buena ni tan mala, algunos comparten sus cosas y se tratan bien, mientras otros no, tampoco se ve mucho el valor del respeto.</w:t>
      </w:r>
    </w:p>
    <w:p w:rsidR="003B2542" w:rsidRPr="004248B3" w:rsidRDefault="003B2542" w:rsidP="003B2542">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Diagnóstico del Contexto Escolar:</w:t>
      </w:r>
    </w:p>
    <w:p w:rsidR="003B2542" w:rsidRPr="004248B3" w:rsidRDefault="003B2542" w:rsidP="003B2542">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Datos de la institución:</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Nombre de la institución: </w:t>
      </w:r>
      <w:r w:rsidRPr="004248B3">
        <w:rPr>
          <w:rFonts w:ascii="Times New Roman" w:eastAsia="Times New Roman" w:hAnsi="Times New Roman" w:cs="Times New Roman"/>
          <w:color w:val="000000" w:themeColor="text1"/>
          <w:sz w:val="24"/>
          <w:szCs w:val="24"/>
          <w:lang w:eastAsia="es-VE"/>
        </w:rPr>
        <w:t>E.B.E “Juan Escalona”.</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Entidad federal: </w:t>
      </w:r>
      <w:r w:rsidRPr="004248B3">
        <w:rPr>
          <w:rFonts w:ascii="Times New Roman" w:eastAsia="Times New Roman" w:hAnsi="Times New Roman" w:cs="Times New Roman"/>
          <w:color w:val="000000" w:themeColor="text1"/>
          <w:sz w:val="24"/>
          <w:szCs w:val="24"/>
          <w:lang w:eastAsia="es-VE"/>
        </w:rPr>
        <w:t>Carabobo.</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Municipio: </w:t>
      </w:r>
      <w:r w:rsidRPr="004248B3">
        <w:rPr>
          <w:rFonts w:ascii="Times New Roman" w:eastAsia="Times New Roman" w:hAnsi="Times New Roman" w:cs="Times New Roman"/>
          <w:color w:val="000000" w:themeColor="text1"/>
          <w:sz w:val="24"/>
          <w:szCs w:val="24"/>
          <w:lang w:eastAsia="es-VE"/>
        </w:rPr>
        <w:t>Libertador.</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Dirección: </w:t>
      </w:r>
      <w:r w:rsidRPr="004248B3">
        <w:rPr>
          <w:rFonts w:ascii="Times New Roman" w:eastAsia="Times New Roman" w:hAnsi="Times New Roman" w:cs="Times New Roman"/>
          <w:color w:val="000000" w:themeColor="text1"/>
          <w:sz w:val="24"/>
          <w:szCs w:val="24"/>
          <w:lang w:eastAsia="es-VE"/>
        </w:rPr>
        <w:t>Carretera vieja. Sector “La Guácima”, frente del estacionamiento JJ 2000 (Judicial).</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Tipo de dependencia: </w:t>
      </w:r>
      <w:r w:rsidRPr="004248B3">
        <w:rPr>
          <w:rFonts w:ascii="Times New Roman" w:eastAsia="Times New Roman" w:hAnsi="Times New Roman" w:cs="Times New Roman"/>
          <w:color w:val="000000" w:themeColor="text1"/>
          <w:sz w:val="24"/>
          <w:szCs w:val="24"/>
          <w:lang w:eastAsia="es-VE"/>
        </w:rPr>
        <w:t>Estadal.</w:t>
      </w:r>
    </w:p>
    <w:p w:rsidR="003B2542" w:rsidRPr="004248B3" w:rsidRDefault="003B2542" w:rsidP="003B2542">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Nombre del director (a): </w:t>
      </w:r>
      <w:r w:rsidRPr="004248B3">
        <w:rPr>
          <w:rFonts w:ascii="Times New Roman" w:eastAsia="Times New Roman" w:hAnsi="Times New Roman" w:cs="Times New Roman"/>
          <w:color w:val="000000" w:themeColor="text1"/>
          <w:sz w:val="24"/>
          <w:szCs w:val="24"/>
          <w:lang w:eastAsia="es-VE"/>
        </w:rPr>
        <w:t>Tibisay Díaz.</w:t>
      </w:r>
    </w:p>
    <w:p w:rsidR="003B2542" w:rsidRPr="004248B3" w:rsidRDefault="003B2542" w:rsidP="003B2542">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Nombre del supervisor (a): </w:t>
      </w:r>
      <w:r w:rsidRPr="004248B3">
        <w:rPr>
          <w:rFonts w:ascii="Times New Roman" w:eastAsia="Times New Roman" w:hAnsi="Times New Roman" w:cs="Times New Roman"/>
          <w:color w:val="000000" w:themeColor="text1"/>
          <w:sz w:val="24"/>
          <w:szCs w:val="24"/>
          <w:lang w:eastAsia="es-VE"/>
        </w:rPr>
        <w:t>Blanca León.</w:t>
      </w:r>
    </w:p>
    <w:p w:rsidR="009E106F" w:rsidRPr="004248B3" w:rsidRDefault="003B2542" w:rsidP="009E106F">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Nombre y número del distrito que pertenece: </w:t>
      </w:r>
      <w:r w:rsidRPr="004248B3">
        <w:rPr>
          <w:rFonts w:ascii="Times New Roman" w:eastAsia="Times New Roman" w:hAnsi="Times New Roman" w:cs="Times New Roman"/>
          <w:color w:val="000000" w:themeColor="text1"/>
          <w:sz w:val="24"/>
          <w:szCs w:val="24"/>
          <w:lang w:eastAsia="es-VE"/>
        </w:rPr>
        <w:t>Distrito, municipio 6 Zona 4 por el estado.</w:t>
      </w:r>
    </w:p>
    <w:p w:rsidR="00626CDB" w:rsidRDefault="00626CDB" w:rsidP="009E106F">
      <w:pPr>
        <w:spacing w:after="200" w:line="360" w:lineRule="auto"/>
        <w:jc w:val="center"/>
        <w:rPr>
          <w:rFonts w:ascii="Times New Roman" w:eastAsia="Times New Roman" w:hAnsi="Times New Roman" w:cs="Times New Roman"/>
          <w:b/>
          <w:color w:val="000000" w:themeColor="text1"/>
          <w:sz w:val="24"/>
          <w:szCs w:val="24"/>
          <w:lang w:eastAsia="es-VE"/>
        </w:rPr>
      </w:pPr>
    </w:p>
    <w:p w:rsidR="003B2542" w:rsidRPr="004248B3" w:rsidRDefault="003B2542" w:rsidP="009E106F">
      <w:pPr>
        <w:spacing w:after="200" w:line="360" w:lineRule="auto"/>
        <w:jc w:val="center"/>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Nómina del personal</w:t>
      </w:r>
    </w:p>
    <w:tbl>
      <w:tblPr>
        <w:tblStyle w:val="Tablaconcuadrcula"/>
        <w:tblW w:w="8841" w:type="dxa"/>
        <w:tblInd w:w="-5" w:type="dxa"/>
        <w:tblLook w:val="04A0" w:firstRow="1" w:lastRow="0" w:firstColumn="1" w:lastColumn="0" w:noHBand="0" w:noVBand="1"/>
      </w:tblPr>
      <w:tblGrid>
        <w:gridCol w:w="2947"/>
        <w:gridCol w:w="2947"/>
        <w:gridCol w:w="2947"/>
      </w:tblGrid>
      <w:tr w:rsidR="004248B3" w:rsidRPr="004248B3" w:rsidTr="009A270A">
        <w:trPr>
          <w:trHeight w:val="557"/>
        </w:trPr>
        <w:tc>
          <w:tcPr>
            <w:tcW w:w="2947" w:type="dxa"/>
          </w:tcPr>
          <w:p w:rsidR="009A270A" w:rsidRPr="004248B3" w:rsidRDefault="009A270A" w:rsidP="009A270A">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Directivo</w:t>
            </w:r>
          </w:p>
        </w:tc>
        <w:tc>
          <w:tcPr>
            <w:tcW w:w="2947" w:type="dxa"/>
          </w:tcPr>
          <w:p w:rsidR="009A270A" w:rsidRPr="004248B3" w:rsidRDefault="009A270A" w:rsidP="009A270A">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Administrativo</w:t>
            </w:r>
          </w:p>
        </w:tc>
        <w:tc>
          <w:tcPr>
            <w:tcW w:w="2947" w:type="dxa"/>
          </w:tcPr>
          <w:p w:rsidR="009A270A" w:rsidRPr="004248B3" w:rsidRDefault="009A270A" w:rsidP="009A270A">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Personal De Ambiente</w:t>
            </w:r>
          </w:p>
        </w:tc>
      </w:tr>
      <w:tr w:rsidR="004248B3" w:rsidRPr="004248B3" w:rsidTr="009A270A">
        <w:trPr>
          <w:trHeight w:val="572"/>
        </w:trPr>
        <w:tc>
          <w:tcPr>
            <w:tcW w:w="2947" w:type="dxa"/>
          </w:tcPr>
          <w:p w:rsidR="009A270A" w:rsidRPr="004248B3" w:rsidRDefault="009A270A" w:rsidP="009A270A">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León Blanca (Supervisora)</w:t>
            </w:r>
          </w:p>
        </w:tc>
        <w:tc>
          <w:tcPr>
            <w:tcW w:w="2947" w:type="dxa"/>
          </w:tcPr>
          <w:p w:rsidR="009A270A" w:rsidRPr="004248B3" w:rsidRDefault="009A270A" w:rsidP="00076DD1">
            <w:pPr>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Montaña Sol María</w:t>
            </w:r>
          </w:p>
        </w:tc>
        <w:tc>
          <w:tcPr>
            <w:tcW w:w="2947" w:type="dxa"/>
          </w:tcPr>
          <w:p w:rsidR="009A270A" w:rsidRPr="004248B3" w:rsidRDefault="009A270A" w:rsidP="00076DD1">
            <w:pPr>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Gloria Matute</w:t>
            </w:r>
          </w:p>
        </w:tc>
      </w:tr>
      <w:tr w:rsidR="004248B3" w:rsidRPr="004248B3" w:rsidTr="009A270A">
        <w:trPr>
          <w:trHeight w:val="557"/>
        </w:trPr>
        <w:tc>
          <w:tcPr>
            <w:tcW w:w="2947" w:type="dxa"/>
          </w:tcPr>
          <w:p w:rsidR="009A270A" w:rsidRPr="004248B3" w:rsidRDefault="009A270A" w:rsidP="009A270A">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Tibisay Díaz (directora)</w:t>
            </w:r>
          </w:p>
        </w:tc>
        <w:tc>
          <w:tcPr>
            <w:tcW w:w="2947" w:type="dxa"/>
          </w:tcPr>
          <w:p w:rsidR="009A270A" w:rsidRPr="004248B3" w:rsidRDefault="009A270A" w:rsidP="00076DD1">
            <w:pPr>
              <w:jc w:val="both"/>
              <w:rPr>
                <w:rFonts w:ascii="Times New Roman" w:hAnsi="Times New Roman" w:cs="Times New Roman"/>
                <w:color w:val="000000" w:themeColor="text1"/>
                <w:sz w:val="24"/>
                <w:szCs w:val="24"/>
              </w:rPr>
            </w:pPr>
          </w:p>
        </w:tc>
        <w:tc>
          <w:tcPr>
            <w:tcW w:w="2947" w:type="dxa"/>
          </w:tcPr>
          <w:p w:rsidR="009A270A" w:rsidRPr="004248B3" w:rsidRDefault="009A270A" w:rsidP="00076DD1">
            <w:pPr>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Barreto</w:t>
            </w:r>
          </w:p>
        </w:tc>
      </w:tr>
      <w:tr w:rsidR="004248B3" w:rsidRPr="004248B3" w:rsidTr="009A270A">
        <w:trPr>
          <w:trHeight w:val="572"/>
        </w:trPr>
        <w:tc>
          <w:tcPr>
            <w:tcW w:w="2947" w:type="dxa"/>
          </w:tcPr>
          <w:p w:rsidR="009A270A" w:rsidRPr="004248B3" w:rsidRDefault="009A270A" w:rsidP="009A270A">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González (sub-directora)</w:t>
            </w:r>
          </w:p>
        </w:tc>
        <w:tc>
          <w:tcPr>
            <w:tcW w:w="2947" w:type="dxa"/>
          </w:tcPr>
          <w:p w:rsidR="009A270A" w:rsidRPr="004248B3" w:rsidRDefault="009A270A" w:rsidP="00076DD1">
            <w:pPr>
              <w:jc w:val="both"/>
              <w:rPr>
                <w:rFonts w:ascii="Times New Roman" w:hAnsi="Times New Roman" w:cs="Times New Roman"/>
                <w:b/>
                <w:color w:val="000000" w:themeColor="text1"/>
                <w:sz w:val="24"/>
                <w:szCs w:val="24"/>
              </w:rPr>
            </w:pPr>
          </w:p>
        </w:tc>
        <w:tc>
          <w:tcPr>
            <w:tcW w:w="2947" w:type="dxa"/>
          </w:tcPr>
          <w:p w:rsidR="009A270A" w:rsidRPr="004248B3" w:rsidRDefault="009A270A" w:rsidP="00076DD1">
            <w:pPr>
              <w:jc w:val="both"/>
              <w:rPr>
                <w:rFonts w:ascii="Times New Roman" w:hAnsi="Times New Roman" w:cs="Times New Roman"/>
                <w:b/>
                <w:color w:val="000000" w:themeColor="text1"/>
                <w:sz w:val="24"/>
                <w:szCs w:val="24"/>
              </w:rPr>
            </w:pPr>
          </w:p>
        </w:tc>
      </w:tr>
      <w:tr w:rsidR="004248B3" w:rsidRPr="004248B3" w:rsidTr="009A270A">
        <w:trPr>
          <w:trHeight w:val="557"/>
        </w:trPr>
        <w:tc>
          <w:tcPr>
            <w:tcW w:w="2947" w:type="dxa"/>
          </w:tcPr>
          <w:p w:rsidR="009A270A" w:rsidRPr="004248B3" w:rsidRDefault="009A270A" w:rsidP="009A270A">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Gladys Sanoja</w:t>
            </w:r>
          </w:p>
        </w:tc>
        <w:tc>
          <w:tcPr>
            <w:tcW w:w="2947" w:type="dxa"/>
          </w:tcPr>
          <w:p w:rsidR="009A270A" w:rsidRPr="004248B3" w:rsidRDefault="009A270A" w:rsidP="00076DD1">
            <w:pPr>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 De Aula Integrada</w:t>
            </w:r>
          </w:p>
        </w:tc>
        <w:tc>
          <w:tcPr>
            <w:tcW w:w="2947" w:type="dxa"/>
          </w:tcPr>
          <w:p w:rsidR="009A270A" w:rsidRPr="004248B3" w:rsidRDefault="009A270A" w:rsidP="00076DD1">
            <w:pPr>
              <w:jc w:val="both"/>
              <w:rPr>
                <w:rFonts w:ascii="Times New Roman" w:hAnsi="Times New Roman" w:cs="Times New Roman"/>
                <w:b/>
                <w:color w:val="000000" w:themeColor="text1"/>
                <w:sz w:val="24"/>
                <w:szCs w:val="24"/>
              </w:rPr>
            </w:pPr>
          </w:p>
        </w:tc>
      </w:tr>
    </w:tbl>
    <w:p w:rsidR="008C5E26" w:rsidRPr="004248B3" w:rsidRDefault="008C5E26" w:rsidP="008C5E26">
      <w:pPr>
        <w:jc w:val="center"/>
        <w:rPr>
          <w:rFonts w:ascii="Times New Roman" w:hAnsi="Times New Roman" w:cs="Times New Roman"/>
          <w:b/>
          <w:color w:val="000000" w:themeColor="text1"/>
          <w:sz w:val="24"/>
          <w:szCs w:val="24"/>
        </w:rPr>
      </w:pPr>
    </w:p>
    <w:p w:rsidR="008C5E26" w:rsidRPr="004248B3" w:rsidRDefault="008C5E26" w:rsidP="008C5E26">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Docente: Turno: Mañana</w:t>
      </w:r>
    </w:p>
    <w:tbl>
      <w:tblPr>
        <w:tblStyle w:val="Tablaconcuadrcula"/>
        <w:tblW w:w="0" w:type="auto"/>
        <w:tblLook w:val="04A0" w:firstRow="1" w:lastRow="0" w:firstColumn="1" w:lastColumn="0" w:noHBand="0" w:noVBand="1"/>
      </w:tblPr>
      <w:tblGrid>
        <w:gridCol w:w="2122"/>
        <w:gridCol w:w="2109"/>
        <w:gridCol w:w="2129"/>
        <w:gridCol w:w="2127"/>
      </w:tblGrid>
      <w:tr w:rsidR="004248B3" w:rsidRPr="004248B3" w:rsidTr="00076DD1">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Apellido</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Nombre</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C.I</w:t>
            </w:r>
          </w:p>
        </w:tc>
        <w:tc>
          <w:tcPr>
            <w:tcW w:w="2207" w:type="dxa"/>
          </w:tcPr>
          <w:p w:rsidR="008C5E26" w:rsidRPr="004248B3" w:rsidRDefault="00640702"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Tí</w:t>
            </w:r>
            <w:r w:rsidR="008C5E26" w:rsidRPr="004248B3">
              <w:rPr>
                <w:rFonts w:ascii="Times New Roman" w:hAnsi="Times New Roman" w:cs="Times New Roman"/>
                <w:b/>
                <w:color w:val="000000" w:themeColor="text1"/>
                <w:sz w:val="24"/>
                <w:szCs w:val="24"/>
              </w:rPr>
              <w:t>tulo</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Da Silva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Marisol</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9.826.405</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Pérez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Nancy</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7.074.471</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Rodríguez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Yaneth</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7.122,497</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Yuguri</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Ada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7.163.669</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Figueroa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Ana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9.759.202.</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Gutiérrez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Dalimar</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4.550.733</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8C5E26">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Tovar</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Henry</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10.101.365</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Morloy</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Lismary</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10.225.482</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Quintana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Carmen</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12.032.701</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Mendoza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Ely</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11.941.457</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Parra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Luis</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15.898.148</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8C5E26" w:rsidRPr="004248B3" w:rsidTr="00076DD1">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Medina</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Betsy</w:t>
            </w:r>
          </w:p>
        </w:tc>
        <w:tc>
          <w:tcPr>
            <w:tcW w:w="2207" w:type="dxa"/>
          </w:tcPr>
          <w:p w:rsidR="008C5E26" w:rsidRPr="004248B3" w:rsidRDefault="009A270A"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16.733.746</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bl>
    <w:p w:rsidR="003B2542" w:rsidRPr="004248B3" w:rsidRDefault="003B2542" w:rsidP="00640702">
      <w:pPr>
        <w:jc w:val="center"/>
        <w:rPr>
          <w:rFonts w:ascii="Times New Roman" w:hAnsi="Times New Roman" w:cs="Times New Roman"/>
          <w:color w:val="000000" w:themeColor="text1"/>
          <w:sz w:val="24"/>
          <w:szCs w:val="24"/>
        </w:rPr>
      </w:pPr>
    </w:p>
    <w:p w:rsidR="008C5E26" w:rsidRPr="004248B3" w:rsidRDefault="008C5E26" w:rsidP="005E7769">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Interinos</w:t>
      </w:r>
    </w:p>
    <w:tbl>
      <w:tblPr>
        <w:tblStyle w:val="Tablaconcuadrcula"/>
        <w:tblW w:w="0" w:type="auto"/>
        <w:tblLook w:val="04A0" w:firstRow="1" w:lastRow="0" w:firstColumn="1" w:lastColumn="0" w:noHBand="0" w:noVBand="1"/>
      </w:tblPr>
      <w:tblGrid>
        <w:gridCol w:w="2130"/>
        <w:gridCol w:w="2103"/>
        <w:gridCol w:w="2125"/>
        <w:gridCol w:w="2129"/>
      </w:tblGrid>
      <w:tr w:rsidR="004248B3" w:rsidRPr="004248B3" w:rsidTr="00640702">
        <w:trPr>
          <w:trHeight w:val="298"/>
        </w:trPr>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Apellido</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Nombre</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C.I</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Titulo</w:t>
            </w:r>
          </w:p>
        </w:tc>
      </w:tr>
      <w:tr w:rsidR="004248B3" w:rsidRPr="004248B3" w:rsidTr="008C5E26">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Azocar</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Jesús</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4.443.199</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Bachiller</w:t>
            </w:r>
          </w:p>
        </w:tc>
      </w:tr>
      <w:tr w:rsidR="004248B3" w:rsidRPr="004248B3" w:rsidTr="008C5E26">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Linares</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Sonia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7.121.638</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r w:rsidR="004248B3" w:rsidRPr="004248B3" w:rsidTr="008C5E26">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Alvarado</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Aleris</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8.742.188</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 Comercial</w:t>
            </w:r>
          </w:p>
        </w:tc>
      </w:tr>
      <w:tr w:rsidR="004248B3" w:rsidRPr="004248B3" w:rsidTr="008C5E26">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Valderrama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11.155.155</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w:t>
            </w:r>
          </w:p>
        </w:tc>
      </w:tr>
      <w:tr w:rsidR="004248B3" w:rsidRPr="004248B3" w:rsidTr="008C5E26">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Torres</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Lilibeth</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11.811.906</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w:t>
            </w:r>
          </w:p>
        </w:tc>
      </w:tr>
      <w:tr w:rsidR="004248B3" w:rsidRPr="004248B3" w:rsidTr="008C5E26">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Padilla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Jean Carlos</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15.513.112</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Bachiller</w:t>
            </w:r>
          </w:p>
        </w:tc>
      </w:tr>
      <w:tr w:rsidR="008C5E26" w:rsidRPr="004248B3" w:rsidTr="008C5E26">
        <w:tc>
          <w:tcPr>
            <w:tcW w:w="2207" w:type="dxa"/>
          </w:tcPr>
          <w:p w:rsidR="008C5E26" w:rsidRPr="004248B3" w:rsidRDefault="00C141B7"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C</w:t>
            </w:r>
            <w:r w:rsidR="00640702" w:rsidRPr="004248B3">
              <w:rPr>
                <w:rFonts w:ascii="Times New Roman" w:hAnsi="Times New Roman" w:cs="Times New Roman"/>
                <w:color w:val="000000" w:themeColor="text1"/>
                <w:sz w:val="24"/>
                <w:szCs w:val="24"/>
              </w:rPr>
              <w:t>orza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Carolina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16.595.845</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 Informática</w:t>
            </w:r>
          </w:p>
        </w:tc>
      </w:tr>
    </w:tbl>
    <w:p w:rsidR="009A270A" w:rsidRPr="004248B3" w:rsidRDefault="009A270A" w:rsidP="008C5E26">
      <w:pPr>
        <w:jc w:val="both"/>
        <w:rPr>
          <w:rFonts w:ascii="Times New Roman" w:hAnsi="Times New Roman" w:cs="Times New Roman"/>
          <w:color w:val="000000" w:themeColor="text1"/>
          <w:sz w:val="24"/>
          <w:szCs w:val="24"/>
        </w:rPr>
      </w:pPr>
    </w:p>
    <w:p w:rsidR="00077A61" w:rsidRDefault="00077A61" w:rsidP="005527E2">
      <w:pPr>
        <w:rPr>
          <w:rFonts w:ascii="Times New Roman" w:hAnsi="Times New Roman" w:cs="Times New Roman"/>
          <w:b/>
          <w:color w:val="000000" w:themeColor="text1"/>
          <w:sz w:val="24"/>
          <w:szCs w:val="24"/>
        </w:rPr>
      </w:pPr>
    </w:p>
    <w:p w:rsidR="008C5E26" w:rsidRPr="004248B3" w:rsidRDefault="008C5E26" w:rsidP="008C5E26">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Docente: Turno: Tarde</w:t>
      </w:r>
    </w:p>
    <w:tbl>
      <w:tblPr>
        <w:tblStyle w:val="Tablaconcuadrcula"/>
        <w:tblW w:w="0" w:type="auto"/>
        <w:tblLook w:val="04A0" w:firstRow="1" w:lastRow="0" w:firstColumn="1" w:lastColumn="0" w:noHBand="0" w:noVBand="1"/>
      </w:tblPr>
      <w:tblGrid>
        <w:gridCol w:w="2124"/>
        <w:gridCol w:w="2109"/>
        <w:gridCol w:w="2128"/>
        <w:gridCol w:w="2126"/>
      </w:tblGrid>
      <w:tr w:rsidR="004248B3" w:rsidRPr="004248B3" w:rsidTr="00076DD1">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Apellido</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Nombre</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C.I</w:t>
            </w:r>
          </w:p>
        </w:tc>
        <w:tc>
          <w:tcPr>
            <w:tcW w:w="2207" w:type="dxa"/>
          </w:tcPr>
          <w:p w:rsidR="008C5E26" w:rsidRPr="004248B3" w:rsidRDefault="008C5E26" w:rsidP="00640702">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Titulo</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Gutiérrez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José María</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7.042.331</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Bachiller Docente</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Aranguren</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Olga</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8.056.647</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Roa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Gladys</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9.442.837</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Botello</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Magaly</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9.448.653</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Arias</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Yris</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9.823.203</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Arana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Edgar</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10.228.492</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Magister</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Méndez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Ya</w:t>
            </w:r>
            <w:r w:rsidR="005154FF">
              <w:rPr>
                <w:rFonts w:ascii="Times New Roman" w:hAnsi="Times New Roman" w:cs="Times New Roman"/>
                <w:color w:val="000000" w:themeColor="text1"/>
                <w:sz w:val="24"/>
                <w:szCs w:val="24"/>
              </w:rPr>
              <w:t>smely</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10.489.433</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T.S.U</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Yépez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Yolimar</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12.525.764</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López</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Ana</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13.105.415</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Profesora</w:t>
            </w:r>
          </w:p>
        </w:tc>
      </w:tr>
      <w:tr w:rsidR="004248B3"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Toledo</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Richard</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11.525.676</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r w:rsidR="008C5E26" w:rsidRPr="004248B3" w:rsidTr="00076DD1">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Guarda</w:t>
            </w:r>
          </w:p>
        </w:tc>
        <w:tc>
          <w:tcPr>
            <w:tcW w:w="2207" w:type="dxa"/>
          </w:tcPr>
          <w:p w:rsidR="008C5E26" w:rsidRPr="004248B3" w:rsidRDefault="00640702"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Belinda</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17.072.731</w:t>
            </w:r>
          </w:p>
        </w:tc>
        <w:tc>
          <w:tcPr>
            <w:tcW w:w="2207" w:type="dxa"/>
          </w:tcPr>
          <w:p w:rsidR="008C5E26" w:rsidRPr="004248B3" w:rsidRDefault="005613D8" w:rsidP="00640702">
            <w:pPr>
              <w:jc w:val="center"/>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Licenciada</w:t>
            </w:r>
          </w:p>
        </w:tc>
      </w:tr>
    </w:tbl>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p>
    <w:tbl>
      <w:tblPr>
        <w:tblStyle w:val="Tablaconcuadrcula"/>
        <w:tblpPr w:leftFromText="141" w:rightFromText="141" w:vertAnchor="text" w:horzAnchor="margin" w:tblpY="351"/>
        <w:tblW w:w="0" w:type="auto"/>
        <w:tblLook w:val="04A0" w:firstRow="1" w:lastRow="0" w:firstColumn="1" w:lastColumn="0" w:noHBand="0" w:noVBand="1"/>
      </w:tblPr>
      <w:tblGrid>
        <w:gridCol w:w="8487"/>
      </w:tblGrid>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Numero diario de campo: </w:t>
            </w:r>
            <w:r w:rsidRPr="004248B3">
              <w:rPr>
                <w:rFonts w:ascii="Times New Roman" w:eastAsia="Batang" w:hAnsi="Times New Roman" w:cs="Times New Roman"/>
                <w:bCs/>
                <w:color w:val="000000" w:themeColor="text1"/>
                <w:sz w:val="24"/>
                <w:szCs w:val="24"/>
              </w:rPr>
              <w:t>1</w:t>
            </w:r>
          </w:p>
        </w:tc>
      </w:tr>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Fecha: </w:t>
            </w:r>
            <w:r w:rsidRPr="004248B3">
              <w:rPr>
                <w:rFonts w:ascii="Times New Roman" w:eastAsia="Batang" w:hAnsi="Times New Roman" w:cs="Times New Roman"/>
                <w:bCs/>
                <w:color w:val="000000" w:themeColor="text1"/>
                <w:sz w:val="24"/>
                <w:szCs w:val="24"/>
              </w:rPr>
              <w:t>15-06-2015</w:t>
            </w:r>
          </w:p>
        </w:tc>
      </w:tr>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Hora: </w:t>
            </w:r>
            <w:r w:rsidRPr="004248B3">
              <w:rPr>
                <w:rFonts w:ascii="Times New Roman" w:eastAsia="Batang" w:hAnsi="Times New Roman" w:cs="Times New Roman"/>
                <w:bCs/>
                <w:color w:val="000000" w:themeColor="text1"/>
                <w:sz w:val="24"/>
                <w:szCs w:val="24"/>
              </w:rPr>
              <w:t>1:35pm</w:t>
            </w:r>
          </w:p>
        </w:tc>
      </w:tr>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Lugar: </w:t>
            </w:r>
            <w:r w:rsidRPr="004248B3">
              <w:rPr>
                <w:rFonts w:ascii="Times New Roman" w:eastAsia="Batang" w:hAnsi="Times New Roman" w:cs="Times New Roman"/>
                <w:bCs/>
                <w:color w:val="000000" w:themeColor="text1"/>
                <w:sz w:val="24"/>
                <w:szCs w:val="24"/>
              </w:rPr>
              <w:t>E.B.E “Juan Escalona”</w:t>
            </w:r>
          </w:p>
        </w:tc>
      </w:tr>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Cargo a observar: </w:t>
            </w:r>
            <w:r w:rsidRPr="004248B3">
              <w:rPr>
                <w:rFonts w:ascii="Times New Roman" w:eastAsia="Batang" w:hAnsi="Times New Roman" w:cs="Times New Roman"/>
                <w:bCs/>
                <w:color w:val="000000" w:themeColor="text1"/>
                <w:sz w:val="24"/>
                <w:szCs w:val="24"/>
              </w:rPr>
              <w:t>Aula de clases</w:t>
            </w:r>
          </w:p>
        </w:tc>
      </w:tr>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Persona a observar: </w:t>
            </w:r>
            <w:r w:rsidRPr="004248B3">
              <w:rPr>
                <w:rFonts w:ascii="Times New Roman" w:eastAsia="Batang" w:hAnsi="Times New Roman" w:cs="Times New Roman"/>
                <w:bCs/>
                <w:color w:val="000000" w:themeColor="text1"/>
                <w:sz w:val="24"/>
                <w:szCs w:val="24"/>
              </w:rPr>
              <w:t>Estudiantes</w:t>
            </w:r>
          </w:p>
        </w:tc>
      </w:tr>
      <w:tr w:rsidR="00CD08FA" w:rsidRPr="004248B3" w:rsidTr="00BA5337">
        <w:tc>
          <w:tcPr>
            <w:tcW w:w="8828" w:type="dxa"/>
          </w:tcPr>
          <w:p w:rsidR="00CD08FA" w:rsidRPr="004248B3" w:rsidRDefault="00CD08FA" w:rsidP="00BA5337">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
                <w:bCs/>
                <w:color w:val="000000" w:themeColor="text1"/>
                <w:sz w:val="24"/>
                <w:szCs w:val="24"/>
              </w:rPr>
              <w:t xml:space="preserve">Descripción de la observación: </w:t>
            </w:r>
            <w:r w:rsidRPr="004248B3">
              <w:rPr>
                <w:rFonts w:ascii="Times New Roman" w:eastAsia="Batang" w:hAnsi="Times New Roman" w:cs="Times New Roman"/>
                <w:bCs/>
                <w:color w:val="000000" w:themeColor="text1"/>
                <w:sz w:val="24"/>
                <w:szCs w:val="24"/>
              </w:rPr>
              <w:t>En el salón de quinto grado Sección “D” la profesora recibe con amabilidad</w:t>
            </w:r>
            <w:r w:rsidR="0012137B">
              <w:rPr>
                <w:rFonts w:ascii="Times New Roman" w:eastAsia="Batang" w:hAnsi="Times New Roman" w:cs="Times New Roman"/>
                <w:bCs/>
                <w:color w:val="000000" w:themeColor="text1"/>
                <w:sz w:val="24"/>
                <w:szCs w:val="24"/>
              </w:rPr>
              <w:t xml:space="preserve"> a las pasantes</w:t>
            </w:r>
            <w:r w:rsidRPr="004248B3">
              <w:rPr>
                <w:rFonts w:ascii="Times New Roman" w:eastAsia="Batang" w:hAnsi="Times New Roman" w:cs="Times New Roman"/>
                <w:bCs/>
                <w:color w:val="000000" w:themeColor="text1"/>
                <w:sz w:val="24"/>
                <w:szCs w:val="24"/>
              </w:rPr>
              <w:t xml:space="preserve">, escribió en la pizarra varias actividades para que los niños realizaran en el aula, algunos si las hacen pero otros no, la docente se queda sentada en el escritorio casi toda la tarde, llama la atención a uno que otros, los niños se entretienen hablando, parándose, saliéndose del aula y con el celular, se observa que la profesora no tiene dominio de grupo y además cuando ella se sale del salón los estudiantes se ponen más </w:t>
            </w:r>
            <w:r w:rsidR="00843630">
              <w:rPr>
                <w:rFonts w:ascii="Times New Roman" w:eastAsia="Batang" w:hAnsi="Times New Roman" w:cs="Times New Roman"/>
                <w:bCs/>
                <w:color w:val="000000" w:themeColor="text1"/>
                <w:sz w:val="24"/>
                <w:szCs w:val="24"/>
              </w:rPr>
              <w:t xml:space="preserve">hiperactividad. </w:t>
            </w:r>
          </w:p>
          <w:p w:rsidR="00CD08FA" w:rsidRPr="004248B3" w:rsidRDefault="00CD08FA" w:rsidP="00BA5337">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El salón tiene cinco carteleras, poco material visible, en el salón hace mucho calor, consta de dos ventiladores fijados hacia el suelo y tienen ventanas rotas.</w:t>
            </w:r>
          </w:p>
        </w:tc>
      </w:tr>
    </w:tbl>
    <w:p w:rsidR="00CD08FA" w:rsidRPr="00D26C32" w:rsidRDefault="00CD08FA" w:rsidP="0012137B">
      <w:pPr>
        <w:spacing w:line="24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Formato de Diario De Campo</w:t>
      </w:r>
      <w:r>
        <w:rPr>
          <w:rFonts w:ascii="Times New Roman" w:eastAsia="Batang" w:hAnsi="Times New Roman" w:cs="Times New Roman"/>
          <w:b/>
          <w:bCs/>
          <w:color w:val="000000" w:themeColor="text1"/>
          <w:sz w:val="24"/>
          <w:szCs w:val="24"/>
        </w:rPr>
        <w:t>.</w:t>
      </w:r>
    </w:p>
    <w:p w:rsidR="00CD08FA" w:rsidRPr="004248B3" w:rsidRDefault="00CD08FA" w:rsidP="00CD08FA">
      <w:pPr>
        <w:keepNext/>
        <w:spacing w:after="0" w:line="360" w:lineRule="auto"/>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Entrevista no estructurada</w:t>
      </w:r>
      <w:r>
        <w:rPr>
          <w:rFonts w:ascii="Times New Roman" w:hAnsi="Times New Roman" w:cs="Times New Roman"/>
          <w:b/>
          <w:color w:val="000000" w:themeColor="text1"/>
          <w:sz w:val="24"/>
          <w:szCs w:val="24"/>
        </w:rPr>
        <w:t>.</w:t>
      </w:r>
    </w:p>
    <w:p w:rsidR="00CD08FA" w:rsidRPr="004248B3" w:rsidRDefault="00CD08FA" w:rsidP="00CD08FA">
      <w:pPr>
        <w:keepNext/>
        <w:spacing w:after="0"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Entrevista № 1</w:t>
      </w:r>
    </w:p>
    <w:p w:rsidR="00CD08FA" w:rsidRPr="004248B3" w:rsidRDefault="00CD08FA" w:rsidP="00CD08FA">
      <w:pPr>
        <w:keepNext/>
        <w:spacing w:after="0"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 xml:space="preserve">Entrevistador: </w:t>
      </w:r>
      <w:r w:rsidRPr="004248B3">
        <w:rPr>
          <w:rFonts w:ascii="Times New Roman" w:hAnsi="Times New Roman" w:cs="Times New Roman"/>
          <w:color w:val="000000" w:themeColor="text1"/>
          <w:sz w:val="24"/>
          <w:szCs w:val="24"/>
        </w:rPr>
        <w:t>Jackeline y Gladiuska.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b/>
          <w:color w:val="000000" w:themeColor="text1"/>
          <w:sz w:val="24"/>
          <w:szCs w:val="24"/>
        </w:rPr>
        <w:t xml:space="preserve">Entrevistado: </w:t>
      </w:r>
      <w:r w:rsidRPr="004248B3">
        <w:rPr>
          <w:rFonts w:ascii="Times New Roman" w:hAnsi="Times New Roman" w:cs="Times New Roman"/>
          <w:color w:val="000000" w:themeColor="text1"/>
          <w:sz w:val="24"/>
          <w:szCs w:val="24"/>
        </w:rPr>
        <w:t>Sub directora María Gonzales.</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Gladiuska: ¡buenas tardes! Profe como esta?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Bien muchachas y ustedes</w:t>
      </w:r>
    </w:p>
    <w:p w:rsidR="00CD08FA" w:rsidRPr="004248B3" w:rsidRDefault="005154FF" w:rsidP="00CD08F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Jackeline y G</w:t>
      </w:r>
      <w:r w:rsidR="00CD08FA" w:rsidRPr="004248B3">
        <w:rPr>
          <w:rFonts w:ascii="Times New Roman" w:hAnsi="Times New Roman" w:cs="Times New Roman"/>
          <w:color w:val="000000" w:themeColor="text1"/>
          <w:sz w:val="24"/>
          <w:szCs w:val="24"/>
        </w:rPr>
        <w:t>ladiuska: bien profe.</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¡Dígame! ¿Que desean hacer?</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Jackeline: Profe queríamos saber que problemática se encuentra en la escuela que nosotras podríamos realizar para mejorar dicha problemática, es para el proyecto de grado.</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Bueno existen dos problemáticas una es la lectoescritura y problemas de conducta y convivencia en el aula de clases de 5to grado “D”.</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Gladiuska: No profe la tutora del seminario de investigación no quiere que trabajemos con la lectura ni la escritura.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¡Ah bueno! Pueden trabajar en el aula de 5to “D” con la profesora Yasmely Méndez sobre la convivencia.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Jackeline: Ok está bien profesora.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 xml:space="preserve">María: ¿De qué universidad son? </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Gladiuska: Somos de la Universidad de Carabobo y queremos realizar diferentes estrategias didácticas para mejorar la problemática.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María: Ok bienvenidas sean, denme su número de teléfono. Si quieren hablen con la profesora Gladys Sanoja, ella está encargada del aula integrada y les hablará sobre los estudiantes más problemáticos de ese grado.</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Jackeline y Gladiuska: Gracias profesora.</w:t>
      </w:r>
    </w:p>
    <w:p w:rsidR="00CD08FA" w:rsidRPr="004248B3" w:rsidRDefault="00CD08FA" w:rsidP="00CD08FA">
      <w:pPr>
        <w:keepNext/>
        <w:spacing w:after="0"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Entrevista № 2</w:t>
      </w:r>
    </w:p>
    <w:p w:rsidR="00CD08FA" w:rsidRPr="004248B3" w:rsidRDefault="00CD08FA" w:rsidP="00CD08FA">
      <w:pPr>
        <w:keepNext/>
        <w:spacing w:after="0"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 xml:space="preserve">Entrevistador: </w:t>
      </w:r>
      <w:r w:rsidRPr="004248B3">
        <w:rPr>
          <w:rFonts w:ascii="Times New Roman" w:hAnsi="Times New Roman" w:cs="Times New Roman"/>
          <w:color w:val="000000" w:themeColor="text1"/>
          <w:sz w:val="24"/>
          <w:szCs w:val="24"/>
        </w:rPr>
        <w:t>Jackeline y Gladiuska.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b/>
          <w:color w:val="000000" w:themeColor="text1"/>
          <w:sz w:val="24"/>
          <w:szCs w:val="24"/>
        </w:rPr>
        <w:t xml:space="preserve">Entrevistado: </w:t>
      </w:r>
      <w:r w:rsidRPr="004248B3">
        <w:rPr>
          <w:rFonts w:ascii="Times New Roman" w:hAnsi="Times New Roman" w:cs="Times New Roman"/>
          <w:color w:val="000000" w:themeColor="text1"/>
          <w:sz w:val="24"/>
          <w:szCs w:val="24"/>
        </w:rPr>
        <w:t>Docente de Aula Integrada Gladys Sanoja.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Jackeline: ¡Buenas tardes profesora! Somos de la Universidad de Carabobo y venimos a conversar con usted sobre los estudiantes de 5to grado “D”.</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Gladys: ¡Buenas tardes! Los estudiantes tienen problemas de convivencia, se irrespetan, algunos no les presta atención a la docente del aula.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Gladiuska: ¿Pero todos los estudiantes son mala conducta?</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hAnsi="Times New Roman" w:cs="Times New Roman"/>
          <w:color w:val="000000" w:themeColor="text1"/>
          <w:sz w:val="24"/>
          <w:szCs w:val="24"/>
        </w:rPr>
        <w:t xml:space="preserve">Gladys: No, algunos, pero más que todo están cuatro, principalmente </w:t>
      </w:r>
      <w:r w:rsidRPr="004248B3">
        <w:rPr>
          <w:rFonts w:ascii="Times New Roman" w:eastAsia="Batang" w:hAnsi="Times New Roman" w:cs="Times New Roman"/>
          <w:bCs/>
          <w:color w:val="000000" w:themeColor="text1"/>
          <w:sz w:val="24"/>
          <w:szCs w:val="24"/>
        </w:rPr>
        <w:t>las causas del mal comportamiento de estos niños, tienen que ver con problemas neurológicos, problemas familiares (delictivas), falta de interés para los estudios y falta de atención de sus padres.</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Jackeline: ¿Y la escuela no hace nada para que ellos tengan más interés en los estudios y se practiquen más los valores?</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 xml:space="preserve">Gladys: Déjenme decirles, que en mi opinión hay pocos recursos en la escuela y para el aula integrada y algunos docentes no se preocupan mucho en despertar el interés de los estudiantes en cuanto actividades. </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Gladiuska: ¿Y porque usted dice que los docentes no se preocupan mucho en despertar el interés de los estudiantes?</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Gladys: Porque es así, colocan diversas actividades en el pizarrón y se sientan en el escritorio a hacer no sé qué cosa, algunos, no todos, claro también en los niños no veo mucho problemas de aprendizaje, sino más bien tienen pocas oportunidades de recrearse ya que la escuela cuenta con pocos recursos y no se pueden ejecutar distintas estrategias didácticas para el interés del niño.</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Jackeline: Bueno profe gracias por la información.</w:t>
      </w:r>
    </w:p>
    <w:p w:rsidR="00CD08FA" w:rsidRPr="004248B3" w:rsidRDefault="00CD08FA" w:rsidP="00CD08FA">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Gladys: Gracias a ustedes por venir a esta escuela y preocuparse por lo que pasa aquí.</w:t>
      </w:r>
    </w:p>
    <w:p w:rsidR="00CD08FA" w:rsidRPr="004248B3" w:rsidRDefault="00CD08FA" w:rsidP="00CD08FA">
      <w:pPr>
        <w:keepNext/>
        <w:spacing w:after="0"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Entrevista № 3</w:t>
      </w:r>
    </w:p>
    <w:p w:rsidR="00CD08FA" w:rsidRPr="004248B3" w:rsidRDefault="00CD08FA" w:rsidP="00CD08FA">
      <w:pPr>
        <w:keepNext/>
        <w:spacing w:after="0"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 xml:space="preserve">Entrevistador: </w:t>
      </w:r>
      <w:r w:rsidRPr="004248B3">
        <w:rPr>
          <w:rFonts w:ascii="Times New Roman" w:hAnsi="Times New Roman" w:cs="Times New Roman"/>
          <w:color w:val="000000" w:themeColor="text1"/>
          <w:sz w:val="24"/>
          <w:szCs w:val="24"/>
        </w:rPr>
        <w:t>Jackeline y Gladiuska.</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b/>
          <w:color w:val="000000" w:themeColor="text1"/>
          <w:sz w:val="24"/>
          <w:szCs w:val="24"/>
        </w:rPr>
        <w:t xml:space="preserve">Entrevistado: </w:t>
      </w:r>
      <w:r w:rsidRPr="004248B3">
        <w:rPr>
          <w:rFonts w:ascii="Times New Roman" w:hAnsi="Times New Roman" w:cs="Times New Roman"/>
          <w:color w:val="000000" w:themeColor="text1"/>
          <w:sz w:val="24"/>
          <w:szCs w:val="24"/>
        </w:rPr>
        <w:t>Docente de 5to grado sección “D” Yasmely Méndez.</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Gladiuska: ¡Buenas tardes profe! Venimos de la Universidad de Carabobo y queríamos hablar con usted de cómo es el comportamiento de los estudiantes.</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Yasmely: Hay no algunos se portan bien pero otros son insoportables, casi no hacen caso, juegan con metras estando en clases o sacan el celular, y como 4 se salen constantemente del salón, uno no copia nada de la clase y son irrespetuosos.</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Jackeline: Nosotras queríamos plantearle en venir una o dos veces por semana para aplicar distintas estrategias para el mejoramiento de la convivencia y los valores en sí.</w:t>
      </w:r>
    </w:p>
    <w:p w:rsidR="00CD08FA" w:rsidRPr="004248B3"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Yasmely: ¡Son todos suyos se los regalo! Es bonita la carrera de la docencia pero no es fácil, yo ya no tomo lucha por ellos, que hagan lo que quieran y ya, si estudian bien y sino también.</w:t>
      </w:r>
    </w:p>
    <w:p w:rsidR="00CD08FA" w:rsidRDefault="00CD08FA" w:rsidP="00CD08FA">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Gladiuska y Jackeline: Ah ok profe está bien, estamos en contacto. ¡Gracias!</w:t>
      </w:r>
    </w:p>
    <w:p w:rsidR="00917C02" w:rsidRPr="004248B3" w:rsidRDefault="00917C02" w:rsidP="00CD08FA">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077A61" w:rsidRDefault="00077A61" w:rsidP="00917C02">
      <w:pPr>
        <w:spacing w:line="360" w:lineRule="auto"/>
        <w:jc w:val="both"/>
        <w:rPr>
          <w:rFonts w:ascii="Times New Roman" w:hAnsi="Times New Roman" w:cs="Times New Roman"/>
          <w:color w:val="000000" w:themeColor="text1"/>
          <w:sz w:val="24"/>
          <w:szCs w:val="24"/>
        </w:rPr>
      </w:pPr>
    </w:p>
    <w:p w:rsidR="00CD08FA" w:rsidRDefault="00917C02" w:rsidP="00917C02">
      <w:pPr>
        <w:spacing w:line="360" w:lineRule="auto"/>
        <w:jc w:val="both"/>
        <w:rPr>
          <w:rFonts w:ascii="Times New Roman" w:hAnsi="Times New Roman" w:cs="Times New Roman"/>
          <w:color w:val="000000" w:themeColor="text1"/>
          <w:sz w:val="24"/>
          <w:szCs w:val="24"/>
        </w:rPr>
      </w:pPr>
      <w:r w:rsidRPr="00917C02">
        <w:rPr>
          <w:rFonts w:ascii="Times New Roman" w:hAnsi="Times New Roman" w:cs="Times New Roman"/>
          <w:color w:val="000000" w:themeColor="text1"/>
          <w:sz w:val="24"/>
          <w:szCs w:val="24"/>
        </w:rPr>
        <w:lastRenderedPageBreak/>
        <w:t>Según este árbol refleja</w:t>
      </w:r>
      <w:r>
        <w:rPr>
          <w:rFonts w:ascii="Times New Roman" w:hAnsi="Times New Roman" w:cs="Times New Roman"/>
          <w:color w:val="000000" w:themeColor="text1"/>
          <w:sz w:val="24"/>
          <w:szCs w:val="24"/>
        </w:rPr>
        <w:t xml:space="preserve"> los problemas existent</w:t>
      </w:r>
      <w:r w:rsidR="00BA5337">
        <w:rPr>
          <w:rFonts w:ascii="Times New Roman" w:hAnsi="Times New Roman" w:cs="Times New Roman"/>
          <w:color w:val="000000" w:themeColor="text1"/>
          <w:sz w:val="24"/>
          <w:szCs w:val="24"/>
        </w:rPr>
        <w:t>es y reales en el aula observada</w:t>
      </w:r>
      <w:r>
        <w:rPr>
          <w:rFonts w:ascii="Times New Roman" w:hAnsi="Times New Roman" w:cs="Times New Roman"/>
          <w:color w:val="000000" w:themeColor="text1"/>
          <w:sz w:val="24"/>
          <w:szCs w:val="24"/>
        </w:rPr>
        <w:t xml:space="preserve"> por las investigadoras. En tal sentido, la investigación concentra desde las raíces, sus posibles causas, con el fin de encontrar solución para estas y resolver los efectos negativos que la producen.</w:t>
      </w:r>
    </w:p>
    <w:p w:rsidR="00917C02" w:rsidRDefault="00917C02" w:rsidP="00917C02">
      <w:pPr>
        <w:spacing w:line="360" w:lineRule="auto"/>
        <w:jc w:val="both"/>
        <w:rPr>
          <w:rFonts w:ascii="Times New Roman" w:hAnsi="Times New Roman" w:cs="Times New Roman"/>
          <w:color w:val="000000" w:themeColor="text1"/>
          <w:sz w:val="24"/>
          <w:szCs w:val="24"/>
        </w:rPr>
      </w:pPr>
    </w:p>
    <w:p w:rsidR="00917C02" w:rsidRPr="00917C02" w:rsidRDefault="00E812D2" w:rsidP="00917C02">
      <w:pPr>
        <w:spacing w:line="360" w:lineRule="auto"/>
        <w:jc w:val="both"/>
        <w:rPr>
          <w:rFonts w:ascii="Times New Roman" w:hAnsi="Times New Roman" w:cs="Times New Roman"/>
          <w:color w:val="000000" w:themeColor="text1"/>
          <w:sz w:val="24"/>
          <w:szCs w:val="24"/>
        </w:rPr>
      </w:pPr>
      <w:r>
        <w:rPr>
          <w:noProof/>
          <w:lang w:eastAsia="es-VE"/>
        </w:rPr>
        <w:drawing>
          <wp:anchor distT="0" distB="0" distL="114300" distR="114300" simplePos="0" relativeHeight="251645952" behindDoc="1" locked="0" layoutInCell="1" allowOverlap="1">
            <wp:simplePos x="0" y="0"/>
            <wp:positionH relativeFrom="column">
              <wp:posOffset>-80010</wp:posOffset>
            </wp:positionH>
            <wp:positionV relativeFrom="paragraph">
              <wp:posOffset>192405</wp:posOffset>
            </wp:positionV>
            <wp:extent cx="6136005" cy="5029200"/>
            <wp:effectExtent l="0" t="0" r="0" b="0"/>
            <wp:wrapNone/>
            <wp:docPr id="2" name="Imagen 2" descr="http://www.educima.com/imagen-arbol-con-raices-dl2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ima.com/imagen-arbol-con-raices-dl207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6005" cy="5029200"/>
                    </a:xfrm>
                    <a:prstGeom prst="rect">
                      <a:avLst/>
                    </a:prstGeom>
                    <a:noFill/>
                    <a:ln>
                      <a:noFill/>
                    </a:ln>
                  </pic:spPr>
                </pic:pic>
              </a:graphicData>
            </a:graphic>
          </wp:anchor>
        </w:drawing>
      </w: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VE"/>
        </w:rPr>
        <w:pict>
          <v:shape id="Cuadro de texto 16" o:spid="_x0000_s1027" type="#_x0000_t202" style="position:absolute;left:0;text-align:left;margin-left:160.2pt;margin-top:11.2pt;width:161.25pt;height:3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" fillcolor="white [3201]" strokeweight=".5pt">
            <v:path arrowok="t"/>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Falta de convivencia entre los estudiantes.</w:t>
                  </w:r>
                </w:p>
              </w:txbxContent>
            </v:textbox>
          </v:shape>
        </w:pict>
      </w:r>
    </w:p>
    <w:p w:rsidR="00917C02" w:rsidRDefault="00917C02" w:rsidP="008C5E26">
      <w:pPr>
        <w:jc w:val="both"/>
        <w:rPr>
          <w:rFonts w:ascii="Times New Roman" w:hAnsi="Times New Roman" w:cs="Times New Roman"/>
          <w:b/>
          <w:color w:val="000000" w:themeColor="text1"/>
          <w:sz w:val="24"/>
          <w:szCs w:val="24"/>
        </w:rPr>
      </w:pP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VE"/>
        </w:rPr>
        <w:pict>
          <v:shape id="Cuadro de texto 14" o:spid="_x0000_s1028" type="#_x0000_t202" style="position:absolute;left:0;text-align:left;margin-left:51.7pt;margin-top:14.95pt;width:171.75pt;height:33.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" fillcolor="white [3201]" strokeweight=".5pt">
            <v:path arrowok="t"/>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Problemas de conducta en los estudiantes.</w:t>
                  </w:r>
                </w:p>
              </w:txbxContent>
            </v:textbox>
          </v:shape>
        </w:pict>
      </w:r>
      <w:r>
        <w:rPr>
          <w:rFonts w:ascii="Times New Roman" w:hAnsi="Times New Roman" w:cs="Times New Roman"/>
          <w:b/>
          <w:noProof/>
          <w:color w:val="000000" w:themeColor="text1"/>
          <w:sz w:val="24"/>
          <w:szCs w:val="24"/>
          <w:lang w:eastAsia="es-VE"/>
        </w:rPr>
        <w:pict>
          <v:shape id="Cuadro de texto 15" o:spid="_x0000_s1029" type="#_x0000_t202" style="position:absolute;left:0;text-align:left;margin-left:247.95pt;margin-top:11.2pt;width:164.25pt;height:49.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" fillcolor="white [3201]" strokeweight=".5pt">
            <v:path arrowok="t"/>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Integración de recursos o estrategias didácticas para mejorar la convivencia.</w:t>
                  </w:r>
                </w:p>
              </w:txbxContent>
            </v:textbox>
          </v:shape>
        </w:pict>
      </w:r>
    </w:p>
    <w:p w:rsidR="00917C02" w:rsidRDefault="00917C02" w:rsidP="008C5E26">
      <w:pPr>
        <w:jc w:val="both"/>
        <w:rPr>
          <w:rFonts w:ascii="Times New Roman" w:hAnsi="Times New Roman" w:cs="Times New Roman"/>
          <w:b/>
          <w:color w:val="000000" w:themeColor="text1"/>
          <w:sz w:val="24"/>
          <w:szCs w:val="24"/>
        </w:rPr>
      </w:pP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es-VE"/>
        </w:rPr>
        <w:pict>
          <v:shape id="_x0000_s1030" type="#_x0000_t202" style="position:absolute;left:0;text-align:left;margin-left:49.2pt;margin-top:21.65pt;width:175.4pt;height:35.25pt;z-index:25166745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">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Poco dominio de resolución de problemas</w:t>
                  </w:r>
                </w:p>
              </w:txbxContent>
            </v:textbox>
            <w10:wrap type="square"/>
          </v:shape>
        </w:pict>
      </w:r>
      <w:r>
        <w:rPr>
          <w:rFonts w:ascii="Times New Roman" w:hAnsi="Times New Roman" w:cs="Times New Roman"/>
          <w:noProof/>
          <w:color w:val="000000" w:themeColor="text1"/>
          <w:sz w:val="24"/>
          <w:szCs w:val="24"/>
          <w:lang w:eastAsia="es-VE"/>
        </w:rPr>
        <w:pict>
          <v:shape id="Cuadro de texto 13" o:spid="_x0000_s1031" type="#_x0000_t202" style="position:absolute;left:0;text-align:left;margin-left:241.95pt;margin-top:23.15pt;width:166.5pt;height:33.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" fillcolor="white [3201]" strokeweight=".5pt">
            <v:path arrowok="t"/>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Falta de motivación.</w:t>
                  </w:r>
                </w:p>
              </w:txbxContent>
            </v:textbox>
          </v:shape>
        </w:pict>
      </w:r>
    </w:p>
    <w:p w:rsidR="00917C02" w:rsidRDefault="00917C02" w:rsidP="008C5E26">
      <w:pPr>
        <w:jc w:val="both"/>
        <w:rPr>
          <w:rFonts w:ascii="Times New Roman" w:hAnsi="Times New Roman" w:cs="Times New Roman"/>
          <w:b/>
          <w:color w:val="000000" w:themeColor="text1"/>
          <w:sz w:val="24"/>
          <w:szCs w:val="24"/>
        </w:rPr>
      </w:pPr>
    </w:p>
    <w:p w:rsidR="00917C02" w:rsidRDefault="00917C02" w:rsidP="008C5E26">
      <w:pPr>
        <w:jc w:val="both"/>
        <w:rPr>
          <w:rFonts w:ascii="Times New Roman" w:hAnsi="Times New Roman" w:cs="Times New Roman"/>
          <w:b/>
          <w:color w:val="000000" w:themeColor="text1"/>
          <w:sz w:val="24"/>
          <w:szCs w:val="24"/>
        </w:rPr>
      </w:pP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es-VE"/>
        </w:rPr>
        <w:pict>
          <v:shape id="Cuadro de texto 11" o:spid="_x0000_s1032" type="#_x0000_t202" style="position:absolute;left:0;text-align:left;margin-left:239.7pt;margin-top:6.2pt;width:153.75pt;height:29.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" fillcolor="white [3201]" strokeweight=".5pt">
            <v:path arrowok="t"/>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Falta de comunicación.</w:t>
                  </w:r>
                </w:p>
              </w:txbxContent>
            </v:textbox>
          </v:shape>
        </w:pict>
      </w:r>
      <w:r>
        <w:rPr>
          <w:rFonts w:ascii="Times New Roman" w:hAnsi="Times New Roman" w:cs="Times New Roman"/>
          <w:noProof/>
          <w:color w:val="000000" w:themeColor="text1"/>
          <w:sz w:val="24"/>
          <w:szCs w:val="24"/>
          <w:lang w:eastAsia="es-VE"/>
        </w:rPr>
        <w:pict>
          <v:shape id="_x0000_s1033" type="#_x0000_t202" style="position:absolute;left:0;text-align:left;margin-left:52.15pt;margin-top:3.95pt;width:173.25pt;height:35.2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">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Problemas familiares (Delictivas)</w:t>
                  </w:r>
                  <w:r>
                    <w:rPr>
                      <w:rFonts w:ascii="Times New Roman" w:hAnsi="Times New Roman" w:cs="Times New Roman"/>
                      <w:sz w:val="24"/>
                      <w:szCs w:val="24"/>
                    </w:rPr>
                    <w:t>.</w:t>
                  </w:r>
                </w:p>
              </w:txbxContent>
            </v:textbox>
            <w10:wrap type="square"/>
          </v:shape>
        </w:pict>
      </w:r>
    </w:p>
    <w:p w:rsidR="00917C02" w:rsidRDefault="00917C02" w:rsidP="008C5E26">
      <w:pPr>
        <w:jc w:val="both"/>
        <w:rPr>
          <w:rFonts w:ascii="Times New Roman" w:hAnsi="Times New Roman" w:cs="Times New Roman"/>
          <w:b/>
          <w:color w:val="000000" w:themeColor="text1"/>
          <w:sz w:val="24"/>
          <w:szCs w:val="24"/>
        </w:rPr>
      </w:pP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VE"/>
        </w:rPr>
        <w:pict>
          <v:shape id="_x0000_s1034" type="#_x0000_t202" style="position:absolute;left:0;text-align:left;margin-left:161.7pt;margin-top:6.2pt;width:175.4pt;height:24pt;z-index:25166336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">
            <v:textbox>
              <w:txbxContent>
                <w:p w:rsidR="002B56AF" w:rsidRPr="00E812D2" w:rsidRDefault="002B56AF">
                  <w:pPr>
                    <w:rPr>
                      <w:rFonts w:ascii="Times New Roman" w:hAnsi="Times New Roman" w:cs="Times New Roman"/>
                      <w:sz w:val="24"/>
                      <w:szCs w:val="24"/>
                    </w:rPr>
                  </w:pPr>
                  <w:r w:rsidRPr="00E812D2">
                    <w:rPr>
                      <w:rFonts w:ascii="Times New Roman" w:hAnsi="Times New Roman" w:cs="Times New Roman"/>
                      <w:sz w:val="24"/>
                      <w:szCs w:val="24"/>
                    </w:rPr>
                    <w:t>Ausencia de respeto en el aula.</w:t>
                  </w:r>
                </w:p>
              </w:txbxContent>
            </v:textbox>
            <w10:wrap type="square"/>
          </v:shape>
        </w:pict>
      </w:r>
    </w:p>
    <w:p w:rsidR="00917C02" w:rsidRDefault="00917C02" w:rsidP="008C5E26">
      <w:pPr>
        <w:jc w:val="both"/>
        <w:rPr>
          <w:rFonts w:ascii="Times New Roman" w:hAnsi="Times New Roman" w:cs="Times New Roman"/>
          <w:b/>
          <w:color w:val="000000" w:themeColor="text1"/>
          <w:sz w:val="24"/>
          <w:szCs w:val="24"/>
        </w:rPr>
      </w:pP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VE"/>
        </w:rPr>
        <w:pict>
          <v:shape id="_x0000_s1035" type="#_x0000_t202" style="position:absolute;left:0;text-align:left;margin-left:247.95pt;margin-top:5.4pt;width:175.4pt;height:34.5pt;z-index:25166131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">
            <v:textbox>
              <w:txbxContent>
                <w:p w:rsidR="002B56AF" w:rsidRPr="006B3DAB" w:rsidRDefault="002B56AF">
                  <w:pPr>
                    <w:rPr>
                      <w:rFonts w:ascii="Times New Roman" w:hAnsi="Times New Roman" w:cs="Times New Roman"/>
                      <w:sz w:val="24"/>
                      <w:szCs w:val="24"/>
                    </w:rPr>
                  </w:pPr>
                  <w:r w:rsidRPr="006B3DAB">
                    <w:rPr>
                      <w:rFonts w:ascii="Times New Roman" w:hAnsi="Times New Roman" w:cs="Times New Roman"/>
                      <w:sz w:val="24"/>
                      <w:szCs w:val="24"/>
                    </w:rPr>
                    <w:t>Baja tolerancia de la maestra en las situaciones conflictivas.</w:t>
                  </w:r>
                </w:p>
              </w:txbxContent>
            </v:textbox>
            <w10:wrap type="square"/>
          </v:shape>
        </w:pict>
      </w:r>
      <w:r>
        <w:rPr>
          <w:rFonts w:ascii="Times New Roman" w:hAnsi="Times New Roman" w:cs="Times New Roman"/>
          <w:b/>
          <w:noProof/>
          <w:color w:val="000000" w:themeColor="text1"/>
          <w:sz w:val="24"/>
          <w:szCs w:val="24"/>
          <w:lang w:eastAsia="es-VE"/>
        </w:rPr>
        <w:pict>
          <v:shape id="Cuadro de texto 6" o:spid="_x0000_s1036" type="#_x0000_t202" style="position:absolute;left:0;text-align:left;margin-left:88.2pt;margin-top:2.4pt;width:145.5pt;height:33.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" fillcolor="white [3201]" strokeweight=".5pt">
            <v:path arrowok="t"/>
            <v:textbox>
              <w:txbxContent>
                <w:p w:rsidR="002B56AF" w:rsidRPr="006B3DAB" w:rsidRDefault="002B56AF">
                  <w:pPr>
                    <w:rPr>
                      <w:rFonts w:ascii="Times New Roman" w:hAnsi="Times New Roman" w:cs="Times New Roman"/>
                      <w:sz w:val="24"/>
                      <w:szCs w:val="24"/>
                    </w:rPr>
                  </w:pPr>
                  <w:r w:rsidRPr="006B3DAB">
                    <w:rPr>
                      <w:rFonts w:ascii="Times New Roman" w:hAnsi="Times New Roman" w:cs="Times New Roman"/>
                      <w:sz w:val="24"/>
                      <w:szCs w:val="24"/>
                    </w:rPr>
                    <w:t xml:space="preserve">Ausencia del representante en </w:t>
                  </w:r>
                  <w:r>
                    <w:rPr>
                      <w:rFonts w:ascii="Times New Roman" w:hAnsi="Times New Roman" w:cs="Times New Roman"/>
                      <w:sz w:val="24"/>
                      <w:szCs w:val="24"/>
                    </w:rPr>
                    <w:t xml:space="preserve">el </w:t>
                  </w:r>
                  <w:r w:rsidRPr="006B3DAB">
                    <w:rPr>
                      <w:rFonts w:ascii="Times New Roman" w:hAnsi="Times New Roman" w:cs="Times New Roman"/>
                      <w:sz w:val="24"/>
                      <w:szCs w:val="24"/>
                    </w:rPr>
                    <w:t>hogar.</w:t>
                  </w:r>
                </w:p>
              </w:txbxContent>
            </v:textbox>
          </v:shape>
        </w:pict>
      </w:r>
    </w:p>
    <w:p w:rsidR="00917C02" w:rsidRDefault="00917C02" w:rsidP="008C5E26">
      <w:pPr>
        <w:jc w:val="both"/>
        <w:rPr>
          <w:rFonts w:ascii="Times New Roman" w:hAnsi="Times New Roman" w:cs="Times New Roman"/>
          <w:b/>
          <w:color w:val="000000" w:themeColor="text1"/>
          <w:sz w:val="24"/>
          <w:szCs w:val="24"/>
        </w:rPr>
      </w:pPr>
    </w:p>
    <w:p w:rsidR="00917C02" w:rsidRDefault="00917C02" w:rsidP="008C5E26">
      <w:pPr>
        <w:jc w:val="both"/>
        <w:rPr>
          <w:rFonts w:ascii="Times New Roman" w:hAnsi="Times New Roman" w:cs="Times New Roman"/>
          <w:b/>
          <w:color w:val="000000" w:themeColor="text1"/>
          <w:sz w:val="24"/>
          <w:szCs w:val="24"/>
        </w:rPr>
      </w:pPr>
    </w:p>
    <w:p w:rsidR="00917C02" w:rsidRDefault="006625A5" w:rsidP="008C5E2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VE"/>
        </w:rPr>
        <w:pict>
          <v:shape id="_x0000_s1037" type="#_x0000_t202" style="position:absolute;left:0;text-align:left;margin-left:151.2pt;margin-top:.5pt;width:201.75pt;height:23.25pt;z-index:-251657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" fillcolor="white [3212]" strokecolor="black [3213]">
            <v:textbox>
              <w:txbxContent>
                <w:p w:rsidR="002B56AF" w:rsidRPr="006B3DAB" w:rsidRDefault="002B56AF">
                  <w:pPr>
                    <w:rPr>
                      <w:rFonts w:ascii="Times New Roman" w:hAnsi="Times New Roman" w:cs="Times New Roman"/>
                      <w:sz w:val="24"/>
                      <w:szCs w:val="24"/>
                    </w:rPr>
                  </w:pPr>
                  <w:r w:rsidRPr="006B3DAB">
                    <w:rPr>
                      <w:rFonts w:ascii="Times New Roman" w:hAnsi="Times New Roman" w:cs="Times New Roman"/>
                      <w:sz w:val="24"/>
                      <w:szCs w:val="24"/>
                    </w:rPr>
                    <w:t>Falta de atención de</w:t>
                  </w:r>
                  <w:r>
                    <w:rPr>
                      <w:rFonts w:ascii="Times New Roman" w:hAnsi="Times New Roman" w:cs="Times New Roman"/>
                      <w:sz w:val="24"/>
                      <w:szCs w:val="24"/>
                    </w:rPr>
                    <w:t>l</w:t>
                  </w:r>
                  <w:r w:rsidRPr="006B3DAB">
                    <w:rPr>
                      <w:rFonts w:ascii="Times New Roman" w:hAnsi="Times New Roman" w:cs="Times New Roman"/>
                      <w:sz w:val="24"/>
                      <w:szCs w:val="24"/>
                    </w:rPr>
                    <w:t xml:space="preserve"> representante</w:t>
                  </w:r>
                  <w:r>
                    <w:rPr>
                      <w:rFonts w:ascii="Times New Roman" w:hAnsi="Times New Roman" w:cs="Times New Roman"/>
                      <w:sz w:val="24"/>
                      <w:szCs w:val="24"/>
                    </w:rPr>
                    <w:t>.</w:t>
                  </w:r>
                </w:p>
              </w:txbxContent>
            </v:textbox>
          </v:shape>
        </w:pict>
      </w:r>
    </w:p>
    <w:p w:rsidR="00917C02" w:rsidRDefault="00917C02" w:rsidP="008C5E26">
      <w:pPr>
        <w:jc w:val="both"/>
        <w:rPr>
          <w:rFonts w:ascii="Times New Roman" w:hAnsi="Times New Roman" w:cs="Times New Roman"/>
          <w:b/>
          <w:color w:val="000000" w:themeColor="text1"/>
          <w:sz w:val="24"/>
          <w:szCs w:val="24"/>
        </w:rPr>
      </w:pPr>
    </w:p>
    <w:p w:rsidR="00917C02" w:rsidRDefault="00917C02" w:rsidP="008C5E26">
      <w:pPr>
        <w:jc w:val="both"/>
        <w:rPr>
          <w:rFonts w:ascii="Times New Roman" w:hAnsi="Times New Roman" w:cs="Times New Roman"/>
          <w:b/>
          <w:color w:val="000000" w:themeColor="text1"/>
          <w:sz w:val="24"/>
          <w:szCs w:val="24"/>
        </w:rPr>
      </w:pPr>
    </w:p>
    <w:p w:rsidR="00917C02" w:rsidRDefault="00917C02" w:rsidP="008C5E26">
      <w:pPr>
        <w:jc w:val="both"/>
        <w:rPr>
          <w:rFonts w:ascii="Times New Roman" w:hAnsi="Times New Roman" w:cs="Times New Roman"/>
          <w:b/>
          <w:color w:val="000000" w:themeColor="text1"/>
          <w:sz w:val="24"/>
          <w:szCs w:val="24"/>
        </w:rPr>
      </w:pPr>
    </w:p>
    <w:p w:rsidR="00917C02" w:rsidRDefault="00917C02" w:rsidP="008C5E26">
      <w:pPr>
        <w:jc w:val="both"/>
        <w:rPr>
          <w:rFonts w:ascii="Times New Roman" w:hAnsi="Times New Roman" w:cs="Times New Roman"/>
          <w:b/>
          <w:color w:val="000000" w:themeColor="text1"/>
          <w:sz w:val="24"/>
          <w:szCs w:val="24"/>
        </w:rPr>
      </w:pPr>
    </w:p>
    <w:p w:rsidR="00917C02" w:rsidRDefault="00917C02" w:rsidP="008C5E26">
      <w:pPr>
        <w:jc w:val="both"/>
        <w:rPr>
          <w:rFonts w:ascii="Times New Roman" w:hAnsi="Times New Roman" w:cs="Times New Roman"/>
          <w:b/>
          <w:color w:val="000000" w:themeColor="text1"/>
          <w:sz w:val="24"/>
          <w:szCs w:val="24"/>
        </w:rPr>
      </w:pPr>
    </w:p>
    <w:p w:rsidR="00077A61" w:rsidRPr="004248B3" w:rsidRDefault="00077A61" w:rsidP="008C5E26">
      <w:pPr>
        <w:jc w:val="both"/>
        <w:rPr>
          <w:rFonts w:ascii="Times New Roman" w:hAnsi="Times New Roman" w:cs="Times New Roman"/>
          <w:b/>
          <w:color w:val="000000" w:themeColor="text1"/>
          <w:sz w:val="24"/>
          <w:szCs w:val="24"/>
        </w:rPr>
      </w:pPr>
    </w:p>
    <w:p w:rsidR="00B97EE4" w:rsidRPr="00B97EE4" w:rsidRDefault="009A270A" w:rsidP="00B97EE4">
      <w:pPr>
        <w:numPr>
          <w:ilvl w:val="1"/>
          <w:numId w:val="2"/>
        </w:numPr>
        <w:spacing w:after="200" w:line="360" w:lineRule="auto"/>
        <w:contextualSpacing/>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El fenómeno en estudio</w:t>
      </w:r>
    </w:p>
    <w:p w:rsidR="00A7149D" w:rsidRPr="004248B3" w:rsidRDefault="007B6405" w:rsidP="00B97EE4">
      <w:pPr>
        <w:spacing w:after="200" w:line="360" w:lineRule="auto"/>
        <w:jc w:val="both"/>
        <w:rPr>
          <w:rFonts w:ascii="Times New Roman" w:eastAsia="Times New Roman" w:hAnsi="Times New Roman" w:cs="Times New Roman"/>
          <w:b/>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12137B">
        <w:rPr>
          <w:rFonts w:ascii="Times New Roman" w:eastAsia="Times New Roman" w:hAnsi="Times New Roman" w:cs="Times New Roman"/>
          <w:color w:val="000000" w:themeColor="text1"/>
          <w:sz w:val="24"/>
          <w:szCs w:val="24"/>
          <w:lang w:eastAsia="es-VE"/>
        </w:rPr>
        <w:t>Después del diagnóstico que se realizó, en el aula de clases</w:t>
      </w:r>
      <w:r w:rsidR="00A7149D" w:rsidRPr="004248B3">
        <w:rPr>
          <w:rFonts w:ascii="Times New Roman" w:eastAsia="Times New Roman" w:hAnsi="Times New Roman" w:cs="Times New Roman"/>
          <w:color w:val="000000" w:themeColor="text1"/>
          <w:sz w:val="24"/>
          <w:szCs w:val="24"/>
          <w:lang w:eastAsia="es-VE"/>
        </w:rPr>
        <w:t xml:space="preserve"> en los niños y niñas del 5to grado sección “D” de la E.B.E. “Juan Escalona”, se pudo determinar que algunos estudiantes, presentaban problemas de conducta, a según la causa se debe a problemas familiares (delictivas) y por fa</w:t>
      </w:r>
      <w:r w:rsidR="00843630">
        <w:rPr>
          <w:rFonts w:ascii="Times New Roman" w:eastAsia="Times New Roman" w:hAnsi="Times New Roman" w:cs="Times New Roman"/>
          <w:color w:val="000000" w:themeColor="text1"/>
          <w:sz w:val="24"/>
          <w:szCs w:val="24"/>
          <w:lang w:eastAsia="es-VE"/>
        </w:rPr>
        <w:t xml:space="preserve">lta de atención de sus padres, </w:t>
      </w:r>
      <w:r w:rsidR="00A7149D" w:rsidRPr="004248B3">
        <w:rPr>
          <w:rFonts w:ascii="Times New Roman" w:eastAsia="Times New Roman" w:hAnsi="Times New Roman" w:cs="Times New Roman"/>
          <w:color w:val="000000" w:themeColor="text1"/>
          <w:sz w:val="24"/>
          <w:szCs w:val="24"/>
          <w:lang w:eastAsia="es-VE"/>
        </w:rPr>
        <w:t xml:space="preserve">lo que conllevo a la realización </w:t>
      </w:r>
      <w:r w:rsidR="00843630">
        <w:rPr>
          <w:rFonts w:ascii="Times New Roman" w:eastAsia="Times New Roman" w:hAnsi="Times New Roman" w:cs="Times New Roman"/>
          <w:color w:val="000000" w:themeColor="text1"/>
          <w:sz w:val="24"/>
          <w:szCs w:val="24"/>
          <w:lang w:eastAsia="es-VE"/>
        </w:rPr>
        <w:t>de</w:t>
      </w:r>
      <w:r w:rsidR="005527E2">
        <w:rPr>
          <w:rFonts w:ascii="Times New Roman" w:eastAsia="Times New Roman" w:hAnsi="Times New Roman" w:cs="Times New Roman"/>
          <w:color w:val="000000" w:themeColor="text1"/>
          <w:sz w:val="24"/>
          <w:szCs w:val="24"/>
          <w:lang w:eastAsia="es-VE"/>
        </w:rPr>
        <w:t xml:space="preserve"> </w:t>
      </w:r>
      <w:r w:rsidR="00843630" w:rsidRPr="004248B3">
        <w:rPr>
          <w:rFonts w:ascii="Times New Roman" w:eastAsia="Times New Roman" w:hAnsi="Times New Roman" w:cs="Times New Roman"/>
          <w:color w:val="000000" w:themeColor="text1"/>
          <w:sz w:val="24"/>
          <w:szCs w:val="24"/>
          <w:lang w:eastAsia="es-VE"/>
        </w:rPr>
        <w:t>un</w:t>
      </w:r>
      <w:r w:rsidR="005527E2">
        <w:rPr>
          <w:rFonts w:ascii="Times New Roman" w:eastAsia="Times New Roman" w:hAnsi="Times New Roman" w:cs="Times New Roman"/>
          <w:color w:val="000000" w:themeColor="text1"/>
          <w:sz w:val="24"/>
          <w:szCs w:val="24"/>
          <w:lang w:eastAsia="es-VE"/>
        </w:rPr>
        <w:t xml:space="preserve"> </w:t>
      </w:r>
      <w:r w:rsidR="00843630">
        <w:rPr>
          <w:rFonts w:ascii="Times New Roman" w:eastAsia="Times New Roman" w:hAnsi="Times New Roman" w:cs="Times New Roman"/>
          <w:color w:val="000000" w:themeColor="text1"/>
          <w:sz w:val="24"/>
          <w:szCs w:val="24"/>
          <w:lang w:eastAsia="es-VE"/>
        </w:rPr>
        <w:t>plan de acción de estrategias intersubjetivas para el mejoramiento de la convivencia en el aula.</w:t>
      </w:r>
    </w:p>
    <w:p w:rsidR="008C5E26" w:rsidRPr="004248B3" w:rsidRDefault="007B6405" w:rsidP="00A7149D">
      <w:pPr>
        <w:spacing w:after="200" w:line="360" w:lineRule="auto"/>
        <w:jc w:val="both"/>
        <w:rPr>
          <w:rFonts w:ascii="Times New Roman" w:eastAsia="Times New Roman" w:hAnsi="Times New Roman" w:cs="Times New Roman"/>
          <w:b/>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 xml:space="preserve">Antes de </w:t>
      </w:r>
      <w:hyperlink r:id="rId15" w:history="1">
        <w:r w:rsidR="008C5E26" w:rsidRPr="004248B3">
          <w:rPr>
            <w:rFonts w:ascii="Times New Roman" w:eastAsia="Times New Roman" w:hAnsi="Times New Roman" w:cs="Times New Roman"/>
            <w:color w:val="000000" w:themeColor="text1"/>
            <w:sz w:val="24"/>
            <w:szCs w:val="24"/>
            <w:lang w:eastAsia="es-VE"/>
          </w:rPr>
          <w:t>comenzar</w:t>
        </w:r>
      </w:hyperlink>
      <w:r w:rsidR="008C5E26" w:rsidRPr="004248B3">
        <w:rPr>
          <w:rFonts w:ascii="Times New Roman" w:eastAsia="Times New Roman" w:hAnsi="Times New Roman" w:cs="Times New Roman"/>
          <w:color w:val="000000" w:themeColor="text1"/>
          <w:sz w:val="24"/>
          <w:szCs w:val="24"/>
          <w:lang w:eastAsia="es-VE"/>
        </w:rPr>
        <w:t xml:space="preserve"> a </w:t>
      </w:r>
      <w:hyperlink r:id="rId16" w:history="1">
        <w:r w:rsidR="008C5E26" w:rsidRPr="004248B3">
          <w:rPr>
            <w:rFonts w:ascii="Times New Roman" w:eastAsia="Times New Roman" w:hAnsi="Times New Roman" w:cs="Times New Roman"/>
            <w:color w:val="000000" w:themeColor="text1"/>
            <w:sz w:val="24"/>
            <w:szCs w:val="24"/>
            <w:lang w:eastAsia="es-VE"/>
          </w:rPr>
          <w:t>describir</w:t>
        </w:r>
      </w:hyperlink>
      <w:r w:rsidR="008C5E26" w:rsidRPr="004248B3">
        <w:rPr>
          <w:rFonts w:ascii="Times New Roman" w:eastAsia="Times New Roman" w:hAnsi="Times New Roman" w:cs="Times New Roman"/>
          <w:color w:val="000000" w:themeColor="text1"/>
          <w:sz w:val="24"/>
          <w:szCs w:val="24"/>
          <w:lang w:eastAsia="es-VE"/>
        </w:rPr>
        <w:t xml:space="preserve"> el </w:t>
      </w:r>
      <w:hyperlink r:id="rId17" w:history="1">
        <w:r w:rsidR="008C5E26" w:rsidRPr="004248B3">
          <w:rPr>
            <w:rFonts w:ascii="Times New Roman" w:eastAsia="Times New Roman" w:hAnsi="Times New Roman" w:cs="Times New Roman"/>
            <w:color w:val="000000" w:themeColor="text1"/>
            <w:sz w:val="24"/>
            <w:szCs w:val="24"/>
            <w:lang w:eastAsia="es-VE"/>
          </w:rPr>
          <w:t>estado</w:t>
        </w:r>
      </w:hyperlink>
      <w:r w:rsidR="005527E2">
        <w:rPr>
          <w:rFonts w:ascii="Times New Roman" w:eastAsia="Times New Roman" w:hAnsi="Times New Roman" w:cs="Times New Roman"/>
          <w:color w:val="000000" w:themeColor="text1"/>
          <w:sz w:val="24"/>
          <w:szCs w:val="24"/>
          <w:lang w:eastAsia="es-VE"/>
        </w:rPr>
        <w:t xml:space="preserve"> </w:t>
      </w:r>
      <w:hyperlink r:id="rId18" w:history="1">
        <w:r w:rsidR="008C5E26" w:rsidRPr="004248B3">
          <w:rPr>
            <w:rFonts w:ascii="Times New Roman" w:eastAsia="Times New Roman" w:hAnsi="Times New Roman" w:cs="Times New Roman"/>
            <w:color w:val="000000" w:themeColor="text1"/>
            <w:sz w:val="24"/>
            <w:szCs w:val="24"/>
            <w:lang w:eastAsia="es-VE"/>
          </w:rPr>
          <w:t>actual</w:t>
        </w:r>
      </w:hyperlink>
      <w:r w:rsidR="008C5E26" w:rsidRPr="004248B3">
        <w:rPr>
          <w:rFonts w:ascii="Times New Roman" w:eastAsia="Times New Roman" w:hAnsi="Times New Roman" w:cs="Times New Roman"/>
          <w:color w:val="000000" w:themeColor="text1"/>
          <w:sz w:val="24"/>
          <w:szCs w:val="24"/>
          <w:lang w:eastAsia="es-VE"/>
        </w:rPr>
        <w:t xml:space="preserve"> de los problemas de conducta en la </w:t>
      </w:r>
      <w:hyperlink r:id="rId19" w:history="1">
        <w:r w:rsidR="008C5E26" w:rsidRPr="004248B3">
          <w:rPr>
            <w:rFonts w:ascii="Times New Roman" w:eastAsia="Times New Roman" w:hAnsi="Times New Roman" w:cs="Times New Roman"/>
            <w:color w:val="000000" w:themeColor="text1"/>
            <w:sz w:val="24"/>
            <w:szCs w:val="24"/>
            <w:lang w:eastAsia="es-VE"/>
          </w:rPr>
          <w:t>educación</w:t>
        </w:r>
      </w:hyperlink>
      <w:r w:rsidR="008C5E26" w:rsidRPr="004248B3">
        <w:rPr>
          <w:rFonts w:ascii="Times New Roman" w:eastAsia="Times New Roman" w:hAnsi="Times New Roman" w:cs="Times New Roman"/>
          <w:color w:val="000000" w:themeColor="text1"/>
          <w:sz w:val="24"/>
          <w:szCs w:val="24"/>
          <w:lang w:eastAsia="es-VE"/>
        </w:rPr>
        <w:t xml:space="preserve"> escolar, se hace </w:t>
      </w:r>
      <w:hyperlink r:id="rId20" w:history="1">
        <w:r w:rsidR="008C5E26" w:rsidRPr="004248B3">
          <w:rPr>
            <w:rFonts w:ascii="Times New Roman" w:eastAsia="Times New Roman" w:hAnsi="Times New Roman" w:cs="Times New Roman"/>
            <w:color w:val="000000" w:themeColor="text1"/>
            <w:sz w:val="24"/>
            <w:szCs w:val="24"/>
            <w:lang w:eastAsia="es-VE"/>
          </w:rPr>
          <w:t>necesario</w:t>
        </w:r>
      </w:hyperlink>
      <w:r w:rsidR="008C5E26" w:rsidRPr="004248B3">
        <w:rPr>
          <w:rFonts w:ascii="Times New Roman" w:eastAsia="Times New Roman" w:hAnsi="Times New Roman" w:cs="Times New Roman"/>
          <w:color w:val="000000" w:themeColor="text1"/>
          <w:sz w:val="24"/>
          <w:szCs w:val="24"/>
          <w:lang w:eastAsia="es-VE"/>
        </w:rPr>
        <w:t xml:space="preserve"> principalmente saber cuál es la definición de conducta, La </w:t>
      </w:r>
      <w:r w:rsidR="008C5E26" w:rsidRPr="004248B3">
        <w:rPr>
          <w:rFonts w:ascii="Times New Roman" w:eastAsia="Times New Roman" w:hAnsi="Times New Roman" w:cs="Times New Roman"/>
          <w:bCs/>
          <w:color w:val="000000" w:themeColor="text1"/>
          <w:sz w:val="24"/>
          <w:szCs w:val="24"/>
          <w:lang w:eastAsia="es-VE"/>
        </w:rPr>
        <w:t>conducta</w:t>
      </w:r>
      <w:r w:rsidR="008C5E26" w:rsidRPr="004248B3">
        <w:rPr>
          <w:rFonts w:ascii="Times New Roman" w:eastAsia="Times New Roman" w:hAnsi="Times New Roman" w:cs="Times New Roman"/>
          <w:color w:val="000000" w:themeColor="text1"/>
          <w:sz w:val="24"/>
          <w:szCs w:val="24"/>
          <w:lang w:eastAsia="es-VE"/>
        </w:rPr>
        <w:t xml:space="preserve"> está relacionada a la </w:t>
      </w:r>
      <w:r w:rsidR="008C5E26" w:rsidRPr="004248B3">
        <w:rPr>
          <w:rFonts w:ascii="Times New Roman" w:eastAsia="Times New Roman" w:hAnsi="Times New Roman" w:cs="Times New Roman"/>
          <w:bCs/>
          <w:color w:val="000000" w:themeColor="text1"/>
          <w:sz w:val="24"/>
          <w:szCs w:val="24"/>
          <w:lang w:eastAsia="es-VE"/>
        </w:rPr>
        <w:t>modalidad</w:t>
      </w:r>
      <w:r w:rsidR="008C5E26" w:rsidRPr="004248B3">
        <w:rPr>
          <w:rFonts w:ascii="Times New Roman" w:eastAsia="Times New Roman" w:hAnsi="Times New Roman" w:cs="Times New Roman"/>
          <w:color w:val="000000" w:themeColor="text1"/>
          <w:sz w:val="24"/>
          <w:szCs w:val="24"/>
          <w:lang w:eastAsia="es-VE"/>
        </w:rPr>
        <w:t xml:space="preserve"> que tiene una persona para comportarse en diversos ámbitos de su vida. Esto quiere decir que el término puede emplearse como sinónimo de </w:t>
      </w:r>
      <w:r w:rsidR="008C5E26" w:rsidRPr="004248B3">
        <w:rPr>
          <w:rFonts w:ascii="Times New Roman" w:eastAsia="Times New Roman" w:hAnsi="Times New Roman" w:cs="Times New Roman"/>
          <w:bCs/>
          <w:color w:val="000000" w:themeColor="text1"/>
          <w:sz w:val="24"/>
          <w:szCs w:val="24"/>
          <w:lang w:eastAsia="es-VE"/>
        </w:rPr>
        <w:t>comportamiento</w:t>
      </w:r>
      <w:r w:rsidR="008C5E26" w:rsidRPr="004248B3">
        <w:rPr>
          <w:rFonts w:ascii="Times New Roman" w:eastAsia="Times New Roman" w:hAnsi="Times New Roman" w:cs="Times New Roman"/>
          <w:color w:val="000000" w:themeColor="text1"/>
          <w:sz w:val="24"/>
          <w:szCs w:val="24"/>
          <w:lang w:eastAsia="es-VE"/>
        </w:rPr>
        <w:t>, ya que se refiere a las acciones que desarrolla un sujeto frente a los estímulos que recibe y a los vínculos que establece con su entorno. Dentro de las tareas del desarrollo del niño en edad escolar están las de adecuar su conducta y su ritmo de aprendizaje a las exigencias del sistema escolar, logrando así interactuar socialmente en forma adecuada con adultos de fuera del sistema familiar y con su grupo de pares. El cumplimiento de estas tareas es básico para el desarrollo de una buena autoestima y actúa como elemento protector de la salud mental del niño.</w:t>
      </w:r>
    </w:p>
    <w:p w:rsidR="00B97EE4" w:rsidRDefault="008C5E26" w:rsidP="008C5E26">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En general, el desarrollo infantil normal es bastante armónico, existiendo un paralelismo en las diversas áreas del desarrollo, que permite que el niño se adapte fácilmente a las exigencias de su medio ambiente y que su conducta sea en general, relativamente predecible. Pero, existe un grupo relativamente importante de la población infantil en que este desarrollo armónico no se da, lo que determina estilos cognitivos y conductuales diferentes. Este grupo está constituido por los niños portadores de los denominados Trastornos del Desarrollo. Con la finalidad de llevar a cabo esta investigación se procedió a revisar algunos trabajos que por sus </w:t>
      </w:r>
      <w:r w:rsidRPr="004248B3">
        <w:rPr>
          <w:rFonts w:ascii="Times New Roman" w:eastAsia="Times New Roman" w:hAnsi="Times New Roman" w:cs="Times New Roman"/>
          <w:color w:val="000000" w:themeColor="text1"/>
          <w:sz w:val="24"/>
          <w:szCs w:val="24"/>
          <w:lang w:eastAsia="es-VE"/>
        </w:rPr>
        <w:lastRenderedPageBreak/>
        <w:t>características se consideran relacionados con la variable que en esta investigación se estudia. Dentro de ellos se señalan los siguientes trabajos:</w:t>
      </w:r>
    </w:p>
    <w:p w:rsidR="008C5E26" w:rsidRPr="004248B3" w:rsidRDefault="007B6405" w:rsidP="008C5E26">
      <w:pPr>
        <w:spacing w:after="200"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43630">
        <w:rPr>
          <w:rFonts w:ascii="Times New Roman" w:eastAsia="Times New Roman" w:hAnsi="Times New Roman" w:cs="Times New Roman"/>
          <w:color w:val="000000" w:themeColor="text1"/>
          <w:sz w:val="24"/>
          <w:szCs w:val="24"/>
          <w:lang w:eastAsia="es-VE"/>
        </w:rPr>
        <w:t>Se define</w:t>
      </w:r>
      <w:r w:rsidR="008C5E26" w:rsidRPr="004248B3">
        <w:rPr>
          <w:rFonts w:ascii="Times New Roman" w:eastAsia="Times New Roman" w:hAnsi="Times New Roman" w:cs="Times New Roman"/>
          <w:color w:val="000000" w:themeColor="text1"/>
          <w:sz w:val="24"/>
          <w:szCs w:val="24"/>
          <w:lang w:eastAsia="es-VE"/>
        </w:rPr>
        <w:t xml:space="preserve"> Trastornos del Desarrollo como aquellas desviaciones en el patrón de desarrollo infantil que exceden el rango normal de variación porque ocurren ya sea en un tiempo, una secuencia o un grado no esperado para la edad del niño o etapa del desarrollo. Suponen, por definición, una inteligencia normal, ausencia de déficits sensoriales significativos y ausencia de lesión cerebral. La incidencia de estos trastornos es muy variable y depende de las categorías diagnósticas en uso. Se ha informado que afectarían a alrededor del 15 % de la población infantil en edad escolar. Su intensidad también es muy variable, existiendo un continuo de dificultad, que a veces sólo se manifiesta ante exigencias ambientales demasiado altas para el niño. (Dr. Foster Jorge, 1999)</w:t>
      </w:r>
    </w:p>
    <w:p w:rsidR="0089347D" w:rsidRPr="004248B3" w:rsidRDefault="008C5E26" w:rsidP="008C5E2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De acuerdo al tipo de funciones neurológicas que experimenten un desarrollo relativo más lento, serán las manifestaciones clínicas que mostrará el niño. Así, por ejemplo, una combinación de dificultades en atención selectiva, control de impulsos, control emocional y control del grado de actividad motora, se manifestará como una dificultad importante del niño para adecuar su conducta a las exigencias de su medio ambiente. Esto sucede con los niños portadores de Síndrome de Déficit Atencional - Hiperactividad. (Dr. Foster Jorge, 1999)</w:t>
      </w:r>
      <w:r w:rsidR="0089347D" w:rsidRPr="004248B3">
        <w:rPr>
          <w:rFonts w:ascii="Times New Roman" w:eastAsia="Times New Roman" w:hAnsi="Times New Roman" w:cs="Times New Roman"/>
          <w:color w:val="000000" w:themeColor="text1"/>
          <w:sz w:val="24"/>
          <w:szCs w:val="24"/>
          <w:lang w:eastAsia="es-VE"/>
        </w:rPr>
        <w:t>.</w:t>
      </w:r>
    </w:p>
    <w:p w:rsidR="008C5E26" w:rsidRPr="004248B3" w:rsidRDefault="005154FF" w:rsidP="008C5E2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“Alumnos en situaciones educativas difícil” para referirse a todo niño que requiere atenciones individualizada</w:t>
      </w:r>
      <w:r w:rsidR="009A270A" w:rsidRPr="004248B3">
        <w:rPr>
          <w:rFonts w:ascii="Times New Roman" w:eastAsia="Times New Roman" w:hAnsi="Times New Roman" w:cs="Times New Roman"/>
          <w:color w:val="000000" w:themeColor="text1"/>
          <w:sz w:val="24"/>
          <w:szCs w:val="24"/>
          <w:lang w:eastAsia="es-VE"/>
        </w:rPr>
        <w:t xml:space="preserve">s especiales. (Kropveld, 1987). Así mismo </w:t>
      </w:r>
      <w:r w:rsidR="008C5E26" w:rsidRPr="004248B3">
        <w:rPr>
          <w:rFonts w:ascii="Times New Roman" w:eastAsia="Times New Roman" w:hAnsi="Times New Roman" w:cs="Times New Roman"/>
          <w:color w:val="000000" w:themeColor="text1"/>
          <w:sz w:val="24"/>
          <w:szCs w:val="24"/>
          <w:lang w:eastAsia="es-VE"/>
        </w:rPr>
        <w:t>Marchesi y Martin (1990: 19) ¿Qué significa que un alumno tiene necesidades educativas especiales? En líneas generales quiere decir que presenta algún problema de aprendizaje a lo largo de su escolarización que demanda una atención más específica y mayores recursos educativos de los necesarios para compañeros de su edad.</w:t>
      </w:r>
    </w:p>
    <w:p w:rsidR="00B97EE4" w:rsidRDefault="008C5E26" w:rsidP="009A270A">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Por lo anteriormente dicho, el maestro o la maestra deben estar siempre atentos (a), ya que estos niños con situaciones educativas difíciles, se les deben atender </w:t>
      </w:r>
      <w:r w:rsidRPr="004248B3">
        <w:rPr>
          <w:rFonts w:ascii="Times New Roman" w:eastAsia="Times New Roman" w:hAnsi="Times New Roman" w:cs="Times New Roman"/>
          <w:color w:val="000000" w:themeColor="text1"/>
          <w:sz w:val="24"/>
          <w:szCs w:val="24"/>
          <w:lang w:eastAsia="es-VE"/>
        </w:rPr>
        <w:lastRenderedPageBreak/>
        <w:t xml:space="preserve">individualizadas, puesto a que sus conductas no son iguales a las de sus compañeros. Un niño con problemas de conducta puede causar desórdenes en el aula, pero hay que evitar que esos problemas se vuelvan colectivos y afecte a todo el grupo, porque al aprobar esos desórdenes aprueban la conducta y será más difícil su reparación, también debido a que un niño con problemas de conducta, pueden causar muchos problemas de conflictos </w:t>
      </w:r>
      <w:r w:rsidR="00B97EE4">
        <w:rPr>
          <w:rFonts w:ascii="Times New Roman" w:eastAsia="Times New Roman" w:hAnsi="Times New Roman" w:cs="Times New Roman"/>
          <w:color w:val="000000" w:themeColor="text1"/>
          <w:sz w:val="24"/>
          <w:szCs w:val="24"/>
          <w:lang w:eastAsia="es-VE"/>
        </w:rPr>
        <w:t>dentro del aula y fuera de ella.</w:t>
      </w:r>
    </w:p>
    <w:p w:rsidR="00B97EE4" w:rsidRDefault="007B6405" w:rsidP="008C5E2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 xml:space="preserve">Con base en la observación del proceso de la primera y segunda visita a la Escuela Básica Estadal “Juan Escalona”. Se </w:t>
      </w:r>
      <w:r w:rsidR="00B97EE4">
        <w:rPr>
          <w:rFonts w:ascii="Times New Roman" w:eastAsia="Times New Roman" w:hAnsi="Times New Roman" w:cs="Times New Roman"/>
          <w:color w:val="000000" w:themeColor="text1"/>
          <w:sz w:val="24"/>
          <w:szCs w:val="24"/>
          <w:lang w:eastAsia="es-VE"/>
        </w:rPr>
        <w:t>observó</w:t>
      </w:r>
      <w:r w:rsidR="008C5E26" w:rsidRPr="004248B3">
        <w:rPr>
          <w:rFonts w:ascii="Times New Roman" w:eastAsia="Times New Roman" w:hAnsi="Times New Roman" w:cs="Times New Roman"/>
          <w:color w:val="000000" w:themeColor="text1"/>
          <w:sz w:val="24"/>
          <w:szCs w:val="24"/>
          <w:lang w:eastAsia="es-VE"/>
        </w:rPr>
        <w:t xml:space="preserve"> que principalmente existen 4 niños en 5to grado sección “D” que presentan conductas problemáticas y poco manejables, en las que se pre</w:t>
      </w:r>
      <w:r w:rsidR="009A270A" w:rsidRPr="004248B3">
        <w:rPr>
          <w:rFonts w:ascii="Times New Roman" w:eastAsia="Times New Roman" w:hAnsi="Times New Roman" w:cs="Times New Roman"/>
          <w:color w:val="000000" w:themeColor="text1"/>
          <w:sz w:val="24"/>
          <w:szCs w:val="24"/>
          <w:lang w:eastAsia="es-VE"/>
        </w:rPr>
        <w:t xml:space="preserve">senciaron actitudes tales como: </w:t>
      </w:r>
      <w:r w:rsidR="008C5E26" w:rsidRPr="004248B3">
        <w:rPr>
          <w:rFonts w:ascii="Times New Roman" w:eastAsia="Times New Roman" w:hAnsi="Times New Roman" w:cs="Times New Roman"/>
          <w:color w:val="000000" w:themeColor="text1"/>
          <w:sz w:val="24"/>
          <w:szCs w:val="24"/>
          <w:lang w:eastAsia="es-VE"/>
        </w:rPr>
        <w:t>Se empeñan a fastidiar y molestar de man</w:t>
      </w:r>
      <w:r w:rsidR="009A270A" w:rsidRPr="004248B3">
        <w:rPr>
          <w:rFonts w:ascii="Times New Roman" w:eastAsia="Times New Roman" w:hAnsi="Times New Roman" w:cs="Times New Roman"/>
          <w:color w:val="000000" w:themeColor="text1"/>
          <w:sz w:val="24"/>
          <w:szCs w:val="24"/>
          <w:lang w:eastAsia="es-VE"/>
        </w:rPr>
        <w:t xml:space="preserve">era deliberada a sus compañeros, </w:t>
      </w:r>
      <w:r w:rsidR="008C5E26" w:rsidRPr="004248B3">
        <w:rPr>
          <w:rFonts w:ascii="Times New Roman" w:eastAsia="Times New Roman" w:hAnsi="Times New Roman" w:cs="Times New Roman"/>
          <w:color w:val="000000" w:themeColor="text1"/>
          <w:sz w:val="24"/>
          <w:szCs w:val="24"/>
          <w:lang w:eastAsia="es-VE"/>
        </w:rPr>
        <w:t>No prestarle ni hacerle m</w:t>
      </w:r>
      <w:r w:rsidR="009A270A" w:rsidRPr="004248B3">
        <w:rPr>
          <w:rFonts w:ascii="Times New Roman" w:eastAsia="Times New Roman" w:hAnsi="Times New Roman" w:cs="Times New Roman"/>
          <w:color w:val="000000" w:themeColor="text1"/>
          <w:sz w:val="24"/>
          <w:szCs w:val="24"/>
          <w:lang w:eastAsia="es-VE"/>
        </w:rPr>
        <w:t xml:space="preserve">ucho caso a la docente del aula, </w:t>
      </w:r>
      <w:r w:rsidR="008C5E26" w:rsidRPr="004248B3">
        <w:rPr>
          <w:rFonts w:ascii="Times New Roman" w:eastAsia="Times New Roman" w:hAnsi="Times New Roman" w:cs="Times New Roman"/>
          <w:color w:val="000000" w:themeColor="text1"/>
          <w:sz w:val="24"/>
          <w:szCs w:val="24"/>
          <w:lang w:eastAsia="es-VE"/>
        </w:rPr>
        <w:t>Utilizar el teléfono y no realizar l</w:t>
      </w:r>
      <w:r w:rsidR="009A270A" w:rsidRPr="004248B3">
        <w:rPr>
          <w:rFonts w:ascii="Times New Roman" w:eastAsia="Times New Roman" w:hAnsi="Times New Roman" w:cs="Times New Roman"/>
          <w:color w:val="000000" w:themeColor="text1"/>
          <w:sz w:val="24"/>
          <w:szCs w:val="24"/>
          <w:lang w:eastAsia="es-VE"/>
        </w:rPr>
        <w:t xml:space="preserve">a actividad planteada en clases, </w:t>
      </w:r>
      <w:r w:rsidR="008C5E26" w:rsidRPr="004248B3">
        <w:rPr>
          <w:rFonts w:ascii="Times New Roman" w:eastAsia="Times New Roman" w:hAnsi="Times New Roman" w:cs="Times New Roman"/>
          <w:color w:val="000000" w:themeColor="text1"/>
          <w:sz w:val="24"/>
          <w:szCs w:val="24"/>
          <w:lang w:eastAsia="es-VE"/>
        </w:rPr>
        <w:t>E</w:t>
      </w:r>
      <w:r w:rsidR="009A270A" w:rsidRPr="004248B3">
        <w:rPr>
          <w:rFonts w:ascii="Times New Roman" w:eastAsia="Times New Roman" w:hAnsi="Times New Roman" w:cs="Times New Roman"/>
          <w:color w:val="000000" w:themeColor="text1"/>
          <w:sz w:val="24"/>
          <w:szCs w:val="24"/>
          <w:lang w:eastAsia="es-VE"/>
        </w:rPr>
        <w:t xml:space="preserve">scaparse del salón, </w:t>
      </w:r>
      <w:r w:rsidR="008C5E26" w:rsidRPr="004248B3">
        <w:rPr>
          <w:rFonts w:ascii="Times New Roman" w:eastAsia="Times New Roman" w:hAnsi="Times New Roman" w:cs="Times New Roman"/>
          <w:color w:val="000000" w:themeColor="text1"/>
          <w:sz w:val="24"/>
          <w:szCs w:val="24"/>
          <w:lang w:eastAsia="es-VE"/>
        </w:rPr>
        <w:t>Algunos son</w:t>
      </w:r>
      <w:r w:rsidR="00B97EE4">
        <w:rPr>
          <w:rFonts w:ascii="Times New Roman" w:eastAsia="Times New Roman" w:hAnsi="Times New Roman" w:cs="Times New Roman"/>
          <w:color w:val="000000" w:themeColor="text1"/>
          <w:sz w:val="24"/>
          <w:szCs w:val="24"/>
          <w:lang w:eastAsia="es-VE"/>
        </w:rPr>
        <w:t xml:space="preserve"> groseros, sin importarle nada.</w:t>
      </w:r>
    </w:p>
    <w:p w:rsidR="008C5E26" w:rsidRPr="004248B3" w:rsidRDefault="008C5E26" w:rsidP="008C5E26">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w:t>
      </w:r>
      <w:r w:rsidR="007B6405">
        <w:rPr>
          <w:rFonts w:ascii="Times New Roman" w:eastAsia="Times New Roman" w:hAnsi="Times New Roman" w:cs="Times New Roman"/>
          <w:color w:val="000000" w:themeColor="text1"/>
          <w:sz w:val="24"/>
          <w:szCs w:val="24"/>
          <w:lang w:eastAsia="es-VE"/>
        </w:rPr>
        <w:t xml:space="preserve"> </w:t>
      </w:r>
      <w:r w:rsidRPr="004248B3">
        <w:rPr>
          <w:rFonts w:ascii="Times New Roman" w:eastAsia="Times New Roman" w:hAnsi="Times New Roman" w:cs="Times New Roman"/>
          <w:color w:val="000000" w:themeColor="text1"/>
          <w:sz w:val="24"/>
          <w:szCs w:val="24"/>
          <w:lang w:eastAsia="es-VE"/>
        </w:rPr>
        <w:t>Debido a estos problemas, la docente Gladys Sanoja que trabaja en la parte de aula integrada, su función es tratar de ayudar a que mejoren los niños con dificultad de aprendizaje de la escuela, también a niños con problemas de conducta, dificulta</w:t>
      </w:r>
      <w:r w:rsidR="00774D8B">
        <w:rPr>
          <w:rFonts w:ascii="Times New Roman" w:eastAsia="Times New Roman" w:hAnsi="Times New Roman" w:cs="Times New Roman"/>
          <w:color w:val="000000" w:themeColor="text1"/>
          <w:sz w:val="24"/>
          <w:szCs w:val="24"/>
          <w:lang w:eastAsia="es-VE"/>
        </w:rPr>
        <w:t>d</w:t>
      </w:r>
      <w:r w:rsidRPr="004248B3">
        <w:rPr>
          <w:rFonts w:ascii="Times New Roman" w:eastAsia="Times New Roman" w:hAnsi="Times New Roman" w:cs="Times New Roman"/>
          <w:color w:val="000000" w:themeColor="text1"/>
          <w:sz w:val="24"/>
          <w:szCs w:val="24"/>
          <w:lang w:eastAsia="es-VE"/>
        </w:rPr>
        <w:t xml:space="preserve"> en la lectoescritura, entre otros. </w:t>
      </w:r>
      <w:r w:rsidR="00D55BFA">
        <w:rPr>
          <w:rFonts w:ascii="Times New Roman" w:eastAsia="Times New Roman" w:hAnsi="Times New Roman" w:cs="Times New Roman"/>
          <w:color w:val="000000" w:themeColor="text1"/>
          <w:sz w:val="24"/>
          <w:szCs w:val="24"/>
          <w:lang w:eastAsia="es-VE"/>
        </w:rPr>
        <w:t>E</w:t>
      </w:r>
      <w:r w:rsidRPr="004248B3">
        <w:rPr>
          <w:rFonts w:ascii="Times New Roman" w:eastAsia="Times New Roman" w:hAnsi="Times New Roman" w:cs="Times New Roman"/>
          <w:color w:val="000000" w:themeColor="text1"/>
          <w:sz w:val="24"/>
          <w:szCs w:val="24"/>
          <w:lang w:eastAsia="es-VE"/>
        </w:rPr>
        <w:t>stuvo comentando que en su opinión que no ve un problema de aprendizaje, sino es la falta de recursos y estrategias que hacen falta en la escuela que los niños no se motivan a aprender ni mejorar. Algunas causas de los problemas de conductas de los niños de quinto grado “D” problemas familiares (delictivas) y falta de atención de sus padres.</w:t>
      </w:r>
    </w:p>
    <w:p w:rsidR="00E44D1B" w:rsidRDefault="008C5E26" w:rsidP="00E44D1B">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La docente Ya</w:t>
      </w:r>
      <w:r w:rsidR="00077A61">
        <w:rPr>
          <w:rFonts w:ascii="Times New Roman" w:eastAsia="Times New Roman" w:hAnsi="Times New Roman" w:cs="Times New Roman"/>
          <w:color w:val="000000" w:themeColor="text1"/>
          <w:sz w:val="24"/>
          <w:szCs w:val="24"/>
          <w:lang w:eastAsia="es-VE"/>
        </w:rPr>
        <w:t>s</w:t>
      </w:r>
      <w:r w:rsidRPr="004248B3">
        <w:rPr>
          <w:rFonts w:ascii="Times New Roman" w:eastAsia="Times New Roman" w:hAnsi="Times New Roman" w:cs="Times New Roman"/>
          <w:color w:val="000000" w:themeColor="text1"/>
          <w:sz w:val="24"/>
          <w:szCs w:val="24"/>
          <w:lang w:eastAsia="es-VE"/>
        </w:rPr>
        <w:t>melis Méndez del aula de 5to grado “D”, recibió con amabilidad</w:t>
      </w:r>
      <w:r w:rsidR="00843630">
        <w:rPr>
          <w:rFonts w:ascii="Times New Roman" w:eastAsia="Times New Roman" w:hAnsi="Times New Roman" w:cs="Times New Roman"/>
          <w:color w:val="000000" w:themeColor="text1"/>
          <w:sz w:val="24"/>
          <w:szCs w:val="24"/>
          <w:lang w:eastAsia="es-VE"/>
        </w:rPr>
        <w:t xml:space="preserve"> a las pasantes</w:t>
      </w:r>
      <w:r w:rsidRPr="004248B3">
        <w:rPr>
          <w:rFonts w:ascii="Times New Roman" w:eastAsia="Times New Roman" w:hAnsi="Times New Roman" w:cs="Times New Roman"/>
          <w:color w:val="000000" w:themeColor="text1"/>
          <w:sz w:val="24"/>
          <w:szCs w:val="24"/>
          <w:lang w:eastAsia="es-VE"/>
        </w:rPr>
        <w:t xml:space="preserve">, </w:t>
      </w:r>
      <w:r w:rsidR="00843630">
        <w:rPr>
          <w:rFonts w:ascii="Times New Roman" w:eastAsia="Times New Roman" w:hAnsi="Times New Roman" w:cs="Times New Roman"/>
          <w:color w:val="000000" w:themeColor="text1"/>
          <w:sz w:val="24"/>
          <w:szCs w:val="24"/>
          <w:lang w:eastAsia="es-VE"/>
        </w:rPr>
        <w:t xml:space="preserve">se observó </w:t>
      </w:r>
      <w:r w:rsidRPr="004248B3">
        <w:rPr>
          <w:rFonts w:ascii="Times New Roman" w:eastAsia="Times New Roman" w:hAnsi="Times New Roman" w:cs="Times New Roman"/>
          <w:color w:val="000000" w:themeColor="text1"/>
          <w:sz w:val="24"/>
          <w:szCs w:val="24"/>
          <w:lang w:eastAsia="es-VE"/>
        </w:rPr>
        <w:t>y</w:t>
      </w:r>
      <w:r w:rsidR="005527E2">
        <w:rPr>
          <w:rFonts w:ascii="Times New Roman" w:eastAsia="Times New Roman" w:hAnsi="Times New Roman" w:cs="Times New Roman"/>
          <w:color w:val="000000" w:themeColor="text1"/>
          <w:sz w:val="24"/>
          <w:szCs w:val="24"/>
          <w:lang w:eastAsia="es-VE"/>
        </w:rPr>
        <w:t xml:space="preserve"> s</w:t>
      </w:r>
      <w:r w:rsidR="00843630">
        <w:rPr>
          <w:rFonts w:ascii="Times New Roman" w:eastAsia="Times New Roman" w:hAnsi="Times New Roman" w:cs="Times New Roman"/>
          <w:color w:val="000000" w:themeColor="text1"/>
          <w:sz w:val="24"/>
          <w:szCs w:val="24"/>
          <w:lang w:eastAsia="es-VE"/>
        </w:rPr>
        <w:t>e</w:t>
      </w:r>
      <w:r w:rsidR="005527E2">
        <w:rPr>
          <w:rFonts w:ascii="Times New Roman" w:eastAsia="Times New Roman" w:hAnsi="Times New Roman" w:cs="Times New Roman"/>
          <w:color w:val="000000" w:themeColor="text1"/>
          <w:sz w:val="24"/>
          <w:szCs w:val="24"/>
          <w:lang w:eastAsia="es-VE"/>
        </w:rPr>
        <w:t xml:space="preserve"> </w:t>
      </w:r>
      <w:r w:rsidR="00843630">
        <w:rPr>
          <w:rFonts w:ascii="Times New Roman" w:eastAsia="Times New Roman" w:hAnsi="Times New Roman" w:cs="Times New Roman"/>
          <w:color w:val="000000" w:themeColor="text1"/>
          <w:sz w:val="24"/>
          <w:szCs w:val="24"/>
          <w:lang w:eastAsia="es-VE"/>
        </w:rPr>
        <w:t>evidenci</w:t>
      </w:r>
      <w:r w:rsidR="00B97EE4">
        <w:rPr>
          <w:rFonts w:ascii="Times New Roman" w:eastAsia="Times New Roman" w:hAnsi="Times New Roman" w:cs="Times New Roman"/>
          <w:color w:val="000000" w:themeColor="text1"/>
          <w:sz w:val="24"/>
          <w:szCs w:val="24"/>
          <w:lang w:eastAsia="es-VE"/>
        </w:rPr>
        <w:t>ó</w:t>
      </w:r>
      <w:r w:rsidR="005527E2">
        <w:rPr>
          <w:rFonts w:ascii="Times New Roman" w:eastAsia="Times New Roman" w:hAnsi="Times New Roman" w:cs="Times New Roman"/>
          <w:color w:val="000000" w:themeColor="text1"/>
          <w:sz w:val="24"/>
          <w:szCs w:val="24"/>
          <w:lang w:eastAsia="es-VE"/>
        </w:rPr>
        <w:t xml:space="preserve"> </w:t>
      </w:r>
      <w:r w:rsidRPr="004248B3">
        <w:rPr>
          <w:rFonts w:ascii="Times New Roman" w:eastAsia="Times New Roman" w:hAnsi="Times New Roman" w:cs="Times New Roman"/>
          <w:color w:val="000000" w:themeColor="text1"/>
          <w:sz w:val="24"/>
          <w:szCs w:val="24"/>
          <w:lang w:eastAsia="es-VE"/>
        </w:rPr>
        <w:t xml:space="preserve">que la maestra sólo escribió una actividad extensa en el pizarrón para que los niños la realizarán en sus cuadernos, se sentó en su escritorio y escribía, sin utilizar ninguna estrategia o algún recurso de interés para los estudiantes, les llamaba la atención uno que otros, que andaban paseándose por el salón de aquí para allá, hablando y hasta incluso dos de ellos se escaparon de su clase, </w:t>
      </w:r>
      <w:r w:rsidRPr="004248B3">
        <w:rPr>
          <w:rFonts w:ascii="Times New Roman" w:eastAsia="Times New Roman" w:hAnsi="Times New Roman" w:cs="Times New Roman"/>
          <w:color w:val="000000" w:themeColor="text1"/>
          <w:sz w:val="24"/>
          <w:szCs w:val="24"/>
          <w:lang w:eastAsia="es-VE"/>
        </w:rPr>
        <w:lastRenderedPageBreak/>
        <w:t>pero no le hacían caso, tenía poco dominio de grupo y ella tampoco se le veía el interés de incentivarlos en que realizarán la actividad.</w:t>
      </w:r>
    </w:p>
    <w:p w:rsidR="00E2077C" w:rsidRDefault="007B6405" w:rsidP="00E2077C">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 xml:space="preserve">Finalmente con lo dicho anteriormente, </w:t>
      </w:r>
      <w:r w:rsidR="00843630">
        <w:rPr>
          <w:rFonts w:ascii="Times New Roman" w:eastAsia="Times New Roman" w:hAnsi="Times New Roman" w:cs="Times New Roman"/>
          <w:color w:val="000000" w:themeColor="text1"/>
          <w:sz w:val="24"/>
          <w:szCs w:val="24"/>
          <w:lang w:eastAsia="es-VE"/>
        </w:rPr>
        <w:t>se quiere</w:t>
      </w:r>
      <w:r w:rsidR="008C5E26" w:rsidRPr="004248B3">
        <w:rPr>
          <w:rFonts w:ascii="Times New Roman" w:eastAsia="Times New Roman" w:hAnsi="Times New Roman" w:cs="Times New Roman"/>
          <w:color w:val="000000" w:themeColor="text1"/>
          <w:sz w:val="24"/>
          <w:szCs w:val="24"/>
          <w:lang w:eastAsia="es-VE"/>
        </w:rPr>
        <w:t xml:space="preserve"> plantear un </w:t>
      </w:r>
      <w:r w:rsidR="00843630">
        <w:rPr>
          <w:rFonts w:ascii="Times New Roman" w:eastAsia="Times New Roman" w:hAnsi="Times New Roman" w:cs="Times New Roman"/>
          <w:color w:val="000000" w:themeColor="text1"/>
          <w:sz w:val="24"/>
          <w:szCs w:val="24"/>
          <w:lang w:eastAsia="es-VE"/>
        </w:rPr>
        <w:t xml:space="preserve">plan de acción de estrategias intersubjetivas para el mejoramiento de la convivencia en el aula, </w:t>
      </w:r>
      <w:r w:rsidR="008C5E26" w:rsidRPr="004248B3">
        <w:rPr>
          <w:rFonts w:ascii="Times New Roman" w:eastAsia="Times New Roman" w:hAnsi="Times New Roman" w:cs="Times New Roman"/>
          <w:color w:val="000000" w:themeColor="text1"/>
          <w:sz w:val="24"/>
          <w:szCs w:val="24"/>
          <w:lang w:eastAsia="es-VE"/>
        </w:rPr>
        <w:t>con la</w:t>
      </w:r>
      <w:r w:rsidR="00843630">
        <w:rPr>
          <w:rFonts w:ascii="Times New Roman" w:eastAsia="Times New Roman" w:hAnsi="Times New Roman" w:cs="Times New Roman"/>
          <w:color w:val="000000" w:themeColor="text1"/>
          <w:sz w:val="24"/>
          <w:szCs w:val="24"/>
          <w:lang w:eastAsia="es-VE"/>
        </w:rPr>
        <w:t xml:space="preserve"> finalidad de resolver o mejorar</w:t>
      </w:r>
      <w:r w:rsidR="008C5E26" w:rsidRPr="004248B3">
        <w:rPr>
          <w:rFonts w:ascii="Times New Roman" w:eastAsia="Times New Roman" w:hAnsi="Times New Roman" w:cs="Times New Roman"/>
          <w:color w:val="000000" w:themeColor="text1"/>
          <w:sz w:val="24"/>
          <w:szCs w:val="24"/>
          <w:lang w:eastAsia="es-VE"/>
        </w:rPr>
        <w:t xml:space="preserve"> los problemas de conducta y evitar los conflictos que podría haber en el aula de clase de forma positiva, con esto </w:t>
      </w:r>
      <w:r w:rsidR="00843630">
        <w:rPr>
          <w:rFonts w:ascii="Times New Roman" w:eastAsia="Times New Roman" w:hAnsi="Times New Roman" w:cs="Times New Roman"/>
          <w:color w:val="000000" w:themeColor="text1"/>
          <w:sz w:val="24"/>
          <w:szCs w:val="24"/>
          <w:lang w:eastAsia="es-VE"/>
        </w:rPr>
        <w:t>se quiere lograr</w:t>
      </w:r>
      <w:r w:rsidR="008C5E26" w:rsidRPr="004248B3">
        <w:rPr>
          <w:rFonts w:ascii="Times New Roman" w:eastAsia="Times New Roman" w:hAnsi="Times New Roman" w:cs="Times New Roman"/>
          <w:color w:val="000000" w:themeColor="text1"/>
          <w:sz w:val="24"/>
          <w:szCs w:val="24"/>
          <w:lang w:eastAsia="es-VE"/>
        </w:rPr>
        <w:t xml:space="preserve"> la comunicación en el aula y aprobar varias técnicas de resolución de problemas conductuales. Y además ayudar a los estudiantes a enfrentarse de manera más eficaz y constructiva c</w:t>
      </w:r>
      <w:r w:rsidR="009A270A" w:rsidRPr="004248B3">
        <w:rPr>
          <w:rFonts w:ascii="Times New Roman" w:eastAsia="Times New Roman" w:hAnsi="Times New Roman" w:cs="Times New Roman"/>
          <w:color w:val="000000" w:themeColor="text1"/>
          <w:sz w:val="24"/>
          <w:szCs w:val="24"/>
          <w:lang w:eastAsia="es-VE"/>
        </w:rPr>
        <w:t>on las diferencias que ocurran</w:t>
      </w:r>
      <w:r w:rsidR="00E2077C">
        <w:rPr>
          <w:rFonts w:ascii="Times New Roman" w:eastAsia="Times New Roman" w:hAnsi="Times New Roman" w:cs="Times New Roman"/>
          <w:color w:val="000000" w:themeColor="text1"/>
          <w:sz w:val="24"/>
          <w:szCs w:val="24"/>
          <w:lang w:eastAsia="es-VE"/>
        </w:rPr>
        <w:t>.</w:t>
      </w:r>
    </w:p>
    <w:p w:rsidR="008C5E26" w:rsidRPr="004248B3" w:rsidRDefault="008C5E26" w:rsidP="00E2077C">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Formulación del problema</w:t>
      </w:r>
    </w:p>
    <w:p w:rsidR="008C5E26" w:rsidRPr="004248B3" w:rsidRDefault="008C5E26" w:rsidP="008C5E26">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¿Cómo desarrollar un plan de acción de estrategias intersubjetivas para el mejoramiento de la convivencia en el aula para niños y niñas de 5to grado “D” de la E.B.E. “Juan Escalona”, en el municipio Libertador del estado Carabobo?</w:t>
      </w:r>
    </w:p>
    <w:p w:rsidR="008C5E26" w:rsidRPr="004248B3" w:rsidRDefault="008C5E26" w:rsidP="008C5E26">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Propósito</w:t>
      </w:r>
    </w:p>
    <w:p w:rsidR="008C5E26" w:rsidRPr="004248B3" w:rsidRDefault="008C5E26" w:rsidP="008C5E26">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Desarrollar un plan de acción de estrategias intersubjetivas para el mejoramiento de la convivencia en el aula para niños y niñas de 5to grado “D” de la E.B.B “Juan Escalona”, en el municipio Libertador del estado Carabobo</w:t>
      </w:r>
    </w:p>
    <w:p w:rsidR="008C5E26" w:rsidRPr="004248B3" w:rsidRDefault="008C5E26" w:rsidP="008C5E26">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Interacciones </w:t>
      </w:r>
    </w:p>
    <w:p w:rsidR="008C5E26" w:rsidRPr="004248B3" w:rsidRDefault="008C5E26" w:rsidP="008C5E26">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Diagnosticar las necesidades de relación intersubjetivas entre actores del 5to grado “D” de la E.B.E “Juan Escalona”, en el municipio libertador del estado Carabobo.</w:t>
      </w:r>
    </w:p>
    <w:p w:rsidR="008C5E26" w:rsidRPr="004248B3" w:rsidRDefault="00E2077C" w:rsidP="008C5E26">
      <w:pPr>
        <w:spacing w:after="200"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Elaborar un plan de acción de estrategias de relación intersubjetivas en el 5to grado “D” de la E.B.E “Juan Escalona”, en el municipio libertador del estado Carabobo.</w:t>
      </w:r>
    </w:p>
    <w:p w:rsidR="008C5E26" w:rsidRPr="004248B3" w:rsidRDefault="008C5E26" w:rsidP="008C5E26">
      <w:pPr>
        <w:spacing w:after="200" w:line="360" w:lineRule="auto"/>
        <w:jc w:val="both"/>
        <w:rPr>
          <w:rFonts w:ascii="Times New Roman" w:eastAsia="Times New Roman" w:hAnsi="Times New Roman" w:cs="Times New Roman"/>
          <w:color w:val="000000" w:themeColor="text1"/>
          <w:sz w:val="24"/>
          <w:szCs w:val="24"/>
          <w:lang w:eastAsia="es-VE"/>
        </w:rPr>
      </w:pPr>
    </w:p>
    <w:p w:rsidR="008C5E26" w:rsidRPr="004248B3" w:rsidRDefault="008C5E26" w:rsidP="008C5E26">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lastRenderedPageBreak/>
        <w:t xml:space="preserve">     Ejecutar un plan de acción de estrategias de relación intersubjetivas en el 5to grado “D” de la E.B.E “Juan Escalona”, en el municipio libertador del estado Carabobo.</w:t>
      </w:r>
    </w:p>
    <w:p w:rsidR="00077A61" w:rsidRDefault="00E2077C" w:rsidP="008C5E26">
      <w:pPr>
        <w:spacing w:after="200"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Evaluar los cambios que se produzcan en</w:t>
      </w:r>
      <w:r w:rsidR="00DC2D4E">
        <w:rPr>
          <w:rFonts w:ascii="Times New Roman" w:eastAsia="Times New Roman" w:hAnsi="Times New Roman" w:cs="Times New Roman"/>
          <w:color w:val="000000" w:themeColor="text1"/>
          <w:sz w:val="24"/>
          <w:szCs w:val="24"/>
          <w:lang w:eastAsia="es-VE"/>
        </w:rPr>
        <w:t xml:space="preserve"> los niños en</w:t>
      </w:r>
      <w:r w:rsidR="008C5E26" w:rsidRPr="004248B3">
        <w:rPr>
          <w:rFonts w:ascii="Times New Roman" w:eastAsia="Times New Roman" w:hAnsi="Times New Roman" w:cs="Times New Roman"/>
          <w:color w:val="000000" w:themeColor="text1"/>
          <w:sz w:val="24"/>
          <w:szCs w:val="24"/>
          <w:lang w:eastAsia="es-VE"/>
        </w:rPr>
        <w:t xml:space="preserve"> la aplicación de estrategias intersubjetivas en el5to grado “D” de la E.B.E “Juan Escalona”, en el municipio </w:t>
      </w:r>
      <w:r w:rsidR="00B97EE4">
        <w:rPr>
          <w:rFonts w:ascii="Times New Roman" w:eastAsia="Times New Roman" w:hAnsi="Times New Roman" w:cs="Times New Roman"/>
          <w:color w:val="000000" w:themeColor="text1"/>
          <w:sz w:val="24"/>
          <w:szCs w:val="24"/>
          <w:lang w:eastAsia="es-VE"/>
        </w:rPr>
        <w:t>libertador del estado Carabob</w:t>
      </w:r>
      <w:r w:rsidR="00DC2D4E">
        <w:rPr>
          <w:rFonts w:ascii="Times New Roman" w:eastAsia="Times New Roman" w:hAnsi="Times New Roman" w:cs="Times New Roman"/>
          <w:color w:val="000000" w:themeColor="text1"/>
          <w:sz w:val="24"/>
          <w:szCs w:val="24"/>
          <w:lang w:eastAsia="es-VE"/>
        </w:rPr>
        <w:t>o.</w:t>
      </w:r>
    </w:p>
    <w:p w:rsidR="00525FAB" w:rsidRDefault="00525FAB" w:rsidP="008C5E26">
      <w:pPr>
        <w:spacing w:after="200" w:line="360" w:lineRule="auto"/>
        <w:jc w:val="both"/>
        <w:rPr>
          <w:rFonts w:ascii="Times New Roman" w:eastAsia="Times New Roman" w:hAnsi="Times New Roman" w:cs="Times New Roman"/>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E2077C" w:rsidRDefault="00E2077C"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7B6405" w:rsidRDefault="007B6405" w:rsidP="008C5E26">
      <w:pPr>
        <w:spacing w:after="200" w:line="360" w:lineRule="auto"/>
        <w:jc w:val="both"/>
        <w:rPr>
          <w:rFonts w:ascii="Times New Roman" w:eastAsia="Times New Roman" w:hAnsi="Times New Roman" w:cs="Times New Roman"/>
          <w:b/>
          <w:color w:val="000000" w:themeColor="text1"/>
          <w:sz w:val="24"/>
          <w:szCs w:val="24"/>
          <w:lang w:eastAsia="es-VE"/>
        </w:rPr>
      </w:pPr>
    </w:p>
    <w:p w:rsidR="00077A61" w:rsidRDefault="008C5E26" w:rsidP="008C5E26">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 xml:space="preserve">Justificación de la investigación </w:t>
      </w:r>
    </w:p>
    <w:p w:rsidR="008C5E26" w:rsidRPr="00077A61" w:rsidRDefault="007B6405" w:rsidP="008C5E26">
      <w:pPr>
        <w:spacing w:after="200" w:line="360" w:lineRule="auto"/>
        <w:jc w:val="both"/>
        <w:rPr>
          <w:rFonts w:ascii="Times New Roman" w:eastAsia="Times New Roman" w:hAnsi="Times New Roman" w:cs="Times New Roman"/>
          <w:b/>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C5E26" w:rsidRPr="004248B3">
        <w:rPr>
          <w:rFonts w:ascii="Times New Roman" w:eastAsia="Times New Roman" w:hAnsi="Times New Roman" w:cs="Times New Roman"/>
          <w:color w:val="000000" w:themeColor="text1"/>
          <w:sz w:val="24"/>
          <w:szCs w:val="24"/>
          <w:lang w:eastAsia="es-VE"/>
        </w:rPr>
        <w:t>La conducta está constituida por las acciones o manifestaciones humanas, tanto externas como internas, en relación con el medio, es decir, el contexto social, cultural, entre otros.,</w:t>
      </w:r>
      <w:r w:rsidR="002C1A63" w:rsidRPr="004248B3">
        <w:rPr>
          <w:rFonts w:ascii="Times New Roman" w:eastAsia="Times New Roman" w:hAnsi="Times New Roman" w:cs="Times New Roman"/>
          <w:color w:val="000000" w:themeColor="text1"/>
          <w:sz w:val="24"/>
          <w:szCs w:val="24"/>
          <w:lang w:eastAsia="es-VE"/>
        </w:rPr>
        <w:t xml:space="preserve"> en el que se desarrolla la vida de una persona. Los niños con conductas en el aula de clase, requieren de una atención que amerita descubrir las posibilidades causas que ocasionen este tipo de conducta, de las cuales podemos mencionar la marginalidad, hiperactividad, prepotencia, sobre protección por parte de los padres y representantes, violencia física y verbal, negativismo, falta de atención en el aula, desmotivación, baja autoestima, poca integración con el grupo entre otras. Los docentes somos los primeros en detectar los problemas que tienen los estudiantes y debemos buscar </w:t>
      </w:r>
      <w:r w:rsidR="00DC2D4E">
        <w:rPr>
          <w:rFonts w:ascii="Times New Roman" w:eastAsia="Times New Roman" w:hAnsi="Times New Roman" w:cs="Times New Roman"/>
          <w:color w:val="000000" w:themeColor="text1"/>
          <w:sz w:val="24"/>
          <w:szCs w:val="24"/>
          <w:lang w:eastAsia="es-VE"/>
        </w:rPr>
        <w:t xml:space="preserve">herramientas para solucionarlo. </w:t>
      </w:r>
      <w:r w:rsidR="002C1A63" w:rsidRPr="004248B3">
        <w:rPr>
          <w:rFonts w:ascii="Times New Roman" w:eastAsia="Times New Roman" w:hAnsi="Times New Roman" w:cs="Times New Roman"/>
          <w:color w:val="000000" w:themeColor="text1"/>
          <w:sz w:val="24"/>
          <w:szCs w:val="24"/>
          <w:lang w:eastAsia="es-VE"/>
        </w:rPr>
        <w:t>Estas conductas disruptivas ocasionan situaciones que no permiten el desarrollo de las actividades en el aula con tranquilidad y eficacia.</w:t>
      </w:r>
    </w:p>
    <w:p w:rsidR="002C1A63" w:rsidRPr="004248B3" w:rsidRDefault="002C1A63" w:rsidP="008C5E26">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Este proyecto propone un plan de acción de estrategias intersubjetivas para el mejoramiento de la convivencia en el aula para niños y niñas de 5to grado “D” de la E.B.E “Juan Escalona”, en el Municipio Libertador del Estado Carabobo.</w:t>
      </w:r>
    </w:p>
    <w:p w:rsidR="002C1A63" w:rsidRPr="004248B3" w:rsidRDefault="007B6405" w:rsidP="00A7149D">
      <w:pPr>
        <w:spacing w:after="200"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2C1A63" w:rsidRPr="004248B3">
        <w:rPr>
          <w:rFonts w:ascii="Times New Roman" w:eastAsia="Times New Roman" w:hAnsi="Times New Roman" w:cs="Times New Roman"/>
          <w:color w:val="000000" w:themeColor="text1"/>
          <w:sz w:val="24"/>
          <w:szCs w:val="24"/>
          <w:lang w:eastAsia="es-VE"/>
        </w:rPr>
        <w:t xml:space="preserve">Por lo tanto tiene como fin, ayudar a los niños de 5to grado que tienen problemas de conductas, para </w:t>
      </w:r>
      <w:r w:rsidR="00A7149D" w:rsidRPr="004248B3">
        <w:rPr>
          <w:rFonts w:ascii="Times New Roman" w:eastAsia="Times New Roman" w:hAnsi="Times New Roman" w:cs="Times New Roman"/>
          <w:color w:val="000000" w:themeColor="text1"/>
          <w:sz w:val="24"/>
          <w:szCs w:val="24"/>
          <w:lang w:eastAsia="es-VE"/>
        </w:rPr>
        <w:t>así</w:t>
      </w:r>
      <w:r w:rsidR="002C1A63" w:rsidRPr="004248B3">
        <w:rPr>
          <w:rFonts w:ascii="Times New Roman" w:eastAsia="Times New Roman" w:hAnsi="Times New Roman" w:cs="Times New Roman"/>
          <w:color w:val="000000" w:themeColor="text1"/>
          <w:sz w:val="24"/>
          <w:szCs w:val="24"/>
          <w:lang w:eastAsia="es-VE"/>
        </w:rPr>
        <w:t xml:space="preserve"> estimularlos a desarrollar y mejorar la </w:t>
      </w:r>
      <w:r w:rsidR="00A7149D" w:rsidRPr="004248B3">
        <w:rPr>
          <w:rFonts w:ascii="Times New Roman" w:eastAsia="Times New Roman" w:hAnsi="Times New Roman" w:cs="Times New Roman"/>
          <w:color w:val="000000" w:themeColor="text1"/>
          <w:sz w:val="24"/>
          <w:szCs w:val="24"/>
          <w:lang w:eastAsia="es-VE"/>
        </w:rPr>
        <w:t>atención, la motivación y principalmente la convivencia en el aula de clases a través de estrategias intersubjetivas.</w:t>
      </w:r>
    </w:p>
    <w:p w:rsidR="00ED1132" w:rsidRPr="004248B3" w:rsidRDefault="00A7149D" w:rsidP="006569A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Finalmente se realizará posibles herramientas que permitan controlar y mejorar las conductas disruptivas en el aula como: brindarle amor y comprensión, abrazarlo y mirarlo a los ojos para que sientan seguridad de nuestro apoyo, cambiar los hábitos del hogar y escuela de estudio, juegos y entretenimientos, no ser excesivamente severo, controlador y limitante impidiendo la expresividad del estudiante, organizar hábitos y rutinas de aprendizajes que sean de si interés, organizar grupos de trabajo e integrarlo, los niños con conductas disruptivas deben ser “ocupados” con actividades </w:t>
      </w:r>
      <w:r w:rsidRPr="004248B3">
        <w:rPr>
          <w:rFonts w:ascii="Times New Roman" w:eastAsia="Times New Roman" w:hAnsi="Times New Roman" w:cs="Times New Roman"/>
          <w:color w:val="000000" w:themeColor="text1"/>
          <w:sz w:val="24"/>
          <w:szCs w:val="24"/>
          <w:lang w:eastAsia="es-VE"/>
        </w:rPr>
        <w:lastRenderedPageBreak/>
        <w:t>de su interés, juegos did</w:t>
      </w:r>
      <w:r w:rsidR="00234758">
        <w:rPr>
          <w:rFonts w:ascii="Times New Roman" w:eastAsia="Times New Roman" w:hAnsi="Times New Roman" w:cs="Times New Roman"/>
          <w:color w:val="000000" w:themeColor="text1"/>
          <w:sz w:val="24"/>
          <w:szCs w:val="24"/>
          <w:lang w:eastAsia="es-VE"/>
        </w:rPr>
        <w:t xml:space="preserve">ácticos, motrices y sociales, </w:t>
      </w:r>
      <w:r w:rsidRPr="004248B3">
        <w:rPr>
          <w:rFonts w:ascii="Times New Roman" w:eastAsia="Times New Roman" w:hAnsi="Times New Roman" w:cs="Times New Roman"/>
          <w:color w:val="000000" w:themeColor="text1"/>
          <w:sz w:val="24"/>
          <w:szCs w:val="24"/>
          <w:lang w:eastAsia="es-VE"/>
        </w:rPr>
        <w:t>aprender a manejar con tolerancia las situaciones que se presenten en el aula y hogar.</w:t>
      </w:r>
    </w:p>
    <w:p w:rsidR="00130A6B" w:rsidRDefault="00130A6B" w:rsidP="005F47E7">
      <w:pPr>
        <w:spacing w:after="200" w:line="360" w:lineRule="auto"/>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077A61" w:rsidRDefault="00077A61" w:rsidP="00C141B7">
      <w:pPr>
        <w:spacing w:after="200" w:line="360" w:lineRule="auto"/>
        <w:rPr>
          <w:rFonts w:ascii="Times New Roman" w:eastAsia="Times New Roman" w:hAnsi="Times New Roman" w:cs="Times New Roman"/>
          <w:b/>
          <w:color w:val="000000" w:themeColor="text1"/>
          <w:sz w:val="24"/>
          <w:szCs w:val="24"/>
          <w:lang w:eastAsia="es-VE"/>
        </w:rPr>
      </w:pPr>
    </w:p>
    <w:p w:rsidR="00E2077C" w:rsidRDefault="00E2077C"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E2077C" w:rsidRDefault="00E2077C"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E2077C" w:rsidRDefault="00E2077C"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E2077C" w:rsidRDefault="00E2077C"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BC7E85" w:rsidRPr="004248B3" w:rsidRDefault="00BC7E85" w:rsidP="00BC7E85">
      <w:pPr>
        <w:spacing w:after="200" w:line="360" w:lineRule="auto"/>
        <w:jc w:val="center"/>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CAPITULO II</w:t>
      </w:r>
    </w:p>
    <w:p w:rsidR="00BC7E85" w:rsidRDefault="00BC7E85" w:rsidP="00BC7E85">
      <w:pPr>
        <w:spacing w:after="200" w:line="360" w:lineRule="auto"/>
        <w:jc w:val="center"/>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MARCO TEORICO REFERENCIAL</w:t>
      </w:r>
    </w:p>
    <w:p w:rsidR="00C317E4" w:rsidRDefault="00C317E4" w:rsidP="00BC7E85">
      <w:pPr>
        <w:spacing w:after="200" w:line="360" w:lineRule="auto"/>
        <w:jc w:val="center"/>
        <w:rPr>
          <w:rFonts w:ascii="Times New Roman" w:eastAsia="Times New Roman" w:hAnsi="Times New Roman" w:cs="Times New Roman"/>
          <w:b/>
          <w:color w:val="000000" w:themeColor="text1"/>
          <w:sz w:val="24"/>
          <w:szCs w:val="24"/>
          <w:lang w:eastAsia="es-VE"/>
        </w:rPr>
      </w:pPr>
    </w:p>
    <w:p w:rsidR="00C317E4" w:rsidRPr="00D66974" w:rsidRDefault="00C317E4" w:rsidP="00D66974">
      <w:pPr>
        <w:numPr>
          <w:ilvl w:val="0"/>
          <w:numId w:val="4"/>
        </w:numPr>
        <w:spacing w:after="200" w:line="360" w:lineRule="auto"/>
        <w:contextualSpacing/>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Antecedentes de la Investigación </w:t>
      </w:r>
    </w:p>
    <w:p w:rsidR="00C317E4" w:rsidRPr="004248B3" w:rsidRDefault="00C317E4" w:rsidP="00C317E4">
      <w:pPr>
        <w:spacing w:after="200" w:line="360" w:lineRule="auto"/>
        <w:jc w:val="both"/>
        <w:rPr>
          <w:rFonts w:ascii="Times New Roman" w:eastAsia="Times New Roman" w:hAnsi="Times New Roman" w:cs="Times New Roman"/>
          <w:b/>
          <w:color w:val="000000" w:themeColor="text1"/>
          <w:sz w:val="24"/>
          <w:szCs w:val="24"/>
          <w:lang w:eastAsia="es-VE"/>
        </w:rPr>
      </w:pPr>
      <w:r>
        <w:rPr>
          <w:rFonts w:ascii="Times New Roman" w:hAnsi="Times New Roman" w:cs="Times New Roman"/>
          <w:sz w:val="24"/>
          <w:szCs w:val="24"/>
        </w:rPr>
        <w:t xml:space="preserve">     En esta  investigación, es preciso presentar las diversas teorías  que la </w:t>
      </w:r>
      <w:r w:rsidR="00D66974">
        <w:rPr>
          <w:rFonts w:ascii="Times New Roman" w:hAnsi="Times New Roman" w:cs="Times New Roman"/>
          <w:sz w:val="24"/>
          <w:szCs w:val="24"/>
        </w:rPr>
        <w:t>mantiene</w:t>
      </w:r>
      <w:r>
        <w:rPr>
          <w:rFonts w:ascii="Times New Roman" w:hAnsi="Times New Roman" w:cs="Times New Roman"/>
          <w:sz w:val="24"/>
          <w:szCs w:val="24"/>
        </w:rPr>
        <w:t>, a continuación se muestra</w:t>
      </w:r>
      <w:r w:rsidR="00D66974">
        <w:rPr>
          <w:rFonts w:ascii="Times New Roman" w:hAnsi="Times New Roman" w:cs="Times New Roman"/>
          <w:sz w:val="24"/>
          <w:szCs w:val="24"/>
        </w:rPr>
        <w:t>n</w:t>
      </w:r>
      <w:r>
        <w:rPr>
          <w:rFonts w:ascii="Times New Roman" w:hAnsi="Times New Roman" w:cs="Times New Roman"/>
          <w:sz w:val="24"/>
          <w:szCs w:val="24"/>
        </w:rPr>
        <w:t xml:space="preserve"> todas aquellas hipótesis y trabajos que basan en el presente documento, con el propósito de señalar los puntos que se tomaran como </w:t>
      </w:r>
      <w:r w:rsidR="00D66974">
        <w:rPr>
          <w:rFonts w:ascii="Times New Roman" w:hAnsi="Times New Roman" w:cs="Times New Roman"/>
          <w:sz w:val="24"/>
          <w:szCs w:val="24"/>
        </w:rPr>
        <w:t>antecedentes</w:t>
      </w:r>
      <w:r>
        <w:rPr>
          <w:rFonts w:ascii="Times New Roman" w:hAnsi="Times New Roman" w:cs="Times New Roman"/>
          <w:sz w:val="24"/>
          <w:szCs w:val="24"/>
        </w:rPr>
        <w:t xml:space="preserve"> para la realización de este trabajo.</w:t>
      </w:r>
    </w:p>
    <w:p w:rsidR="00BC7E85" w:rsidRPr="004248B3" w:rsidRDefault="00624F70" w:rsidP="00D66974">
      <w:pPr>
        <w:pStyle w:val="Prrafodelista"/>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Rangel (2010</w:t>
      </w:r>
      <w:r w:rsidR="00BC7E85" w:rsidRPr="004248B3">
        <w:rPr>
          <w:rFonts w:ascii="Times New Roman" w:hAnsi="Times New Roman" w:cs="Times New Roman"/>
          <w:color w:val="000000" w:themeColor="text1"/>
          <w:sz w:val="24"/>
          <w:szCs w:val="24"/>
        </w:rPr>
        <w:t xml:space="preserve">), en Valencia estado Carabobo para optar por el título en Docencia en Educación Básica, realizó una investigación para la Universidad Nacional Abierta titulada “La relación existente entre la creatividad del docente y la educación para la convivencia”, teniendo como objetivos “analizar las estrategias de los docentes en cuanto al desarrollo de los valores para reforzar la creatividad del alumno, considerar los foros educativos como una herramienta para concientizar la importancia de los valores en el reforzamiento de la creatividad en el desarrollo escolar”. La investigación se realizó bajo la modalidad de proyecto factible, de campo y de naturaleza descriptiva, se aplicó un cuestionario con alternativas de respuesta. Se obtuvo datos de 250 docentes de diversos niveles del 21 sistema educativo venezolano, referidos al conocimiento, aplicación y necesidades de educar en valores dirigido hacia la convivencia escolar. </w:t>
      </w:r>
    </w:p>
    <w:p w:rsidR="00D66974" w:rsidRDefault="00BC7E85" w:rsidP="00D66974">
      <w:pPr>
        <w:pStyle w:val="Prrafodelista"/>
        <w:spacing w:line="360" w:lineRule="auto"/>
        <w:ind w:left="284" w:firstLine="424"/>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 xml:space="preserve">Los resultados más resaltantes fueron: desconocimiento teórico de los temas consultados especialmente el de la creatividad como valor en la educación y poca información sobre las herramientas o técnicas a utilizar para realizar actividades inclinadas a la enseñanza de convivencia escolar. De acuerdo a los resultados obtenidos, se elaboró un seminario taller, para educar en valores y convivencia escolar en forma permanente, siendo el contenido inicial los valores hacia la convivencia escolar y la creatividad; para configurar el perfil del docente exigido en la ley. Esta investigación aportó datos importantes al presente trabajo, entre </w:t>
      </w:r>
      <w:r w:rsidRPr="004248B3">
        <w:rPr>
          <w:rFonts w:ascii="Times New Roman" w:hAnsi="Times New Roman" w:cs="Times New Roman"/>
          <w:color w:val="000000" w:themeColor="text1"/>
          <w:sz w:val="24"/>
          <w:szCs w:val="24"/>
        </w:rPr>
        <w:lastRenderedPageBreak/>
        <w:t xml:space="preserve">estos datos se encuentran los valores para reforzar la convivencia escolar y el perfil de la comunidad educativa, en el cual debe existir la honestidad, responsabilidad, cariñoso </w:t>
      </w:r>
      <w:r w:rsidR="00612E66">
        <w:rPr>
          <w:rFonts w:ascii="Times New Roman" w:hAnsi="Times New Roman" w:cs="Times New Roman"/>
          <w:color w:val="000000" w:themeColor="text1"/>
          <w:sz w:val="24"/>
          <w:szCs w:val="24"/>
        </w:rPr>
        <w:t>sincero, respeto, entre otros.</w:t>
      </w:r>
    </w:p>
    <w:p w:rsidR="00612E66" w:rsidRPr="00D66974" w:rsidRDefault="00612E66" w:rsidP="00D66974">
      <w:pPr>
        <w:pStyle w:val="Prrafodelista"/>
        <w:spacing w:line="360" w:lineRule="auto"/>
        <w:ind w:left="284" w:firstLine="424"/>
        <w:jc w:val="both"/>
        <w:rPr>
          <w:rFonts w:ascii="Times New Roman" w:hAnsi="Times New Roman" w:cs="Times New Roman"/>
          <w:color w:val="000000" w:themeColor="text1"/>
          <w:sz w:val="24"/>
          <w:szCs w:val="24"/>
        </w:rPr>
      </w:pPr>
    </w:p>
    <w:p w:rsidR="001B22BF" w:rsidRDefault="00D66974" w:rsidP="00612E66">
      <w:pPr>
        <w:pStyle w:val="Prrafodelista"/>
        <w:spacing w:line="360" w:lineRule="auto"/>
        <w:ind w:left="284"/>
        <w:jc w:val="both"/>
        <w:rPr>
          <w:rFonts w:ascii="Times New Roman" w:eastAsiaTheme="minorHAnsi" w:hAnsi="Times New Roman" w:cs="Times New Roman"/>
          <w:color w:val="000000" w:themeColor="text1"/>
          <w:sz w:val="24"/>
          <w:szCs w:val="24"/>
          <w:shd w:val="clear" w:color="auto" w:fill="FFFFFF"/>
          <w:lang w:eastAsia="en-US"/>
        </w:rPr>
      </w:pPr>
      <w:r>
        <w:rPr>
          <w:rFonts w:ascii="Times New Roman" w:eastAsiaTheme="minorHAnsi" w:hAnsi="Times New Roman" w:cs="Times New Roman"/>
          <w:color w:val="000000" w:themeColor="text1"/>
          <w:sz w:val="24"/>
          <w:szCs w:val="24"/>
          <w:shd w:val="clear" w:color="auto" w:fill="FFFFFF"/>
          <w:lang w:eastAsia="en-US"/>
        </w:rPr>
        <w:t xml:space="preserve">     Por otra parte, P</w:t>
      </w:r>
      <w:r w:rsidR="00640360">
        <w:rPr>
          <w:rFonts w:ascii="Times New Roman" w:eastAsiaTheme="minorHAnsi" w:hAnsi="Times New Roman" w:cs="Times New Roman"/>
          <w:color w:val="000000" w:themeColor="text1"/>
          <w:sz w:val="24"/>
          <w:szCs w:val="24"/>
          <w:shd w:val="clear" w:color="auto" w:fill="FFFFFF"/>
          <w:lang w:eastAsia="en-US"/>
        </w:rPr>
        <w:t>érez, (2011</w:t>
      </w:r>
      <w:r w:rsidRPr="004248B3">
        <w:rPr>
          <w:rFonts w:ascii="Times New Roman" w:eastAsiaTheme="minorHAnsi" w:hAnsi="Times New Roman" w:cs="Times New Roman"/>
          <w:color w:val="000000" w:themeColor="text1"/>
          <w:sz w:val="24"/>
          <w:szCs w:val="24"/>
          <w:shd w:val="clear" w:color="auto" w:fill="FFFFFF"/>
          <w:lang w:eastAsia="en-US"/>
        </w:rPr>
        <w:t>), titulada "Convivir en sociedad consolida los valores familiares en la Infancia", realizada en el Instituto Politécnico Universitario Monseñor de Talavera</w:t>
      </w:r>
      <w:r w:rsidRPr="004248B3">
        <w:rPr>
          <w:rFonts w:ascii="Times New Roman" w:eastAsiaTheme="minorHAnsi" w:hAnsi="Times New Roman" w:cs="Times New Roman"/>
          <w:b/>
          <w:bCs/>
          <w:color w:val="000000" w:themeColor="text1"/>
          <w:sz w:val="24"/>
          <w:szCs w:val="24"/>
          <w:lang w:eastAsia="en-US"/>
        </w:rPr>
        <w:t>.</w:t>
      </w:r>
      <w:r w:rsidRPr="004248B3">
        <w:rPr>
          <w:rFonts w:ascii="Times New Roman" w:eastAsiaTheme="minorHAnsi" w:hAnsi="Times New Roman" w:cs="Times New Roman"/>
          <w:color w:val="000000" w:themeColor="text1"/>
          <w:sz w:val="24"/>
          <w:szCs w:val="24"/>
          <w:shd w:val="clear" w:color="auto" w:fill="FFFFFF"/>
          <w:lang w:eastAsia="en-US"/>
        </w:rPr>
        <w:t xml:space="preserve"> Cabimas. Venezuela</w:t>
      </w:r>
      <w:r>
        <w:rPr>
          <w:rFonts w:ascii="Times New Roman" w:eastAsiaTheme="minorHAnsi" w:hAnsi="Times New Roman" w:cs="Times New Roman"/>
          <w:color w:val="000000" w:themeColor="text1"/>
          <w:sz w:val="24"/>
          <w:szCs w:val="24"/>
          <w:shd w:val="clear" w:color="auto" w:fill="FFFFFF"/>
          <w:lang w:eastAsia="en-US"/>
        </w:rPr>
        <w:t>.</w:t>
      </w:r>
      <w:r w:rsidRPr="004248B3">
        <w:rPr>
          <w:rFonts w:ascii="Times New Roman" w:eastAsiaTheme="minorHAnsi" w:hAnsi="Times New Roman" w:cs="Times New Roman"/>
          <w:color w:val="000000" w:themeColor="text1"/>
          <w:sz w:val="24"/>
          <w:szCs w:val="24"/>
          <w:shd w:val="clear" w:color="auto" w:fill="FFFFFF"/>
          <w:lang w:eastAsia="en-US"/>
        </w:rPr>
        <w:t xml:space="preserve"> Esta investigación tuvo como propósito determinar la convivencia en sociedad en niños y niñas en edad </w:t>
      </w:r>
      <w:hyperlink r:id="rId21" w:history="1">
        <w:r w:rsidRPr="004248B3">
          <w:rPr>
            <w:rFonts w:ascii="Times New Roman" w:eastAsiaTheme="minorHAnsi" w:hAnsi="Times New Roman" w:cs="Times New Roman"/>
            <w:color w:val="000000" w:themeColor="text1"/>
            <w:sz w:val="24"/>
            <w:szCs w:val="24"/>
            <w:lang w:eastAsia="en-US"/>
          </w:rPr>
          <w:t>preescolar</w:t>
        </w:r>
      </w:hyperlink>
      <w:r w:rsidRPr="004248B3">
        <w:rPr>
          <w:rFonts w:ascii="Times New Roman" w:eastAsiaTheme="minorHAnsi" w:hAnsi="Times New Roman" w:cs="Times New Roman"/>
          <w:color w:val="000000" w:themeColor="text1"/>
          <w:sz w:val="24"/>
          <w:szCs w:val="24"/>
          <w:shd w:val="clear" w:color="auto" w:fill="FFFFFF"/>
          <w:lang w:eastAsia="en-US"/>
        </w:rPr>
        <w:t>. La </w:t>
      </w:r>
      <w:r>
        <w:t>metodología de</w:t>
      </w:r>
      <w:r w:rsidRPr="004248B3">
        <w:rPr>
          <w:rFonts w:ascii="Times New Roman" w:eastAsiaTheme="minorHAnsi" w:hAnsi="Times New Roman" w:cs="Times New Roman"/>
          <w:color w:val="000000" w:themeColor="text1"/>
          <w:sz w:val="24"/>
          <w:szCs w:val="24"/>
          <w:shd w:val="clear" w:color="auto" w:fill="FFFFFF"/>
          <w:lang w:eastAsia="en-US"/>
        </w:rPr>
        <w:t xml:space="preserve"> la investigación fue de tipo descriptivo de campo, y aplicada; calificándose el diseño de la investigación como no experimental descriptivo transaccional. La población quedó conformada por 56 niños y niñas que estudiaban nivel de primaria. La </w:t>
      </w:r>
      <w:hyperlink r:id="rId22" w:history="1">
        <w:r w:rsidRPr="004248B3">
          <w:rPr>
            <w:rFonts w:ascii="Times New Roman" w:eastAsiaTheme="minorHAnsi" w:hAnsi="Times New Roman" w:cs="Times New Roman"/>
            <w:color w:val="000000" w:themeColor="text1"/>
            <w:sz w:val="24"/>
            <w:szCs w:val="24"/>
            <w:lang w:eastAsia="en-US"/>
          </w:rPr>
          <w:t>recolección de datos</w:t>
        </w:r>
      </w:hyperlink>
      <w:r w:rsidRPr="004248B3">
        <w:rPr>
          <w:rFonts w:ascii="Times New Roman" w:eastAsiaTheme="minorHAnsi" w:hAnsi="Times New Roman" w:cs="Times New Roman"/>
          <w:color w:val="000000" w:themeColor="text1"/>
          <w:sz w:val="24"/>
          <w:szCs w:val="24"/>
          <w:shd w:val="clear" w:color="auto" w:fill="FFFFFF"/>
          <w:lang w:eastAsia="en-US"/>
        </w:rPr>
        <w:t> se llevó a cabo a través de: </w:t>
      </w:r>
      <w:hyperlink r:id="rId23" w:anchor="entrev" w:history="1">
        <w:r w:rsidRPr="004248B3">
          <w:rPr>
            <w:rFonts w:ascii="Times New Roman" w:eastAsiaTheme="minorHAnsi" w:hAnsi="Times New Roman" w:cs="Times New Roman"/>
            <w:color w:val="000000" w:themeColor="text1"/>
            <w:sz w:val="24"/>
            <w:szCs w:val="24"/>
            <w:lang w:eastAsia="en-US"/>
          </w:rPr>
          <w:t>entrevistas</w:t>
        </w:r>
      </w:hyperlink>
      <w:r w:rsidRPr="004248B3">
        <w:rPr>
          <w:rFonts w:ascii="Times New Roman" w:eastAsiaTheme="minorHAnsi" w:hAnsi="Times New Roman" w:cs="Times New Roman"/>
          <w:color w:val="000000" w:themeColor="text1"/>
          <w:sz w:val="24"/>
          <w:szCs w:val="24"/>
          <w:shd w:val="clear" w:color="auto" w:fill="FFFFFF"/>
          <w:lang w:eastAsia="en-US"/>
        </w:rPr>
        <w:t> cuestionarios, efectuadas a las docentes y los representantes.</w:t>
      </w:r>
    </w:p>
    <w:p w:rsidR="00612E66" w:rsidRPr="00612E66" w:rsidRDefault="00612E66" w:rsidP="00612E66">
      <w:pPr>
        <w:pStyle w:val="Prrafodelista"/>
        <w:spacing w:line="360" w:lineRule="auto"/>
        <w:ind w:left="284"/>
        <w:jc w:val="both"/>
        <w:rPr>
          <w:rFonts w:ascii="Times New Roman" w:eastAsiaTheme="minorHAnsi" w:hAnsi="Times New Roman" w:cs="Times New Roman"/>
          <w:color w:val="000000" w:themeColor="text1"/>
          <w:sz w:val="24"/>
          <w:szCs w:val="24"/>
          <w:shd w:val="clear" w:color="auto" w:fill="FFFFFF"/>
          <w:lang w:eastAsia="en-US"/>
        </w:rPr>
      </w:pPr>
    </w:p>
    <w:p w:rsidR="00EE1802" w:rsidRPr="00D61BB7" w:rsidRDefault="00BC7E85" w:rsidP="00D61BB7">
      <w:pPr>
        <w:pStyle w:val="Prrafodelista"/>
        <w:spacing w:line="360" w:lineRule="auto"/>
        <w:ind w:left="284" w:firstLine="424"/>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 xml:space="preserve">Por </w:t>
      </w:r>
      <w:r w:rsidR="00D66974">
        <w:rPr>
          <w:rFonts w:ascii="Times New Roman" w:hAnsi="Times New Roman" w:cs="Times New Roman"/>
          <w:color w:val="000000" w:themeColor="text1"/>
          <w:sz w:val="24"/>
          <w:szCs w:val="24"/>
        </w:rPr>
        <w:t>lo tanto</w:t>
      </w:r>
      <w:r w:rsidRPr="004248B3">
        <w:rPr>
          <w:rFonts w:ascii="Times New Roman" w:hAnsi="Times New Roman" w:cs="Times New Roman"/>
          <w:color w:val="000000" w:themeColor="text1"/>
          <w:sz w:val="24"/>
          <w:szCs w:val="24"/>
        </w:rPr>
        <w:t>, Cervone, Luzzi y Slapak (20</w:t>
      </w:r>
      <w:r w:rsidR="00640360">
        <w:rPr>
          <w:rFonts w:ascii="Times New Roman" w:hAnsi="Times New Roman" w:cs="Times New Roman"/>
          <w:color w:val="000000" w:themeColor="text1"/>
          <w:sz w:val="24"/>
          <w:szCs w:val="24"/>
        </w:rPr>
        <w:t>12</w:t>
      </w:r>
      <w:r w:rsidRPr="004248B3">
        <w:rPr>
          <w:rFonts w:ascii="Times New Roman" w:hAnsi="Times New Roman" w:cs="Times New Roman"/>
          <w:color w:val="000000" w:themeColor="text1"/>
          <w:sz w:val="24"/>
          <w:szCs w:val="24"/>
        </w:rPr>
        <w:t xml:space="preserve">), </w:t>
      </w:r>
      <w:r w:rsidRPr="00D61BB7">
        <w:rPr>
          <w:rFonts w:ascii="Times New Roman" w:hAnsi="Times New Roman" w:cs="Times New Roman"/>
          <w:color w:val="000000" w:themeColor="text1"/>
          <w:sz w:val="24"/>
          <w:szCs w:val="24"/>
        </w:rPr>
        <w:t xml:space="preserve">reseñan una investigación </w:t>
      </w:r>
      <w:r w:rsidR="00D61BB7" w:rsidRPr="00D61BB7">
        <w:rPr>
          <w:rFonts w:ascii="Times New Roman" w:hAnsi="Times New Roman" w:cs="Times New Roman"/>
          <w:color w:val="000000" w:themeColor="text1"/>
          <w:sz w:val="24"/>
          <w:szCs w:val="24"/>
        </w:rPr>
        <w:t>llamada “</w:t>
      </w:r>
      <w:r w:rsidR="00D61BB7" w:rsidRPr="00D61BB7">
        <w:rPr>
          <w:rFonts w:ascii="Times New Roman" w:hAnsi="Times New Roman" w:cs="Times New Roman"/>
          <w:sz w:val="24"/>
          <w:szCs w:val="24"/>
        </w:rPr>
        <w:t xml:space="preserve">derivados para su asistencia psicoterapéutica psicoanalítica grupal o </w:t>
      </w:r>
      <w:r w:rsidR="005C4AF8" w:rsidRPr="00D61BB7">
        <w:rPr>
          <w:rFonts w:ascii="Times New Roman" w:hAnsi="Times New Roman" w:cs="Times New Roman"/>
          <w:sz w:val="24"/>
          <w:szCs w:val="24"/>
        </w:rPr>
        <w:t xml:space="preserve">individual </w:t>
      </w:r>
      <w:r w:rsidR="005C4AF8">
        <w:rPr>
          <w:rFonts w:ascii="Times New Roman" w:hAnsi="Times New Roman" w:cs="Times New Roman"/>
          <w:sz w:val="24"/>
          <w:szCs w:val="24"/>
        </w:rPr>
        <w:t>“estudio</w:t>
      </w:r>
      <w:r w:rsidR="001B22BF">
        <w:rPr>
          <w:rFonts w:ascii="Times New Roman" w:hAnsi="Times New Roman" w:cs="Times New Roman"/>
          <w:sz w:val="24"/>
          <w:szCs w:val="24"/>
        </w:rPr>
        <w:t xml:space="preserve"> que realizo para obtener el título de licenciada en psicología educativa </w:t>
      </w:r>
      <w:r w:rsidR="00D61BB7" w:rsidRPr="00D61BB7">
        <w:rPr>
          <w:rFonts w:ascii="Times New Roman" w:hAnsi="Times New Roman" w:cs="Times New Roman"/>
          <w:sz w:val="24"/>
          <w:szCs w:val="24"/>
        </w:rPr>
        <w:t>e</w:t>
      </w:r>
      <w:r w:rsidR="001B22BF">
        <w:rPr>
          <w:rFonts w:ascii="Times New Roman" w:hAnsi="Times New Roman" w:cs="Times New Roman"/>
          <w:sz w:val="24"/>
          <w:szCs w:val="24"/>
        </w:rPr>
        <w:t>n</w:t>
      </w:r>
      <w:r w:rsidR="00D61BB7" w:rsidRPr="00D61BB7">
        <w:rPr>
          <w:rFonts w:ascii="Times New Roman" w:hAnsi="Times New Roman" w:cs="Times New Roman"/>
          <w:sz w:val="24"/>
          <w:szCs w:val="24"/>
        </w:rPr>
        <w:t xml:space="preserve"> la Facultad de Psicología de la Universidad de Buenos Aires, </w:t>
      </w:r>
      <w:r w:rsidR="001B22BF">
        <w:rPr>
          <w:rFonts w:ascii="Times New Roman" w:hAnsi="Times New Roman" w:cs="Times New Roman"/>
          <w:sz w:val="24"/>
          <w:szCs w:val="24"/>
        </w:rPr>
        <w:t xml:space="preserve">Argentina, </w:t>
      </w:r>
      <w:r w:rsidR="00D61BB7" w:rsidRPr="00D61BB7">
        <w:rPr>
          <w:rFonts w:ascii="Times New Roman" w:hAnsi="Times New Roman" w:cs="Times New Roman"/>
          <w:sz w:val="24"/>
          <w:szCs w:val="24"/>
        </w:rPr>
        <w:t xml:space="preserve">localizado en el Partido de Avellaneda </w:t>
      </w:r>
      <w:r w:rsidRPr="00D61BB7">
        <w:rPr>
          <w:rFonts w:ascii="Times New Roman" w:hAnsi="Times New Roman" w:cs="Times New Roman"/>
          <w:color w:val="000000" w:themeColor="text1"/>
          <w:sz w:val="24"/>
          <w:szCs w:val="24"/>
        </w:rPr>
        <w:t>en el servicio de psicología</w:t>
      </w:r>
      <w:r w:rsidR="001B22BF">
        <w:rPr>
          <w:rFonts w:ascii="Times New Roman" w:hAnsi="Times New Roman" w:cs="Times New Roman"/>
          <w:color w:val="000000" w:themeColor="text1"/>
          <w:sz w:val="24"/>
          <w:szCs w:val="24"/>
        </w:rPr>
        <w:t>,</w:t>
      </w:r>
      <w:r w:rsidRPr="00D61BB7">
        <w:rPr>
          <w:rFonts w:ascii="Times New Roman" w:hAnsi="Times New Roman" w:cs="Times New Roman"/>
          <w:color w:val="000000" w:themeColor="text1"/>
          <w:sz w:val="24"/>
          <w:szCs w:val="24"/>
        </w:rPr>
        <w:t xml:space="preserve"> clínica de niños, para detectar violencias en </w:t>
      </w:r>
      <w:r w:rsidR="001B22BF" w:rsidRPr="00D61BB7">
        <w:rPr>
          <w:rFonts w:ascii="Times New Roman" w:hAnsi="Times New Roman" w:cs="Times New Roman"/>
          <w:color w:val="000000" w:themeColor="text1"/>
          <w:sz w:val="24"/>
          <w:szCs w:val="24"/>
        </w:rPr>
        <w:t>infantes</w:t>
      </w:r>
      <w:r w:rsidRPr="00D61BB7">
        <w:rPr>
          <w:rFonts w:ascii="Times New Roman" w:hAnsi="Times New Roman" w:cs="Times New Roman"/>
          <w:color w:val="000000" w:themeColor="text1"/>
          <w:sz w:val="24"/>
          <w:szCs w:val="24"/>
        </w:rPr>
        <w:t xml:space="preserve"> de 6 a 12 años asistentes a ese 22 centro a quienes se les administró un test de 24 ítems adaptados del ChildBehaviorChecklist de Achenback y Edelbrock. Los resultados indicaron que el grupo de niños entre 6 y 10 años que asisten al centro por problemas de conducta, se podrían acentuar al comenzar la escolaridad. Se reporta en este trabajo</w:t>
      </w:r>
      <w:r w:rsidR="005527E2">
        <w:rPr>
          <w:rFonts w:ascii="Times New Roman" w:hAnsi="Times New Roman" w:cs="Times New Roman"/>
          <w:color w:val="000000" w:themeColor="text1"/>
          <w:sz w:val="24"/>
          <w:szCs w:val="24"/>
        </w:rPr>
        <w:t xml:space="preserve"> </w:t>
      </w:r>
      <w:r w:rsidR="001B22BF">
        <w:rPr>
          <w:rFonts w:ascii="Times New Roman" w:hAnsi="Times New Roman" w:cs="Times New Roman"/>
          <w:sz w:val="24"/>
          <w:szCs w:val="24"/>
        </w:rPr>
        <w:t>de campo descriptivo</w:t>
      </w:r>
      <w:r w:rsidRPr="00D61BB7">
        <w:rPr>
          <w:rFonts w:ascii="Times New Roman" w:hAnsi="Times New Roman" w:cs="Times New Roman"/>
          <w:color w:val="000000" w:themeColor="text1"/>
          <w:sz w:val="24"/>
          <w:szCs w:val="24"/>
        </w:rPr>
        <w:t>, que entre las posibles causas de estas manifestaciones violentas estaban: conflictividad entre los padres, ausencia del padre en el hogar, la baja tolerancia de los maestros a las situaciones conflictivas en el aula, entre otros.</w:t>
      </w:r>
    </w:p>
    <w:p w:rsidR="00EE1802" w:rsidRDefault="00EE1802" w:rsidP="00EE1802">
      <w:pPr>
        <w:pStyle w:val="Prrafodelista"/>
        <w:spacing w:line="360" w:lineRule="auto"/>
        <w:ind w:left="284" w:firstLine="424"/>
        <w:jc w:val="both"/>
        <w:rPr>
          <w:rFonts w:ascii="Times New Roman" w:hAnsi="Times New Roman" w:cs="Times New Roman"/>
          <w:color w:val="000000" w:themeColor="text1"/>
          <w:sz w:val="24"/>
          <w:szCs w:val="24"/>
        </w:rPr>
      </w:pPr>
    </w:p>
    <w:p w:rsidR="00D443F2" w:rsidRPr="004248B3" w:rsidRDefault="00D443F2" w:rsidP="00EE1802">
      <w:pPr>
        <w:pStyle w:val="Prrafodelista"/>
        <w:spacing w:line="360" w:lineRule="auto"/>
        <w:ind w:left="284" w:firstLine="424"/>
        <w:jc w:val="both"/>
        <w:rPr>
          <w:rFonts w:ascii="Times New Roman" w:hAnsi="Times New Roman" w:cs="Times New Roman"/>
          <w:color w:val="000000" w:themeColor="text1"/>
          <w:sz w:val="24"/>
          <w:szCs w:val="24"/>
        </w:rPr>
      </w:pPr>
    </w:p>
    <w:p w:rsidR="007B6405" w:rsidRDefault="00EE1802" w:rsidP="007B6405">
      <w:pPr>
        <w:pStyle w:val="Prrafodelista"/>
        <w:spacing w:line="360" w:lineRule="auto"/>
        <w:ind w:left="284" w:firstLine="424"/>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 nivel nacional son muchas las investigaciones que giran en torno a la situación de la convivencia escolar. Por eje</w:t>
      </w:r>
      <w:r w:rsidR="006059A8">
        <w:rPr>
          <w:rFonts w:ascii="Times New Roman" w:hAnsi="Times New Roman" w:cs="Times New Roman"/>
          <w:color w:val="000000" w:themeColor="text1"/>
          <w:sz w:val="24"/>
          <w:szCs w:val="24"/>
        </w:rPr>
        <w:t>m</w:t>
      </w:r>
      <w:r w:rsidR="00640360">
        <w:rPr>
          <w:rFonts w:ascii="Times New Roman" w:hAnsi="Times New Roman" w:cs="Times New Roman"/>
          <w:color w:val="000000" w:themeColor="text1"/>
          <w:sz w:val="24"/>
          <w:szCs w:val="24"/>
        </w:rPr>
        <w:t>plo en Venezuela</w:t>
      </w:r>
      <w:r w:rsidR="00B85313">
        <w:rPr>
          <w:rFonts w:ascii="Times New Roman" w:hAnsi="Times New Roman" w:cs="Times New Roman"/>
          <w:color w:val="000000" w:themeColor="text1"/>
          <w:sz w:val="24"/>
          <w:szCs w:val="24"/>
        </w:rPr>
        <w:t>, Edo Mirando</w:t>
      </w:r>
      <w:r w:rsidR="00640360">
        <w:rPr>
          <w:rFonts w:ascii="Times New Roman" w:hAnsi="Times New Roman" w:cs="Times New Roman"/>
          <w:color w:val="000000" w:themeColor="text1"/>
          <w:sz w:val="24"/>
          <w:szCs w:val="24"/>
        </w:rPr>
        <w:t xml:space="preserve"> en el año (2013</w:t>
      </w:r>
      <w:r w:rsidR="006059A8">
        <w:rPr>
          <w:rFonts w:ascii="Times New Roman" w:hAnsi="Times New Roman" w:cs="Times New Roman"/>
          <w:color w:val="000000" w:themeColor="text1"/>
          <w:sz w:val="24"/>
          <w:szCs w:val="24"/>
        </w:rPr>
        <w:t>)</w:t>
      </w:r>
      <w:r w:rsidR="005527E2">
        <w:rPr>
          <w:rFonts w:ascii="Times New Roman" w:hAnsi="Times New Roman" w:cs="Times New Roman"/>
          <w:color w:val="000000" w:themeColor="text1"/>
          <w:sz w:val="24"/>
          <w:szCs w:val="24"/>
        </w:rPr>
        <w:t xml:space="preserve"> </w:t>
      </w:r>
      <w:r w:rsidRPr="004248B3">
        <w:rPr>
          <w:rFonts w:ascii="Times New Roman" w:hAnsi="Times New Roman" w:cs="Times New Roman"/>
          <w:color w:val="000000" w:themeColor="text1"/>
          <w:sz w:val="24"/>
          <w:szCs w:val="24"/>
        </w:rPr>
        <w:t>Zabalza desarrolló una investigación titulada: “Situación de la convivencia escolar en Venezuela: políticas de intervención”, en la cual participaron 836 profesores/as pertenecientes a todo el espectro de escuelas y niveles escolares, aunque con un claro predominio de las escuelas primarias y Bachillerato, en esta se mostró la percepción en cuanto a la convivencia escolar que tiene cada una de las parte de los distintos sectores de la comunidad.</w:t>
      </w:r>
      <w:r w:rsidR="00B85313">
        <w:rPr>
          <w:rFonts w:ascii="Times New Roman" w:hAnsi="Times New Roman" w:cs="Times New Roman"/>
          <w:color w:val="000000" w:themeColor="text1"/>
          <w:sz w:val="24"/>
          <w:szCs w:val="24"/>
        </w:rPr>
        <w:t xml:space="preserve"> Este estudio fue</w:t>
      </w:r>
      <w:r w:rsidR="00D96588">
        <w:rPr>
          <w:rFonts w:ascii="Times New Roman" w:hAnsi="Times New Roman" w:cs="Times New Roman"/>
          <w:color w:val="000000" w:themeColor="text1"/>
          <w:sz w:val="24"/>
          <w:szCs w:val="24"/>
        </w:rPr>
        <w:t xml:space="preserve"> de tipo descriptivo, se utilizó técnicas de recolección de datos como la encuesta, a partir de un cuestionario que permitió obtener una visión holística del fenómeno.</w:t>
      </w:r>
      <w:r w:rsidR="007B6405">
        <w:rPr>
          <w:rFonts w:ascii="Times New Roman" w:hAnsi="Times New Roman" w:cs="Times New Roman"/>
          <w:color w:val="000000" w:themeColor="text1"/>
          <w:sz w:val="24"/>
          <w:szCs w:val="24"/>
        </w:rPr>
        <w:t xml:space="preserve"> </w:t>
      </w:r>
    </w:p>
    <w:p w:rsidR="007F3C09" w:rsidRPr="007B6405" w:rsidRDefault="0042107A" w:rsidP="007B6405">
      <w:pPr>
        <w:pStyle w:val="Prrafodelista"/>
        <w:spacing w:line="360" w:lineRule="auto"/>
        <w:ind w:left="284" w:firstLine="424"/>
        <w:jc w:val="both"/>
        <w:rPr>
          <w:rFonts w:ascii="Times New Roman" w:hAnsi="Times New Roman" w:cs="Times New Roman"/>
          <w:color w:val="000000" w:themeColor="text1"/>
          <w:sz w:val="24"/>
          <w:szCs w:val="24"/>
        </w:rPr>
      </w:pPr>
      <w:r w:rsidRPr="007B6405">
        <w:rPr>
          <w:rFonts w:ascii="Times New Roman" w:hAnsi="Times New Roman" w:cs="Times New Roman"/>
          <w:color w:val="000000" w:themeColor="text1"/>
          <w:sz w:val="24"/>
          <w:szCs w:val="24"/>
        </w:rPr>
        <w:t xml:space="preserve">En el año </w:t>
      </w:r>
      <w:r w:rsidR="006059A8" w:rsidRPr="007B6405">
        <w:rPr>
          <w:rFonts w:ascii="Times New Roman" w:hAnsi="Times New Roman" w:cs="Times New Roman"/>
          <w:color w:val="000000" w:themeColor="text1"/>
          <w:sz w:val="24"/>
          <w:szCs w:val="24"/>
        </w:rPr>
        <w:t>(</w:t>
      </w:r>
      <w:r w:rsidRPr="007B6405">
        <w:rPr>
          <w:rFonts w:ascii="Times New Roman" w:hAnsi="Times New Roman" w:cs="Times New Roman"/>
          <w:color w:val="000000" w:themeColor="text1"/>
          <w:sz w:val="24"/>
          <w:szCs w:val="24"/>
        </w:rPr>
        <w:t>20</w:t>
      </w:r>
      <w:r w:rsidR="006059A8" w:rsidRPr="007B6405">
        <w:rPr>
          <w:rFonts w:ascii="Times New Roman" w:hAnsi="Times New Roman" w:cs="Times New Roman"/>
          <w:color w:val="000000" w:themeColor="text1"/>
          <w:sz w:val="24"/>
          <w:szCs w:val="24"/>
        </w:rPr>
        <w:t>11)</w:t>
      </w:r>
      <w:r w:rsidRPr="007B6405">
        <w:rPr>
          <w:rFonts w:ascii="Times New Roman" w:hAnsi="Times New Roman" w:cs="Times New Roman"/>
          <w:color w:val="000000" w:themeColor="text1"/>
          <w:sz w:val="24"/>
          <w:szCs w:val="24"/>
        </w:rPr>
        <w:t>, Duarte, realizó una investigación titulada: “Comunicación y convivencia escolar</w:t>
      </w:r>
      <w:r w:rsidR="00D96588" w:rsidRPr="007B6405">
        <w:rPr>
          <w:rFonts w:ascii="Times New Roman" w:hAnsi="Times New Roman" w:cs="Times New Roman"/>
          <w:color w:val="000000" w:themeColor="text1"/>
          <w:sz w:val="24"/>
          <w:szCs w:val="24"/>
        </w:rPr>
        <w:t xml:space="preserve">” en la ciudad de Maracay” Para obtener el </w:t>
      </w:r>
      <w:r w:rsidR="00271232" w:rsidRPr="007B6405">
        <w:rPr>
          <w:rFonts w:ascii="Times New Roman" w:hAnsi="Times New Roman" w:cs="Times New Roman"/>
          <w:color w:val="000000" w:themeColor="text1"/>
          <w:sz w:val="24"/>
          <w:szCs w:val="24"/>
        </w:rPr>
        <w:t>título</w:t>
      </w:r>
      <w:r w:rsidR="00D96588" w:rsidRPr="007B6405">
        <w:rPr>
          <w:rFonts w:ascii="Times New Roman" w:hAnsi="Times New Roman" w:cs="Times New Roman"/>
          <w:color w:val="000000" w:themeColor="text1"/>
          <w:sz w:val="24"/>
          <w:szCs w:val="24"/>
        </w:rPr>
        <w:t xml:space="preserve"> d</w:t>
      </w:r>
      <w:r w:rsidR="00271232" w:rsidRPr="007B6405">
        <w:rPr>
          <w:rFonts w:ascii="Times New Roman" w:hAnsi="Times New Roman" w:cs="Times New Roman"/>
          <w:color w:val="000000" w:themeColor="text1"/>
          <w:sz w:val="24"/>
          <w:szCs w:val="24"/>
        </w:rPr>
        <w:t>e Lic. En Educación, e</w:t>
      </w:r>
      <w:r w:rsidRPr="007B6405">
        <w:rPr>
          <w:rFonts w:ascii="Times New Roman" w:hAnsi="Times New Roman" w:cs="Times New Roman"/>
          <w:color w:val="000000" w:themeColor="text1"/>
          <w:sz w:val="24"/>
          <w:szCs w:val="24"/>
        </w:rPr>
        <w:t>n la cual se priorizan los procesos comunicativos como generadores de ambientes propicios para la formación integral de los estudiantes y para la construcción de una sociedad más civilizada. En este estudio</w:t>
      </w:r>
      <w:r w:rsidR="00271232" w:rsidRPr="007B6405">
        <w:rPr>
          <w:rFonts w:ascii="Times New Roman" w:hAnsi="Times New Roman" w:cs="Times New Roman"/>
          <w:color w:val="000000" w:themeColor="text1"/>
          <w:sz w:val="24"/>
          <w:szCs w:val="24"/>
        </w:rPr>
        <w:t xml:space="preserve"> de tipo cualitativo, </w:t>
      </w:r>
      <w:r w:rsidRPr="007B6405">
        <w:rPr>
          <w:rFonts w:ascii="Times New Roman" w:hAnsi="Times New Roman" w:cs="Times New Roman"/>
          <w:color w:val="000000" w:themeColor="text1"/>
          <w:sz w:val="24"/>
          <w:szCs w:val="24"/>
        </w:rPr>
        <w:t>la comunicación es una categoría que constituye y a la vez contribuye a explicar la problemática generada en los procesos de convivencia en la escuela. También aparece como un factor determinante de los procesos pedagógicos y de la convivencia escolar en una ciudad como Maracay, que viene construyendo espacios de concertación y negociación.</w:t>
      </w:r>
      <w:r w:rsidR="00D96588" w:rsidRPr="007B6405">
        <w:rPr>
          <w:rFonts w:ascii="Times New Roman" w:hAnsi="Times New Roman" w:cs="Times New Roman"/>
          <w:color w:val="000000" w:themeColor="text1"/>
          <w:sz w:val="24"/>
          <w:szCs w:val="24"/>
        </w:rPr>
        <w:t xml:space="preserve"> Es un trabajo de campo</w:t>
      </w:r>
      <w:r w:rsidR="00271232" w:rsidRPr="007B6405">
        <w:rPr>
          <w:rFonts w:ascii="Times New Roman" w:hAnsi="Times New Roman" w:cs="Times New Roman"/>
          <w:color w:val="000000" w:themeColor="text1"/>
          <w:sz w:val="24"/>
          <w:szCs w:val="24"/>
        </w:rPr>
        <w:t xml:space="preserve"> donde fueron </w:t>
      </w:r>
      <w:r w:rsidR="00D443F2" w:rsidRPr="007B6405">
        <w:rPr>
          <w:rFonts w:ascii="Times New Roman" w:hAnsi="Times New Roman" w:cs="Times New Roman"/>
          <w:color w:val="000000" w:themeColor="text1"/>
          <w:sz w:val="24"/>
          <w:szCs w:val="24"/>
        </w:rPr>
        <w:t>aplicadas</w:t>
      </w:r>
      <w:r w:rsidR="005527E2" w:rsidRPr="007B6405">
        <w:rPr>
          <w:rFonts w:ascii="Times New Roman" w:hAnsi="Times New Roman" w:cs="Times New Roman"/>
          <w:color w:val="000000" w:themeColor="text1"/>
          <w:sz w:val="24"/>
          <w:szCs w:val="24"/>
        </w:rPr>
        <w:t xml:space="preserve"> </w:t>
      </w:r>
      <w:r w:rsidR="00D443F2" w:rsidRPr="007B6405">
        <w:rPr>
          <w:rFonts w:ascii="Times New Roman" w:hAnsi="Times New Roman" w:cs="Times New Roman"/>
          <w:color w:val="000000" w:themeColor="text1"/>
          <w:sz w:val="24"/>
          <w:szCs w:val="24"/>
        </w:rPr>
        <w:t>las entrevistas individuales</w:t>
      </w:r>
      <w:r w:rsidR="00271232" w:rsidRPr="007B6405">
        <w:rPr>
          <w:rFonts w:ascii="Times New Roman" w:hAnsi="Times New Roman" w:cs="Times New Roman"/>
          <w:color w:val="000000" w:themeColor="text1"/>
          <w:sz w:val="24"/>
          <w:szCs w:val="24"/>
        </w:rPr>
        <w:t xml:space="preserve"> y colectivas, que dieron como resultado</w:t>
      </w:r>
      <w:r w:rsidR="00D443F2" w:rsidRPr="007B6405">
        <w:rPr>
          <w:rFonts w:ascii="Times New Roman" w:hAnsi="Times New Roman" w:cs="Times New Roman"/>
          <w:color w:val="000000" w:themeColor="text1"/>
          <w:sz w:val="24"/>
          <w:szCs w:val="24"/>
        </w:rPr>
        <w:t xml:space="preserve">, el rechazo de todo tipo de discriminación por razones de raza, etnia, género, orientación sexual, edad, religión, ideología, opinión, nacionalidad, caracteres físicos, condición psicofísica, social o económica, entre otros; la responsabilidad ciudadana y el compromiso social y la responsabilidad individual. Infiriéndose de lo planteado que para crear un sistema de convivencia en la escuela es necesario trabajar en valores y normas para establecer los hábitos y compromisos que permitan trabajar en la escuela de manera armónica. </w:t>
      </w:r>
    </w:p>
    <w:p w:rsidR="001D77DF" w:rsidRDefault="001D77DF" w:rsidP="00E44D1B">
      <w:pPr>
        <w:numPr>
          <w:ilvl w:val="0"/>
          <w:numId w:val="4"/>
        </w:numPr>
        <w:spacing w:after="200" w:line="360" w:lineRule="auto"/>
        <w:contextualSpacing/>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Bases Teóricas</w:t>
      </w:r>
    </w:p>
    <w:p w:rsidR="00774D8B" w:rsidRPr="004248B3"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b/>
          <w:bCs/>
          <w:color w:val="000000" w:themeColor="text1"/>
          <w:sz w:val="23"/>
          <w:szCs w:val="23"/>
          <w:lang w:eastAsia="es-VE"/>
        </w:rPr>
      </w:pPr>
      <w:r w:rsidRPr="004248B3">
        <w:rPr>
          <w:rFonts w:ascii="Times New Roman" w:eastAsia="Times New Roman" w:hAnsi="Times New Roman" w:cs="Times New Roman"/>
          <w:b/>
          <w:bCs/>
          <w:color w:val="000000" w:themeColor="text1"/>
          <w:sz w:val="23"/>
          <w:szCs w:val="23"/>
          <w:lang w:eastAsia="es-VE"/>
        </w:rPr>
        <w:t xml:space="preserve">Dimensión Didáctica y Pedagógica  </w:t>
      </w:r>
    </w:p>
    <w:p w:rsidR="00774D8B" w:rsidRPr="004248B3"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Se considera la Pedagogía como la ciencia que se ocupa de la educación y la enseñanza; esta ciencia proporciona guías para planificar, ejecutar y evaluar procesos de enseñanza y aprendizaje. Se entiende por Didáctica, la disciplina que se ocupa de la enseñanza, sus métodos, recursos y procesos apropiados para cada disciplina, está o</w:t>
      </w:r>
      <w:r w:rsidRPr="004248B3">
        <w:rPr>
          <w:rFonts w:ascii="Times New Roman" w:eastAsia="Times New Roman" w:hAnsi="Times New Roman" w:cs="Times New Roman"/>
          <w:color w:val="000000" w:themeColor="text1"/>
          <w:sz w:val="23"/>
          <w:szCs w:val="23"/>
          <w:lang w:eastAsia="es-VE"/>
        </w:rPr>
        <w:t xml:space="preserve">rientada hacia la interacción con el sistema educativo en forma temprana y gradual, para que aborden y sistematicen tanto los problemas como las respuestas que se puedan dar mediante la integración del saber ser, saber hacer, saber conocer y saber convivir en interacción transformadora con el entorno socio-comunitario. Esta dimensión propicia la reflexión, investigación, generación y reconstrucción del saber. </w:t>
      </w:r>
      <w:r w:rsidRPr="004248B3">
        <w:rPr>
          <w:rFonts w:ascii="Times New Roman" w:eastAsia="Times New Roman" w:hAnsi="Times New Roman" w:cs="Times New Roman"/>
          <w:color w:val="000000" w:themeColor="text1"/>
          <w:sz w:val="24"/>
          <w:szCs w:val="24"/>
          <w:lang w:eastAsia="es-VE"/>
        </w:rPr>
        <w:t xml:space="preserve"> El enfoque del plan de acción se traduce en la práctica docente diaria en que el propósito de la enseñanza sea: </w:t>
      </w:r>
    </w:p>
    <w:p w:rsidR="00774D8B" w:rsidRPr="004248B3"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a) Que el alumno aprenda a pensar, sea creativo, crítico y reflexivo; esto implica que se incluya la convivencia como referente principal en el aula de clases. </w:t>
      </w:r>
    </w:p>
    <w:p w:rsidR="00774D8B" w:rsidRPr="004248B3"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b) Que el alumno relacione el aprendizaje de los valores y los transfiera a situaciones de su vida cotidiana. </w:t>
      </w:r>
    </w:p>
    <w:p w:rsidR="00774D8B" w:rsidRPr="004248B3"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c) Que sepan convivir ante opiniones diferentes, por lo que el docente tampoco puede restringir opiniones, sólo reconducir los diálogos.</w:t>
      </w:r>
    </w:p>
    <w:p w:rsidR="00077A61"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d) Se fomentará la autonomía del alumno pero proporcionando las herramientas necesarias para serlo. Las implicaciones antes enunciadas de tipo didáctico y organizativo no sólo implican un cambio curricular sino un cambio en la forma de entender y aprende</w:t>
      </w:r>
      <w:r w:rsidR="00525FAB">
        <w:rPr>
          <w:rFonts w:ascii="Times New Roman" w:eastAsia="Times New Roman" w:hAnsi="Times New Roman" w:cs="Times New Roman"/>
          <w:color w:val="000000" w:themeColor="text1"/>
          <w:sz w:val="24"/>
          <w:szCs w:val="24"/>
          <w:lang w:eastAsia="es-VE"/>
        </w:rPr>
        <w:t>r  en las didácticas realizadas.</w:t>
      </w:r>
    </w:p>
    <w:p w:rsidR="007B6405" w:rsidRDefault="007B6405" w:rsidP="007B6405">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s-VE"/>
        </w:rPr>
      </w:pPr>
    </w:p>
    <w:p w:rsidR="007B6405" w:rsidRDefault="007B6405" w:rsidP="007B6405">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s-VE"/>
        </w:rPr>
      </w:pPr>
    </w:p>
    <w:p w:rsidR="00774D8B" w:rsidRPr="004248B3" w:rsidRDefault="00774D8B" w:rsidP="007B6405">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Dimensión Psicológica</w:t>
      </w:r>
    </w:p>
    <w:p w:rsidR="00774D8B" w:rsidRPr="004248B3" w:rsidRDefault="00774D8B" w:rsidP="00774D8B">
      <w:pPr>
        <w:spacing w:after="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La </w:t>
      </w:r>
      <w:r w:rsidRPr="004248B3">
        <w:rPr>
          <w:rFonts w:ascii="Times New Roman" w:eastAsia="Times New Roman" w:hAnsi="Times New Roman" w:cs="Times New Roman"/>
          <w:bCs/>
          <w:color w:val="000000" w:themeColor="text1"/>
          <w:sz w:val="24"/>
          <w:szCs w:val="24"/>
          <w:lang w:eastAsia="es-VE"/>
        </w:rPr>
        <w:t>dimensión psicológica</w:t>
      </w:r>
      <w:r w:rsidRPr="004248B3">
        <w:rPr>
          <w:rFonts w:ascii="Times New Roman" w:eastAsia="Times New Roman" w:hAnsi="Times New Roman" w:cs="Times New Roman"/>
          <w:color w:val="000000" w:themeColor="text1"/>
          <w:sz w:val="24"/>
          <w:szCs w:val="24"/>
          <w:lang w:eastAsia="es-VE"/>
        </w:rPr>
        <w:t xml:space="preserve"> se centra en la mente, y recoge la idea de la persona como ser dirigido a metas y dotado de un conjunto de procesos que le permiten guiar su conducta creativa y armónicamente en el contexto cambiante donde se dan las diversas situaciones en que participa.  En la teoría de Skinner, nos dice que el </w:t>
      </w:r>
      <w:r w:rsidRPr="004248B3">
        <w:rPr>
          <w:rFonts w:ascii="Times New Roman" w:eastAsia="Times New Roman" w:hAnsi="Times New Roman" w:cs="Times New Roman"/>
          <w:bCs/>
          <w:color w:val="000000" w:themeColor="text1"/>
          <w:sz w:val="24"/>
          <w:szCs w:val="24"/>
          <w:lang w:eastAsia="es-VE"/>
        </w:rPr>
        <w:t>condicionamiento operante</w:t>
      </w:r>
      <w:r w:rsidRPr="004248B3">
        <w:rPr>
          <w:rFonts w:ascii="Times New Roman" w:eastAsia="Times New Roman" w:hAnsi="Times New Roman" w:cs="Times New Roman"/>
          <w:color w:val="000000" w:themeColor="text1"/>
          <w:sz w:val="24"/>
          <w:szCs w:val="24"/>
          <w:lang w:eastAsia="es-VE"/>
        </w:rPr>
        <w:t xml:space="preserve"> es una forma de </w:t>
      </w:r>
      <w:hyperlink r:id="rId24" w:tooltip="Aprendizaje" w:history="1">
        <w:r w:rsidRPr="004248B3">
          <w:rPr>
            <w:rFonts w:ascii="Times New Roman" w:eastAsia="Times New Roman" w:hAnsi="Times New Roman" w:cs="Times New Roman"/>
            <w:color w:val="000000" w:themeColor="text1"/>
            <w:sz w:val="24"/>
            <w:szCs w:val="24"/>
            <w:lang w:eastAsia="es-VE"/>
          </w:rPr>
          <w:t>aprendizaje</w:t>
        </w:r>
      </w:hyperlink>
      <w:r w:rsidRPr="004248B3">
        <w:rPr>
          <w:rFonts w:ascii="Times New Roman" w:eastAsia="Times New Roman" w:hAnsi="Times New Roman" w:cs="Times New Roman"/>
          <w:color w:val="000000" w:themeColor="text1"/>
          <w:sz w:val="24"/>
          <w:szCs w:val="24"/>
          <w:lang w:eastAsia="es-VE"/>
        </w:rPr>
        <w:t xml:space="preserve"> mediante el cual un sujeto tiene más probabilidades de repetir las formas de conducta que conllevan consecuencias positivas y, por el contrario, menos probabilidades de repetir las que conllevan consecuencias negativas. El condicionamiento operante es un tipo de </w:t>
      </w:r>
      <w:hyperlink r:id="rId25" w:tooltip="Aprendizaje asociativo (aún no redactado)" w:history="1">
        <w:r w:rsidRPr="004248B3">
          <w:rPr>
            <w:rFonts w:ascii="Times New Roman" w:eastAsia="Times New Roman" w:hAnsi="Times New Roman" w:cs="Times New Roman"/>
            <w:color w:val="000000" w:themeColor="text1"/>
            <w:sz w:val="24"/>
            <w:szCs w:val="24"/>
            <w:lang w:eastAsia="es-VE"/>
          </w:rPr>
          <w:t>aprendizaje asociativo</w:t>
        </w:r>
      </w:hyperlink>
      <w:r w:rsidRPr="004248B3">
        <w:rPr>
          <w:rFonts w:ascii="Times New Roman" w:eastAsia="Times New Roman" w:hAnsi="Times New Roman" w:cs="Times New Roman"/>
          <w:color w:val="000000" w:themeColor="text1"/>
          <w:sz w:val="24"/>
          <w:szCs w:val="24"/>
          <w:lang w:eastAsia="es-VE"/>
        </w:rPr>
        <w:t xml:space="preserve"> que tiene que ver con el desarrollo de nuevas </w:t>
      </w:r>
      <w:hyperlink r:id="rId26" w:tooltip="Comportamiento" w:history="1">
        <w:r w:rsidRPr="004248B3">
          <w:rPr>
            <w:rFonts w:ascii="Times New Roman" w:eastAsia="Times New Roman" w:hAnsi="Times New Roman" w:cs="Times New Roman"/>
            <w:color w:val="000000" w:themeColor="text1"/>
            <w:sz w:val="24"/>
            <w:szCs w:val="24"/>
            <w:lang w:eastAsia="es-VE"/>
          </w:rPr>
          <w:t>conductas</w:t>
        </w:r>
      </w:hyperlink>
      <w:r w:rsidRPr="004248B3">
        <w:rPr>
          <w:rFonts w:ascii="Times New Roman" w:eastAsia="Times New Roman" w:hAnsi="Times New Roman" w:cs="Times New Roman"/>
          <w:color w:val="000000" w:themeColor="text1"/>
          <w:sz w:val="24"/>
          <w:szCs w:val="24"/>
          <w:lang w:eastAsia="es-VE"/>
        </w:rPr>
        <w:t xml:space="preserve"> en función de sus consecuencias, y no con la asociación entre </w:t>
      </w:r>
      <w:hyperlink r:id="rId27" w:tooltip="Estímulo" w:history="1">
        <w:r w:rsidRPr="004248B3">
          <w:rPr>
            <w:rFonts w:ascii="Times New Roman" w:eastAsia="Times New Roman" w:hAnsi="Times New Roman" w:cs="Times New Roman"/>
            <w:color w:val="000000" w:themeColor="text1"/>
            <w:sz w:val="24"/>
            <w:szCs w:val="24"/>
            <w:lang w:eastAsia="es-VE"/>
          </w:rPr>
          <w:t>estímulos</w:t>
        </w:r>
      </w:hyperlink>
      <w:r w:rsidRPr="004248B3">
        <w:rPr>
          <w:rFonts w:ascii="Times New Roman" w:eastAsia="Times New Roman" w:hAnsi="Times New Roman" w:cs="Times New Roman"/>
          <w:color w:val="000000" w:themeColor="text1"/>
          <w:sz w:val="24"/>
          <w:szCs w:val="24"/>
          <w:lang w:eastAsia="es-VE"/>
        </w:rPr>
        <w:t xml:space="preserve"> y conductas como ocurre en el </w:t>
      </w:r>
      <w:hyperlink r:id="rId28" w:tooltip="Condicionamiento clásico" w:history="1">
        <w:r w:rsidRPr="004248B3">
          <w:rPr>
            <w:rFonts w:ascii="Times New Roman" w:eastAsia="Times New Roman" w:hAnsi="Times New Roman" w:cs="Times New Roman"/>
            <w:color w:val="000000" w:themeColor="text1"/>
            <w:sz w:val="24"/>
            <w:szCs w:val="24"/>
            <w:lang w:eastAsia="es-VE"/>
          </w:rPr>
          <w:t>condicionamiento clásico</w:t>
        </w:r>
      </w:hyperlink>
      <w:r w:rsidRPr="004248B3">
        <w:rPr>
          <w:rFonts w:ascii="Times New Roman" w:eastAsia="Times New Roman" w:hAnsi="Times New Roman" w:cs="Times New Roman"/>
          <w:color w:val="000000" w:themeColor="text1"/>
          <w:sz w:val="24"/>
          <w:szCs w:val="24"/>
          <w:lang w:eastAsia="es-VE"/>
        </w:rPr>
        <w:t xml:space="preserve">. La investigación sobre el condicionamiento operante ha dado lugar a una tecnología muy minuciosa para la enseñanza, denominada </w:t>
      </w:r>
      <w:hyperlink r:id="rId29" w:tooltip="Modificación de conducta" w:history="1">
        <w:r w:rsidRPr="004248B3">
          <w:rPr>
            <w:rFonts w:ascii="Times New Roman" w:eastAsia="Times New Roman" w:hAnsi="Times New Roman" w:cs="Times New Roman"/>
            <w:color w:val="000000" w:themeColor="text1"/>
            <w:sz w:val="24"/>
            <w:szCs w:val="24"/>
            <w:lang w:eastAsia="es-VE"/>
          </w:rPr>
          <w:t>modificación de conducta</w:t>
        </w:r>
      </w:hyperlink>
      <w:r w:rsidRPr="004248B3">
        <w:rPr>
          <w:rFonts w:ascii="Times New Roman" w:eastAsia="Times New Roman" w:hAnsi="Times New Roman" w:cs="Times New Roman"/>
          <w:color w:val="000000" w:themeColor="text1"/>
          <w:sz w:val="24"/>
          <w:szCs w:val="24"/>
          <w:lang w:eastAsia="es-VE"/>
        </w:rPr>
        <w:t>, que</w:t>
      </w:r>
      <w:r w:rsidR="005527E2">
        <w:rPr>
          <w:rFonts w:ascii="Times New Roman" w:eastAsia="Times New Roman" w:hAnsi="Times New Roman" w:cs="Times New Roman"/>
          <w:color w:val="000000" w:themeColor="text1"/>
          <w:sz w:val="24"/>
          <w:szCs w:val="24"/>
          <w:lang w:eastAsia="es-VE"/>
        </w:rPr>
        <w:t xml:space="preserve"> </w:t>
      </w:r>
      <w:r w:rsidRPr="004248B3">
        <w:rPr>
          <w:rFonts w:ascii="Times New Roman" w:eastAsia="Times New Roman" w:hAnsi="Times New Roman" w:cs="Times New Roman"/>
          <w:color w:val="000000" w:themeColor="text1"/>
          <w:sz w:val="24"/>
          <w:szCs w:val="24"/>
          <w:lang w:eastAsia="es-VE"/>
        </w:rPr>
        <w:t xml:space="preserve">implica la aplicación sistemática de los principios y las técnicas de aprendizaje para evaluar y mejorar los comportamientos encubiertos y manifiestos de las personas y facilitar así un funcionamiento favorable. </w:t>
      </w:r>
    </w:p>
    <w:p w:rsidR="00774D8B" w:rsidRPr="004248B3" w:rsidRDefault="00774D8B" w:rsidP="00774D8B">
      <w:pPr>
        <w:shd w:val="clear" w:color="auto" w:fill="FFFFFF"/>
        <w:spacing w:before="100" w:beforeAutospacing="1" w:after="100" w:afterAutospacing="1" w:line="282" w:lineRule="atLeast"/>
        <w:rPr>
          <w:rFonts w:ascii="Arial" w:eastAsia="Times New Roman" w:hAnsi="Arial" w:cs="Arial"/>
          <w:color w:val="000000" w:themeColor="text1"/>
          <w:sz w:val="19"/>
          <w:szCs w:val="19"/>
          <w:lang w:eastAsia="es-VE"/>
        </w:rPr>
      </w:pPr>
      <w:r w:rsidRPr="004248B3">
        <w:rPr>
          <w:rFonts w:ascii="Times New Roman" w:eastAsia="Times New Roman" w:hAnsi="Times New Roman" w:cs="Times New Roman"/>
          <w:b/>
          <w:color w:val="000000" w:themeColor="text1"/>
          <w:sz w:val="24"/>
          <w:szCs w:val="24"/>
          <w:lang w:eastAsia="es-VE"/>
        </w:rPr>
        <w:t>Dimensión Personal y Sociocultural</w:t>
      </w:r>
    </w:p>
    <w:p w:rsidR="00774D8B" w:rsidRPr="004248B3"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El niño es un ser en desarrollo que presenta características, físicas, psicológicas y sociales propias, su personalidad se encuentra en proceso de construcción, posee una historia individual y social, producto de las relaciones que establece con su familia,  miembros de la comunidad y de la escuela, por lo que un niño, es un ser único, tiene formas propias de aprender y expresarse, piensa y siente de forma particular,  gusta de conocer y descubrir el mundo que le rodea. Esta dimensión se refiere a la transmisión, adquisición y acrecentamiento de la cultura del grupo al que se pertenece, a través de las interrelaciones con los distintos integrantes del mismo, que permite al individuo convertirse en un miembro activo de su grupo. En las interrelaciones con las personas, se produce el aprendizaje de valores y prácticas </w:t>
      </w:r>
      <w:r w:rsidRPr="004248B3">
        <w:rPr>
          <w:rFonts w:ascii="Times New Roman" w:eastAsia="Times New Roman" w:hAnsi="Times New Roman" w:cs="Times New Roman"/>
          <w:color w:val="000000" w:themeColor="text1"/>
          <w:sz w:val="24"/>
          <w:szCs w:val="24"/>
          <w:lang w:eastAsia="es-VE"/>
        </w:rPr>
        <w:lastRenderedPageBreak/>
        <w:t>aprobadas por la sociedad, así como la adquisición y consolidación de los hábitos encaminados a la preservación de la salud física y mental.</w:t>
      </w:r>
    </w:p>
    <w:p w:rsidR="00981595" w:rsidRDefault="00774D8B" w:rsidP="00774D8B">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Estos aprendizajes se obtienen por medio de vivencias, cuando se observa el comportamiento ajeno y cuando se participa e interactúa con los otros en los diversos encuentros sociales. Durante el proceso de socialización, gracias a la interacción con los otros, el niño aprende normas, hábitos, habilidades y actitudes para convivir y formar parte del grupo al que pertenece.</w:t>
      </w:r>
    </w:p>
    <w:p w:rsidR="00450433" w:rsidRPr="00450433" w:rsidRDefault="00981595" w:rsidP="00450433">
      <w:pPr>
        <w:pStyle w:val="Prrafodelista"/>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rPr>
      </w:pPr>
      <w:r w:rsidRPr="00450433">
        <w:rPr>
          <w:rFonts w:ascii="Times New Roman" w:eastAsia="Times New Roman" w:hAnsi="Times New Roman" w:cs="Times New Roman"/>
          <w:b/>
          <w:color w:val="000000" w:themeColor="text1"/>
          <w:sz w:val="24"/>
          <w:szCs w:val="24"/>
        </w:rPr>
        <w:t>Referentes Conceptuales</w:t>
      </w:r>
    </w:p>
    <w:p w:rsidR="00774D8B" w:rsidRPr="004248B3" w:rsidRDefault="00450433" w:rsidP="00450433">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Los valores</w:t>
      </w:r>
    </w:p>
    <w:p w:rsidR="001D77DF" w:rsidRPr="004248B3" w:rsidRDefault="002B56AF" w:rsidP="001D77DF">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es-VE"/>
        </w:rPr>
        <w:t xml:space="preserve">     </w:t>
      </w:r>
      <w:r w:rsidR="001D77DF" w:rsidRPr="004248B3">
        <w:rPr>
          <w:rFonts w:ascii="Times New Roman" w:eastAsia="Times New Roman" w:hAnsi="Times New Roman" w:cs="Times New Roman"/>
          <w:color w:val="000000" w:themeColor="text1"/>
          <w:sz w:val="24"/>
          <w:szCs w:val="24"/>
          <w:lang w:eastAsia="es-VE"/>
        </w:rPr>
        <w:t>Los valores desde la perspectiva de</w:t>
      </w:r>
      <w:r w:rsidR="005527E2">
        <w:rPr>
          <w:rFonts w:ascii="Times New Roman" w:eastAsia="Times New Roman" w:hAnsi="Times New Roman" w:cs="Times New Roman"/>
          <w:color w:val="000000" w:themeColor="text1"/>
          <w:sz w:val="24"/>
          <w:szCs w:val="24"/>
          <w:lang w:eastAsia="es-VE"/>
        </w:rPr>
        <w:t xml:space="preserve"> </w:t>
      </w:r>
      <w:r w:rsidR="00EC4BC1" w:rsidRPr="004248B3">
        <w:rPr>
          <w:rFonts w:ascii="Times New Roman" w:eastAsia="Times New Roman" w:hAnsi="Times New Roman" w:cs="Times New Roman"/>
          <w:color w:val="000000" w:themeColor="text1"/>
          <w:sz w:val="24"/>
          <w:szCs w:val="24"/>
          <w:lang w:eastAsia="es-VE"/>
        </w:rPr>
        <w:t>S</w:t>
      </w:r>
      <w:r w:rsidR="00274403">
        <w:rPr>
          <w:rFonts w:ascii="Times New Roman" w:eastAsia="Times New Roman" w:hAnsi="Times New Roman" w:cs="Times New Roman"/>
          <w:color w:val="000000" w:themeColor="text1"/>
          <w:sz w:val="24"/>
          <w:szCs w:val="24"/>
          <w:lang w:eastAsia="es-VE"/>
        </w:rPr>
        <w:t>c</w:t>
      </w:r>
      <w:r w:rsidR="00EC4BC1" w:rsidRPr="004248B3">
        <w:rPr>
          <w:rFonts w:ascii="Times New Roman" w:eastAsia="Times New Roman" w:hAnsi="Times New Roman" w:cs="Times New Roman"/>
          <w:color w:val="000000" w:themeColor="text1"/>
          <w:sz w:val="24"/>
          <w:szCs w:val="24"/>
          <w:lang w:eastAsia="es-VE"/>
        </w:rPr>
        <w:t>heler</w:t>
      </w:r>
      <w:r w:rsidR="00EC4BC1" w:rsidRPr="004248B3">
        <w:rPr>
          <w:rFonts w:ascii="Times New Roman" w:eastAsia="Calibri" w:hAnsi="Times New Roman" w:cs="Times New Roman"/>
          <w:color w:val="000000" w:themeColor="text1"/>
          <w:sz w:val="24"/>
          <w:szCs w:val="24"/>
          <w:shd w:val="clear" w:color="auto" w:fill="FFFFFF"/>
        </w:rPr>
        <w:t>, l</w:t>
      </w:r>
      <w:r w:rsidR="001D77DF" w:rsidRPr="004248B3">
        <w:rPr>
          <w:rFonts w:ascii="Times New Roman" w:eastAsia="Calibri" w:hAnsi="Times New Roman" w:cs="Times New Roman"/>
          <w:color w:val="000000" w:themeColor="text1"/>
          <w:sz w:val="24"/>
          <w:szCs w:val="24"/>
          <w:shd w:val="clear" w:color="auto" w:fill="FFFFFF"/>
        </w:rPr>
        <w:t>a filosofía, o el filosofar, son intrínsecos al hombre. La condición humana explica esta disciplina, y bien puede decirse, que la filosofía como actitud, es ineludible. No es un saber más que se agrega a otros saberes, es la actitud natural del hombre, es la respuesta natural de su existencia ante la maravilla del universo y del ser. No hay manera de no filosofar, y aun negando la filosofía, se lo debe hacer con argumentaciones de tinte filosófico. </w:t>
      </w:r>
      <w:r w:rsidR="001D77DF" w:rsidRPr="004248B3">
        <w:rPr>
          <w:rFonts w:ascii="Times New Roman" w:eastAsia="Calibri" w:hAnsi="Times New Roman" w:cs="Times New Roman"/>
          <w:color w:val="000000" w:themeColor="text1"/>
          <w:sz w:val="24"/>
          <w:szCs w:val="24"/>
        </w:rPr>
        <w:t xml:space="preserve">Scheler afirma la primacía del valor sobre el deber. Para Scheler el hombre se halla rodeado por un cosmos de valores que no produce sino que tiene que reconocer y descubrir. Estos valores se caracterizan por: </w:t>
      </w:r>
    </w:p>
    <w:p w:rsidR="001D77DF" w:rsidRPr="004248B3" w:rsidRDefault="001D77DF" w:rsidP="001D77D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a) El valor es un nuevo tipo de ser: no es el ser real, ni el ser ideal, sino el ser valioso. </w:t>
      </w:r>
    </w:p>
    <w:p w:rsidR="001D77DF" w:rsidRPr="004248B3" w:rsidRDefault="001D77DF" w:rsidP="001D77D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b) Los valores son objetivos, no dependen de las preferencias individuales sino que mantienen su valor más allá de toda apreciación. </w:t>
      </w:r>
    </w:p>
    <w:p w:rsidR="001D77DF" w:rsidRPr="004248B3" w:rsidRDefault="001D77DF" w:rsidP="001D77D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c) Los valores no son independientes de las cosas que son, hacen referencia al ser pero no se confunden con él. </w:t>
      </w:r>
    </w:p>
    <w:p w:rsidR="001D77DF" w:rsidRPr="004248B3" w:rsidRDefault="001D77DF" w:rsidP="001D77D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lastRenderedPageBreak/>
        <w:t xml:space="preserve">d) Los valores se presentan siempre frente a un desvalor o aspecto negativo: belleza - fealdad. </w:t>
      </w:r>
    </w:p>
    <w:p w:rsidR="001D77DF" w:rsidRPr="004248B3" w:rsidRDefault="001D77DF" w:rsidP="001D77D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e) Son totalmente independientes de la cantidad, por eso no pueden establecerse relaciones cuantitativas entre actos valiosos. </w:t>
      </w:r>
    </w:p>
    <w:p w:rsidR="001D77DF" w:rsidRPr="00612E66" w:rsidRDefault="001D77DF" w:rsidP="00612E66">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d) Puede establecerse una jerarquía entre los valores: de lo agradable, de lo bello,</w:t>
      </w:r>
      <w:r w:rsidR="00612E66">
        <w:rPr>
          <w:rFonts w:ascii="Times New Roman" w:eastAsia="Times New Roman" w:hAnsi="Times New Roman" w:cs="Times New Roman"/>
          <w:color w:val="000000" w:themeColor="text1"/>
          <w:sz w:val="24"/>
          <w:szCs w:val="24"/>
          <w:lang w:eastAsia="es-VE"/>
        </w:rPr>
        <w:t xml:space="preserve"> de lo justo y de lo religioso.</w:t>
      </w:r>
    </w:p>
    <w:p w:rsidR="001D77DF" w:rsidRPr="004248B3" w:rsidRDefault="002B56AF" w:rsidP="001D77DF">
      <w:pPr>
        <w:shd w:val="clear" w:color="auto" w:fill="FFFFFF"/>
        <w:spacing w:after="200"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1D77DF" w:rsidRPr="004248B3">
        <w:rPr>
          <w:rFonts w:ascii="Times New Roman" w:eastAsia="Times New Roman" w:hAnsi="Times New Roman" w:cs="Times New Roman"/>
          <w:color w:val="000000" w:themeColor="text1"/>
          <w:sz w:val="24"/>
          <w:szCs w:val="24"/>
          <w:lang w:eastAsia="es-VE"/>
        </w:rPr>
        <w:t>Antes de adentrarnos más en profundidad en los fundamentos y principios que aporta el propio Max Scheler, cabe hacer una pequeña introducción sobre lo que nos referimos cuando de axiolog</w:t>
      </w:r>
      <w:r w:rsidR="00774D8B">
        <w:rPr>
          <w:rFonts w:ascii="Times New Roman" w:eastAsia="Times New Roman" w:hAnsi="Times New Roman" w:cs="Times New Roman"/>
          <w:color w:val="000000" w:themeColor="text1"/>
          <w:sz w:val="24"/>
          <w:szCs w:val="24"/>
          <w:lang w:eastAsia="es-VE"/>
        </w:rPr>
        <w:t>ía de los valores nos referimos:</w:t>
      </w:r>
    </w:p>
    <w:p w:rsidR="00774D8B" w:rsidRPr="00525FAB" w:rsidRDefault="001D77DF" w:rsidP="0009275F">
      <w:pPr>
        <w:shd w:val="clear" w:color="auto" w:fill="FFFFFF"/>
        <w:spacing w:after="0" w:line="240" w:lineRule="auto"/>
        <w:ind w:left="283" w:right="283"/>
        <w:jc w:val="both"/>
        <w:rPr>
          <w:rFonts w:ascii="Times New Roman" w:eastAsia="Times New Roman" w:hAnsi="Times New Roman" w:cs="Times New Roman"/>
          <w:color w:val="000000" w:themeColor="text1"/>
          <w:sz w:val="24"/>
          <w:szCs w:val="24"/>
          <w:lang w:val="es-ES_tradnl" w:eastAsia="es-VE"/>
        </w:rPr>
      </w:pPr>
      <w:r w:rsidRPr="00525FAB">
        <w:rPr>
          <w:rFonts w:ascii="Times New Roman" w:eastAsia="Times New Roman" w:hAnsi="Times New Roman" w:cs="Times New Roman"/>
          <w:color w:val="000000" w:themeColor="text1"/>
          <w:sz w:val="24"/>
          <w:szCs w:val="24"/>
          <w:lang w:val="es-ES_tradnl" w:eastAsia="es-VE"/>
        </w:rPr>
        <w:t>Axiología (del griego axios, ‘lo que es valioso o estimable’, y logos, ‘ciencia’), la teoría del valor o de lo que se considera valioso, la axiología no sólo trata de los valores positivos, sino también de los valores negativos, analizando los principios que permiten considerar que algo es o no valioso, y considerando los fundamentos de tal juicio. La investigación de una teoría de los valores ha encontrado una aplicación especial en la ética, donde el concepto de valor posee una relevancia específica.</w:t>
      </w:r>
    </w:p>
    <w:p w:rsidR="00774D8B" w:rsidRDefault="00774D8B" w:rsidP="001D77DF">
      <w:pPr>
        <w:shd w:val="clear" w:color="auto" w:fill="FFFFFF"/>
        <w:spacing w:after="0" w:line="360" w:lineRule="auto"/>
        <w:jc w:val="both"/>
        <w:rPr>
          <w:rFonts w:ascii="Times New Roman" w:eastAsia="Times New Roman" w:hAnsi="Times New Roman" w:cs="Times New Roman"/>
          <w:color w:val="000000" w:themeColor="text1"/>
          <w:sz w:val="24"/>
          <w:szCs w:val="24"/>
          <w:lang w:val="es-ES_tradnl" w:eastAsia="es-VE"/>
        </w:rPr>
      </w:pPr>
    </w:p>
    <w:p w:rsidR="001D77DF" w:rsidRDefault="002B56AF" w:rsidP="001D77DF">
      <w:pPr>
        <w:shd w:val="clear" w:color="auto" w:fill="FFFFFF"/>
        <w:spacing w:after="0" w:line="360" w:lineRule="auto"/>
        <w:jc w:val="both"/>
        <w:rPr>
          <w:rFonts w:ascii="Times New Roman" w:eastAsia="Times New Roman" w:hAnsi="Times New Roman" w:cs="Times New Roman"/>
          <w:color w:val="000000" w:themeColor="text1"/>
          <w:sz w:val="24"/>
          <w:szCs w:val="24"/>
          <w:lang w:val="es-ES_tradnl" w:eastAsia="es-VE"/>
        </w:rPr>
      </w:pPr>
      <w:r>
        <w:rPr>
          <w:rFonts w:ascii="Times New Roman" w:eastAsia="Times New Roman" w:hAnsi="Times New Roman" w:cs="Times New Roman"/>
          <w:color w:val="000000" w:themeColor="text1"/>
          <w:sz w:val="24"/>
          <w:szCs w:val="24"/>
          <w:lang w:val="es-ES_tradnl" w:eastAsia="es-VE"/>
        </w:rPr>
        <w:t xml:space="preserve">     </w:t>
      </w:r>
      <w:r w:rsidR="001D77DF" w:rsidRPr="004248B3">
        <w:rPr>
          <w:rFonts w:ascii="Times New Roman" w:eastAsia="Times New Roman" w:hAnsi="Times New Roman" w:cs="Times New Roman"/>
          <w:color w:val="000000" w:themeColor="text1"/>
          <w:sz w:val="24"/>
          <w:szCs w:val="24"/>
          <w:lang w:val="es-ES_tradnl" w:eastAsia="es-VE"/>
        </w:rPr>
        <w:t>Algunos filósofos como los alemanes Heinrich Rickert o Max Scheler (siglos XIX-XX) han realizado diferentes propuestas para elaborar una jerarquía adecuada de los valores. En este sentido, puede hablarse de una ‘ética axiológica’, que fue desarrollada, principalmente, por el propio Scheler, y la</w:t>
      </w:r>
      <w:r w:rsidR="000A7F1B">
        <w:rPr>
          <w:rFonts w:ascii="Times New Roman" w:eastAsia="Times New Roman" w:hAnsi="Times New Roman" w:cs="Times New Roman"/>
          <w:color w:val="000000" w:themeColor="text1"/>
          <w:sz w:val="24"/>
          <w:szCs w:val="24"/>
          <w:lang w:val="es-ES_tradnl" w:eastAsia="es-VE"/>
        </w:rPr>
        <w:t xml:space="preserve"> cual trataremos a continuación:</w:t>
      </w:r>
    </w:p>
    <w:p w:rsidR="000A7F1B" w:rsidRPr="00FA5126" w:rsidRDefault="000A7F1B" w:rsidP="0059002C">
      <w:pPr>
        <w:shd w:val="clear" w:color="auto" w:fill="FFFFFF"/>
        <w:spacing w:after="0" w:line="360" w:lineRule="auto"/>
        <w:ind w:left="283" w:right="283"/>
        <w:jc w:val="both"/>
        <w:rPr>
          <w:rFonts w:ascii="Times New Roman" w:eastAsia="Times New Roman" w:hAnsi="Times New Roman" w:cs="Times New Roman"/>
          <w:color w:val="000000" w:themeColor="text1"/>
          <w:sz w:val="24"/>
          <w:szCs w:val="24"/>
          <w:lang w:eastAsia="es-VE"/>
        </w:rPr>
      </w:pPr>
    </w:p>
    <w:p w:rsidR="001D77DF" w:rsidRPr="00525FAB" w:rsidRDefault="0009275F" w:rsidP="0009275F">
      <w:pPr>
        <w:shd w:val="clear" w:color="auto" w:fill="FFFFFF"/>
        <w:spacing w:after="0" w:line="240" w:lineRule="auto"/>
        <w:ind w:left="708" w:right="283" w:hanging="425"/>
        <w:jc w:val="both"/>
        <w:rPr>
          <w:rFonts w:ascii="Times New Roman" w:eastAsia="Times New Roman" w:hAnsi="Times New Roman" w:cs="Times New Roman"/>
          <w:color w:val="000000" w:themeColor="text1"/>
          <w:sz w:val="24"/>
          <w:szCs w:val="24"/>
          <w:lang w:val="es-ES_tradnl" w:eastAsia="es-VE"/>
        </w:rPr>
      </w:pPr>
      <w:r w:rsidRPr="00525FAB">
        <w:rPr>
          <w:rFonts w:ascii="Times New Roman" w:eastAsia="Times New Roman" w:hAnsi="Times New Roman" w:cs="Times New Roman"/>
          <w:color w:val="000000" w:themeColor="text1"/>
          <w:sz w:val="18"/>
          <w:szCs w:val="20"/>
          <w:lang w:eastAsia="es-VE"/>
        </w:rPr>
        <w:t xml:space="preserve">        “</w:t>
      </w:r>
      <w:r w:rsidR="001D77DF" w:rsidRPr="00525FAB">
        <w:rPr>
          <w:rFonts w:ascii="Times New Roman" w:eastAsia="Times New Roman" w:hAnsi="Times New Roman" w:cs="Times New Roman"/>
          <w:color w:val="000000" w:themeColor="text1"/>
          <w:sz w:val="24"/>
          <w:szCs w:val="24"/>
          <w:lang w:val="es-ES_tradnl" w:eastAsia="es-VE"/>
        </w:rPr>
        <w:t xml:space="preserve">En un primer momento, Max Scheler distinguió las esencias de lo que es tangible, real o existente, lo que llevó a la afirmación de la independencia de los valores (eternos e invariables) respecto de los bienes, que serían sólo </w:t>
      </w:r>
      <w:r w:rsidR="000A7F1B" w:rsidRPr="00525FAB">
        <w:rPr>
          <w:rFonts w:ascii="Times New Roman" w:eastAsia="Times New Roman" w:hAnsi="Times New Roman" w:cs="Times New Roman"/>
          <w:color w:val="000000" w:themeColor="text1"/>
          <w:sz w:val="24"/>
          <w:szCs w:val="24"/>
          <w:lang w:val="es-ES_tradnl" w:eastAsia="es-VE"/>
        </w:rPr>
        <w:t>sus portadores circunstanciales” (p.21)</w:t>
      </w:r>
    </w:p>
    <w:p w:rsidR="00EC4BC1" w:rsidRPr="00612E66" w:rsidRDefault="00EC4BC1" w:rsidP="0009275F">
      <w:pPr>
        <w:shd w:val="clear" w:color="auto" w:fill="FFFFFF"/>
        <w:spacing w:after="0" w:line="240" w:lineRule="auto"/>
        <w:jc w:val="both"/>
        <w:rPr>
          <w:rFonts w:ascii="Times New Roman" w:eastAsia="Times New Roman" w:hAnsi="Times New Roman" w:cs="Times New Roman"/>
          <w:b/>
          <w:color w:val="000000" w:themeColor="text1"/>
          <w:sz w:val="24"/>
          <w:szCs w:val="24"/>
          <w:lang w:eastAsia="es-VE"/>
        </w:rPr>
      </w:pPr>
    </w:p>
    <w:p w:rsidR="00EC4BC1" w:rsidRDefault="001D77DF" w:rsidP="001D77DF">
      <w:pPr>
        <w:shd w:val="clear" w:color="auto" w:fill="FFFFFF"/>
        <w:spacing w:after="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val="es-ES_tradnl" w:eastAsia="es-VE"/>
        </w:rPr>
        <w:t xml:space="preserve">      De este modo, Scheler cambia el enfoque formal del filósofo alemán Immanuel Kant por un estudio de los valores en cuanto contenidos específicos de la ética, los que se presentan de un modo directo e inmediato a la persona l</w:t>
      </w:r>
      <w:r w:rsidRPr="004248B3">
        <w:rPr>
          <w:rFonts w:ascii="Times New Roman" w:eastAsia="Times New Roman" w:hAnsi="Times New Roman" w:cs="Times New Roman"/>
          <w:color w:val="000000" w:themeColor="text1"/>
          <w:sz w:val="24"/>
          <w:szCs w:val="24"/>
          <w:lang w:eastAsia="es-VE"/>
        </w:rPr>
        <w:t xml:space="preserve">os valores, según </w:t>
      </w:r>
      <w:r w:rsidR="002B56AF">
        <w:rPr>
          <w:rFonts w:ascii="Times New Roman" w:eastAsia="Times New Roman" w:hAnsi="Times New Roman" w:cs="Times New Roman"/>
          <w:color w:val="000000" w:themeColor="text1"/>
          <w:sz w:val="24"/>
          <w:szCs w:val="24"/>
          <w:lang w:eastAsia="es-VE"/>
        </w:rPr>
        <w:t xml:space="preserve">    </w:t>
      </w:r>
      <w:r w:rsidRPr="004248B3">
        <w:rPr>
          <w:rFonts w:ascii="Times New Roman" w:eastAsia="Times New Roman" w:hAnsi="Times New Roman" w:cs="Times New Roman"/>
          <w:color w:val="000000" w:themeColor="text1"/>
          <w:sz w:val="24"/>
          <w:szCs w:val="24"/>
          <w:lang w:eastAsia="es-VE"/>
        </w:rPr>
        <w:lastRenderedPageBreak/>
        <w:t>Scheler, se presentan objetivamente como estructurados según dos rasgos fundamentales y exclusivos. La polaridad, todo los valores se organizan como siendo positivos o negativos. A diferencia de las cosas que sólo son positivas, la jerarquía, cada valor hace presente en su percepción que es igual, inferior o superior a otros valores. Esta jerarquía da lugar a una escala de valores que Scheler ordena de menor a mayor en cuatro grupos: </w:t>
      </w:r>
    </w:p>
    <w:p w:rsidR="004354F5" w:rsidRPr="004248B3" w:rsidRDefault="004354F5" w:rsidP="001D77DF">
      <w:pPr>
        <w:shd w:val="clear" w:color="auto" w:fill="FFFFFF"/>
        <w:spacing w:after="0" w:line="360" w:lineRule="auto"/>
        <w:jc w:val="both"/>
        <w:rPr>
          <w:rFonts w:ascii="Times New Roman" w:eastAsia="Times New Roman" w:hAnsi="Times New Roman" w:cs="Times New Roman"/>
          <w:color w:val="000000" w:themeColor="text1"/>
          <w:sz w:val="24"/>
          <w:szCs w:val="24"/>
          <w:lang w:eastAsia="es-VE"/>
        </w:rPr>
      </w:pPr>
    </w:p>
    <w:p w:rsidR="00EC4BC1" w:rsidRPr="004248B3" w:rsidRDefault="00EC4BC1" w:rsidP="001D77DF">
      <w:pPr>
        <w:shd w:val="clear" w:color="auto" w:fill="FFFFFF"/>
        <w:spacing w:after="0" w:line="360" w:lineRule="auto"/>
        <w:jc w:val="both"/>
        <w:rPr>
          <w:rFonts w:ascii="Times New Roman" w:eastAsia="Times New Roman" w:hAnsi="Times New Roman" w:cs="Times New Roman"/>
          <w:color w:val="000000" w:themeColor="text1"/>
          <w:sz w:val="24"/>
          <w:szCs w:val="24"/>
          <w:lang w:val="es-ES_tradnl" w:eastAsia="es-VE"/>
        </w:rPr>
      </w:pPr>
    </w:p>
    <w:p w:rsidR="001D77DF" w:rsidRPr="004248B3" w:rsidRDefault="001D77DF" w:rsidP="001D77DF">
      <w:pPr>
        <w:numPr>
          <w:ilvl w:val="1"/>
          <w:numId w:val="8"/>
        </w:numPr>
        <w:shd w:val="clear" w:color="auto" w:fill="FFFFFF"/>
        <w:spacing w:after="60" w:line="360" w:lineRule="auto"/>
        <w:ind w:firstLine="0"/>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Los valores del agrado: dulce - amargo.</w:t>
      </w:r>
    </w:p>
    <w:p w:rsidR="001D77DF" w:rsidRPr="004248B3" w:rsidRDefault="001D77DF" w:rsidP="001D77DF">
      <w:pPr>
        <w:numPr>
          <w:ilvl w:val="1"/>
          <w:numId w:val="8"/>
        </w:numPr>
        <w:shd w:val="clear" w:color="auto" w:fill="FFFFFF"/>
        <w:spacing w:after="60" w:line="360" w:lineRule="auto"/>
        <w:ind w:firstLine="0"/>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Los valores vitales: sano - enfermo.</w:t>
      </w:r>
    </w:p>
    <w:p w:rsidR="001D77DF" w:rsidRPr="004248B3" w:rsidRDefault="001D77DF" w:rsidP="001D77DF">
      <w:pPr>
        <w:numPr>
          <w:ilvl w:val="1"/>
          <w:numId w:val="8"/>
        </w:numPr>
        <w:shd w:val="clear" w:color="auto" w:fill="FFFFFF"/>
        <w:spacing w:after="60" w:line="360" w:lineRule="auto"/>
        <w:ind w:firstLine="0"/>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Los valores espirituales, estos se dividen en:</w:t>
      </w:r>
    </w:p>
    <w:p w:rsidR="001D77DF" w:rsidRPr="004248B3" w:rsidRDefault="001D77DF" w:rsidP="001D77DF">
      <w:pPr>
        <w:numPr>
          <w:ilvl w:val="0"/>
          <w:numId w:val="9"/>
        </w:numPr>
        <w:shd w:val="clear" w:color="auto" w:fill="FFFFFF"/>
        <w:spacing w:after="60" w:line="360" w:lineRule="auto"/>
        <w:contextualSpacing/>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Estéticos: bello - feo.</w:t>
      </w:r>
    </w:p>
    <w:p w:rsidR="001D77DF" w:rsidRPr="004248B3" w:rsidRDefault="001D77DF" w:rsidP="001D77DF">
      <w:pPr>
        <w:numPr>
          <w:ilvl w:val="0"/>
          <w:numId w:val="9"/>
        </w:numPr>
        <w:shd w:val="clear" w:color="auto" w:fill="FFFFFF"/>
        <w:spacing w:after="60" w:line="360" w:lineRule="auto"/>
        <w:contextualSpacing/>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Jurídicos: justo - injusto.</w:t>
      </w:r>
    </w:p>
    <w:p w:rsidR="001D77DF" w:rsidRPr="004248B3" w:rsidRDefault="001D77DF" w:rsidP="001D77DF">
      <w:pPr>
        <w:numPr>
          <w:ilvl w:val="0"/>
          <w:numId w:val="9"/>
        </w:numPr>
        <w:shd w:val="clear" w:color="auto" w:fill="FFFFFF"/>
        <w:spacing w:after="60" w:line="360" w:lineRule="auto"/>
        <w:contextualSpacing/>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Intelectuales: verdadero - falso.</w:t>
      </w:r>
    </w:p>
    <w:p w:rsidR="001D77DF" w:rsidRPr="004248B3" w:rsidRDefault="001D77DF" w:rsidP="001D77DF">
      <w:pPr>
        <w:shd w:val="clear" w:color="auto" w:fill="FFFFFF"/>
        <w:spacing w:after="60" w:line="360" w:lineRule="auto"/>
        <w:ind w:left="1440"/>
        <w:contextualSpacing/>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4. Los valores religiosos: santo - profano.</w:t>
      </w:r>
    </w:p>
    <w:p w:rsidR="001D77DF" w:rsidRPr="004248B3" w:rsidRDefault="001D77DF" w:rsidP="001D77DF">
      <w:pPr>
        <w:shd w:val="clear" w:color="auto" w:fill="FFFFFF"/>
        <w:spacing w:after="0" w:line="360" w:lineRule="auto"/>
        <w:jc w:val="both"/>
        <w:rPr>
          <w:rFonts w:ascii="Times New Roman" w:eastAsia="Times New Roman" w:hAnsi="Times New Roman" w:cs="Times New Roman"/>
          <w:color w:val="000000" w:themeColor="text1"/>
          <w:sz w:val="24"/>
          <w:szCs w:val="24"/>
          <w:lang w:eastAsia="es-VE"/>
        </w:rPr>
      </w:pPr>
    </w:p>
    <w:p w:rsidR="001D77DF" w:rsidRPr="004248B3" w:rsidRDefault="001D77DF" w:rsidP="001D77DF">
      <w:pPr>
        <w:shd w:val="clear" w:color="auto" w:fill="FFFFFF"/>
        <w:spacing w:after="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 xml:space="preserve">     Los valores morales no son una categoría de valores porque no poseen portadores, son valores puros. Su realización es más bien indirecta. Se verifica en la realización de los otros valores según su polaridad y jerarquía objetiva, Para resumir, podemos afirmar que la ética axiológica defiende la división entre los valores propiamente dichos y el resto de bienes, sustancias o cosas; de forma que pueden existir los valores sin que existan los seres humanos. Es ante esto, donde encontramos su gran problema, pues si no existen las personas que ponen en práctica los valores ¿cómo podemos decir que son valores? </w:t>
      </w:r>
    </w:p>
    <w:p w:rsidR="00EC4BC1" w:rsidRPr="004248B3" w:rsidRDefault="00EC4BC1" w:rsidP="001D77DF">
      <w:pPr>
        <w:shd w:val="clear" w:color="auto" w:fill="FFFFFF"/>
        <w:spacing w:after="0" w:line="360" w:lineRule="auto"/>
        <w:jc w:val="both"/>
        <w:rPr>
          <w:rFonts w:ascii="Times New Roman" w:eastAsia="Times New Roman" w:hAnsi="Times New Roman" w:cs="Times New Roman"/>
          <w:color w:val="000000" w:themeColor="text1"/>
          <w:sz w:val="24"/>
          <w:szCs w:val="24"/>
          <w:lang w:eastAsia="es-VE"/>
        </w:rPr>
      </w:pPr>
    </w:p>
    <w:p w:rsidR="00341D00" w:rsidRPr="004248B3" w:rsidRDefault="003D3A23" w:rsidP="00341D00">
      <w:pPr>
        <w:spacing w:after="200" w:line="360" w:lineRule="auto"/>
        <w:contextualSpacing/>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EC4BC1" w:rsidRPr="004248B3">
        <w:rPr>
          <w:rFonts w:ascii="Times New Roman" w:eastAsia="Times New Roman" w:hAnsi="Times New Roman" w:cs="Times New Roman"/>
          <w:color w:val="000000" w:themeColor="text1"/>
          <w:sz w:val="24"/>
          <w:szCs w:val="24"/>
          <w:lang w:eastAsia="es-VE"/>
        </w:rPr>
        <w:t xml:space="preserve">La educación humana desde </w:t>
      </w:r>
      <w:r w:rsidR="001D77DF" w:rsidRPr="004248B3">
        <w:rPr>
          <w:rFonts w:ascii="Times New Roman" w:eastAsia="Times New Roman" w:hAnsi="Times New Roman" w:cs="Times New Roman"/>
          <w:color w:val="000000" w:themeColor="text1"/>
          <w:sz w:val="24"/>
          <w:szCs w:val="24"/>
          <w:lang w:eastAsia="es-VE"/>
        </w:rPr>
        <w:t xml:space="preserve">Kant sostiene como tesis pedagógica fundamental que la educación es absolutamente indispensable para el desarrollo de la humanidad. Precisamente por tener todos los seres humanos "tan gran propensión a la libertad", se les ha de "acostumbrar pronto a someterse a los dictados de la razón". A este </w:t>
      </w:r>
      <w:r w:rsidR="001D77DF" w:rsidRPr="004248B3">
        <w:rPr>
          <w:rFonts w:ascii="Times New Roman" w:eastAsia="Times New Roman" w:hAnsi="Times New Roman" w:cs="Times New Roman"/>
          <w:color w:val="000000" w:themeColor="text1"/>
          <w:sz w:val="24"/>
          <w:szCs w:val="24"/>
          <w:lang w:eastAsia="es-VE"/>
        </w:rPr>
        <w:lastRenderedPageBreak/>
        <w:t xml:space="preserve">respecto, </w:t>
      </w:r>
      <w:r w:rsidR="001D77DF" w:rsidRPr="004354F5">
        <w:rPr>
          <w:rFonts w:ascii="Times New Roman" w:eastAsia="Times New Roman" w:hAnsi="Times New Roman" w:cs="Times New Roman"/>
          <w:color w:val="000000" w:themeColor="text1"/>
          <w:sz w:val="24"/>
          <w:szCs w:val="24"/>
          <w:lang w:eastAsia="es-VE"/>
        </w:rPr>
        <w:t xml:space="preserve">señala </w:t>
      </w:r>
      <w:r w:rsidR="005C4AF8" w:rsidRPr="004354F5">
        <w:rPr>
          <w:rFonts w:ascii="Times New Roman" w:eastAsia="Times New Roman" w:hAnsi="Times New Roman" w:cs="Times New Roman"/>
          <w:color w:val="000000" w:themeColor="text1"/>
          <w:sz w:val="24"/>
          <w:szCs w:val="24"/>
          <w:lang w:eastAsia="es-VE"/>
        </w:rPr>
        <w:t>Kant: “Una</w:t>
      </w:r>
      <w:r w:rsidR="001D77DF" w:rsidRPr="004354F5">
        <w:rPr>
          <w:rFonts w:ascii="Times New Roman" w:eastAsia="Times New Roman" w:hAnsi="Times New Roman" w:cs="Times New Roman"/>
          <w:color w:val="000000" w:themeColor="text1"/>
          <w:sz w:val="24"/>
          <w:szCs w:val="24"/>
          <w:lang w:eastAsia="es-VE"/>
        </w:rPr>
        <w:t xml:space="preserve"> idea no es otra cosa que el concepto de una perfección que aún no se</w:t>
      </w:r>
      <w:r w:rsidR="005527E2">
        <w:rPr>
          <w:rFonts w:ascii="Times New Roman" w:eastAsia="Times New Roman" w:hAnsi="Times New Roman" w:cs="Times New Roman"/>
          <w:color w:val="000000" w:themeColor="text1"/>
          <w:sz w:val="24"/>
          <w:szCs w:val="24"/>
          <w:lang w:eastAsia="es-VE"/>
        </w:rPr>
        <w:t xml:space="preserve"> </w:t>
      </w:r>
      <w:r w:rsidR="001D77DF" w:rsidRPr="00B46EC8">
        <w:rPr>
          <w:rFonts w:ascii="Times New Roman" w:eastAsia="Times New Roman" w:hAnsi="Times New Roman" w:cs="Times New Roman"/>
          <w:color w:val="000000" w:themeColor="text1"/>
          <w:sz w:val="24"/>
          <w:szCs w:val="24"/>
          <w:lang w:eastAsia="es-VE"/>
        </w:rPr>
        <w:t>encuentra</w:t>
      </w:r>
      <w:r w:rsidR="005527E2">
        <w:rPr>
          <w:rFonts w:ascii="Times New Roman" w:eastAsia="Times New Roman" w:hAnsi="Times New Roman" w:cs="Times New Roman"/>
          <w:color w:val="000000" w:themeColor="text1"/>
          <w:sz w:val="24"/>
          <w:szCs w:val="24"/>
          <w:lang w:eastAsia="es-VE"/>
        </w:rPr>
        <w:t xml:space="preserve"> </w:t>
      </w:r>
      <w:r w:rsidR="001D77DF" w:rsidRPr="004354F5">
        <w:rPr>
          <w:rFonts w:ascii="Times New Roman" w:eastAsia="Times New Roman" w:hAnsi="Times New Roman" w:cs="Times New Roman"/>
          <w:color w:val="000000" w:themeColor="text1"/>
          <w:sz w:val="24"/>
          <w:szCs w:val="24"/>
          <w:lang w:eastAsia="es-VE"/>
        </w:rPr>
        <w:t>en la experiencia</w:t>
      </w:r>
      <w:r w:rsidR="001E5E9E" w:rsidRPr="004354F5">
        <w:rPr>
          <w:rFonts w:ascii="Times New Roman" w:eastAsia="Times New Roman" w:hAnsi="Times New Roman" w:cs="Times New Roman"/>
          <w:color w:val="000000" w:themeColor="text1"/>
          <w:sz w:val="24"/>
          <w:szCs w:val="24"/>
          <w:lang w:eastAsia="es-VE"/>
        </w:rPr>
        <w:t>”</w:t>
      </w:r>
      <w:r w:rsidR="001E5E9E" w:rsidRPr="004354F5">
        <w:rPr>
          <w:rFonts w:ascii="Times New Roman" w:hAnsi="Times New Roman" w:cs="Times New Roman"/>
          <w:color w:val="000000"/>
          <w:sz w:val="24"/>
          <w:szCs w:val="24"/>
          <w:shd w:val="clear" w:color="auto" w:fill="FFFFFF"/>
        </w:rPr>
        <w:t xml:space="preserve"> (</w:t>
      </w:r>
      <w:r w:rsidR="000A7F1B" w:rsidRPr="004354F5">
        <w:rPr>
          <w:rFonts w:ascii="Times New Roman" w:hAnsi="Times New Roman" w:cs="Times New Roman"/>
          <w:color w:val="000000"/>
          <w:sz w:val="24"/>
          <w:szCs w:val="24"/>
          <w:shd w:val="clear" w:color="auto" w:fill="FFFFFF"/>
        </w:rPr>
        <w:t>Ak. IX: 439)</w:t>
      </w:r>
      <w:r w:rsidR="001E5E9E" w:rsidRPr="004354F5">
        <w:rPr>
          <w:rFonts w:ascii="Times New Roman" w:eastAsia="Times New Roman" w:hAnsi="Times New Roman" w:cs="Times New Roman"/>
          <w:color w:val="000000" w:themeColor="text1"/>
          <w:sz w:val="24"/>
          <w:szCs w:val="24"/>
          <w:lang w:eastAsia="es-VE"/>
        </w:rPr>
        <w:t>,</w:t>
      </w:r>
      <w:r w:rsidR="001E5E9E" w:rsidRPr="004248B3">
        <w:rPr>
          <w:rFonts w:ascii="Times New Roman" w:eastAsia="Times New Roman" w:hAnsi="Times New Roman" w:cs="Times New Roman"/>
          <w:color w:val="000000" w:themeColor="text1"/>
          <w:sz w:val="24"/>
          <w:szCs w:val="24"/>
          <w:lang w:eastAsia="es-VE"/>
        </w:rPr>
        <w:t xml:space="preserve"> la</w:t>
      </w:r>
      <w:r w:rsidR="001D77DF" w:rsidRPr="004248B3">
        <w:rPr>
          <w:rFonts w:ascii="Times New Roman" w:eastAsia="Times New Roman" w:hAnsi="Times New Roman" w:cs="Times New Roman"/>
          <w:color w:val="000000" w:themeColor="text1"/>
          <w:sz w:val="24"/>
          <w:szCs w:val="24"/>
          <w:lang w:eastAsia="es-VE"/>
        </w:rPr>
        <w:t xml:space="preserve"> idea de educación constituye el canon para la praxis de la educación. Hace posible la crítica educativa, escolar y de la enseñanza, incluso cuando aún no se ha realizado en forma sustantiva o aproximativa, la "idea de una educación que desarrolla todas las disposiciones naturales de los seres humanos" parece "legítima". En la consumación de la educación buena y verdadera "está el gran secreto de la verdadera perfección de la naturaleza humana". </w:t>
      </w:r>
      <w:r w:rsidR="001D77DF" w:rsidRPr="004354F5">
        <w:rPr>
          <w:rFonts w:ascii="Times New Roman" w:eastAsia="Times New Roman" w:hAnsi="Times New Roman" w:cs="Times New Roman"/>
          <w:color w:val="000000" w:themeColor="text1"/>
          <w:sz w:val="24"/>
          <w:szCs w:val="24"/>
          <w:lang w:eastAsia="es-VE"/>
        </w:rPr>
        <w:t xml:space="preserve">Para Kant </w:t>
      </w:r>
      <w:r w:rsidR="005C4AF8" w:rsidRPr="004354F5">
        <w:rPr>
          <w:rFonts w:ascii="Times New Roman" w:eastAsia="Times New Roman" w:hAnsi="Times New Roman" w:cs="Times New Roman"/>
          <w:color w:val="000000" w:themeColor="text1"/>
          <w:sz w:val="24"/>
          <w:szCs w:val="24"/>
          <w:lang w:eastAsia="es-VE"/>
        </w:rPr>
        <w:t>resulta: “Maravilloso</w:t>
      </w:r>
      <w:r w:rsidR="001D77DF" w:rsidRPr="004354F5">
        <w:rPr>
          <w:rFonts w:ascii="Times New Roman" w:eastAsia="Times New Roman" w:hAnsi="Times New Roman" w:cs="Times New Roman"/>
          <w:color w:val="000000" w:themeColor="text1"/>
          <w:sz w:val="24"/>
          <w:szCs w:val="24"/>
          <w:lang w:eastAsia="es-VE"/>
        </w:rPr>
        <w:t xml:space="preserve"> imaginar que la naturaleza humana se va a desarrollar cada vez mejor mediante la educación, y que es posible conformar ésta en concordancia con lo humano"</w:t>
      </w:r>
      <w:r w:rsidR="007E76C9" w:rsidRPr="004354F5">
        <w:rPr>
          <w:rFonts w:ascii="Times New Roman" w:hAnsi="Times New Roman" w:cs="Times New Roman"/>
          <w:color w:val="000000"/>
          <w:sz w:val="24"/>
          <w:szCs w:val="24"/>
          <w:shd w:val="clear" w:color="auto" w:fill="FFFFFF"/>
        </w:rPr>
        <w:t>(Ak. IX: 442)</w:t>
      </w:r>
      <w:r w:rsidR="007E76C9" w:rsidRPr="004354F5">
        <w:rPr>
          <w:rFonts w:ascii="Times New Roman" w:eastAsia="Times New Roman" w:hAnsi="Times New Roman" w:cs="Times New Roman"/>
          <w:i/>
          <w:color w:val="000000" w:themeColor="text1"/>
          <w:sz w:val="20"/>
          <w:szCs w:val="20"/>
          <w:lang w:eastAsia="es-VE"/>
        </w:rPr>
        <w:t>.</w:t>
      </w:r>
      <w:r w:rsidR="001D77DF" w:rsidRPr="004248B3">
        <w:rPr>
          <w:rFonts w:ascii="Times New Roman" w:eastAsia="Times New Roman" w:hAnsi="Times New Roman" w:cs="Times New Roman"/>
          <w:color w:val="000000" w:themeColor="text1"/>
          <w:sz w:val="24"/>
          <w:szCs w:val="24"/>
          <w:lang w:eastAsia="es-VE"/>
        </w:rPr>
        <w:t>Por eso, la educación ha de estar planificada con arreglo a una orientación "cosmopolita", y ha de ser aplicada para "el bien del mundo".</w:t>
      </w:r>
    </w:p>
    <w:p w:rsidR="001D77DF" w:rsidRPr="004248B3" w:rsidRDefault="00527E0B" w:rsidP="00341D00">
      <w:pPr>
        <w:spacing w:after="200" w:line="360" w:lineRule="auto"/>
        <w:contextualSpacing/>
        <w:jc w:val="both"/>
        <w:rPr>
          <w:rFonts w:ascii="Times New Roman" w:eastAsia="Times New Roman" w:hAnsi="Times New Roman" w:cs="Times New Roman"/>
          <w:b/>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1D77DF" w:rsidRPr="004248B3">
        <w:rPr>
          <w:rFonts w:ascii="Times New Roman" w:eastAsia="Times New Roman" w:hAnsi="Times New Roman" w:cs="Times New Roman"/>
          <w:color w:val="000000" w:themeColor="text1"/>
          <w:sz w:val="24"/>
          <w:szCs w:val="24"/>
          <w:lang w:eastAsia="es-VE"/>
        </w:rPr>
        <w:t>De las muchas explicaciones dignas de reflexión que Kant añade con respecto a la educación, únicamente podemos citar por razones de espacio que en la educación es siempre preciso enmarcar el principio de obediencia remitiéndose a la razón ilustrada. En la última etapa de la educación, los deberes, la obediencia y la razón aparecen reunidos en uno, como sigue: "Hacer algo por deber significa: obedecer a la razón." Hay que considerar aquí dos planos distintos en cuanto a las ideas manifestadas: en primer lugar, las manifestaciones sobre los seres humanos en general, que son de aplicación a todas las edades, y seguidamente las manifestaciones sobre niños y jóvenes que aún no han llegado a la edad adulta. Algunas sugerencias permiten concretar estos dos puntos de vista. Los seres humanos en general están dotados de toda disposición al bien. "El ser humano debe desarrollar ante todo su disposición al bien; la Providencia no la ha implantado en él de forma acabada. El ser humano debe volverse mejor, instruirse y, cuando es malo, crear la moralidad en él". Un hombre puede estar físicamente muy preparado; tener un espíritu muy formado, pero a la vez estar muy mal educado moralmente, siendo por tanto una mala criatura." </w:t>
      </w:r>
    </w:p>
    <w:p w:rsidR="00341D00" w:rsidRPr="004248B3" w:rsidRDefault="00341D00" w:rsidP="00341D00">
      <w:pPr>
        <w:spacing w:after="200" w:line="360" w:lineRule="auto"/>
        <w:contextualSpacing/>
        <w:jc w:val="both"/>
        <w:rPr>
          <w:rFonts w:ascii="Times New Roman" w:eastAsia="Times New Roman" w:hAnsi="Times New Roman" w:cs="Times New Roman"/>
          <w:b/>
          <w:color w:val="000000" w:themeColor="text1"/>
          <w:sz w:val="24"/>
          <w:szCs w:val="24"/>
          <w:lang w:eastAsia="es-VE"/>
        </w:rPr>
      </w:pPr>
    </w:p>
    <w:p w:rsidR="00E63D30" w:rsidRDefault="001D77DF" w:rsidP="001D77DF">
      <w:pPr>
        <w:spacing w:after="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lastRenderedPageBreak/>
        <w:t xml:space="preserve">     Kant ha formulado además, en sus lecciones sobre pedagogía, numerosas y loables ideas prácticas expuestas en lenguaje cotidiano. Estas ocupan una posición intermedia entre los extremos entonces vigentes, por ejemplo entre el juego y el trabajo, o entre la libertad y la compulsión, etc. </w:t>
      </w:r>
    </w:p>
    <w:p w:rsidR="00E63D30" w:rsidRDefault="00E63D30" w:rsidP="001D77DF">
      <w:pPr>
        <w:spacing w:after="0" w:line="360" w:lineRule="auto"/>
        <w:jc w:val="both"/>
        <w:rPr>
          <w:rFonts w:ascii="Times New Roman" w:eastAsia="Times New Roman" w:hAnsi="Times New Roman" w:cs="Times New Roman"/>
          <w:color w:val="000000" w:themeColor="text1"/>
          <w:sz w:val="24"/>
          <w:szCs w:val="24"/>
          <w:lang w:eastAsia="es-VE"/>
        </w:rPr>
      </w:pPr>
    </w:p>
    <w:p w:rsidR="001D77DF" w:rsidRPr="00525FAB" w:rsidRDefault="001D77DF" w:rsidP="003D3A23">
      <w:pPr>
        <w:spacing w:after="0" w:line="240" w:lineRule="auto"/>
        <w:ind w:left="708" w:right="283"/>
        <w:jc w:val="both"/>
        <w:rPr>
          <w:rFonts w:ascii="Times New Roman" w:eastAsia="Times New Roman" w:hAnsi="Times New Roman" w:cs="Times New Roman"/>
          <w:color w:val="000000" w:themeColor="text1"/>
          <w:sz w:val="24"/>
          <w:szCs w:val="24"/>
          <w:lang w:eastAsia="es-VE"/>
        </w:rPr>
      </w:pPr>
      <w:r w:rsidRPr="00525FAB">
        <w:rPr>
          <w:rFonts w:ascii="Times New Roman" w:eastAsia="Times New Roman" w:hAnsi="Times New Roman" w:cs="Times New Roman"/>
          <w:color w:val="000000" w:themeColor="text1"/>
          <w:sz w:val="24"/>
          <w:szCs w:val="24"/>
          <w:lang w:eastAsia="es-VE"/>
        </w:rPr>
        <w:t>Según Kant, no es preciso prohibir la inclinación, el interés y el disfrute. Hay tan sólo que relativizarlos, en términos de la obligación del individuo para con el amor a sus semejantes y para con el bienestar de todos los seres humanos. Precisamente, el teorema del deber de Kant responde a una orientación hondamente cosmopolita. Cabe comprender y degustar los asertos siguientes en el sentido de la tendencia a la realización de la paz universal: "Una acción debe valer para mí no porque coincida con mi inclinación, sino porque mediante ella cumplo con mi deber: por filantropía y, por lo tanto, por convicciones cosmopolitas. En nuestra alma hay algo por lo cual nos interesamos: 1) en nosotros mismos, 2) por las personas con las que hemos crecido y, por consiguiente, debe existir un interés por el bien universal. Debe familiarizarse a los niños en estos intereses, para que puedan entusiasmar su alma con ellos. Deben complacerse en el bien universal, incluso cuando no supone una ventaja para su patria o una ganancia para ellos".</w:t>
      </w:r>
    </w:p>
    <w:p w:rsidR="001D77DF" w:rsidRPr="0009275F" w:rsidRDefault="001D77DF" w:rsidP="003D3A23">
      <w:pPr>
        <w:shd w:val="clear" w:color="auto" w:fill="FFFFFF"/>
        <w:spacing w:after="0" w:line="240" w:lineRule="auto"/>
        <w:ind w:left="425"/>
        <w:jc w:val="both"/>
        <w:rPr>
          <w:rFonts w:ascii="Times New Roman" w:eastAsia="Times New Roman" w:hAnsi="Times New Roman" w:cs="Times New Roman"/>
          <w:color w:val="000000" w:themeColor="text1"/>
          <w:sz w:val="24"/>
          <w:szCs w:val="24"/>
          <w:lang w:eastAsia="es-VE"/>
        </w:rPr>
      </w:pPr>
    </w:p>
    <w:p w:rsidR="007E76C9" w:rsidRPr="005C4AF8" w:rsidRDefault="00EC4BC1" w:rsidP="007E76C9">
      <w:pPr>
        <w:spacing w:after="200" w:line="240" w:lineRule="auto"/>
        <w:ind w:left="284"/>
        <w:contextualSpacing/>
        <w:jc w:val="both"/>
        <w:rPr>
          <w:rFonts w:ascii="Times New Roman" w:eastAsia="Times New Roman" w:hAnsi="Times New Roman" w:cs="Times New Roman"/>
          <w:b/>
          <w:color w:val="000000" w:themeColor="text1"/>
          <w:sz w:val="24"/>
          <w:szCs w:val="24"/>
          <w:lang w:eastAsia="es-VE"/>
        </w:rPr>
      </w:pPr>
      <w:r w:rsidRPr="005C4AF8">
        <w:rPr>
          <w:rFonts w:ascii="Times New Roman" w:eastAsia="Times New Roman" w:hAnsi="Times New Roman" w:cs="Times New Roman"/>
          <w:b/>
          <w:color w:val="000000" w:themeColor="text1"/>
          <w:sz w:val="24"/>
          <w:szCs w:val="24"/>
          <w:lang w:eastAsia="es-VE"/>
        </w:rPr>
        <w:t>El análisis funcional de la conduct</w:t>
      </w:r>
      <w:r w:rsidR="0009275F" w:rsidRPr="005C4AF8">
        <w:rPr>
          <w:rFonts w:ascii="Times New Roman" w:eastAsia="Times New Roman" w:hAnsi="Times New Roman" w:cs="Times New Roman"/>
          <w:b/>
          <w:color w:val="000000" w:themeColor="text1"/>
          <w:sz w:val="24"/>
          <w:szCs w:val="24"/>
          <w:lang w:eastAsia="es-VE"/>
        </w:rPr>
        <w:t>a vs interacción social.</w:t>
      </w:r>
    </w:p>
    <w:p w:rsidR="007E76C9" w:rsidRDefault="007E76C9" w:rsidP="007E76C9">
      <w:pPr>
        <w:spacing w:after="200" w:line="240" w:lineRule="auto"/>
        <w:ind w:left="284"/>
        <w:contextualSpacing/>
        <w:jc w:val="both"/>
        <w:rPr>
          <w:rFonts w:ascii="Times New Roman" w:eastAsia="Times New Roman" w:hAnsi="Times New Roman" w:cs="Times New Roman"/>
          <w:color w:val="000000" w:themeColor="text1"/>
          <w:sz w:val="24"/>
          <w:szCs w:val="24"/>
          <w:lang w:eastAsia="es-VE"/>
        </w:rPr>
      </w:pPr>
    </w:p>
    <w:p w:rsidR="001D77DF" w:rsidRPr="004248B3" w:rsidRDefault="007B6405" w:rsidP="003D3A23">
      <w:pPr>
        <w:spacing w:after="200" w:line="360" w:lineRule="auto"/>
        <w:ind w:left="283" w:right="283"/>
        <w:contextualSpacing/>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1D77DF" w:rsidRPr="0009275F">
        <w:rPr>
          <w:rFonts w:ascii="Times New Roman" w:eastAsia="Times New Roman" w:hAnsi="Times New Roman" w:cs="Times New Roman"/>
          <w:color w:val="000000" w:themeColor="text1"/>
          <w:sz w:val="24"/>
          <w:szCs w:val="24"/>
          <w:lang w:eastAsia="es-VE"/>
        </w:rPr>
        <w:t>Burrhus</w:t>
      </w:r>
      <w:r w:rsidR="005527E2">
        <w:rPr>
          <w:rFonts w:ascii="Times New Roman" w:eastAsia="Times New Roman" w:hAnsi="Times New Roman" w:cs="Times New Roman"/>
          <w:color w:val="000000" w:themeColor="text1"/>
          <w:sz w:val="24"/>
          <w:szCs w:val="24"/>
          <w:lang w:eastAsia="es-VE"/>
        </w:rPr>
        <w:t xml:space="preserve"> </w:t>
      </w:r>
      <w:r w:rsidR="001D77DF" w:rsidRPr="0009275F">
        <w:rPr>
          <w:rFonts w:ascii="Times New Roman" w:eastAsia="Times New Roman" w:hAnsi="Times New Roman" w:cs="Times New Roman"/>
          <w:color w:val="000000" w:themeColor="text1"/>
          <w:sz w:val="24"/>
          <w:szCs w:val="24"/>
          <w:lang w:eastAsia="es-VE"/>
        </w:rPr>
        <w:t xml:space="preserve">Frederic SKINNER (1.904-1.990) quien dio un mayor impulso al modelo conductual, a partir de los años 40-50 con su teoría del Análisis Funcional de la Conducta, y su teoría sobre el </w:t>
      </w:r>
      <w:r w:rsidR="001D77DF" w:rsidRPr="0009275F">
        <w:rPr>
          <w:rFonts w:ascii="Times New Roman" w:eastAsia="Times New Roman" w:hAnsi="Times New Roman" w:cs="Times New Roman"/>
          <w:bCs/>
          <w:color w:val="000000" w:themeColor="text1"/>
          <w:sz w:val="24"/>
          <w:szCs w:val="24"/>
          <w:lang w:eastAsia="es-VE"/>
        </w:rPr>
        <w:t>Condicionamiento Operante</w:t>
      </w:r>
      <w:r w:rsidR="001D77DF" w:rsidRPr="0009275F">
        <w:rPr>
          <w:rFonts w:ascii="Times New Roman" w:eastAsia="Times New Roman" w:hAnsi="Times New Roman" w:cs="Times New Roman"/>
          <w:color w:val="000000" w:themeColor="text1"/>
          <w:sz w:val="24"/>
          <w:szCs w:val="24"/>
          <w:lang w:eastAsia="es-VE"/>
        </w:rPr>
        <w:t>, introduciendo conceptos y términos actualmente vigentes como los de refuerzo, extinción, castigo, etc. Este enfoque está centrado, en primer lugar, en el estudio de la conducta externa y manifiesta las relaciones funcionales de ésta, con los estímulos del medio (tanto antecedentes</w:t>
      </w:r>
      <w:r w:rsidR="004354F5">
        <w:rPr>
          <w:rFonts w:ascii="Times New Roman" w:eastAsia="Times New Roman" w:hAnsi="Times New Roman" w:cs="Times New Roman"/>
          <w:color w:val="000000" w:themeColor="text1"/>
          <w:sz w:val="24"/>
          <w:szCs w:val="24"/>
          <w:lang w:eastAsia="es-VE"/>
        </w:rPr>
        <w:t xml:space="preserve"> como consecuentes de la misma), </w:t>
      </w:r>
      <w:r w:rsidR="001D77DF" w:rsidRPr="004248B3">
        <w:rPr>
          <w:rFonts w:ascii="Times New Roman" w:eastAsia="Times New Roman" w:hAnsi="Times New Roman" w:cs="Times New Roman"/>
          <w:color w:val="000000" w:themeColor="text1"/>
          <w:sz w:val="24"/>
          <w:szCs w:val="24"/>
          <w:lang w:eastAsia="es-VE"/>
        </w:rPr>
        <w:t xml:space="preserve">De esta forma podemos obtener una descripción y explicación tanto del desarrollo, como del mantenimiento y modificación de la conducta humana, tanto de la normal como la anormal.  </w:t>
      </w:r>
      <w:r w:rsidR="001D77DF" w:rsidRPr="004248B3">
        <w:rPr>
          <w:rFonts w:ascii="Times New Roman" w:eastAsia="Times New Roman" w:hAnsi="Times New Roman" w:cs="Times New Roman"/>
          <w:color w:val="000000" w:themeColor="text1"/>
          <w:sz w:val="24"/>
          <w:szCs w:val="24"/>
          <w:lang w:eastAsia="es-VE"/>
        </w:rPr>
        <w:br/>
      </w:r>
      <w:r w:rsidR="001D77DF" w:rsidRPr="004248B3">
        <w:rPr>
          <w:rFonts w:ascii="Times New Roman" w:eastAsia="Times New Roman" w:hAnsi="Times New Roman" w:cs="Times New Roman"/>
          <w:color w:val="000000" w:themeColor="text1"/>
          <w:sz w:val="24"/>
          <w:szCs w:val="24"/>
          <w:lang w:eastAsia="es-VE"/>
        </w:rPr>
        <w:br/>
        <w:t xml:space="preserve">     El estudio psicológico debía, pues, basarse, según Skinner en el análisis experimental de la conducta, centrado en el estudio intensivo de casos únicos, </w:t>
      </w:r>
      <w:r w:rsidR="001D77DF" w:rsidRPr="004248B3">
        <w:rPr>
          <w:rFonts w:ascii="Times New Roman" w:eastAsia="Times New Roman" w:hAnsi="Times New Roman" w:cs="Times New Roman"/>
          <w:color w:val="000000" w:themeColor="text1"/>
          <w:sz w:val="24"/>
          <w:szCs w:val="24"/>
          <w:lang w:eastAsia="es-VE"/>
        </w:rPr>
        <w:lastRenderedPageBreak/>
        <w:t xml:space="preserve">en lugar del establecimiento de comparaciones estadísticas entre grupos, es decir, que ante un estímulo, se produce una respuesta voluntaria, la cual, puede ser reforzada de manera positiva o negativa provocando que la conducta operante se fortalezca o debilite.  </w:t>
      </w:r>
      <w:r w:rsidR="0059002C" w:rsidRPr="004354F5">
        <w:rPr>
          <w:rFonts w:ascii="Times New Roman" w:eastAsia="Times New Roman" w:hAnsi="Times New Roman" w:cs="Times New Roman"/>
          <w:color w:val="000000" w:themeColor="text1"/>
          <w:sz w:val="24"/>
          <w:szCs w:val="24"/>
          <w:lang w:eastAsia="es-VE"/>
        </w:rPr>
        <w:t>Skinner (1940-1990) afirmaría que “E</w:t>
      </w:r>
      <w:r w:rsidR="001D77DF" w:rsidRPr="004354F5">
        <w:rPr>
          <w:rFonts w:ascii="Times New Roman" w:eastAsia="Times New Roman" w:hAnsi="Times New Roman" w:cs="Times New Roman"/>
          <w:color w:val="000000" w:themeColor="text1"/>
          <w:sz w:val="24"/>
          <w:szCs w:val="24"/>
          <w:lang w:eastAsia="es-VE"/>
        </w:rPr>
        <w:t>l condicionamiento operante modifica la conducta en la misma forma en que un e</w:t>
      </w:r>
      <w:r w:rsidR="00527E0B">
        <w:rPr>
          <w:rFonts w:ascii="Times New Roman" w:eastAsia="Times New Roman" w:hAnsi="Times New Roman" w:cs="Times New Roman"/>
          <w:color w:val="000000" w:themeColor="text1"/>
          <w:sz w:val="24"/>
          <w:szCs w:val="24"/>
          <w:lang w:eastAsia="es-VE"/>
        </w:rPr>
        <w:t>scul</w:t>
      </w:r>
      <w:r w:rsidR="001D77DF" w:rsidRPr="004354F5">
        <w:rPr>
          <w:rFonts w:ascii="Times New Roman" w:eastAsia="Times New Roman" w:hAnsi="Times New Roman" w:cs="Times New Roman"/>
          <w:color w:val="000000" w:themeColor="text1"/>
          <w:sz w:val="24"/>
          <w:szCs w:val="24"/>
          <w:lang w:eastAsia="es-VE"/>
        </w:rPr>
        <w:t>tor moldea un montón de arcilla”</w:t>
      </w:r>
      <w:r w:rsidR="0059002C" w:rsidRPr="004354F5">
        <w:rPr>
          <w:rFonts w:ascii="Times New Roman" w:eastAsia="Times New Roman" w:hAnsi="Times New Roman" w:cs="Times New Roman"/>
          <w:color w:val="000000" w:themeColor="text1"/>
          <w:sz w:val="24"/>
          <w:szCs w:val="24"/>
          <w:lang w:eastAsia="es-VE"/>
        </w:rPr>
        <w:t xml:space="preserve"> (p. 12)</w:t>
      </w:r>
      <w:r w:rsidR="001D77DF" w:rsidRPr="004248B3">
        <w:rPr>
          <w:rFonts w:ascii="Times New Roman" w:eastAsia="Times New Roman" w:hAnsi="Times New Roman" w:cs="Times New Roman"/>
          <w:color w:val="000000" w:themeColor="text1"/>
          <w:sz w:val="24"/>
          <w:szCs w:val="24"/>
          <w:lang w:eastAsia="es-VE"/>
        </w:rPr>
        <w:t>, puesto que dentro del condicionamiento operante el aprendizaje es simplemente el cambio de probabilidades de que se emita una respuesta. Como por ejemplo el maestro tiene demasiados alumnos y no cuenta con el tiempo para ocuparse de las respuestas de ellos, uno a uno tiene que reforzar  la conducta deseada</w:t>
      </w:r>
      <w:r w:rsidR="0059002C">
        <w:rPr>
          <w:rFonts w:ascii="Times New Roman" w:eastAsia="Times New Roman" w:hAnsi="Times New Roman" w:cs="Times New Roman"/>
          <w:color w:val="000000" w:themeColor="text1"/>
          <w:sz w:val="24"/>
          <w:szCs w:val="24"/>
          <w:lang w:eastAsia="es-VE"/>
        </w:rPr>
        <w:t>,</w:t>
      </w:r>
      <w:r w:rsidR="001D77DF" w:rsidRPr="004248B3">
        <w:rPr>
          <w:rFonts w:ascii="Times New Roman" w:eastAsia="Times New Roman" w:hAnsi="Times New Roman" w:cs="Times New Roman"/>
          <w:color w:val="000000" w:themeColor="text1"/>
          <w:sz w:val="24"/>
          <w:szCs w:val="24"/>
          <w:lang w:eastAsia="es-VE"/>
        </w:rPr>
        <w:t xml:space="preserve"> aprovechando grupos de respuestas. Skinner considera que la finalidad de la psicología es predecir y controlar la conducta de los organismos individuales. En el condicionamiento operante se considera a los profesores como modeladores de la conducta de los alumnos.</w:t>
      </w:r>
    </w:p>
    <w:p w:rsidR="004354F5" w:rsidRPr="004248B3" w:rsidRDefault="004354F5" w:rsidP="004354F5">
      <w:pPr>
        <w:spacing w:after="200" w:line="360" w:lineRule="auto"/>
        <w:contextualSpacing/>
        <w:jc w:val="both"/>
        <w:rPr>
          <w:rFonts w:ascii="Times New Roman" w:eastAsia="Times New Roman" w:hAnsi="Times New Roman" w:cs="Times New Roman"/>
          <w:color w:val="000000" w:themeColor="text1"/>
          <w:sz w:val="24"/>
          <w:szCs w:val="24"/>
          <w:lang w:eastAsia="es-VE"/>
        </w:rPr>
      </w:pPr>
    </w:p>
    <w:p w:rsidR="001D77DF" w:rsidRPr="00525FAB" w:rsidRDefault="005C4AF8" w:rsidP="003D3A23">
      <w:pPr>
        <w:spacing w:after="200" w:line="240" w:lineRule="auto"/>
        <w:ind w:left="708" w:right="283"/>
        <w:contextualSpacing/>
        <w:jc w:val="both"/>
        <w:rPr>
          <w:rFonts w:ascii="Times New Roman" w:eastAsia="Times New Roman" w:hAnsi="Times New Roman" w:cs="Times New Roman"/>
          <w:color w:val="000000" w:themeColor="text1"/>
          <w:sz w:val="24"/>
          <w:szCs w:val="24"/>
          <w:shd w:val="clear" w:color="auto" w:fill="FFFFFF"/>
          <w:lang w:eastAsia="es-VE"/>
        </w:rPr>
      </w:pPr>
      <w:r w:rsidRPr="00525FAB">
        <w:rPr>
          <w:rFonts w:ascii="Times New Roman" w:eastAsia="Times New Roman" w:hAnsi="Times New Roman" w:cs="Times New Roman"/>
          <w:color w:val="000000" w:themeColor="text1"/>
          <w:sz w:val="24"/>
          <w:szCs w:val="24"/>
          <w:shd w:val="clear" w:color="auto" w:fill="FFFFFF"/>
          <w:lang w:eastAsia="es-VE"/>
        </w:rPr>
        <w:t>Vygotsky</w:t>
      </w:r>
      <w:r w:rsidR="001D77DF" w:rsidRPr="00525FAB">
        <w:rPr>
          <w:rFonts w:ascii="Times New Roman" w:eastAsia="Times New Roman" w:hAnsi="Times New Roman" w:cs="Times New Roman"/>
          <w:color w:val="000000" w:themeColor="text1"/>
          <w:sz w:val="24"/>
          <w:szCs w:val="24"/>
          <w:shd w:val="clear" w:color="auto" w:fill="FFFFFF"/>
          <w:lang w:eastAsia="es-VE"/>
        </w:rPr>
        <w:t xml:space="preserve"> considera el aprendizaje como uno de los mecanismos fundamentales del desarrollo. En su opinión, la mejor enseñanza es la que se adelanta al desarrollo. En el modelo de aprendizaje que aporta, el contexto ocupa un lugar central. La interacción social se convierte en el motor del desarrollo. </w:t>
      </w:r>
      <w:r w:rsidRPr="00525FAB">
        <w:rPr>
          <w:rFonts w:ascii="Times New Roman" w:eastAsia="Times New Roman" w:hAnsi="Times New Roman" w:cs="Times New Roman"/>
          <w:color w:val="000000" w:themeColor="text1"/>
          <w:sz w:val="24"/>
          <w:szCs w:val="24"/>
          <w:shd w:val="clear" w:color="auto" w:fill="FFFFFF"/>
          <w:lang w:eastAsia="es-VE"/>
        </w:rPr>
        <w:t>Vygotsky</w:t>
      </w:r>
      <w:r w:rsidR="001D77DF" w:rsidRPr="00525FAB">
        <w:rPr>
          <w:rFonts w:ascii="Times New Roman" w:eastAsia="Times New Roman" w:hAnsi="Times New Roman" w:cs="Times New Roman"/>
          <w:color w:val="000000" w:themeColor="text1"/>
          <w:sz w:val="24"/>
          <w:szCs w:val="24"/>
          <w:shd w:val="clear" w:color="auto" w:fill="FFFFFF"/>
          <w:lang w:eastAsia="es-VE"/>
        </w:rPr>
        <w:t xml:space="preserve"> introduce el concepto de 'zona de desarrollo próximo' que es la distancia entre el nivel real de desarrollo y el nivel de desarrollo potencial. Para determinar este concepto hay que tener presentes dos aspectos: la importancia del contexto social y la capacidad de imitación. Aprendizaje y desarrollo son dos procesos que interactúan. El aprendizaje escolar ha de ser congruente con el nivel de desarrollo del niño. El aprendizaje se produce más fácilmente en situaciones colectivas. La interacción con los padres facilita el aprendizaje. 'La única buena enseñanza es la que se ad</w:t>
      </w:r>
      <w:r w:rsidR="00AF0CD7" w:rsidRPr="00525FAB">
        <w:rPr>
          <w:rFonts w:ascii="Times New Roman" w:eastAsia="Times New Roman" w:hAnsi="Times New Roman" w:cs="Times New Roman"/>
          <w:color w:val="000000" w:themeColor="text1"/>
          <w:sz w:val="24"/>
          <w:szCs w:val="24"/>
          <w:shd w:val="clear" w:color="auto" w:fill="FFFFFF"/>
          <w:lang w:eastAsia="es-VE"/>
        </w:rPr>
        <w:t xml:space="preserve">elanta al desarrollo. </w:t>
      </w:r>
    </w:p>
    <w:p w:rsidR="001D77DF" w:rsidRPr="00525FAB" w:rsidRDefault="001D77DF" w:rsidP="001D77DF">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p>
    <w:p w:rsidR="001D77DF" w:rsidRPr="004248B3" w:rsidRDefault="001D77DF" w:rsidP="003D3A23">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r w:rsidRPr="004248B3">
        <w:rPr>
          <w:rFonts w:ascii="Times New Roman" w:eastAsia="Times New Roman" w:hAnsi="Times New Roman" w:cs="Times New Roman"/>
          <w:color w:val="000000" w:themeColor="text1"/>
          <w:sz w:val="24"/>
          <w:szCs w:val="24"/>
          <w:shd w:val="clear" w:color="auto" w:fill="FFFFFF"/>
          <w:lang w:eastAsia="es-VE"/>
        </w:rPr>
        <w:t xml:space="preserve">     La teoría de </w:t>
      </w:r>
      <w:r w:rsidR="005C4AF8" w:rsidRPr="004248B3">
        <w:rPr>
          <w:rFonts w:ascii="Times New Roman" w:eastAsia="Times New Roman" w:hAnsi="Times New Roman" w:cs="Times New Roman"/>
          <w:color w:val="000000" w:themeColor="text1"/>
          <w:sz w:val="24"/>
          <w:szCs w:val="24"/>
          <w:shd w:val="clear" w:color="auto" w:fill="FFFFFF"/>
          <w:lang w:eastAsia="es-VE"/>
        </w:rPr>
        <w:t>Vygotsky</w:t>
      </w:r>
      <w:r w:rsidRPr="004248B3">
        <w:rPr>
          <w:rFonts w:ascii="Times New Roman" w:eastAsia="Times New Roman" w:hAnsi="Times New Roman" w:cs="Times New Roman"/>
          <w:color w:val="000000" w:themeColor="text1"/>
          <w:sz w:val="24"/>
          <w:szCs w:val="24"/>
          <w:shd w:val="clear" w:color="auto" w:fill="FFFFFF"/>
          <w:lang w:eastAsia="es-VE"/>
        </w:rPr>
        <w:t xml:space="preserve"> se refiere a como el ser humano ya trae consigo un código genético o 'línea natural del desarrollo' también llamado código cerrado, la cual está en función de aprendizaje, en el momento que el individuo interactúa con el medio ambiente. Su teoría toma en cuenta la interacción sociocultural, en contra posición de Piaget. No podemos decir que el individuo se constituye de un </w:t>
      </w:r>
      <w:r w:rsidRPr="004248B3">
        <w:rPr>
          <w:rFonts w:ascii="Times New Roman" w:eastAsia="Times New Roman" w:hAnsi="Times New Roman" w:cs="Times New Roman"/>
          <w:color w:val="000000" w:themeColor="text1"/>
          <w:sz w:val="24"/>
          <w:szCs w:val="24"/>
          <w:shd w:val="clear" w:color="auto" w:fill="FFFFFF"/>
          <w:lang w:eastAsia="es-VE"/>
        </w:rPr>
        <w:lastRenderedPageBreak/>
        <w:t xml:space="preserve">aislamiento. Más bien de una interacción, donde influyen mediadores que guían al niño a desarrollar sus capacidades cognitivas. A esto se refiere la ZDP. Lo que el niño pueda realizar por sí mismo, y lo que pueda hacer con el apoyo de un adulto, la ZDP, es la distancia que exista entre uno y otro. </w:t>
      </w:r>
    </w:p>
    <w:p w:rsidR="001D77DF" w:rsidRPr="004248B3" w:rsidRDefault="001D77DF" w:rsidP="001D77DF">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p>
    <w:p w:rsidR="001D77DF" w:rsidRPr="004248B3" w:rsidRDefault="001D77DF" w:rsidP="001D77DF">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r w:rsidRPr="004248B3">
        <w:rPr>
          <w:rFonts w:ascii="Times New Roman" w:eastAsia="Times New Roman" w:hAnsi="Times New Roman" w:cs="Times New Roman"/>
          <w:color w:val="000000" w:themeColor="text1"/>
          <w:sz w:val="24"/>
          <w:szCs w:val="24"/>
          <w:shd w:val="clear" w:color="auto" w:fill="FFFFFF"/>
          <w:lang w:eastAsia="es-VE"/>
        </w:rPr>
        <w:t xml:space="preserve">     Concepto del ser humano es constructivista exógeno, considera al sujeto activo, construye su propio aprendizaje a partir del estímulo del medio social mediatizado por un agente y vehiculizado por el lenguaje en el desarrollo cognitivo es un producto de la socialización del sujeto en el medio donde se</w:t>
      </w:r>
      <w:r w:rsidR="001E5E9E">
        <w:rPr>
          <w:rFonts w:ascii="Times New Roman" w:eastAsia="Times New Roman" w:hAnsi="Times New Roman" w:cs="Times New Roman"/>
          <w:color w:val="000000" w:themeColor="text1"/>
          <w:sz w:val="24"/>
          <w:szCs w:val="24"/>
          <w:shd w:val="clear" w:color="auto" w:fill="FFFFFF"/>
          <w:lang w:eastAsia="es-VE"/>
        </w:rPr>
        <w:t xml:space="preserve"> da por condiciones interpsicoló</w:t>
      </w:r>
      <w:r w:rsidRPr="004248B3">
        <w:rPr>
          <w:rFonts w:ascii="Times New Roman" w:eastAsia="Times New Roman" w:hAnsi="Times New Roman" w:cs="Times New Roman"/>
          <w:color w:val="000000" w:themeColor="text1"/>
          <w:sz w:val="24"/>
          <w:szCs w:val="24"/>
          <w:shd w:val="clear" w:color="auto" w:fill="FFFFFF"/>
          <w:lang w:eastAsia="es-VE"/>
        </w:rPr>
        <w:t>gicas que luego son asumidas</w:t>
      </w:r>
      <w:r w:rsidR="001E5E9E">
        <w:rPr>
          <w:rFonts w:ascii="Times New Roman" w:eastAsia="Times New Roman" w:hAnsi="Times New Roman" w:cs="Times New Roman"/>
          <w:color w:val="000000" w:themeColor="text1"/>
          <w:sz w:val="24"/>
          <w:szCs w:val="24"/>
          <w:shd w:val="clear" w:color="auto" w:fill="FFFFFF"/>
          <w:lang w:eastAsia="es-VE"/>
        </w:rPr>
        <w:t xml:space="preserve"> por el sujeto como intrapsicoló</w:t>
      </w:r>
      <w:r w:rsidRPr="004248B3">
        <w:rPr>
          <w:rFonts w:ascii="Times New Roman" w:eastAsia="Times New Roman" w:hAnsi="Times New Roman" w:cs="Times New Roman"/>
          <w:color w:val="000000" w:themeColor="text1"/>
          <w:sz w:val="24"/>
          <w:szCs w:val="24"/>
          <w:shd w:val="clear" w:color="auto" w:fill="FFFFFF"/>
          <w:lang w:eastAsia="es-VE"/>
        </w:rPr>
        <w:t>gicas del aprendizaje que está determinado por el medio en el cual se desenvuelve y su zona de desarrollo próximo o potencial, en la influencia ambientales se da por las condiciones ambientales y esto da paso a la formaci</w:t>
      </w:r>
      <w:r w:rsidR="00AF0CD7">
        <w:rPr>
          <w:rFonts w:ascii="Times New Roman" w:eastAsia="Times New Roman" w:hAnsi="Times New Roman" w:cs="Times New Roman"/>
          <w:color w:val="000000" w:themeColor="text1"/>
          <w:sz w:val="24"/>
          <w:szCs w:val="24"/>
          <w:shd w:val="clear" w:color="auto" w:fill="FFFFFF"/>
          <w:lang w:eastAsia="es-VE"/>
        </w:rPr>
        <w:t>ón de estructuras más complejas.</w:t>
      </w:r>
    </w:p>
    <w:p w:rsidR="001D77DF" w:rsidRPr="004248B3" w:rsidRDefault="001D77DF" w:rsidP="001D77DF">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p>
    <w:p w:rsidR="00915800" w:rsidRDefault="001D77DF" w:rsidP="00374B2F">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r w:rsidRPr="004248B3">
        <w:rPr>
          <w:rFonts w:ascii="Times New Roman" w:eastAsia="Times New Roman" w:hAnsi="Times New Roman" w:cs="Times New Roman"/>
          <w:color w:val="000000" w:themeColor="text1"/>
          <w:sz w:val="24"/>
          <w:szCs w:val="24"/>
          <w:shd w:val="clear" w:color="auto" w:fill="FFFFFF"/>
          <w:lang w:eastAsia="es-VE"/>
        </w:rPr>
        <w:t xml:space="preserve">     Vygotsky rechaza totalmente los enfoques que reducen la Psicología y el aprendizaje a una simple acumulación de reflejos o asociaciones entre estímulos y respuestas.   </w:t>
      </w:r>
    </w:p>
    <w:p w:rsidR="003D3A23" w:rsidRDefault="001D77DF" w:rsidP="00374B2F">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r w:rsidRPr="004248B3">
        <w:rPr>
          <w:rFonts w:ascii="Times New Roman" w:eastAsia="Times New Roman" w:hAnsi="Times New Roman" w:cs="Times New Roman"/>
          <w:color w:val="000000" w:themeColor="text1"/>
          <w:sz w:val="24"/>
          <w:szCs w:val="24"/>
          <w:shd w:val="clear" w:color="auto" w:fill="FFFFFF"/>
          <w:lang w:eastAsia="es-VE"/>
        </w:rPr>
        <w:t xml:space="preserve">            </w:t>
      </w:r>
    </w:p>
    <w:p w:rsidR="003D3A23" w:rsidRDefault="003D3A23" w:rsidP="003D3A23">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     </w:t>
      </w:r>
      <w:r w:rsidR="001D77DF" w:rsidRPr="004248B3">
        <w:rPr>
          <w:rFonts w:ascii="Times New Roman" w:eastAsia="Times New Roman" w:hAnsi="Times New Roman" w:cs="Times New Roman"/>
          <w:color w:val="000000" w:themeColor="text1"/>
          <w:sz w:val="24"/>
          <w:szCs w:val="24"/>
          <w:shd w:val="clear" w:color="auto" w:fill="FFFFFF"/>
          <w:lang w:eastAsia="es-VE"/>
        </w:rPr>
        <w:t xml:space="preserve">Existen rasgos específicamente humanos no reducibles a asociaciones, tales como la conciencia y el lenguaje, que no pueden ser ajenos a la Psicología. A diferencia de otras posiciones (Gestalt, Piagetiana), Vygotsky no niega la importancia del aprendizaje asociativo, pero lo considera claramente insuficiente. El conocimiento no es un objeto que se pasa de uno a otro, sino que es algo que se construye por medio de operaciones y habilidades cognoscitivas que se inducen en la interacción social. </w:t>
      </w:r>
      <w:r w:rsidR="00AF0CD7" w:rsidRPr="004354F5">
        <w:rPr>
          <w:rFonts w:ascii="Times New Roman" w:eastAsia="Times New Roman" w:hAnsi="Times New Roman" w:cs="Times New Roman"/>
          <w:color w:val="000000" w:themeColor="text1"/>
          <w:sz w:val="24"/>
          <w:szCs w:val="24"/>
          <w:shd w:val="clear" w:color="auto" w:fill="FFFFFF"/>
          <w:lang w:eastAsia="es-VE"/>
        </w:rPr>
        <w:t>“</w:t>
      </w:r>
      <w:r w:rsidR="001D77DF" w:rsidRPr="004354F5">
        <w:rPr>
          <w:rFonts w:ascii="Times New Roman" w:eastAsia="Times New Roman" w:hAnsi="Times New Roman" w:cs="Times New Roman"/>
          <w:color w:val="000000" w:themeColor="text1"/>
          <w:sz w:val="24"/>
          <w:szCs w:val="24"/>
          <w:shd w:val="clear" w:color="auto" w:fill="FFFFFF"/>
          <w:lang w:eastAsia="es-VE"/>
        </w:rPr>
        <w:t>Vygotsky señala que el desarrollo intelectual del individuo no puede entenderse como independiente del medio social en el que está inm</w:t>
      </w:r>
      <w:r w:rsidR="00AF0CD7" w:rsidRPr="004354F5">
        <w:rPr>
          <w:rFonts w:ascii="Times New Roman" w:eastAsia="Times New Roman" w:hAnsi="Times New Roman" w:cs="Times New Roman"/>
          <w:color w:val="000000" w:themeColor="text1"/>
          <w:sz w:val="24"/>
          <w:szCs w:val="24"/>
          <w:shd w:val="clear" w:color="auto" w:fill="FFFFFF"/>
          <w:lang w:eastAsia="es-VE"/>
        </w:rPr>
        <w:t>ersa la persona. E</w:t>
      </w:r>
      <w:r w:rsidR="001D77DF" w:rsidRPr="004354F5">
        <w:rPr>
          <w:rFonts w:ascii="Times New Roman" w:eastAsia="Times New Roman" w:hAnsi="Times New Roman" w:cs="Times New Roman"/>
          <w:color w:val="000000" w:themeColor="text1"/>
          <w:sz w:val="24"/>
          <w:szCs w:val="24"/>
          <w:shd w:val="clear" w:color="auto" w:fill="FFFFFF"/>
          <w:lang w:eastAsia="es-VE"/>
        </w:rPr>
        <w:t>l desarrollo de las funciones psicológicas superiores se da primero en el plano social y después en el nivel individual. La transmisión y adquis</w:t>
      </w:r>
      <w:r w:rsidR="00AF0CD7" w:rsidRPr="004354F5">
        <w:rPr>
          <w:rFonts w:ascii="Times New Roman" w:eastAsia="Times New Roman" w:hAnsi="Times New Roman" w:cs="Times New Roman"/>
          <w:color w:val="000000" w:themeColor="text1"/>
          <w:sz w:val="24"/>
          <w:szCs w:val="24"/>
          <w:shd w:val="clear" w:color="auto" w:fill="FFFFFF"/>
          <w:lang w:eastAsia="es-VE"/>
        </w:rPr>
        <w:t>ición de conocimientos y patrón” (p. 32)</w:t>
      </w:r>
    </w:p>
    <w:p w:rsidR="00BD2630" w:rsidRPr="003D3A23" w:rsidRDefault="00981595" w:rsidP="003D3A23">
      <w:pPr>
        <w:spacing w:after="200" w:line="360" w:lineRule="auto"/>
        <w:ind w:left="284"/>
        <w:contextualSpacing/>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b/>
          <w:color w:val="000000" w:themeColor="text1"/>
          <w:sz w:val="24"/>
          <w:szCs w:val="24"/>
          <w:shd w:val="clear" w:color="auto" w:fill="FFFFFF"/>
          <w:lang w:eastAsia="es-VE"/>
        </w:rPr>
        <w:lastRenderedPageBreak/>
        <w:t>Estrategias</w:t>
      </w:r>
    </w:p>
    <w:p w:rsidR="00BD2630" w:rsidRDefault="007B6405" w:rsidP="007B6405">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     </w:t>
      </w:r>
      <w:r w:rsidR="00BD2630" w:rsidRPr="00BD2630">
        <w:rPr>
          <w:rFonts w:ascii="Times New Roman" w:eastAsia="Times New Roman" w:hAnsi="Times New Roman" w:cs="Times New Roman"/>
          <w:color w:val="000000" w:themeColor="text1"/>
          <w:sz w:val="24"/>
          <w:szCs w:val="24"/>
          <w:shd w:val="clear" w:color="auto" w:fill="FFFFFF"/>
          <w:lang w:eastAsia="es-VE"/>
        </w:rPr>
        <w:t>Las estrategias</w:t>
      </w:r>
      <w:r w:rsidR="00BD2630">
        <w:rPr>
          <w:rFonts w:ascii="Times New Roman" w:eastAsia="Times New Roman" w:hAnsi="Times New Roman" w:cs="Times New Roman"/>
          <w:color w:val="000000" w:themeColor="text1"/>
          <w:sz w:val="24"/>
          <w:szCs w:val="24"/>
          <w:shd w:val="clear" w:color="auto" w:fill="FFFFFF"/>
          <w:lang w:eastAsia="es-VE"/>
        </w:rPr>
        <w:t xml:space="preserve"> de aprendizaje, según Weinstein y Mayer (1986p. 315), pueden definirse como “conductas y pensamientos</w:t>
      </w:r>
      <w:r w:rsidR="00814B33">
        <w:rPr>
          <w:rFonts w:ascii="Times New Roman" w:eastAsia="Times New Roman" w:hAnsi="Times New Roman" w:cs="Times New Roman"/>
          <w:color w:val="000000" w:themeColor="text1"/>
          <w:sz w:val="24"/>
          <w:szCs w:val="24"/>
          <w:shd w:val="clear" w:color="auto" w:fill="FFFFFF"/>
          <w:lang w:eastAsia="es-VE"/>
        </w:rPr>
        <w:t xml:space="preserve"> que un aprendiz utiliza durante el aprendizaje con la intención de influir en su proceso de codificación”. Para </w:t>
      </w:r>
      <w:r w:rsidR="005C4AF8">
        <w:rPr>
          <w:rFonts w:ascii="Times New Roman" w:eastAsia="Times New Roman" w:hAnsi="Times New Roman" w:cs="Times New Roman"/>
          <w:color w:val="000000" w:themeColor="text1"/>
          <w:sz w:val="24"/>
          <w:szCs w:val="24"/>
          <w:shd w:val="clear" w:color="auto" w:fill="FFFFFF"/>
          <w:lang w:eastAsia="es-VE"/>
        </w:rPr>
        <w:t>Danserau (</w:t>
      </w:r>
      <w:r w:rsidR="00814B33">
        <w:rPr>
          <w:rFonts w:ascii="Times New Roman" w:eastAsia="Times New Roman" w:hAnsi="Times New Roman" w:cs="Times New Roman"/>
          <w:color w:val="000000" w:themeColor="text1"/>
          <w:sz w:val="24"/>
          <w:szCs w:val="24"/>
          <w:shd w:val="clear" w:color="auto" w:fill="FFFFFF"/>
          <w:lang w:eastAsia="es-VE"/>
        </w:rPr>
        <w:t>1985) y Nisbet y Schucksmith (1987), las estrategias constituyen secuencias integradas de procedimientos o actividades que se eligen con el propósito de facilitar la adquisición, almacenamiento y/o</w:t>
      </w:r>
      <w:r w:rsidR="0036684A">
        <w:rPr>
          <w:rFonts w:ascii="Times New Roman" w:eastAsia="Times New Roman" w:hAnsi="Times New Roman" w:cs="Times New Roman"/>
          <w:color w:val="000000" w:themeColor="text1"/>
          <w:sz w:val="24"/>
          <w:szCs w:val="24"/>
          <w:shd w:val="clear" w:color="auto" w:fill="FFFFFF"/>
          <w:lang w:eastAsia="es-VE"/>
        </w:rPr>
        <w:t xml:space="preserve"> utilización de la información. Por su parte, otros autores como </w:t>
      </w:r>
      <w:r w:rsidR="005C4AF8">
        <w:rPr>
          <w:rFonts w:ascii="Times New Roman" w:eastAsia="Times New Roman" w:hAnsi="Times New Roman" w:cs="Times New Roman"/>
          <w:color w:val="000000" w:themeColor="text1"/>
          <w:sz w:val="24"/>
          <w:szCs w:val="24"/>
          <w:shd w:val="clear" w:color="auto" w:fill="FFFFFF"/>
          <w:lang w:eastAsia="es-VE"/>
        </w:rPr>
        <w:t>Beltrán</w:t>
      </w:r>
      <w:r w:rsidR="0036684A">
        <w:rPr>
          <w:rFonts w:ascii="Times New Roman" w:eastAsia="Times New Roman" w:hAnsi="Times New Roman" w:cs="Times New Roman"/>
          <w:color w:val="000000" w:themeColor="text1"/>
          <w:sz w:val="24"/>
          <w:szCs w:val="24"/>
          <w:shd w:val="clear" w:color="auto" w:fill="FFFFFF"/>
          <w:lang w:eastAsia="es-VE"/>
        </w:rPr>
        <w:t xml:space="preserve">, Garcia-Alcaniz, Moraleda, Calleja y Santuiste (1987) las definen como actividades u operaciones mentales que se emplean para facilitar el conocimiento. Ellos les añaden dos características: que sean </w:t>
      </w:r>
      <w:r w:rsidR="00F342B3">
        <w:rPr>
          <w:rFonts w:ascii="Times New Roman" w:eastAsia="Times New Roman" w:hAnsi="Times New Roman" w:cs="Times New Roman"/>
          <w:color w:val="000000" w:themeColor="text1"/>
          <w:sz w:val="24"/>
          <w:szCs w:val="24"/>
          <w:shd w:val="clear" w:color="auto" w:fill="FFFFFF"/>
          <w:lang w:eastAsia="es-VE"/>
        </w:rPr>
        <w:t>directa</w:t>
      </w:r>
      <w:r w:rsidR="0036684A">
        <w:rPr>
          <w:rFonts w:ascii="Times New Roman" w:eastAsia="Times New Roman" w:hAnsi="Times New Roman" w:cs="Times New Roman"/>
          <w:color w:val="000000" w:themeColor="text1"/>
          <w:sz w:val="24"/>
          <w:szCs w:val="24"/>
          <w:shd w:val="clear" w:color="auto" w:fill="FFFFFF"/>
          <w:lang w:eastAsia="es-VE"/>
        </w:rPr>
        <w:t xml:space="preserve"> o indirecta, manipulables y que tengan un carácter intencional o propósito.</w:t>
      </w:r>
    </w:p>
    <w:p w:rsidR="0036684A" w:rsidRDefault="007B6405" w:rsidP="00BD2630">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     </w:t>
      </w:r>
      <w:r w:rsidR="004B2B91">
        <w:rPr>
          <w:rFonts w:ascii="Times New Roman" w:eastAsia="Times New Roman" w:hAnsi="Times New Roman" w:cs="Times New Roman"/>
          <w:color w:val="000000" w:themeColor="text1"/>
          <w:sz w:val="24"/>
          <w:szCs w:val="24"/>
          <w:shd w:val="clear" w:color="auto" w:fill="FFFFFF"/>
          <w:lang w:eastAsia="es-VE"/>
        </w:rPr>
        <w:t xml:space="preserve">Otro notable autor, Monereo (1994), y que parece concilia de manera muy acertada a las ideas anteriores, al referirse a las estrategias los define como proceso de toma de decisiones (conscientes e intencionales) en las cuales el estudiante elige y recupera, de manera coordinada, los conocimientos que necesita para cumplimentar una determinada demanda u objetivos, en dependencia de las características de la situación educativa que se </w:t>
      </w:r>
      <w:r w:rsidR="00F342B3">
        <w:rPr>
          <w:rFonts w:ascii="Times New Roman" w:eastAsia="Times New Roman" w:hAnsi="Times New Roman" w:cs="Times New Roman"/>
          <w:color w:val="000000" w:themeColor="text1"/>
          <w:sz w:val="24"/>
          <w:szCs w:val="24"/>
          <w:shd w:val="clear" w:color="auto" w:fill="FFFFFF"/>
          <w:lang w:eastAsia="es-VE"/>
        </w:rPr>
        <w:t>produce</w:t>
      </w:r>
      <w:r w:rsidR="004B2B91">
        <w:rPr>
          <w:rFonts w:ascii="Times New Roman" w:eastAsia="Times New Roman" w:hAnsi="Times New Roman" w:cs="Times New Roman"/>
          <w:color w:val="000000" w:themeColor="text1"/>
          <w:sz w:val="24"/>
          <w:szCs w:val="24"/>
          <w:shd w:val="clear" w:color="auto" w:fill="FFFFFF"/>
          <w:lang w:eastAsia="es-VE"/>
        </w:rPr>
        <w:t xml:space="preserve"> la acción.</w:t>
      </w:r>
    </w:p>
    <w:p w:rsidR="00F342B3" w:rsidRPr="004354F5" w:rsidRDefault="00F342B3" w:rsidP="00BD2630">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    Tomando como base estas ideas referidas más arriba, podemos afirmar que los autores más representativos en este campo coinciden en resaltar algunos elementos básicos del concepto de estrategias de aprendizaje: que implican una secuencia de actividades, operaciones o planes dirigidos a la consecución de metas de aprendizaje y que tienen un carácter consciente e intencional en el que se implican procesos de toma de decisiones por el estudiante ajustadas al objetivo que pretende alcanzar. </w:t>
      </w:r>
      <w:r w:rsidR="0094784C">
        <w:rPr>
          <w:rFonts w:ascii="Times New Roman" w:eastAsia="Times New Roman" w:hAnsi="Times New Roman" w:cs="Times New Roman"/>
          <w:color w:val="000000" w:themeColor="text1"/>
          <w:sz w:val="24"/>
          <w:szCs w:val="24"/>
          <w:shd w:val="clear" w:color="auto" w:fill="FFFFFF"/>
          <w:lang w:eastAsia="es-VE"/>
        </w:rPr>
        <w:t>“</w:t>
      </w:r>
      <w:r w:rsidRPr="004354F5">
        <w:rPr>
          <w:rFonts w:ascii="Times New Roman" w:eastAsia="Times New Roman" w:hAnsi="Times New Roman" w:cs="Times New Roman"/>
          <w:color w:val="000000" w:themeColor="text1"/>
          <w:sz w:val="24"/>
          <w:szCs w:val="24"/>
          <w:shd w:val="clear" w:color="auto" w:fill="FFFFFF"/>
          <w:lang w:eastAsia="es-VE"/>
        </w:rPr>
        <w:t>Para Beltrán (1993) las definiciones expuestas resaltan dos aspectos importantes al establecer el concepto de estrategias: actividades u opresiones mentales que realiza el estudiante para mejorar el aprendizaje y el carácter intencional que implica un plan acción</w:t>
      </w:r>
      <w:r w:rsidR="0094784C" w:rsidRPr="004354F5">
        <w:rPr>
          <w:rFonts w:ascii="Times New Roman" w:eastAsia="Times New Roman" w:hAnsi="Times New Roman" w:cs="Times New Roman"/>
          <w:color w:val="000000" w:themeColor="text1"/>
          <w:sz w:val="24"/>
          <w:szCs w:val="24"/>
          <w:shd w:val="clear" w:color="auto" w:fill="FFFFFF"/>
          <w:lang w:eastAsia="es-VE"/>
        </w:rPr>
        <w:t>”</w:t>
      </w:r>
      <w:r w:rsidRPr="004354F5">
        <w:rPr>
          <w:rFonts w:ascii="Times New Roman" w:eastAsia="Times New Roman" w:hAnsi="Times New Roman" w:cs="Times New Roman"/>
          <w:color w:val="000000" w:themeColor="text1"/>
          <w:sz w:val="24"/>
          <w:szCs w:val="24"/>
          <w:shd w:val="clear" w:color="auto" w:fill="FFFFFF"/>
          <w:lang w:eastAsia="es-VE"/>
        </w:rPr>
        <w:t>.</w:t>
      </w:r>
      <w:r w:rsidR="000D090B" w:rsidRPr="004354F5">
        <w:rPr>
          <w:rFonts w:ascii="Times New Roman" w:eastAsia="Times New Roman" w:hAnsi="Times New Roman" w:cs="Times New Roman"/>
          <w:color w:val="000000" w:themeColor="text1"/>
          <w:sz w:val="24"/>
          <w:szCs w:val="24"/>
          <w:shd w:val="clear" w:color="auto" w:fill="FFFFFF"/>
          <w:lang w:eastAsia="es-VE"/>
        </w:rPr>
        <w:t xml:space="preserve"> (p. 12)</w:t>
      </w:r>
    </w:p>
    <w:p w:rsidR="00E44D1B" w:rsidRDefault="00F342B3" w:rsidP="00BD2630">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sidRPr="001E5E9E">
        <w:rPr>
          <w:rFonts w:ascii="Times New Roman" w:eastAsia="Times New Roman" w:hAnsi="Times New Roman" w:cs="Times New Roman"/>
          <w:color w:val="000000" w:themeColor="text1"/>
          <w:sz w:val="24"/>
          <w:szCs w:val="24"/>
          <w:shd w:val="clear" w:color="auto" w:fill="FFFFFF"/>
          <w:lang w:eastAsia="es-VE"/>
        </w:rPr>
        <w:lastRenderedPageBreak/>
        <w:t xml:space="preserve">     A modo resumen, pueden verse que los rasgos esenciales que aparecen en la mayor de las definiciones </w:t>
      </w:r>
      <w:r w:rsidR="00640186" w:rsidRPr="001E5E9E">
        <w:rPr>
          <w:rFonts w:ascii="Times New Roman" w:eastAsia="Times New Roman" w:hAnsi="Times New Roman" w:cs="Times New Roman"/>
          <w:color w:val="000000" w:themeColor="text1"/>
          <w:sz w:val="24"/>
          <w:szCs w:val="24"/>
          <w:shd w:val="clear" w:color="auto" w:fill="FFFFFF"/>
          <w:lang w:eastAsia="es-VE"/>
        </w:rPr>
        <w:t>sobre estrategias es que son acciones que parten de la iniciativa del estudiante, que están constituida por una secuencia de actividades, que son controladas por el sujeto que se aprende y que son, generalmente deliberados y planificadas por el propio estudiante.</w:t>
      </w:r>
    </w:p>
    <w:p w:rsidR="002C3476" w:rsidRDefault="007B6405" w:rsidP="006B1C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090B">
        <w:rPr>
          <w:rFonts w:ascii="Times New Roman" w:hAnsi="Times New Roman" w:cs="Times New Roman"/>
          <w:sz w:val="24"/>
          <w:szCs w:val="24"/>
        </w:rPr>
        <w:t>También se podría decir que la estrategia de aprendizaje</w:t>
      </w:r>
      <w:r w:rsidR="006B1C7E" w:rsidRPr="006B1C7E">
        <w:rPr>
          <w:rFonts w:ascii="Times New Roman" w:hAnsi="Times New Roman" w:cs="Times New Roman"/>
          <w:sz w:val="24"/>
          <w:szCs w:val="24"/>
        </w:rPr>
        <w:t xml:space="preserve">, es el conjunto de procedimientos que apoyados en técnicas de enseñanza, tienen por objeto llevar a buen término la acción didáctica. Para mayor comprensión del contenido, iniciaremos con la definición del concepto, desde la perspectiva de diversos autores. </w:t>
      </w:r>
    </w:p>
    <w:p w:rsidR="002C3476" w:rsidRPr="004354F5" w:rsidRDefault="007B6405" w:rsidP="006B1C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1C7E" w:rsidRPr="004354F5">
        <w:rPr>
          <w:rFonts w:ascii="Times New Roman" w:hAnsi="Times New Roman" w:cs="Times New Roman"/>
          <w:sz w:val="24"/>
          <w:szCs w:val="24"/>
        </w:rPr>
        <w:t xml:space="preserve">G. Avanzini (1998). </w:t>
      </w:r>
      <w:r w:rsidR="0094784C" w:rsidRPr="004354F5">
        <w:rPr>
          <w:rFonts w:ascii="Times New Roman" w:hAnsi="Times New Roman" w:cs="Times New Roman"/>
          <w:sz w:val="24"/>
          <w:szCs w:val="24"/>
        </w:rPr>
        <w:t>“</w:t>
      </w:r>
      <w:r w:rsidR="006B1C7E" w:rsidRPr="004354F5">
        <w:rPr>
          <w:rFonts w:ascii="Times New Roman" w:hAnsi="Times New Roman" w:cs="Times New Roman"/>
          <w:sz w:val="24"/>
          <w:szCs w:val="24"/>
        </w:rPr>
        <w:t>Considera que las estrategias didácticas requieren de la correlación y conjunción de tres componentes: misión, estructura curricular y posibilidades cognitivas del alumno</w:t>
      </w:r>
      <w:r w:rsidR="0094784C" w:rsidRPr="004354F5">
        <w:rPr>
          <w:rFonts w:ascii="Times New Roman" w:hAnsi="Times New Roman" w:cs="Times New Roman"/>
          <w:sz w:val="24"/>
          <w:szCs w:val="24"/>
        </w:rPr>
        <w:t>”</w:t>
      </w:r>
      <w:r w:rsidR="006B1C7E" w:rsidRPr="004354F5">
        <w:rPr>
          <w:rFonts w:ascii="Times New Roman" w:hAnsi="Times New Roman" w:cs="Times New Roman"/>
          <w:sz w:val="24"/>
          <w:szCs w:val="24"/>
        </w:rPr>
        <w:t>.</w:t>
      </w:r>
      <w:r w:rsidR="002C3476" w:rsidRPr="004354F5">
        <w:rPr>
          <w:rFonts w:ascii="Times New Roman" w:hAnsi="Times New Roman" w:cs="Times New Roman"/>
          <w:sz w:val="24"/>
          <w:szCs w:val="24"/>
        </w:rPr>
        <w:t xml:space="preserve"> (p.15).</w:t>
      </w:r>
    </w:p>
    <w:p w:rsidR="006B1C7E" w:rsidRPr="00525FAB" w:rsidRDefault="006B1C7E" w:rsidP="0009275F">
      <w:pPr>
        <w:spacing w:line="240" w:lineRule="auto"/>
        <w:jc w:val="both"/>
        <w:rPr>
          <w:rFonts w:ascii="Times New Roman" w:hAnsi="Times New Roman" w:cs="Times New Roman"/>
          <w:sz w:val="24"/>
          <w:szCs w:val="24"/>
        </w:rPr>
      </w:pPr>
      <w:r w:rsidRPr="00525FAB">
        <w:rPr>
          <w:rFonts w:ascii="Times New Roman" w:hAnsi="Times New Roman" w:cs="Times New Roman"/>
          <w:sz w:val="24"/>
          <w:szCs w:val="24"/>
        </w:rPr>
        <w:t>Saturnino de la Torre en su obra Estrategias Didácticas Innovadoras (2000), define el concepto de la siguiente manera: “Elegid una estrategia adecuada y tendréis el camino para cambiar a las personas, a las instituciones y a la sociedad. Si se trata de resolver un problema, tal vez convenga distanciarse de él en algún momento; si se pretende informar, conviene organizar convenientemente los contenidos; si hay que desarrollar habilidades o competencias necesitamos recurrir a la práctica; si se busca cambiar actitudes, la vía más pertinente es la de crear situaciones de comunicación informal.</w:t>
      </w:r>
    </w:p>
    <w:p w:rsidR="004354F5" w:rsidRPr="0009275F" w:rsidRDefault="004354F5" w:rsidP="0009275F">
      <w:pPr>
        <w:spacing w:line="240" w:lineRule="auto"/>
        <w:jc w:val="both"/>
        <w:rPr>
          <w:rFonts w:ascii="Times New Roman" w:hAnsi="Times New Roman" w:cs="Times New Roman"/>
          <w:sz w:val="24"/>
          <w:szCs w:val="24"/>
        </w:rPr>
      </w:pPr>
    </w:p>
    <w:p w:rsidR="005E0322" w:rsidRPr="002C3476" w:rsidRDefault="007B6405" w:rsidP="002C34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3476" w:rsidRPr="002C3476">
        <w:rPr>
          <w:rFonts w:ascii="Times New Roman" w:hAnsi="Times New Roman" w:cs="Times New Roman"/>
          <w:sz w:val="24"/>
          <w:szCs w:val="24"/>
        </w:rPr>
        <w:t xml:space="preserve">Se repiten las mismas pautas de actuación. La valoración de la dimensión práctica es indudablemente elevada y así ha de ser. Rousseau, y también Eisner (1982) y Stenhouse (1985, 44) han recurrido a la metáfora del educador como jardinero. Ahora bien, el espíritu crítico y reflexivo debe añadirse al artístico a fin de mejorar la propia práctica docente. Aclarar en qué proporción debe intervenir el arte, la tecnología, la ciencia en la Didáctica es de crucial importancia para planificar adecuadamente la formación del profesorado. Porque repetir sin más modelos de actuación sin otra justificación que el haber funcionado en otro momento o en otro contexto no basta. Otra cosa sería, después de disponer de un buen repertorio básico de respuestas matizadas, seleccionar por medio de la reflexión cooperativa entre los diferentes </w:t>
      </w:r>
      <w:r w:rsidR="002C3476" w:rsidRPr="002C3476">
        <w:rPr>
          <w:rFonts w:ascii="Times New Roman" w:hAnsi="Times New Roman" w:cs="Times New Roman"/>
          <w:sz w:val="24"/>
          <w:szCs w:val="24"/>
        </w:rPr>
        <w:lastRenderedPageBreak/>
        <w:t>agentes didácticos, aquellas que se consideren óptimas en la situación presente. Discutiendo después el resultado de su aplicación. En definitiva, tratar de aprovechar la experiencia del aula, incluso la que proporcionan las situaciones menos exitosas. Mediante la reflexión individual y la cooperación en grupo construir teorías que habrán surgido del análisis de la práctica de la enseñanza.</w:t>
      </w:r>
    </w:p>
    <w:p w:rsidR="00ED12A0" w:rsidRDefault="00ED12A0" w:rsidP="00BD2630">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4"/>
          <w:szCs w:val="24"/>
          <w:shd w:val="clear" w:color="auto" w:fill="FFFFFF"/>
          <w:lang w:eastAsia="es-VE"/>
        </w:rPr>
      </w:pPr>
      <w:r>
        <w:rPr>
          <w:rFonts w:ascii="Times New Roman" w:eastAsia="Times New Roman" w:hAnsi="Times New Roman" w:cs="Times New Roman"/>
          <w:b/>
          <w:color w:val="000000" w:themeColor="text1"/>
          <w:sz w:val="24"/>
          <w:szCs w:val="24"/>
          <w:shd w:val="clear" w:color="auto" w:fill="FFFFFF"/>
          <w:lang w:eastAsia="es-VE"/>
        </w:rPr>
        <w:t>Convivencia</w:t>
      </w:r>
    </w:p>
    <w:p w:rsidR="007E2CC4" w:rsidRDefault="005154FF" w:rsidP="007E2CC4">
      <w:pPr>
        <w:shd w:val="clear" w:color="auto" w:fill="FFFFFF"/>
        <w:spacing w:after="0" w:line="360" w:lineRule="auto"/>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t xml:space="preserve">     </w:t>
      </w:r>
      <w:r w:rsidR="007E2CC4" w:rsidRPr="007E2CC4">
        <w:rPr>
          <w:rFonts w:ascii="Times New Roman" w:eastAsia="Times New Roman" w:hAnsi="Times New Roman" w:cs="Times New Roman"/>
          <w:color w:val="000000"/>
          <w:sz w:val="24"/>
          <w:szCs w:val="24"/>
          <w:lang w:eastAsia="es-VE"/>
        </w:rPr>
        <w:t>La </w:t>
      </w:r>
      <w:r w:rsidR="007E2CC4" w:rsidRPr="007E2CC4">
        <w:rPr>
          <w:rFonts w:ascii="Times New Roman" w:eastAsia="Times New Roman" w:hAnsi="Times New Roman" w:cs="Times New Roman"/>
          <w:bCs/>
          <w:color w:val="000000"/>
          <w:sz w:val="24"/>
          <w:szCs w:val="24"/>
          <w:lang w:eastAsia="es-VE"/>
        </w:rPr>
        <w:t>convivencia escolar</w:t>
      </w:r>
      <w:r w:rsidR="007E2CC4" w:rsidRPr="007E2CC4">
        <w:rPr>
          <w:rFonts w:ascii="Times New Roman" w:eastAsia="Times New Roman" w:hAnsi="Times New Roman" w:cs="Times New Roman"/>
          <w:color w:val="000000"/>
          <w:sz w:val="24"/>
          <w:szCs w:val="24"/>
          <w:lang w:eastAsia="es-VE"/>
        </w:rPr>
        <w:t xml:space="preserve"> refiere a la capacidad de las personas de vivir con otras (con-vivir) en un marco de respeto mutuo y solidaridad recíproco. La convivencia escolar es a la vez un desafío y un aprendizaje. Un aprendizaje, pues supone una enseñanza que está íntimamente ligada con el proceso educativo de la persona y, como tal, en directa relación con el contexto, el medio social y familiar donde se ha </w:t>
      </w:r>
      <w:r w:rsidR="00AE42DF" w:rsidRPr="007E2CC4">
        <w:rPr>
          <w:rFonts w:ascii="Times New Roman" w:eastAsia="Times New Roman" w:hAnsi="Times New Roman" w:cs="Times New Roman"/>
          <w:color w:val="000000"/>
          <w:sz w:val="24"/>
          <w:szCs w:val="24"/>
          <w:lang w:eastAsia="es-VE"/>
        </w:rPr>
        <w:t>desarrollado. La</w:t>
      </w:r>
      <w:r w:rsidR="007E2CC4" w:rsidRPr="007E2CC4">
        <w:rPr>
          <w:rFonts w:ascii="Times New Roman" w:eastAsia="Times New Roman" w:hAnsi="Times New Roman" w:cs="Times New Roman"/>
          <w:color w:val="000000"/>
          <w:sz w:val="24"/>
          <w:szCs w:val="24"/>
          <w:lang w:eastAsia="es-VE"/>
        </w:rPr>
        <w:t xml:space="preserve"> convivencia se aprende y se practica en el entorno familiar, en la escuela, en el barrio, en el mundo social más amplio. Tiene que ver con la capacidad de las personas de entenderse, de valorar y aceptar las diferencias; los puntos de vista de otro y de otros; con la tolerancia. Por eso, la convivencia vivida y experimentada en la institución escolar es el germen del ejercicio de la ciudadanía y d</w:t>
      </w:r>
      <w:r w:rsidR="007E2CC4">
        <w:rPr>
          <w:rFonts w:ascii="Times New Roman" w:eastAsia="Times New Roman" w:hAnsi="Times New Roman" w:cs="Times New Roman"/>
          <w:color w:val="000000"/>
          <w:sz w:val="24"/>
          <w:szCs w:val="24"/>
          <w:lang w:eastAsia="es-VE"/>
        </w:rPr>
        <w:t>e la democracia. Aprender a con</w:t>
      </w:r>
      <w:r w:rsidR="007E2CC4" w:rsidRPr="007E2CC4">
        <w:rPr>
          <w:rFonts w:ascii="Times New Roman" w:eastAsia="Times New Roman" w:hAnsi="Times New Roman" w:cs="Times New Roman"/>
          <w:color w:val="000000"/>
          <w:sz w:val="24"/>
          <w:szCs w:val="24"/>
          <w:lang w:eastAsia="es-VE"/>
        </w:rPr>
        <w:t>vivir constituye la base para la construcción de una sociedad más justa y una cultura de la paz, porque se sustenta en la dignidad de la persona; en el respeto y cuidado de sus derechos y sus deberes.</w:t>
      </w:r>
    </w:p>
    <w:p w:rsidR="007E2CC4" w:rsidRPr="007E2CC4" w:rsidRDefault="007E2CC4" w:rsidP="007E2CC4">
      <w:pPr>
        <w:shd w:val="clear" w:color="auto" w:fill="FFFFFF"/>
        <w:spacing w:after="0" w:line="360" w:lineRule="auto"/>
        <w:jc w:val="both"/>
        <w:rPr>
          <w:rFonts w:ascii="Times New Roman" w:eastAsia="Times New Roman" w:hAnsi="Times New Roman" w:cs="Times New Roman"/>
          <w:color w:val="414141"/>
          <w:sz w:val="20"/>
          <w:szCs w:val="20"/>
          <w:lang w:eastAsia="es-VE"/>
        </w:rPr>
      </w:pPr>
    </w:p>
    <w:p w:rsidR="0009275F" w:rsidRPr="004354F5" w:rsidRDefault="007E2CC4" w:rsidP="007E2CC4">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sz w:val="24"/>
          <w:szCs w:val="24"/>
          <w:lang w:eastAsia="es-VE"/>
        </w:rPr>
        <w:t xml:space="preserve">   </w:t>
      </w:r>
      <w:r w:rsidRPr="007E2CC4">
        <w:rPr>
          <w:rFonts w:ascii="Times New Roman" w:eastAsia="Times New Roman" w:hAnsi="Times New Roman" w:cs="Times New Roman"/>
          <w:color w:val="000000"/>
          <w:sz w:val="24"/>
          <w:szCs w:val="24"/>
          <w:lang w:eastAsia="es-VE"/>
        </w:rPr>
        <w:t>Desde esta perspectiva, el </w:t>
      </w:r>
      <w:r w:rsidRPr="007E2CC4">
        <w:rPr>
          <w:rFonts w:ascii="Times New Roman" w:eastAsia="Times New Roman" w:hAnsi="Times New Roman" w:cs="Times New Roman"/>
          <w:bCs/>
          <w:color w:val="000000"/>
          <w:sz w:val="24"/>
          <w:szCs w:val="24"/>
          <w:lang w:eastAsia="es-VE"/>
        </w:rPr>
        <w:t>clima escolar</w:t>
      </w:r>
      <w:r w:rsidRPr="007E2CC4">
        <w:rPr>
          <w:rFonts w:ascii="Times New Roman" w:eastAsia="Times New Roman" w:hAnsi="Times New Roman" w:cs="Times New Roman"/>
          <w:color w:val="000000"/>
          <w:sz w:val="24"/>
          <w:szCs w:val="24"/>
          <w:lang w:eastAsia="es-VE"/>
        </w:rPr>
        <w:t xml:space="preserve"> es producto y fruto de la enseñanza y el aprendizaje de la convivencia en el aula, en los recreos, en el deporte, en los actos oficiales, donde los adultos tienen una responsabilidad central ya que se constituyen modelos para niños, niñas y jóvenes. Los estudiantes, al ser personas en proceso formativo, observan e imitan los comportamientos de los adultos en la interrelación, en la resolución de los conflictos y en el manejo de su </w:t>
      </w:r>
      <w:r w:rsidR="004354F5" w:rsidRPr="007E2CC4">
        <w:rPr>
          <w:rFonts w:ascii="Times New Roman" w:eastAsia="Times New Roman" w:hAnsi="Times New Roman" w:cs="Times New Roman"/>
          <w:color w:val="000000"/>
          <w:sz w:val="24"/>
          <w:szCs w:val="24"/>
          <w:lang w:eastAsia="es-VE"/>
        </w:rPr>
        <w:t>agresividad.</w:t>
      </w:r>
      <w:r w:rsidR="004354F5" w:rsidRPr="00D04E0A">
        <w:rPr>
          <w:rFonts w:ascii="Times New Roman" w:eastAsia="Times New Roman" w:hAnsi="Times New Roman" w:cs="Times New Roman"/>
          <w:color w:val="000000" w:themeColor="text1"/>
          <w:sz w:val="24"/>
          <w:szCs w:val="24"/>
          <w:shd w:val="clear" w:color="auto" w:fill="FFFFFF"/>
          <w:lang w:eastAsia="es-VE"/>
        </w:rPr>
        <w:t xml:space="preserve"> La</w:t>
      </w:r>
      <w:r w:rsidR="00D04E0A" w:rsidRPr="00D04E0A">
        <w:rPr>
          <w:rFonts w:ascii="Times New Roman" w:eastAsia="Times New Roman" w:hAnsi="Times New Roman" w:cs="Times New Roman"/>
          <w:color w:val="000000" w:themeColor="text1"/>
          <w:sz w:val="24"/>
          <w:szCs w:val="24"/>
          <w:shd w:val="clear" w:color="auto" w:fill="FFFFFF"/>
          <w:lang w:eastAsia="es-VE"/>
        </w:rPr>
        <w:t xml:space="preserve"> convivencia</w:t>
      </w:r>
      <w:r w:rsidR="00D04E0A">
        <w:rPr>
          <w:rFonts w:ascii="Times New Roman" w:eastAsia="Times New Roman" w:hAnsi="Times New Roman" w:cs="Times New Roman"/>
          <w:color w:val="000000" w:themeColor="text1"/>
          <w:sz w:val="24"/>
          <w:szCs w:val="24"/>
          <w:shd w:val="clear" w:color="auto" w:fill="FFFFFF"/>
          <w:lang w:eastAsia="es-VE"/>
        </w:rPr>
        <w:t xml:space="preserve"> escolar es una construcción colectiva y dinámica, ya que, es fruto de las interrelaciones de todos los miembros de la comunidad escolar, independiente del rol que desempeñen, y se modifica de acuerdo a los cambios que se experimenten en sus </w:t>
      </w:r>
      <w:r w:rsidR="00D04E0A">
        <w:rPr>
          <w:rFonts w:ascii="Times New Roman" w:eastAsia="Times New Roman" w:hAnsi="Times New Roman" w:cs="Times New Roman"/>
          <w:color w:val="000000" w:themeColor="text1"/>
          <w:sz w:val="24"/>
          <w:szCs w:val="24"/>
          <w:shd w:val="clear" w:color="auto" w:fill="FFFFFF"/>
          <w:lang w:eastAsia="es-VE"/>
        </w:rPr>
        <w:lastRenderedPageBreak/>
        <w:t>relaciones en el tiempo. Por ello la calidad de la convivencia es responsabilidad de todos los miembros de comunidad educativa sin excepción (Minedc, 2005; Maldonado, 2004)</w:t>
      </w:r>
      <w:r w:rsidR="004354F5">
        <w:rPr>
          <w:rFonts w:ascii="Times New Roman" w:eastAsia="Times New Roman" w:hAnsi="Times New Roman" w:cs="Times New Roman"/>
          <w:color w:val="000000" w:themeColor="text1"/>
          <w:sz w:val="24"/>
          <w:szCs w:val="24"/>
          <w:shd w:val="clear" w:color="auto" w:fill="FFFFFF"/>
          <w:lang w:eastAsia="es-VE"/>
        </w:rPr>
        <w:t>. “</w:t>
      </w:r>
      <w:r w:rsidR="00D04E0A" w:rsidRPr="004354F5">
        <w:rPr>
          <w:rFonts w:ascii="Times New Roman" w:eastAsia="Times New Roman" w:hAnsi="Times New Roman" w:cs="Times New Roman"/>
          <w:color w:val="000000" w:themeColor="text1"/>
          <w:sz w:val="24"/>
          <w:szCs w:val="24"/>
          <w:shd w:val="clear" w:color="auto" w:fill="FFFFFF"/>
          <w:lang w:eastAsia="es-VE"/>
        </w:rPr>
        <w:t xml:space="preserve">Es un proceso, una construcción que es producto de interactuar, interrelacionarse, dialogar, participar, comprometerse, compartir propuestas, discutir, disentir, </w:t>
      </w:r>
      <w:r w:rsidR="001E5E9E" w:rsidRPr="004354F5">
        <w:rPr>
          <w:rFonts w:ascii="Times New Roman" w:eastAsia="Times New Roman" w:hAnsi="Times New Roman" w:cs="Times New Roman"/>
          <w:color w:val="000000" w:themeColor="text1"/>
          <w:sz w:val="24"/>
          <w:szCs w:val="24"/>
          <w:shd w:val="clear" w:color="auto" w:fill="FFFFFF"/>
          <w:lang w:eastAsia="es-VE"/>
        </w:rPr>
        <w:t>a</w:t>
      </w:r>
      <w:r w:rsidR="00D04E0A" w:rsidRPr="004354F5">
        <w:rPr>
          <w:rFonts w:ascii="Times New Roman" w:eastAsia="Times New Roman" w:hAnsi="Times New Roman" w:cs="Times New Roman"/>
          <w:color w:val="000000" w:themeColor="text1"/>
          <w:sz w:val="24"/>
          <w:szCs w:val="24"/>
          <w:shd w:val="clear" w:color="auto" w:fill="FFFFFF"/>
          <w:lang w:eastAsia="es-VE"/>
        </w:rPr>
        <w:t>cordar, reflexionar, entre otras</w:t>
      </w:r>
      <w:r w:rsidR="0094784C" w:rsidRPr="004354F5">
        <w:rPr>
          <w:rFonts w:ascii="Times New Roman" w:eastAsia="Times New Roman" w:hAnsi="Times New Roman" w:cs="Times New Roman"/>
          <w:color w:val="000000" w:themeColor="text1"/>
          <w:sz w:val="24"/>
          <w:szCs w:val="24"/>
          <w:shd w:val="clear" w:color="auto" w:fill="FFFFFF"/>
          <w:lang w:eastAsia="es-VE"/>
        </w:rPr>
        <w:t>”</w:t>
      </w:r>
      <w:r w:rsidR="00D04E0A" w:rsidRPr="004354F5">
        <w:rPr>
          <w:rFonts w:ascii="Times New Roman" w:eastAsia="Times New Roman" w:hAnsi="Times New Roman" w:cs="Times New Roman"/>
          <w:color w:val="000000" w:themeColor="text1"/>
          <w:sz w:val="24"/>
          <w:szCs w:val="24"/>
          <w:shd w:val="clear" w:color="auto" w:fill="FFFFFF"/>
          <w:lang w:eastAsia="es-VE"/>
        </w:rPr>
        <w:t xml:space="preserve"> (Lanni en Ruz y coquelet, 2003).</w:t>
      </w:r>
    </w:p>
    <w:p w:rsidR="004354F5" w:rsidRDefault="00D04E0A" w:rsidP="00BD2630">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     La convivencia, así, tal como se planteaba anteriormente, no es solo producto de las relaciones personales, sino también alude a las formas de interacción entre los estamentos de</w:t>
      </w:r>
      <w:r w:rsidR="001E5E9E">
        <w:rPr>
          <w:rFonts w:ascii="Times New Roman" w:eastAsia="Times New Roman" w:hAnsi="Times New Roman" w:cs="Times New Roman"/>
          <w:color w:val="000000" w:themeColor="text1"/>
          <w:sz w:val="24"/>
          <w:szCs w:val="24"/>
          <w:shd w:val="clear" w:color="auto" w:fill="FFFFFF"/>
          <w:lang w:eastAsia="es-VE"/>
        </w:rPr>
        <w:t xml:space="preserve">l sistema educativo. En esta </w:t>
      </w:r>
      <w:r w:rsidR="007E2CC4">
        <w:rPr>
          <w:rFonts w:ascii="Times New Roman" w:eastAsia="Times New Roman" w:hAnsi="Times New Roman" w:cs="Times New Roman"/>
          <w:color w:val="000000" w:themeColor="text1"/>
          <w:sz w:val="24"/>
          <w:szCs w:val="24"/>
          <w:shd w:val="clear" w:color="auto" w:fill="FFFFFF"/>
          <w:lang w:eastAsia="es-VE"/>
        </w:rPr>
        <w:t>línea</w:t>
      </w:r>
      <w:r>
        <w:rPr>
          <w:rFonts w:ascii="Times New Roman" w:eastAsia="Times New Roman" w:hAnsi="Times New Roman" w:cs="Times New Roman"/>
          <w:color w:val="000000" w:themeColor="text1"/>
          <w:sz w:val="24"/>
          <w:szCs w:val="24"/>
          <w:shd w:val="clear" w:color="auto" w:fill="FFFFFF"/>
          <w:lang w:eastAsia="es-VE"/>
        </w:rPr>
        <w:t xml:space="preserve"> la convivencia es también resultado de diversos aspectos como los procesos y estilos comunicativos prevalentes en la escuela (tanto al interior d</w:t>
      </w:r>
      <w:r w:rsidR="00A45E70">
        <w:rPr>
          <w:rFonts w:ascii="Times New Roman" w:eastAsia="Times New Roman" w:hAnsi="Times New Roman" w:cs="Times New Roman"/>
          <w:color w:val="000000" w:themeColor="text1"/>
          <w:sz w:val="24"/>
          <w:szCs w:val="24"/>
          <w:shd w:val="clear" w:color="auto" w:fill="FFFFFF"/>
          <w:lang w:eastAsia="es-VE"/>
        </w:rPr>
        <w:t>e</w:t>
      </w:r>
      <w:r>
        <w:rPr>
          <w:rFonts w:ascii="Times New Roman" w:eastAsia="Times New Roman" w:hAnsi="Times New Roman" w:cs="Times New Roman"/>
          <w:color w:val="000000" w:themeColor="text1"/>
          <w:sz w:val="24"/>
          <w:szCs w:val="24"/>
          <w:shd w:val="clear" w:color="auto" w:fill="FFFFFF"/>
          <w:lang w:eastAsia="es-VE"/>
        </w:rPr>
        <w:t xml:space="preserve"> ella, como en su relación con la comunidad circundante), la distribución </w:t>
      </w:r>
      <w:r w:rsidR="00B76416">
        <w:rPr>
          <w:rFonts w:ascii="Times New Roman" w:eastAsia="Times New Roman" w:hAnsi="Times New Roman" w:cs="Times New Roman"/>
          <w:color w:val="000000" w:themeColor="text1"/>
          <w:sz w:val="24"/>
          <w:szCs w:val="24"/>
          <w:shd w:val="clear" w:color="auto" w:fill="FFFFFF"/>
          <w:lang w:eastAsia="es-VE"/>
        </w:rPr>
        <w:t xml:space="preserve">del poder; los estilos de liderazgo; los criterios o modos predominantes de tomar decisiones; el estilo de tratamientos ante situaciones conflictivas; los umbrales de tolerancia a la discrepancia y la mayor o menos aceptabilidad de la diversidad; la historia institucional </w:t>
      </w:r>
      <w:r w:rsidR="00A45E70">
        <w:rPr>
          <w:rFonts w:ascii="Times New Roman" w:eastAsia="Times New Roman" w:hAnsi="Times New Roman" w:cs="Times New Roman"/>
          <w:color w:val="000000" w:themeColor="text1"/>
          <w:sz w:val="24"/>
          <w:szCs w:val="24"/>
          <w:shd w:val="clear" w:color="auto" w:fill="FFFFFF"/>
          <w:lang w:eastAsia="es-VE"/>
        </w:rPr>
        <w:t>y las tomas de aceptación frente a los procesos de cambios; el estilo institucional y el clima de trabajo; la relativa definición de su identidad institucional; el grado de pertenencia a la institución de los distintos actores, entre otros (Maldonado, 2004).</w:t>
      </w:r>
      <w:r w:rsidR="0018667F">
        <w:rPr>
          <w:rFonts w:ascii="Times New Roman" w:eastAsia="Times New Roman" w:hAnsi="Times New Roman" w:cs="Times New Roman"/>
          <w:color w:val="000000" w:themeColor="text1"/>
          <w:sz w:val="24"/>
          <w:szCs w:val="24"/>
          <w:shd w:val="clear" w:color="auto" w:fill="FFFFFF"/>
          <w:lang w:eastAsia="es-VE"/>
        </w:rPr>
        <w:t>La convivencia escolar, es así un concepto más amplio de lo que suele concebirse. Frecuentemente ha sido homologado al término “disciplina” y al de “conducta”; lo que excluye el componente menos explícito que describe el fenómeno de la c</w:t>
      </w:r>
      <w:r w:rsidR="003D3A23">
        <w:rPr>
          <w:rFonts w:ascii="Times New Roman" w:eastAsia="Times New Roman" w:hAnsi="Times New Roman" w:cs="Times New Roman"/>
          <w:color w:val="000000" w:themeColor="text1"/>
          <w:sz w:val="24"/>
          <w:szCs w:val="24"/>
          <w:shd w:val="clear" w:color="auto" w:fill="FFFFFF"/>
          <w:lang w:eastAsia="es-VE"/>
        </w:rPr>
        <w:t xml:space="preserve">onvivencia (Maldonado, 2004).  </w:t>
      </w:r>
    </w:p>
    <w:p w:rsidR="00374B2F" w:rsidRDefault="0018667F" w:rsidP="009037A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     Por otra parte, pese a que el convivir es una tarea con el que el ser humano se enfrenta a diario, desde su condición de ser- social, el cómo hacerlo no es algo que le resulte natural o espontáneo. Cada persona debe irse haciendo consiente y responsable de sus actos, ideas y opciones personales, y de su interacción con los demás y con el medio. </w:t>
      </w:r>
      <w:r w:rsidR="000D650A">
        <w:rPr>
          <w:rFonts w:ascii="Times New Roman" w:eastAsia="Times New Roman" w:hAnsi="Times New Roman" w:cs="Times New Roman"/>
          <w:color w:val="000000" w:themeColor="text1"/>
          <w:sz w:val="24"/>
          <w:szCs w:val="24"/>
          <w:shd w:val="clear" w:color="auto" w:fill="FFFFFF"/>
          <w:lang w:eastAsia="es-VE"/>
        </w:rPr>
        <w:t>“</w:t>
      </w:r>
      <w:r w:rsidRPr="004354F5">
        <w:rPr>
          <w:rFonts w:ascii="Times New Roman" w:eastAsia="Times New Roman" w:hAnsi="Times New Roman" w:cs="Times New Roman"/>
          <w:color w:val="000000" w:themeColor="text1"/>
          <w:sz w:val="24"/>
          <w:szCs w:val="24"/>
          <w:shd w:val="clear" w:color="auto" w:fill="FFFFFF"/>
          <w:lang w:eastAsia="es-VE"/>
        </w:rPr>
        <w:t>Por ello no lo aprenderá solo: el modo convivir se socializa, es una construcción que se aprende del entorno</w:t>
      </w:r>
      <w:r w:rsidR="000D650A" w:rsidRPr="004354F5">
        <w:rPr>
          <w:rFonts w:ascii="Times New Roman" w:eastAsia="Times New Roman" w:hAnsi="Times New Roman" w:cs="Times New Roman"/>
          <w:color w:val="000000" w:themeColor="text1"/>
          <w:sz w:val="24"/>
          <w:szCs w:val="24"/>
          <w:shd w:val="clear" w:color="auto" w:fill="FFFFFF"/>
          <w:lang w:eastAsia="es-VE"/>
        </w:rPr>
        <w:t>”</w:t>
      </w:r>
      <w:r w:rsidRPr="004354F5">
        <w:rPr>
          <w:rFonts w:ascii="Times New Roman" w:eastAsia="Times New Roman" w:hAnsi="Times New Roman" w:cs="Times New Roman"/>
          <w:color w:val="000000" w:themeColor="text1"/>
          <w:sz w:val="24"/>
          <w:szCs w:val="24"/>
          <w:shd w:val="clear" w:color="auto" w:fill="FFFFFF"/>
          <w:lang w:eastAsia="es-VE"/>
        </w:rPr>
        <w:t xml:space="preserve"> (Lickona, 1991)</w:t>
      </w:r>
      <w:r w:rsidR="000D650A" w:rsidRPr="004354F5">
        <w:rPr>
          <w:rFonts w:ascii="Times New Roman" w:eastAsia="Times New Roman" w:hAnsi="Times New Roman" w:cs="Times New Roman"/>
          <w:color w:val="000000" w:themeColor="text1"/>
          <w:sz w:val="24"/>
          <w:szCs w:val="24"/>
          <w:shd w:val="clear" w:color="auto" w:fill="FFFFFF"/>
          <w:lang w:eastAsia="es-VE"/>
        </w:rPr>
        <w:t>.</w:t>
      </w:r>
    </w:p>
    <w:p w:rsidR="005154FF" w:rsidRPr="004354F5" w:rsidRDefault="005154FF" w:rsidP="009037AC">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p>
    <w:p w:rsidR="00BC7E85" w:rsidRDefault="00BC7E85" w:rsidP="00BC7E85">
      <w:pPr>
        <w:pStyle w:val="Prrafodelista"/>
        <w:numPr>
          <w:ilvl w:val="0"/>
          <w:numId w:val="4"/>
        </w:numPr>
        <w:rPr>
          <w:rFonts w:ascii="Times New Roman" w:eastAsia="Times New Roman" w:hAnsi="Times New Roman" w:cs="Times New Roman"/>
          <w:b/>
          <w:color w:val="000000" w:themeColor="text1"/>
          <w:sz w:val="24"/>
          <w:szCs w:val="24"/>
        </w:rPr>
      </w:pPr>
      <w:r w:rsidRPr="00450433">
        <w:rPr>
          <w:rFonts w:ascii="Times New Roman" w:eastAsia="Times New Roman" w:hAnsi="Times New Roman" w:cs="Times New Roman"/>
          <w:b/>
          <w:color w:val="000000" w:themeColor="text1"/>
          <w:sz w:val="24"/>
          <w:szCs w:val="24"/>
        </w:rPr>
        <w:lastRenderedPageBreak/>
        <w:t>Bases Legales</w:t>
      </w:r>
    </w:p>
    <w:p w:rsidR="000D650A" w:rsidRPr="000D650A" w:rsidRDefault="000D650A" w:rsidP="000D650A">
      <w:pPr>
        <w:pStyle w:val="Prrafodelista"/>
        <w:ind w:left="1080"/>
        <w:rPr>
          <w:rFonts w:ascii="Times New Roman" w:eastAsia="Times New Roman" w:hAnsi="Times New Roman" w:cs="Times New Roman"/>
          <w:b/>
          <w:color w:val="000000" w:themeColor="text1"/>
          <w:sz w:val="24"/>
          <w:szCs w:val="24"/>
        </w:rPr>
      </w:pPr>
    </w:p>
    <w:p w:rsidR="00BC7E85" w:rsidRPr="004248B3" w:rsidRDefault="00BC7E85" w:rsidP="000D650A">
      <w:pPr>
        <w:spacing w:after="200" w:line="276" w:lineRule="auto"/>
        <w:jc w:val="center"/>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Constitución De La República </w:t>
      </w:r>
      <w:r w:rsidR="000D650A">
        <w:rPr>
          <w:rFonts w:ascii="Times New Roman" w:eastAsia="Times New Roman" w:hAnsi="Times New Roman" w:cs="Times New Roman"/>
          <w:b/>
          <w:color w:val="000000" w:themeColor="text1"/>
          <w:sz w:val="24"/>
          <w:szCs w:val="24"/>
          <w:lang w:eastAsia="es-VE"/>
        </w:rPr>
        <w:t>Bolivariana De Venezuela (1999)</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Artículo 102: </w:t>
      </w:r>
      <w:r w:rsidRPr="005154FF">
        <w:rPr>
          <w:rFonts w:ascii="Times New Roman" w:eastAsia="Times New Roman" w:hAnsi="Times New Roman" w:cs="Times New Roman"/>
          <w:color w:val="000000" w:themeColor="text1"/>
          <w:sz w:val="24"/>
          <w:szCs w:val="24"/>
          <w:lang w:eastAsia="es-VE"/>
        </w:rPr>
        <w:t>La</w:t>
      </w:r>
      <w:r w:rsidRPr="004248B3">
        <w:rPr>
          <w:rFonts w:ascii="Times New Roman" w:eastAsia="Times New Roman" w:hAnsi="Times New Roman" w:cs="Times New Roman"/>
          <w:color w:val="000000" w:themeColor="text1"/>
          <w:sz w:val="24"/>
          <w:szCs w:val="24"/>
          <w:lang w:eastAsia="es-VE"/>
        </w:rPr>
        <w:t xml:space="preserve"> educación es un derecho y un deber social fundamental, es democrática, gratuita y obligatoria. El Estado la 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en esta Constitución y en la ley.</w:t>
      </w:r>
    </w:p>
    <w:p w:rsidR="00E44D1B" w:rsidRPr="00E44D1B"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Este artículo establece que la educación es un derecho y un deber social para todos, es gratuita y obligatoria. La educación es elemental para la vida del ser humano ya que cuenta con la valoración y la participación activa de las familias  y la sociedad, el cual promoverá principios y buenos ciudadanos.</w:t>
      </w:r>
    </w:p>
    <w:p w:rsidR="00BC7E85" w:rsidRPr="004248B3" w:rsidRDefault="00BC7E85" w:rsidP="00E44D1B">
      <w:pPr>
        <w:spacing w:after="200" w:line="360" w:lineRule="auto"/>
        <w:jc w:val="center"/>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Ley Orgánica Para La Protección De Niños, Niñas y Adolescentes (LOPNA)</w:t>
      </w:r>
    </w:p>
    <w:p w:rsidR="00BC7E85" w:rsidRPr="004248B3"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Artículo 53: Derecho a la Educación</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Todos los niños, niñas y adolescentes tienen el derecho a la educación gratuita y obligatoria, garantizándoles  las oportunidades y condiciones para que tal derecho se cumpla, cercano a su residencia, aun cuando estén cumpliendo medida socioeducativa en el sistema penal de responsabilidad del adolescente.</w:t>
      </w:r>
    </w:p>
    <w:p w:rsidR="00E44D1B"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lastRenderedPageBreak/>
        <w:t>Este artículo establece que todos los niños, niñas y adolescentes tienen el derecho a una educación, donde el Estado deberá cumplir las oportunidades y las condiciones socioeducativa de cada uno de ellos.</w:t>
      </w:r>
    </w:p>
    <w:p w:rsidR="00BC7E85" w:rsidRPr="004248B3"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Artículo 56: Derecho a ser respetados y respetadas por los educadores y educadoras.</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Todos los niños, niñas y adolescentes tienen derecho a ser respetados y respetadas por sus educadores y educadoras, así como a recibir una educación, basada en el amor, el afecto, la comprensión mutua, la identidad nacional, el respeto reciproco a ideas y creencias, y la solidaridad. En consecuencias se prohíbe cualquier tipo de castigo físico o humillante.</w:t>
      </w:r>
    </w:p>
    <w:p w:rsidR="0009275F" w:rsidRPr="00F84FAF"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Este artículo establece que todos los niños, niñas y adolescentes tienen el derecho de ser respetados por sus educadores, en donde cada uno reciba una buena educación y principios en valores, es decir, queda prohibido los castigos físicos y humillantes de cada niño.</w:t>
      </w:r>
    </w:p>
    <w:p w:rsidR="00BC7E85" w:rsidRPr="004248B3"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Artículo 63: Derecho al descanso, recreación, esparcimiento, deporte y juego.</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Todos los niños, niñas y adolescentes tienen el derecho al descanso, recreación, esparcimiento y juego.</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Parágrafo primero: </w:t>
      </w:r>
      <w:r w:rsidRPr="004248B3">
        <w:rPr>
          <w:rFonts w:ascii="Times New Roman" w:eastAsia="Times New Roman" w:hAnsi="Times New Roman" w:cs="Times New Roman"/>
          <w:color w:val="000000" w:themeColor="text1"/>
          <w:sz w:val="24"/>
          <w:szCs w:val="24"/>
          <w:lang w:eastAsia="es-VE"/>
        </w:rPr>
        <w:t>El ejercicio de los derechos consagrados en esta disposición debe estar dirigido a garantizar el desarrollo integral de los niños, niñas y adolescentes y a fortalecer los valores de solidaridad, tolerancia, identidad cultural y conservación del ambiente. El Estado debe garantizar campañas permanentes dirigidas a disuadir la utilización de juguetes bélicos o violentos</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Parágrafo segundo:</w:t>
      </w:r>
      <w:r w:rsidRPr="004248B3">
        <w:rPr>
          <w:rFonts w:ascii="Times New Roman" w:eastAsia="Times New Roman" w:hAnsi="Times New Roman" w:cs="Times New Roman"/>
          <w:color w:val="000000" w:themeColor="text1"/>
          <w:sz w:val="24"/>
          <w:szCs w:val="24"/>
          <w:lang w:eastAsia="es-VE"/>
        </w:rPr>
        <w:t xml:space="preserve"> El Estado con la activa participación de la sociedad, debe garantizar programas de recreación, esparcimiento y juegos deportivos dirigidos a todos los niños, niñas y adolescentes, debiendo asegurar programas dirigidos específicamente a los  niños, niñas y adolescentes con necesidades especiales. Estos </w:t>
      </w:r>
      <w:r w:rsidRPr="004248B3">
        <w:rPr>
          <w:rFonts w:ascii="Times New Roman" w:eastAsia="Times New Roman" w:hAnsi="Times New Roman" w:cs="Times New Roman"/>
          <w:color w:val="000000" w:themeColor="text1"/>
          <w:sz w:val="24"/>
          <w:szCs w:val="24"/>
          <w:lang w:eastAsia="es-VE"/>
        </w:rPr>
        <w:lastRenderedPageBreak/>
        <w:t>programas deben satisfacer las diferentes necesidades e intereses de los niños, niñas y adolescentes, y fomentar, especialmente, los juguetes y juegos tradicionales vinculados con la cultura nacional, así como otros que sean creativos o pedagógicos.</w:t>
      </w:r>
    </w:p>
    <w:p w:rsidR="00BC7E85"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Este artículo establece que todos los niños, niñas y adolescentes tienen el derecho al descanso, recreación, esparcimiento y juego ya que pueden integrar, fomentar y fortalecer los juegos tradicionales, culturales y los valores, de esta manera los niños, niñas y adolescentes se olvidan y dejan la utilización de juegos bélicos y violentos.</w:t>
      </w:r>
    </w:p>
    <w:p w:rsidR="00F84FAF" w:rsidRDefault="00F84FAF" w:rsidP="00BC7E85">
      <w:pPr>
        <w:spacing w:after="200" w:line="360" w:lineRule="auto"/>
        <w:jc w:val="both"/>
        <w:rPr>
          <w:rFonts w:ascii="Times New Roman" w:eastAsia="Times New Roman" w:hAnsi="Times New Roman" w:cs="Times New Roman"/>
          <w:b/>
          <w:color w:val="000000" w:themeColor="text1"/>
          <w:sz w:val="24"/>
          <w:szCs w:val="24"/>
          <w:lang w:eastAsia="es-VE"/>
        </w:rPr>
      </w:pPr>
    </w:p>
    <w:p w:rsidR="00BC7E85" w:rsidRPr="004248B3" w:rsidRDefault="00BC7E85" w:rsidP="00E44D1B">
      <w:pPr>
        <w:spacing w:after="200" w:line="360" w:lineRule="auto"/>
        <w:jc w:val="center"/>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Ley Orgánica De La Educación (LOE)</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     Artículo 4: </w:t>
      </w:r>
      <w:r w:rsidRPr="004248B3">
        <w:rPr>
          <w:rFonts w:ascii="Times New Roman" w:eastAsia="Times New Roman" w:hAnsi="Times New Roman" w:cs="Times New Roman"/>
          <w:color w:val="000000" w:themeColor="text1"/>
          <w:sz w:val="24"/>
          <w:szCs w:val="24"/>
          <w:lang w:eastAsia="es-VE"/>
        </w:rPr>
        <w:t xml:space="preserve">La educación es un derecho humano y en deber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color w:val="000000" w:themeColor="text1"/>
          <w:sz w:val="24"/>
          <w:szCs w:val="24"/>
          <w:lang w:eastAsia="es-VE"/>
        </w:rPr>
        <w:t>El Estado asume la educación como proceso esencial para promover, fortalecer y difundir los valores culturales de la venezolanidad.</w:t>
      </w:r>
    </w:p>
    <w:p w:rsidR="00BC7E85" w:rsidRPr="004248B3" w:rsidRDefault="00BC7E85" w:rsidP="00BC7E85">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Este artículo establece que la educación es un derecho humano donde se constituye los procesos para promover y fortalecer los valores. Así apreciar, asumir transformar la realidad de cada ser humano.</w:t>
      </w:r>
    </w:p>
    <w:p w:rsidR="00BC7E85" w:rsidRPr="004248B3" w:rsidRDefault="00BC7E85" w:rsidP="00BC7E85">
      <w:pPr>
        <w:spacing w:after="200" w:line="360" w:lineRule="auto"/>
        <w:jc w:val="both"/>
        <w:rPr>
          <w:rFonts w:ascii="Times New Roman" w:eastAsia="Times New Roman" w:hAnsi="Times New Roman" w:cs="Times New Roman"/>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Artículo 14: </w:t>
      </w:r>
      <w:r w:rsidRPr="004248B3">
        <w:rPr>
          <w:rFonts w:ascii="Times New Roman" w:eastAsia="Times New Roman" w:hAnsi="Times New Roman" w:cs="Times New Roman"/>
          <w:color w:val="000000" w:themeColor="text1"/>
          <w:sz w:val="24"/>
          <w:szCs w:val="24"/>
          <w:lang w:eastAsia="es-VE"/>
        </w:rPr>
        <w:t xml:space="preserve">La educación es un derecho humano y un deber social fundamental concebida como un proceso de formación integral, gratuita, laica, inclusiva y de calidad, permanente, continua e interactiva, promueve la construcción social del conocimiento, la valoración ética y social de trabajo, y la integralidad y preeminencia de los humanos, la formación de nuevos republicanos y republicanas para la participación activa, consciente y solidaria en los procesos de transformación </w:t>
      </w:r>
      <w:r w:rsidRPr="004248B3">
        <w:rPr>
          <w:rFonts w:ascii="Times New Roman" w:eastAsia="Times New Roman" w:hAnsi="Times New Roman" w:cs="Times New Roman"/>
          <w:color w:val="000000" w:themeColor="text1"/>
          <w:sz w:val="24"/>
          <w:szCs w:val="24"/>
          <w:lang w:eastAsia="es-VE"/>
        </w:rPr>
        <w:lastRenderedPageBreak/>
        <w:t>individual y social, consustanciada con los valores de la identidad nacional, con una visión latinoamericana, caribeña, indígena, afrodescendiente y universal. La educación regulada por esta Ley se fundamenta en la doctrina de nuestro Libertador Simón Bolívar, en la doctrina de Simón Rodríguez, en el humanismo social y está abierta a todas las corrientes del pensamiento. La didáctica está centrada en los procesos que tienen como eje la investigación, la creatividad y la innovación, lo cual permite adecuar las estrategias, los recursos y la organización del aula, a partir de la diversidad de intereses y necesidades de los y las estudiantes.</w:t>
      </w:r>
    </w:p>
    <w:p w:rsidR="00C74B7B" w:rsidRDefault="00BC7E85" w:rsidP="000D650A">
      <w:pPr>
        <w:spacing w:after="200" w:line="360" w:lineRule="auto"/>
        <w:jc w:val="both"/>
        <w:rPr>
          <w:rFonts w:ascii="Times New Roman" w:eastAsia="Times New Roman" w:hAnsi="Times New Roman" w:cs="Times New Roman"/>
          <w:b/>
          <w:color w:val="000000" w:themeColor="text1"/>
          <w:sz w:val="24"/>
          <w:szCs w:val="24"/>
          <w:lang w:eastAsia="es-VE"/>
        </w:rPr>
      </w:pPr>
      <w:r w:rsidRPr="004248B3">
        <w:rPr>
          <w:rFonts w:ascii="Times New Roman" w:eastAsia="Times New Roman" w:hAnsi="Times New Roman" w:cs="Times New Roman"/>
          <w:b/>
          <w:color w:val="000000" w:themeColor="text1"/>
          <w:sz w:val="24"/>
          <w:szCs w:val="24"/>
          <w:lang w:eastAsia="es-VE"/>
        </w:rPr>
        <w:t xml:space="preserve"> Este artículo establece que la educación es un derecho para todos y tiene como proceso promover la formación integral, gratuita, laica, inclusiva y de calidad para la valoración ética y social de cada individuo.</w:t>
      </w:r>
    </w:p>
    <w:p w:rsidR="00C74B7B" w:rsidRDefault="00C74B7B" w:rsidP="000D650A">
      <w:pPr>
        <w:spacing w:after="200" w:line="360" w:lineRule="auto"/>
        <w:jc w:val="both"/>
        <w:rPr>
          <w:rFonts w:ascii="Times New Roman" w:eastAsia="Times New Roman" w:hAnsi="Times New Roman" w:cs="Times New Roman"/>
          <w:b/>
          <w:color w:val="000000" w:themeColor="text1"/>
          <w:sz w:val="24"/>
          <w:szCs w:val="24"/>
          <w:lang w:eastAsia="es-VE"/>
        </w:rPr>
      </w:pPr>
    </w:p>
    <w:p w:rsidR="000D650A" w:rsidRPr="000D650A" w:rsidRDefault="000D650A" w:rsidP="000D650A">
      <w:pPr>
        <w:spacing w:after="200" w:line="360" w:lineRule="auto"/>
        <w:contextualSpacing/>
        <w:jc w:val="both"/>
        <w:rPr>
          <w:rFonts w:ascii="Times New Roman" w:eastAsia="Times New Roman" w:hAnsi="Times New Roman" w:cs="Times New Roman"/>
          <w:b/>
          <w:color w:val="000000" w:themeColor="text1"/>
          <w:sz w:val="24"/>
          <w:szCs w:val="24"/>
          <w:lang w:eastAsia="es-VE"/>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612E66" w:rsidRDefault="00612E66" w:rsidP="003A1393">
      <w:pPr>
        <w:jc w:val="center"/>
        <w:rPr>
          <w:rFonts w:ascii="Times New Roman" w:hAnsi="Times New Roman" w:cs="Times New Roman"/>
          <w:b/>
          <w:color w:val="000000" w:themeColor="text1"/>
          <w:sz w:val="24"/>
          <w:szCs w:val="24"/>
        </w:rPr>
      </w:pPr>
    </w:p>
    <w:p w:rsidR="00BD7CC2" w:rsidRPr="004248B3" w:rsidRDefault="005E7769" w:rsidP="003A1393">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CAPITULO III</w:t>
      </w:r>
    </w:p>
    <w:p w:rsidR="005E7769" w:rsidRPr="004248B3" w:rsidRDefault="005E7769" w:rsidP="005E7769">
      <w:pPr>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PE</w:t>
      </w:r>
      <w:r w:rsidR="003B4B55" w:rsidRPr="004248B3">
        <w:rPr>
          <w:rFonts w:ascii="Times New Roman" w:hAnsi="Times New Roman" w:cs="Times New Roman"/>
          <w:b/>
          <w:color w:val="000000" w:themeColor="text1"/>
          <w:sz w:val="24"/>
          <w:szCs w:val="24"/>
        </w:rPr>
        <w:t>R</w:t>
      </w:r>
      <w:r w:rsidRPr="004248B3">
        <w:rPr>
          <w:rFonts w:ascii="Times New Roman" w:hAnsi="Times New Roman" w:cs="Times New Roman"/>
          <w:b/>
          <w:color w:val="000000" w:themeColor="text1"/>
          <w:sz w:val="24"/>
          <w:szCs w:val="24"/>
        </w:rPr>
        <w:t>SPECTIVA EPISTEMICA Y METODICA APLICADA</w:t>
      </w:r>
    </w:p>
    <w:p w:rsidR="00D55B53" w:rsidRPr="004248B3" w:rsidRDefault="00D55B53" w:rsidP="005E7769">
      <w:pPr>
        <w:jc w:val="center"/>
        <w:rPr>
          <w:rFonts w:ascii="Times New Roman" w:hAnsi="Times New Roman" w:cs="Times New Roman"/>
          <w:b/>
          <w:color w:val="000000" w:themeColor="text1"/>
          <w:sz w:val="24"/>
          <w:szCs w:val="24"/>
        </w:rPr>
      </w:pPr>
    </w:p>
    <w:p w:rsidR="00C93EE1" w:rsidRPr="004248B3" w:rsidRDefault="00D55B53" w:rsidP="00D55B53">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 xml:space="preserve">     En el</w:t>
      </w:r>
      <w:r w:rsidR="00915800">
        <w:rPr>
          <w:rFonts w:ascii="Times New Roman" w:hAnsi="Times New Roman" w:cs="Times New Roman"/>
          <w:color w:val="000000" w:themeColor="text1"/>
          <w:sz w:val="24"/>
          <w:szCs w:val="24"/>
        </w:rPr>
        <w:t xml:space="preserve"> siguiente capítulo se exponen</w:t>
      </w:r>
      <w:r w:rsidRPr="004248B3">
        <w:rPr>
          <w:rFonts w:ascii="Times New Roman" w:hAnsi="Times New Roman" w:cs="Times New Roman"/>
          <w:color w:val="000000" w:themeColor="text1"/>
          <w:sz w:val="24"/>
          <w:szCs w:val="24"/>
        </w:rPr>
        <w:t xml:space="preserve"> todos los matices metodológic</w:t>
      </w:r>
      <w:r w:rsidR="00E2077C">
        <w:rPr>
          <w:rFonts w:ascii="Times New Roman" w:hAnsi="Times New Roman" w:cs="Times New Roman"/>
          <w:color w:val="000000" w:themeColor="text1"/>
          <w:sz w:val="24"/>
          <w:szCs w:val="24"/>
        </w:rPr>
        <w:t>os empleado</w:t>
      </w:r>
      <w:r w:rsidRPr="004248B3">
        <w:rPr>
          <w:rFonts w:ascii="Times New Roman" w:hAnsi="Times New Roman" w:cs="Times New Roman"/>
          <w:color w:val="000000" w:themeColor="text1"/>
          <w:sz w:val="24"/>
          <w:szCs w:val="24"/>
        </w:rPr>
        <w:t>s para la adquisición de los objetivos planteados.</w:t>
      </w:r>
    </w:p>
    <w:p w:rsidR="00D55B53" w:rsidRPr="004248B3" w:rsidRDefault="00E2077C" w:rsidP="00D55B5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55B53" w:rsidRPr="004248B3">
        <w:rPr>
          <w:rFonts w:ascii="Times New Roman" w:hAnsi="Times New Roman" w:cs="Times New Roman"/>
          <w:color w:val="000000" w:themeColor="text1"/>
          <w:sz w:val="24"/>
          <w:szCs w:val="24"/>
        </w:rPr>
        <w:t xml:space="preserve">El propósito de este capítulo es explicar una metodología que sustenta este estudio, está compuesto en primer lugar por el paradigma, enfoque de la investigación, </w:t>
      </w:r>
      <w:r w:rsidR="00423908" w:rsidRPr="004248B3">
        <w:rPr>
          <w:rFonts w:ascii="Times New Roman" w:hAnsi="Times New Roman" w:cs="Times New Roman"/>
          <w:color w:val="000000" w:themeColor="text1"/>
          <w:sz w:val="24"/>
          <w:szCs w:val="24"/>
        </w:rPr>
        <w:t>sujetos significantes o informantes claves, espacio o contexto investigativo, técnicas para la aprehensión de la investigación, instrumento de recolección de información, análisis e interpretación de datos, fiabilidad y triangulación y tipos de observación.</w:t>
      </w:r>
    </w:p>
    <w:p w:rsidR="00423908" w:rsidRPr="004248B3" w:rsidRDefault="005154FF" w:rsidP="0042390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23908" w:rsidRPr="00C305DD">
        <w:rPr>
          <w:rFonts w:ascii="Times New Roman" w:hAnsi="Times New Roman" w:cs="Times New Roman"/>
          <w:color w:val="000000" w:themeColor="text1"/>
          <w:sz w:val="24"/>
          <w:szCs w:val="24"/>
        </w:rPr>
        <w:t>Arias (2006) explica el marco metodológico como el “Conjunto de pasos, técnicas y procedimientos que se emplean para formular y resolver problemas” (p.16).</w:t>
      </w:r>
      <w:r w:rsidR="00423908" w:rsidRPr="004248B3">
        <w:rPr>
          <w:rFonts w:ascii="Times New Roman" w:hAnsi="Times New Roman" w:cs="Times New Roman"/>
          <w:color w:val="000000" w:themeColor="text1"/>
          <w:sz w:val="24"/>
          <w:szCs w:val="24"/>
        </w:rPr>
        <w:t xml:space="preserve"> Este método se basa en la formulación de hipótesis las cuales pueden ser confirmadas o descartadas por medios de investigaciones relacionadas al problema.</w:t>
      </w:r>
    </w:p>
    <w:p w:rsidR="004D5EE8" w:rsidRPr="004248B3" w:rsidRDefault="004D5EE8" w:rsidP="00423908">
      <w:pPr>
        <w:spacing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Paradigma</w:t>
      </w:r>
    </w:p>
    <w:p w:rsidR="00BD7092" w:rsidRPr="004248B3" w:rsidRDefault="000C54B8" w:rsidP="000C54B8">
      <w:pPr>
        <w:spacing w:line="360" w:lineRule="auto"/>
        <w:jc w:val="both"/>
        <w:rPr>
          <w:rFonts w:ascii="Times New Roman" w:hAnsi="Times New Roman" w:cs="Times New Roman"/>
          <w:color w:val="000000" w:themeColor="text1"/>
          <w:shd w:val="clear" w:color="auto" w:fill="FFFFFF"/>
        </w:rPr>
      </w:pPr>
      <w:r w:rsidRPr="004248B3">
        <w:rPr>
          <w:rFonts w:ascii="Times New Roman" w:hAnsi="Times New Roman" w:cs="Times New Roman"/>
          <w:color w:val="000000" w:themeColor="text1"/>
          <w:sz w:val="24"/>
          <w:szCs w:val="24"/>
          <w:shd w:val="clear" w:color="auto" w:fill="FFFFFF"/>
        </w:rPr>
        <w:t xml:space="preserve">     El paradigma socio-crítico se apoya en la crítica social</w:t>
      </w:r>
      <w:r w:rsidRPr="004248B3">
        <w:rPr>
          <w:rStyle w:val="apple-converted-space"/>
          <w:rFonts w:ascii="Times New Roman" w:hAnsi="Times New Roman" w:cs="Times New Roman"/>
          <w:color w:val="000000" w:themeColor="text1"/>
          <w:sz w:val="24"/>
          <w:szCs w:val="24"/>
          <w:shd w:val="clear" w:color="auto" w:fill="FFFFFF"/>
        </w:rPr>
        <w:t> </w:t>
      </w:r>
      <w:r w:rsidRPr="004248B3">
        <w:rPr>
          <w:rFonts w:ascii="Times New Roman" w:hAnsi="Times New Roman" w:cs="Times New Roman"/>
          <w:color w:val="000000" w:themeColor="text1"/>
          <w:sz w:val="24"/>
          <w:szCs w:val="24"/>
          <w:shd w:val="clear" w:color="auto" w:fill="FFFFFF"/>
        </w:rPr>
        <w:t>con un marcado carácter auto-reflexivo. Considera que el conocimiento se construye siempre</w:t>
      </w:r>
      <w:r w:rsidR="00E2077C">
        <w:rPr>
          <w:rFonts w:ascii="Times New Roman" w:hAnsi="Times New Roman" w:cs="Times New Roman"/>
          <w:color w:val="000000" w:themeColor="text1"/>
          <w:sz w:val="24"/>
          <w:szCs w:val="24"/>
          <w:shd w:val="clear" w:color="auto" w:fill="FFFFFF"/>
        </w:rPr>
        <w:t xml:space="preserve"> </w:t>
      </w:r>
      <w:r w:rsidRPr="004248B3">
        <w:rPr>
          <w:rFonts w:ascii="Times New Roman" w:hAnsi="Times New Roman" w:cs="Times New Roman"/>
          <w:color w:val="000000" w:themeColor="text1"/>
          <w:sz w:val="24"/>
          <w:szCs w:val="24"/>
          <w:shd w:val="clear" w:color="auto" w:fill="FFFFFF"/>
        </w:rPr>
        <w:t>por intereses que parten de las necesidades de los grupos y pretende la autonomía racional y liberadora del ser humano Paradigma Socio-Crítico Su objetivo es formar personas que desarrollen su capacidad de reflexión crítica y les permita analizar su propio contexto y realidad cotidia</w:t>
      </w:r>
      <w:r w:rsidRPr="004248B3">
        <w:rPr>
          <w:rFonts w:ascii="Times New Roman" w:hAnsi="Times New Roman" w:cs="Times New Roman"/>
          <w:color w:val="000000" w:themeColor="text1"/>
          <w:shd w:val="clear" w:color="auto" w:fill="FFFFFF"/>
        </w:rPr>
        <w:t>na.</w:t>
      </w:r>
    </w:p>
    <w:p w:rsidR="00FA5126" w:rsidRPr="002470E6" w:rsidRDefault="005154FF" w:rsidP="000C54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C54B8" w:rsidRPr="002470E6">
        <w:rPr>
          <w:rFonts w:ascii="Times New Roman" w:hAnsi="Times New Roman" w:cs="Times New Roman"/>
          <w:color w:val="000000" w:themeColor="text1"/>
          <w:sz w:val="24"/>
          <w:szCs w:val="24"/>
        </w:rPr>
        <w:t xml:space="preserve">Arnal (1992) </w:t>
      </w:r>
      <w:r w:rsidR="00FA5126" w:rsidRPr="002470E6">
        <w:rPr>
          <w:rFonts w:ascii="Times New Roman" w:hAnsi="Times New Roman" w:cs="Times New Roman"/>
          <w:color w:val="000000" w:themeColor="text1"/>
          <w:sz w:val="24"/>
          <w:szCs w:val="24"/>
        </w:rPr>
        <w:t>“</w:t>
      </w:r>
      <w:r w:rsidR="000C54B8" w:rsidRPr="002470E6">
        <w:rPr>
          <w:rFonts w:ascii="Times New Roman" w:hAnsi="Times New Roman" w:cs="Times New Roman"/>
          <w:color w:val="000000" w:themeColor="text1"/>
          <w:sz w:val="24"/>
          <w:szCs w:val="24"/>
        </w:rPr>
        <w:t>El paradigma socio-crítico adopta la idea de que la teoría crítica es una ciencia social que no es puramente empírica ni sólo interpretativa, sus contribuciones se originan de los estudios comunitarios y de la investigación participante</w:t>
      </w:r>
      <w:r w:rsidR="00FA5126" w:rsidRPr="002470E6">
        <w:rPr>
          <w:rFonts w:ascii="Times New Roman" w:hAnsi="Times New Roman" w:cs="Times New Roman"/>
          <w:color w:val="000000" w:themeColor="text1"/>
          <w:sz w:val="24"/>
          <w:szCs w:val="24"/>
        </w:rPr>
        <w:t>” (p. 20)</w:t>
      </w:r>
      <w:r w:rsidR="000C54B8" w:rsidRPr="002470E6">
        <w:rPr>
          <w:rFonts w:ascii="Times New Roman" w:hAnsi="Times New Roman" w:cs="Times New Roman"/>
          <w:color w:val="000000" w:themeColor="text1"/>
          <w:sz w:val="24"/>
          <w:szCs w:val="24"/>
        </w:rPr>
        <w:t xml:space="preserve">. </w:t>
      </w:r>
    </w:p>
    <w:p w:rsidR="00525FAB" w:rsidRDefault="005154FF" w:rsidP="000C54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0C54B8" w:rsidRPr="002470E6">
        <w:rPr>
          <w:rFonts w:ascii="Times New Roman" w:hAnsi="Times New Roman" w:cs="Times New Roman"/>
          <w:color w:val="000000" w:themeColor="text1"/>
          <w:sz w:val="24"/>
          <w:szCs w:val="24"/>
        </w:rPr>
        <w:t>Así mismo</w:t>
      </w:r>
      <w:r w:rsidR="005C4AF8" w:rsidRPr="002470E6">
        <w:rPr>
          <w:rFonts w:ascii="Times New Roman" w:hAnsi="Times New Roman" w:cs="Times New Roman"/>
          <w:color w:val="000000" w:themeColor="text1"/>
          <w:sz w:val="24"/>
          <w:szCs w:val="24"/>
        </w:rPr>
        <w:t>: Popkewitz</w:t>
      </w:r>
      <w:r w:rsidR="000C54B8" w:rsidRPr="002470E6">
        <w:rPr>
          <w:rFonts w:ascii="Times New Roman" w:hAnsi="Times New Roman" w:cs="Times New Roman"/>
          <w:color w:val="000000" w:themeColor="text1"/>
          <w:sz w:val="24"/>
          <w:szCs w:val="24"/>
        </w:rPr>
        <w:t xml:space="preserve"> (1998) </w:t>
      </w:r>
      <w:r w:rsidR="00FA5126" w:rsidRPr="002470E6">
        <w:rPr>
          <w:rFonts w:ascii="Times New Roman" w:hAnsi="Times New Roman" w:cs="Times New Roman"/>
          <w:color w:val="000000" w:themeColor="text1"/>
          <w:sz w:val="24"/>
          <w:szCs w:val="24"/>
        </w:rPr>
        <w:t>“</w:t>
      </w:r>
      <w:r w:rsidR="000C54B8" w:rsidRPr="002470E6">
        <w:rPr>
          <w:rFonts w:ascii="Times New Roman" w:hAnsi="Times New Roman" w:cs="Times New Roman"/>
          <w:color w:val="000000" w:themeColor="text1"/>
          <w:sz w:val="24"/>
          <w:szCs w:val="24"/>
        </w:rPr>
        <w:t>Algunos de los principios propios del paradigma socio-crítico son: conocer y comprender la realidad como praxis; unir teoría y práctica integrando</w:t>
      </w:r>
      <w:r w:rsidR="00FA5126" w:rsidRPr="002470E6">
        <w:rPr>
          <w:rFonts w:ascii="Times New Roman" w:hAnsi="Times New Roman" w:cs="Times New Roman"/>
          <w:color w:val="000000" w:themeColor="text1"/>
          <w:sz w:val="24"/>
          <w:szCs w:val="24"/>
        </w:rPr>
        <w:t xml:space="preserve"> conocimiento, acción y valores” (p.22)</w:t>
      </w:r>
    </w:p>
    <w:p w:rsidR="000C54B8" w:rsidRPr="00525FAB" w:rsidRDefault="000C54B8" w:rsidP="000C54B8">
      <w:pPr>
        <w:spacing w:line="360" w:lineRule="auto"/>
        <w:jc w:val="both"/>
        <w:rPr>
          <w:rFonts w:ascii="Times New Roman" w:hAnsi="Times New Roman" w:cs="Times New Roman"/>
          <w:color w:val="000000" w:themeColor="text1"/>
          <w:sz w:val="24"/>
          <w:szCs w:val="24"/>
        </w:rPr>
      </w:pPr>
      <w:r w:rsidRPr="004248B3">
        <w:rPr>
          <w:rFonts w:ascii="Times New Roman" w:hAnsi="Times New Roman" w:cs="Times New Roman"/>
          <w:b/>
          <w:color w:val="000000" w:themeColor="text1"/>
          <w:sz w:val="24"/>
          <w:szCs w:val="24"/>
        </w:rPr>
        <w:t>Enfoque de la investigación</w:t>
      </w:r>
    </w:p>
    <w:p w:rsidR="00683CC9" w:rsidRPr="00FA5126" w:rsidRDefault="00914D2B" w:rsidP="001E518F">
      <w:pPr>
        <w:spacing w:after="0" w:line="360" w:lineRule="auto"/>
        <w:jc w:val="both"/>
        <w:rPr>
          <w:rFonts w:ascii="Times New Roman" w:eastAsia="Batang" w:hAnsi="Times New Roman" w:cs="Times New Roman"/>
          <w:b/>
          <w:color w:val="000000" w:themeColor="text1"/>
          <w:sz w:val="24"/>
          <w:szCs w:val="24"/>
        </w:rPr>
      </w:pPr>
      <w:r>
        <w:rPr>
          <w:rFonts w:ascii="Times New Roman" w:eastAsia="Batang" w:hAnsi="Times New Roman" w:cs="Times New Roman"/>
          <w:color w:val="000000" w:themeColor="text1"/>
          <w:sz w:val="24"/>
          <w:szCs w:val="24"/>
          <w:lang w:val="es-ES"/>
        </w:rPr>
        <w:t xml:space="preserve">     </w:t>
      </w:r>
      <w:r w:rsidR="00683CC9" w:rsidRPr="004248B3">
        <w:rPr>
          <w:rFonts w:ascii="Times New Roman" w:eastAsia="Batang" w:hAnsi="Times New Roman" w:cs="Times New Roman"/>
          <w:color w:val="000000" w:themeColor="text1"/>
          <w:sz w:val="24"/>
          <w:szCs w:val="24"/>
          <w:lang w:val="es-ES"/>
        </w:rPr>
        <w:t xml:space="preserve">El propósito de este trabajo de investigación es fundamentalmente realizar un estudio </w:t>
      </w:r>
      <w:r w:rsidR="00E06E80">
        <w:rPr>
          <w:rFonts w:ascii="Times New Roman" w:eastAsia="Batang" w:hAnsi="Times New Roman" w:cs="Times New Roman"/>
          <w:color w:val="000000" w:themeColor="text1"/>
          <w:sz w:val="24"/>
          <w:szCs w:val="24"/>
          <w:lang w:val="es-ES"/>
        </w:rPr>
        <w:t>cualita</w:t>
      </w:r>
      <w:r w:rsidR="001E518F" w:rsidRPr="004248B3">
        <w:rPr>
          <w:rFonts w:ascii="Times New Roman" w:eastAsia="Batang" w:hAnsi="Times New Roman" w:cs="Times New Roman"/>
          <w:color w:val="000000" w:themeColor="text1"/>
          <w:sz w:val="24"/>
          <w:szCs w:val="24"/>
          <w:lang w:val="es-ES"/>
        </w:rPr>
        <w:t>tivo</w:t>
      </w:r>
      <w:r w:rsidR="00AE42DF" w:rsidRPr="004248B3">
        <w:rPr>
          <w:rFonts w:ascii="Times New Roman" w:eastAsia="Batang" w:hAnsi="Times New Roman" w:cs="Times New Roman"/>
          <w:color w:val="000000" w:themeColor="text1"/>
          <w:sz w:val="24"/>
          <w:szCs w:val="24"/>
          <w:lang w:val="es-ES"/>
        </w:rPr>
        <w:t>, en</w:t>
      </w:r>
      <w:r w:rsidR="00683CC9" w:rsidRPr="004248B3">
        <w:rPr>
          <w:rFonts w:ascii="Times New Roman" w:eastAsia="Batang" w:hAnsi="Times New Roman" w:cs="Times New Roman"/>
          <w:color w:val="000000" w:themeColor="text1"/>
          <w:sz w:val="24"/>
          <w:szCs w:val="24"/>
          <w:lang w:val="es-ES"/>
        </w:rPr>
        <w:t xml:space="preserve"> cuanto al método </w:t>
      </w:r>
      <w:r w:rsidR="001E518F" w:rsidRPr="004248B3">
        <w:rPr>
          <w:rFonts w:ascii="Times New Roman" w:eastAsia="Batang" w:hAnsi="Times New Roman" w:cs="Times New Roman"/>
          <w:color w:val="000000" w:themeColor="text1"/>
          <w:sz w:val="24"/>
          <w:szCs w:val="24"/>
          <w:lang w:val="es-ES"/>
        </w:rPr>
        <w:t>se</w:t>
      </w:r>
      <w:r w:rsidR="00915800">
        <w:rPr>
          <w:rFonts w:ascii="Times New Roman" w:eastAsia="Batang" w:hAnsi="Times New Roman" w:cs="Times New Roman"/>
          <w:color w:val="000000" w:themeColor="text1"/>
          <w:sz w:val="24"/>
          <w:szCs w:val="24"/>
          <w:lang w:val="es-ES"/>
        </w:rPr>
        <w:t xml:space="preserve"> </w:t>
      </w:r>
      <w:r w:rsidR="001E518F" w:rsidRPr="004248B3">
        <w:rPr>
          <w:rFonts w:ascii="Times New Roman" w:eastAsia="Batang" w:hAnsi="Times New Roman" w:cs="Times New Roman"/>
          <w:color w:val="000000" w:themeColor="text1"/>
          <w:sz w:val="24"/>
          <w:szCs w:val="24"/>
          <w:lang w:val="es-ES"/>
        </w:rPr>
        <w:t>seleccionó</w:t>
      </w:r>
      <w:r w:rsidR="00683CC9" w:rsidRPr="004248B3">
        <w:rPr>
          <w:rFonts w:ascii="Times New Roman" w:eastAsia="Batang" w:hAnsi="Times New Roman" w:cs="Times New Roman"/>
          <w:color w:val="000000" w:themeColor="text1"/>
          <w:sz w:val="24"/>
          <w:szCs w:val="24"/>
          <w:lang w:val="es-ES"/>
        </w:rPr>
        <w:t xml:space="preserve"> el de investigación acción el cual plantea una respuesta </w:t>
      </w:r>
      <w:r w:rsidR="001E518F" w:rsidRPr="004248B3">
        <w:rPr>
          <w:rFonts w:ascii="Times New Roman" w:eastAsia="Batang" w:hAnsi="Times New Roman" w:cs="Times New Roman"/>
          <w:color w:val="000000" w:themeColor="text1"/>
          <w:sz w:val="24"/>
          <w:szCs w:val="24"/>
          <w:lang w:val="es-ES"/>
        </w:rPr>
        <w:t>directa a la comunidad y</w:t>
      </w:r>
      <w:r w:rsidR="00683CC9" w:rsidRPr="004248B3">
        <w:rPr>
          <w:rFonts w:ascii="Times New Roman" w:eastAsia="Batang" w:hAnsi="Times New Roman" w:cs="Times New Roman"/>
          <w:color w:val="000000" w:themeColor="text1"/>
          <w:sz w:val="24"/>
          <w:szCs w:val="24"/>
          <w:lang w:val="es-ES"/>
        </w:rPr>
        <w:t xml:space="preserve"> a una necesi</w:t>
      </w:r>
      <w:r w:rsidR="001E518F" w:rsidRPr="004248B3">
        <w:rPr>
          <w:rFonts w:ascii="Times New Roman" w:eastAsia="Batang" w:hAnsi="Times New Roman" w:cs="Times New Roman"/>
          <w:color w:val="000000" w:themeColor="text1"/>
          <w:sz w:val="24"/>
          <w:szCs w:val="24"/>
          <w:lang w:val="es-ES"/>
        </w:rPr>
        <w:t xml:space="preserve">dad de perspectiva cualitativa. </w:t>
      </w:r>
      <w:r w:rsidR="00FA5126" w:rsidRPr="000D650A">
        <w:rPr>
          <w:rFonts w:ascii="Times New Roman" w:eastAsia="Batang" w:hAnsi="Times New Roman" w:cs="Times New Roman"/>
          <w:color w:val="000000" w:themeColor="text1"/>
          <w:sz w:val="24"/>
          <w:szCs w:val="24"/>
          <w:lang w:val="es-ES"/>
        </w:rPr>
        <w:t>“</w:t>
      </w:r>
      <w:r w:rsidR="001E518F" w:rsidRPr="000D650A">
        <w:rPr>
          <w:rFonts w:ascii="Times New Roman" w:eastAsia="Batang" w:hAnsi="Times New Roman" w:cs="Times New Roman"/>
          <w:color w:val="000000" w:themeColor="text1"/>
          <w:sz w:val="24"/>
          <w:szCs w:val="24"/>
        </w:rPr>
        <w:t>La estrategia de una investigación cualitativa va orientada a descubrir, captar, comprender una teoría, una explicación y un significado</w:t>
      </w:r>
      <w:r w:rsidR="00FA5126" w:rsidRPr="000D650A">
        <w:rPr>
          <w:rFonts w:ascii="Times New Roman" w:eastAsia="Batang" w:hAnsi="Times New Roman" w:cs="Times New Roman"/>
          <w:color w:val="000000" w:themeColor="text1"/>
          <w:sz w:val="24"/>
          <w:szCs w:val="24"/>
        </w:rPr>
        <w:t>”</w:t>
      </w:r>
      <w:r w:rsidR="001E518F" w:rsidRPr="000D650A">
        <w:rPr>
          <w:rFonts w:ascii="Times New Roman" w:eastAsia="Batang" w:hAnsi="Times New Roman" w:cs="Times New Roman"/>
          <w:color w:val="000000" w:themeColor="text1"/>
          <w:sz w:val="24"/>
          <w:szCs w:val="24"/>
        </w:rPr>
        <w:t xml:space="preserve"> (Ruiz de Olabuenaga 1996: 57).</w:t>
      </w:r>
      <w:r w:rsidR="000F0CCE" w:rsidRPr="000D650A">
        <w:rPr>
          <w:rFonts w:ascii="Times New Roman" w:eastAsia="Batang" w:hAnsi="Times New Roman" w:cs="Times New Roman"/>
          <w:color w:val="000000" w:themeColor="text1"/>
          <w:sz w:val="24"/>
          <w:szCs w:val="24"/>
        </w:rPr>
        <w:t>De acuerdo a Sandín (2003) es “Un método de investigación que contribuye a la reflexión sistemática sobre la práctica social y educativa con vista a la mejora y al cambio tanto personal como social” (p</w:t>
      </w:r>
      <w:r w:rsidR="00FA5126" w:rsidRPr="000D650A">
        <w:rPr>
          <w:rFonts w:ascii="Times New Roman" w:eastAsia="Batang" w:hAnsi="Times New Roman" w:cs="Times New Roman"/>
          <w:color w:val="000000" w:themeColor="text1"/>
          <w:sz w:val="24"/>
          <w:szCs w:val="24"/>
        </w:rPr>
        <w:t>.</w:t>
      </w:r>
      <w:r w:rsidR="000F0CCE" w:rsidRPr="000D650A">
        <w:rPr>
          <w:rFonts w:ascii="Times New Roman" w:eastAsia="Batang" w:hAnsi="Times New Roman" w:cs="Times New Roman"/>
          <w:color w:val="000000" w:themeColor="text1"/>
          <w:sz w:val="24"/>
          <w:szCs w:val="24"/>
        </w:rPr>
        <w:t xml:space="preserve"> 164).</w:t>
      </w:r>
      <w:r w:rsidR="000F0CCE" w:rsidRPr="00FA5126">
        <w:rPr>
          <w:rFonts w:ascii="Times New Roman" w:eastAsia="Batang" w:hAnsi="Times New Roman" w:cs="Times New Roman"/>
          <w:b/>
          <w:color w:val="000000" w:themeColor="text1"/>
          <w:sz w:val="24"/>
          <w:szCs w:val="24"/>
        </w:rPr>
        <w:t> </w:t>
      </w:r>
    </w:p>
    <w:p w:rsidR="000F0CCE" w:rsidRPr="004248B3" w:rsidRDefault="000F0CCE" w:rsidP="001E518F">
      <w:pPr>
        <w:spacing w:after="0" w:line="360" w:lineRule="auto"/>
        <w:jc w:val="both"/>
        <w:rPr>
          <w:rFonts w:ascii="Times New Roman" w:eastAsia="Batang" w:hAnsi="Times New Roman" w:cs="Times New Roman"/>
          <w:color w:val="000000" w:themeColor="text1"/>
          <w:sz w:val="24"/>
          <w:szCs w:val="24"/>
        </w:rPr>
      </w:pPr>
    </w:p>
    <w:p w:rsidR="000F0CCE" w:rsidRPr="004248B3" w:rsidRDefault="000F0CCE" w:rsidP="001E518F">
      <w:pPr>
        <w:spacing w:after="0" w:line="360" w:lineRule="auto"/>
        <w:jc w:val="both"/>
        <w:rPr>
          <w:rFonts w:ascii="Times New Roman" w:eastAsia="Batang" w:hAnsi="Times New Roman" w:cs="Times New Roman"/>
          <w:b/>
          <w:color w:val="000000" w:themeColor="text1"/>
          <w:sz w:val="24"/>
          <w:szCs w:val="24"/>
        </w:rPr>
      </w:pPr>
      <w:r w:rsidRPr="004248B3">
        <w:rPr>
          <w:rFonts w:ascii="Times New Roman" w:eastAsia="Batang" w:hAnsi="Times New Roman" w:cs="Times New Roman"/>
          <w:b/>
          <w:color w:val="000000" w:themeColor="text1"/>
          <w:sz w:val="24"/>
          <w:szCs w:val="24"/>
        </w:rPr>
        <w:t>Sujeto s</w:t>
      </w:r>
      <w:r w:rsidR="003A1393">
        <w:rPr>
          <w:rFonts w:ascii="Times New Roman" w:eastAsia="Batang" w:hAnsi="Times New Roman" w:cs="Times New Roman"/>
          <w:b/>
          <w:color w:val="000000" w:themeColor="text1"/>
          <w:sz w:val="24"/>
          <w:szCs w:val="24"/>
        </w:rPr>
        <w:t>ignificante o informante</w:t>
      </w:r>
      <w:r w:rsidR="00310EAA">
        <w:rPr>
          <w:rFonts w:ascii="Times New Roman" w:eastAsia="Batang" w:hAnsi="Times New Roman" w:cs="Times New Roman"/>
          <w:b/>
          <w:color w:val="000000" w:themeColor="text1"/>
          <w:sz w:val="24"/>
          <w:szCs w:val="24"/>
        </w:rPr>
        <w:t>s</w:t>
      </w:r>
      <w:r w:rsidR="003A1393">
        <w:rPr>
          <w:rFonts w:ascii="Times New Roman" w:eastAsia="Batang" w:hAnsi="Times New Roman" w:cs="Times New Roman"/>
          <w:b/>
          <w:color w:val="000000" w:themeColor="text1"/>
          <w:sz w:val="24"/>
          <w:szCs w:val="24"/>
        </w:rPr>
        <w:t xml:space="preserve"> clave</w:t>
      </w:r>
    </w:p>
    <w:p w:rsidR="00BC3D04" w:rsidRPr="004248B3" w:rsidRDefault="00BC3D04" w:rsidP="001E518F">
      <w:pPr>
        <w:spacing w:after="0" w:line="360" w:lineRule="auto"/>
        <w:jc w:val="both"/>
        <w:rPr>
          <w:rFonts w:ascii="Times New Roman" w:eastAsia="Batang" w:hAnsi="Times New Roman" w:cs="Times New Roman"/>
          <w:b/>
          <w:color w:val="000000" w:themeColor="text1"/>
          <w:sz w:val="24"/>
          <w:szCs w:val="24"/>
        </w:rPr>
      </w:pPr>
    </w:p>
    <w:p w:rsidR="00BC3D04" w:rsidRPr="004248B3" w:rsidRDefault="00BC3D04" w:rsidP="001E518F">
      <w:pPr>
        <w:spacing w:after="0"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color w:val="000000" w:themeColor="text1"/>
          <w:sz w:val="24"/>
          <w:szCs w:val="24"/>
        </w:rPr>
        <w:t xml:space="preserve">       El sujeto s</w:t>
      </w:r>
      <w:r w:rsidR="003A1393">
        <w:rPr>
          <w:rFonts w:ascii="Times New Roman" w:eastAsia="Batang" w:hAnsi="Times New Roman" w:cs="Times New Roman"/>
          <w:color w:val="000000" w:themeColor="text1"/>
          <w:sz w:val="24"/>
          <w:szCs w:val="24"/>
        </w:rPr>
        <w:t>ignificante o informante</w:t>
      </w:r>
      <w:r w:rsidR="000556F1">
        <w:rPr>
          <w:rFonts w:ascii="Times New Roman" w:eastAsia="Batang" w:hAnsi="Times New Roman" w:cs="Times New Roman"/>
          <w:color w:val="000000" w:themeColor="text1"/>
          <w:sz w:val="24"/>
          <w:szCs w:val="24"/>
        </w:rPr>
        <w:t>s</w:t>
      </w:r>
      <w:r w:rsidR="003A1393">
        <w:rPr>
          <w:rFonts w:ascii="Times New Roman" w:eastAsia="Batang" w:hAnsi="Times New Roman" w:cs="Times New Roman"/>
          <w:color w:val="000000" w:themeColor="text1"/>
          <w:sz w:val="24"/>
          <w:szCs w:val="24"/>
        </w:rPr>
        <w:t xml:space="preserve"> clave</w:t>
      </w:r>
      <w:r w:rsidRPr="004248B3">
        <w:rPr>
          <w:rFonts w:ascii="Times New Roman" w:eastAsia="Batang" w:hAnsi="Times New Roman" w:cs="Times New Roman"/>
          <w:color w:val="000000" w:themeColor="text1"/>
          <w:sz w:val="24"/>
          <w:szCs w:val="24"/>
        </w:rPr>
        <w:t xml:space="preserve"> son personas que cuentan con un amplio conocimiento acerca del medio o problemas de </w:t>
      </w:r>
      <w:r w:rsidR="005C4AF8" w:rsidRPr="004248B3">
        <w:rPr>
          <w:rFonts w:ascii="Times New Roman" w:eastAsia="Batang" w:hAnsi="Times New Roman" w:cs="Times New Roman"/>
          <w:color w:val="000000" w:themeColor="text1"/>
          <w:sz w:val="24"/>
          <w:szCs w:val="24"/>
        </w:rPr>
        <w:t>estudio. Arias</w:t>
      </w:r>
      <w:r w:rsidR="0044093A" w:rsidRPr="004248B3">
        <w:rPr>
          <w:rFonts w:ascii="Times New Roman" w:eastAsia="Batang" w:hAnsi="Times New Roman" w:cs="Times New Roman"/>
          <w:color w:val="000000" w:themeColor="text1"/>
          <w:sz w:val="24"/>
          <w:szCs w:val="24"/>
        </w:rPr>
        <w:t xml:space="preserve"> (1999), señala que “es el conjunto de elementos con características comunes que son objetos de análisis y para los cuales serán válidas las conclusiones de la investigación”. (p.98). </w:t>
      </w:r>
      <w:r w:rsidR="000F0CCE" w:rsidRPr="004248B3">
        <w:rPr>
          <w:rFonts w:ascii="Times New Roman" w:eastAsia="Batang" w:hAnsi="Times New Roman" w:cs="Times New Roman"/>
          <w:color w:val="000000" w:themeColor="text1"/>
          <w:sz w:val="24"/>
          <w:szCs w:val="24"/>
        </w:rPr>
        <w:t xml:space="preserve">En </w:t>
      </w:r>
      <w:r w:rsidR="0044093A" w:rsidRPr="004248B3">
        <w:rPr>
          <w:rFonts w:ascii="Times New Roman" w:eastAsia="Batang" w:hAnsi="Times New Roman" w:cs="Times New Roman"/>
          <w:color w:val="000000" w:themeColor="text1"/>
          <w:sz w:val="24"/>
          <w:szCs w:val="24"/>
        </w:rPr>
        <w:t>esta investigación se trabajó</w:t>
      </w:r>
      <w:r w:rsidR="000F0CCE" w:rsidRPr="004248B3">
        <w:rPr>
          <w:rFonts w:ascii="Times New Roman" w:eastAsia="Batang" w:hAnsi="Times New Roman" w:cs="Times New Roman"/>
          <w:color w:val="000000" w:themeColor="text1"/>
          <w:sz w:val="24"/>
          <w:szCs w:val="24"/>
        </w:rPr>
        <w:t> </w:t>
      </w:r>
      <w:r w:rsidRPr="004248B3">
        <w:rPr>
          <w:rFonts w:ascii="Times New Roman" w:eastAsia="Batang" w:hAnsi="Times New Roman" w:cs="Times New Roman"/>
          <w:bCs/>
          <w:color w:val="000000" w:themeColor="text1"/>
          <w:sz w:val="24"/>
          <w:szCs w:val="24"/>
        </w:rPr>
        <w:t xml:space="preserve">con </w:t>
      </w:r>
      <w:r w:rsidR="0044093A" w:rsidRPr="004248B3">
        <w:rPr>
          <w:rFonts w:ascii="Times New Roman" w:eastAsia="Batang" w:hAnsi="Times New Roman" w:cs="Times New Roman"/>
          <w:bCs/>
          <w:color w:val="000000" w:themeColor="text1"/>
          <w:sz w:val="24"/>
          <w:szCs w:val="24"/>
        </w:rPr>
        <w:t xml:space="preserve">una población de </w:t>
      </w:r>
      <w:r w:rsidR="000F0CCE" w:rsidRPr="004248B3">
        <w:rPr>
          <w:rFonts w:ascii="Times New Roman" w:eastAsia="Batang" w:hAnsi="Times New Roman" w:cs="Times New Roman"/>
          <w:bCs/>
          <w:color w:val="000000" w:themeColor="text1"/>
          <w:sz w:val="24"/>
          <w:szCs w:val="24"/>
        </w:rPr>
        <w:t>3</w:t>
      </w:r>
      <w:r w:rsidRPr="004248B3">
        <w:rPr>
          <w:rFonts w:ascii="Times New Roman" w:eastAsia="Batang" w:hAnsi="Times New Roman" w:cs="Times New Roman"/>
          <w:bCs/>
          <w:color w:val="000000" w:themeColor="text1"/>
          <w:sz w:val="24"/>
          <w:szCs w:val="24"/>
        </w:rPr>
        <w:t>4 estudiantes de 5to grado sección “D” integrado por 19 hembras y 15 varones, el cual 4</w:t>
      </w:r>
      <w:r w:rsidR="00F866D9" w:rsidRPr="004248B3">
        <w:rPr>
          <w:rFonts w:ascii="Times New Roman" w:eastAsia="Batang" w:hAnsi="Times New Roman" w:cs="Times New Roman"/>
          <w:bCs/>
          <w:color w:val="000000" w:themeColor="text1"/>
          <w:sz w:val="24"/>
          <w:szCs w:val="24"/>
        </w:rPr>
        <w:t xml:space="preserve"> de ellos tienen problemas de conviven</w:t>
      </w:r>
      <w:r w:rsidR="0044093A" w:rsidRPr="004248B3">
        <w:rPr>
          <w:rFonts w:ascii="Times New Roman" w:eastAsia="Batang" w:hAnsi="Times New Roman" w:cs="Times New Roman"/>
          <w:bCs/>
          <w:color w:val="000000" w:themeColor="text1"/>
          <w:sz w:val="24"/>
          <w:szCs w:val="24"/>
        </w:rPr>
        <w:t>cia con sus compañeros de aula, Siendo una población finita, donde se conoce el número de elementos que los constituyen.</w:t>
      </w:r>
    </w:p>
    <w:p w:rsidR="0044093A" w:rsidRPr="004248B3" w:rsidRDefault="0044093A" w:rsidP="0044093A">
      <w:pPr>
        <w:spacing w:after="0"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Población de estudiantes de 5to grado sección “D”</w:t>
      </w:r>
    </w:p>
    <w:tbl>
      <w:tblPr>
        <w:tblStyle w:val="Tablaconcuadrcula"/>
        <w:tblW w:w="0" w:type="auto"/>
        <w:tblLook w:val="04A0" w:firstRow="1" w:lastRow="0" w:firstColumn="1" w:lastColumn="0" w:noHBand="0" w:noVBand="1"/>
      </w:tblPr>
      <w:tblGrid>
        <w:gridCol w:w="1691"/>
        <w:gridCol w:w="1690"/>
        <w:gridCol w:w="1716"/>
        <w:gridCol w:w="1708"/>
        <w:gridCol w:w="1682"/>
      </w:tblGrid>
      <w:tr w:rsidR="004248B3" w:rsidRPr="004248B3" w:rsidTr="0044093A">
        <w:tc>
          <w:tcPr>
            <w:tcW w:w="1765" w:type="dxa"/>
          </w:tcPr>
          <w:p w:rsidR="0044093A" w:rsidRPr="004248B3" w:rsidRDefault="0044093A" w:rsidP="0044093A">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Grado</w:t>
            </w:r>
          </w:p>
        </w:tc>
        <w:tc>
          <w:tcPr>
            <w:tcW w:w="1765" w:type="dxa"/>
          </w:tcPr>
          <w:p w:rsidR="0044093A" w:rsidRPr="004248B3" w:rsidRDefault="0044093A" w:rsidP="0044093A">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Turno</w:t>
            </w:r>
          </w:p>
        </w:tc>
        <w:tc>
          <w:tcPr>
            <w:tcW w:w="1766" w:type="dxa"/>
          </w:tcPr>
          <w:p w:rsidR="0044093A" w:rsidRPr="004248B3" w:rsidRDefault="0044093A" w:rsidP="0044093A">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de Hembras</w:t>
            </w:r>
          </w:p>
        </w:tc>
        <w:tc>
          <w:tcPr>
            <w:tcW w:w="1766" w:type="dxa"/>
          </w:tcPr>
          <w:p w:rsidR="0044093A" w:rsidRPr="004248B3" w:rsidRDefault="0044093A" w:rsidP="0044093A">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de Varones</w:t>
            </w:r>
          </w:p>
        </w:tc>
        <w:tc>
          <w:tcPr>
            <w:tcW w:w="1766" w:type="dxa"/>
          </w:tcPr>
          <w:p w:rsidR="0044093A" w:rsidRPr="004248B3" w:rsidRDefault="0044093A" w:rsidP="0044093A">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Total</w:t>
            </w:r>
          </w:p>
        </w:tc>
      </w:tr>
      <w:tr w:rsidR="0044093A" w:rsidRPr="004248B3" w:rsidTr="0044093A">
        <w:tc>
          <w:tcPr>
            <w:tcW w:w="1765" w:type="dxa"/>
          </w:tcPr>
          <w:p w:rsidR="0044093A" w:rsidRPr="004248B3" w:rsidRDefault="0044093A" w:rsidP="0044093A">
            <w:pPr>
              <w:spacing w:line="360" w:lineRule="auto"/>
              <w:jc w:val="center"/>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5to</w:t>
            </w:r>
          </w:p>
        </w:tc>
        <w:tc>
          <w:tcPr>
            <w:tcW w:w="1765" w:type="dxa"/>
          </w:tcPr>
          <w:p w:rsidR="0044093A" w:rsidRPr="004248B3" w:rsidRDefault="0044093A" w:rsidP="0044093A">
            <w:pPr>
              <w:spacing w:line="360" w:lineRule="auto"/>
              <w:jc w:val="center"/>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Tarde</w:t>
            </w:r>
          </w:p>
        </w:tc>
        <w:tc>
          <w:tcPr>
            <w:tcW w:w="1766" w:type="dxa"/>
          </w:tcPr>
          <w:p w:rsidR="0044093A" w:rsidRPr="004248B3" w:rsidRDefault="0044093A" w:rsidP="0044093A">
            <w:pPr>
              <w:spacing w:line="360" w:lineRule="auto"/>
              <w:jc w:val="center"/>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19</w:t>
            </w:r>
          </w:p>
        </w:tc>
        <w:tc>
          <w:tcPr>
            <w:tcW w:w="1766" w:type="dxa"/>
          </w:tcPr>
          <w:p w:rsidR="0044093A" w:rsidRPr="004248B3" w:rsidRDefault="0044093A" w:rsidP="0044093A">
            <w:pPr>
              <w:spacing w:line="360" w:lineRule="auto"/>
              <w:jc w:val="center"/>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15</w:t>
            </w:r>
          </w:p>
        </w:tc>
        <w:tc>
          <w:tcPr>
            <w:tcW w:w="1766" w:type="dxa"/>
          </w:tcPr>
          <w:p w:rsidR="0044093A" w:rsidRPr="004248B3" w:rsidRDefault="0044093A" w:rsidP="0044093A">
            <w:pPr>
              <w:spacing w:line="360" w:lineRule="auto"/>
              <w:jc w:val="center"/>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34</w:t>
            </w:r>
          </w:p>
        </w:tc>
      </w:tr>
    </w:tbl>
    <w:p w:rsidR="00F866D9" w:rsidRPr="004248B3" w:rsidRDefault="00F866D9" w:rsidP="001E518F">
      <w:pPr>
        <w:spacing w:after="0" w:line="360" w:lineRule="auto"/>
        <w:jc w:val="both"/>
        <w:rPr>
          <w:rFonts w:ascii="Times New Roman" w:eastAsia="Batang" w:hAnsi="Times New Roman" w:cs="Times New Roman"/>
          <w:bCs/>
          <w:color w:val="000000" w:themeColor="text1"/>
          <w:sz w:val="24"/>
          <w:szCs w:val="24"/>
        </w:rPr>
      </w:pPr>
    </w:p>
    <w:p w:rsidR="00E2077C" w:rsidRDefault="00E2077C" w:rsidP="001E518F">
      <w:pPr>
        <w:spacing w:after="0" w:line="360" w:lineRule="auto"/>
        <w:jc w:val="both"/>
        <w:rPr>
          <w:rFonts w:ascii="Times New Roman" w:eastAsia="Batang" w:hAnsi="Times New Roman" w:cs="Times New Roman"/>
          <w:b/>
          <w:bCs/>
          <w:color w:val="000000" w:themeColor="text1"/>
          <w:sz w:val="24"/>
          <w:szCs w:val="24"/>
        </w:rPr>
      </w:pPr>
    </w:p>
    <w:p w:rsidR="00F866D9" w:rsidRDefault="00F866D9" w:rsidP="001E518F">
      <w:pPr>
        <w:spacing w:after="0"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lastRenderedPageBreak/>
        <w:t>Espacio o contexto investigativo</w:t>
      </w:r>
    </w:p>
    <w:p w:rsidR="00636EE3" w:rsidRPr="004248B3" w:rsidRDefault="00636EE3" w:rsidP="001E518F">
      <w:pPr>
        <w:spacing w:after="0" w:line="360" w:lineRule="auto"/>
        <w:jc w:val="both"/>
        <w:rPr>
          <w:rFonts w:ascii="Times New Roman" w:eastAsia="Batang" w:hAnsi="Times New Roman" w:cs="Times New Roman"/>
          <w:b/>
          <w:bCs/>
          <w:color w:val="000000" w:themeColor="text1"/>
          <w:sz w:val="24"/>
          <w:szCs w:val="24"/>
        </w:rPr>
      </w:pPr>
    </w:p>
    <w:p w:rsidR="002470E6" w:rsidRDefault="006B5CC4" w:rsidP="001E518F">
      <w:pPr>
        <w:spacing w:after="0"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Cs/>
          <w:color w:val="000000" w:themeColor="text1"/>
          <w:sz w:val="24"/>
          <w:szCs w:val="24"/>
        </w:rPr>
        <w:t xml:space="preserve">     El espacio de investigación es abordaba en la institución E.B.E. “Juan Escalona” Ubicada en el Municipio </w:t>
      </w:r>
      <w:r w:rsidR="000D650A">
        <w:rPr>
          <w:rFonts w:ascii="Times New Roman" w:eastAsia="Batang" w:hAnsi="Times New Roman" w:cs="Times New Roman"/>
          <w:bCs/>
          <w:color w:val="000000" w:themeColor="text1"/>
          <w:sz w:val="24"/>
          <w:szCs w:val="24"/>
        </w:rPr>
        <w:t>Libertador del Estado Carabobo.</w:t>
      </w:r>
    </w:p>
    <w:p w:rsidR="00612E66" w:rsidRPr="000D650A" w:rsidRDefault="00612E66" w:rsidP="001E518F">
      <w:pPr>
        <w:spacing w:after="0" w:line="360" w:lineRule="auto"/>
        <w:jc w:val="both"/>
        <w:rPr>
          <w:rFonts w:ascii="Times New Roman" w:eastAsia="Batang" w:hAnsi="Times New Roman" w:cs="Times New Roman"/>
          <w:bCs/>
          <w:color w:val="000000" w:themeColor="text1"/>
          <w:sz w:val="24"/>
          <w:szCs w:val="24"/>
        </w:rPr>
      </w:pPr>
    </w:p>
    <w:p w:rsidR="00681BF5" w:rsidRDefault="006B5CC4" w:rsidP="001E518F">
      <w:pPr>
        <w:spacing w:after="0"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Técnicas para la aprehensión de información</w:t>
      </w:r>
    </w:p>
    <w:p w:rsidR="00617900" w:rsidRPr="00612E66" w:rsidRDefault="005154FF" w:rsidP="00612E66">
      <w:pPr>
        <w:spacing w:after="0" w:line="360" w:lineRule="auto"/>
        <w:ind w:right="283"/>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     </w:t>
      </w:r>
      <w:r w:rsidR="0043690F" w:rsidRPr="00612E66">
        <w:rPr>
          <w:rFonts w:ascii="Times New Roman" w:eastAsia="Batang" w:hAnsi="Times New Roman" w:cs="Times New Roman"/>
          <w:bCs/>
          <w:color w:val="000000" w:themeColor="text1"/>
          <w:sz w:val="24"/>
          <w:szCs w:val="24"/>
        </w:rPr>
        <w:t>Martins y Palella (2003) E</w:t>
      </w:r>
      <w:r w:rsidR="00617900" w:rsidRPr="00612E66">
        <w:rPr>
          <w:rFonts w:ascii="Times New Roman" w:eastAsia="Batang" w:hAnsi="Times New Roman" w:cs="Times New Roman"/>
          <w:bCs/>
          <w:color w:val="000000" w:themeColor="text1"/>
          <w:sz w:val="24"/>
          <w:szCs w:val="24"/>
        </w:rPr>
        <w:t>timológicamente, técnica proviene del griego technikos, que significa propio del arte. De ahí que el vocablo técnica, se relaciona con el cómo de la investigación. Técnica es el procedimiento particular, reflexivo y confiable aplicado al empleo de un instrumento, al uso de material, al manejo de una determinada situación. El método es una estrategia; la técnica es la táctica.</w:t>
      </w:r>
    </w:p>
    <w:p w:rsidR="0043690F" w:rsidRPr="0043690F" w:rsidRDefault="0043690F" w:rsidP="00612E66">
      <w:pPr>
        <w:spacing w:after="0" w:line="240" w:lineRule="auto"/>
        <w:ind w:right="283"/>
        <w:jc w:val="both"/>
        <w:rPr>
          <w:rFonts w:ascii="Times New Roman" w:eastAsia="Batang" w:hAnsi="Times New Roman" w:cs="Times New Roman"/>
          <w:bCs/>
          <w:i/>
          <w:color w:val="000000" w:themeColor="text1"/>
          <w:sz w:val="20"/>
          <w:szCs w:val="20"/>
        </w:rPr>
      </w:pPr>
    </w:p>
    <w:p w:rsidR="00612E66" w:rsidRPr="00636EE3" w:rsidRDefault="005154FF" w:rsidP="001E518F">
      <w:pPr>
        <w:spacing w:after="0" w:line="360"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     </w:t>
      </w:r>
      <w:r w:rsidR="008C46B2" w:rsidRPr="004248B3">
        <w:rPr>
          <w:rFonts w:ascii="Times New Roman" w:eastAsia="Batang" w:hAnsi="Times New Roman" w:cs="Times New Roman"/>
          <w:bCs/>
          <w:color w:val="000000" w:themeColor="text1"/>
          <w:sz w:val="24"/>
          <w:szCs w:val="24"/>
        </w:rPr>
        <w:t>La técnica de información</w:t>
      </w:r>
      <w:r w:rsidR="00B57755" w:rsidRPr="004248B3">
        <w:rPr>
          <w:rFonts w:ascii="Times New Roman" w:eastAsia="Batang" w:hAnsi="Times New Roman" w:cs="Times New Roman"/>
          <w:bCs/>
          <w:color w:val="000000" w:themeColor="text1"/>
          <w:sz w:val="24"/>
          <w:szCs w:val="24"/>
        </w:rPr>
        <w:t xml:space="preserve"> que se utilizó en la investigación fue la </w:t>
      </w:r>
      <w:r w:rsidR="008C46B2" w:rsidRPr="004248B3">
        <w:rPr>
          <w:rFonts w:ascii="Times New Roman" w:eastAsia="Batang" w:hAnsi="Times New Roman" w:cs="Times New Roman"/>
          <w:bCs/>
          <w:color w:val="000000" w:themeColor="text1"/>
          <w:sz w:val="24"/>
          <w:szCs w:val="24"/>
        </w:rPr>
        <w:t>entrevista</w:t>
      </w:r>
      <w:r w:rsidR="00B57755" w:rsidRPr="004248B3">
        <w:rPr>
          <w:rFonts w:ascii="Times New Roman" w:eastAsia="Batang" w:hAnsi="Times New Roman" w:cs="Times New Roman"/>
          <w:bCs/>
          <w:color w:val="000000" w:themeColor="text1"/>
          <w:sz w:val="24"/>
          <w:szCs w:val="24"/>
        </w:rPr>
        <w:t xml:space="preserve"> no estructurada y la observación directa</w:t>
      </w:r>
      <w:r w:rsidR="00681BF5" w:rsidRPr="004248B3">
        <w:rPr>
          <w:rFonts w:ascii="Times New Roman" w:eastAsia="Batang" w:hAnsi="Times New Roman" w:cs="Times New Roman"/>
          <w:bCs/>
          <w:color w:val="000000" w:themeColor="text1"/>
          <w:sz w:val="24"/>
          <w:szCs w:val="24"/>
        </w:rPr>
        <w:t xml:space="preserve">. </w:t>
      </w:r>
      <w:r w:rsidR="009F48B0" w:rsidRPr="004248B3">
        <w:rPr>
          <w:rFonts w:ascii="Times New Roman" w:eastAsia="Batang" w:hAnsi="Times New Roman" w:cs="Times New Roman"/>
          <w:bCs/>
          <w:color w:val="000000" w:themeColor="text1"/>
          <w:sz w:val="24"/>
          <w:szCs w:val="24"/>
        </w:rPr>
        <w:t>Es una técnica que consiste en observar atentamente el fenómeno, hecho o caso, tomar información y registrarla para su posterior análisis, la observación es un elemento fundamental de todo proceso investigativo; en ella se apoya el investigador para obtener el mayor número de datos” (WILSON 2000).</w:t>
      </w:r>
    </w:p>
    <w:p w:rsidR="00612E66" w:rsidRDefault="005154FF" w:rsidP="00612E66">
      <w:pPr>
        <w:spacing w:after="0" w:line="360"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    </w:t>
      </w:r>
      <w:r w:rsidR="009F48B0" w:rsidRPr="00636EE3">
        <w:rPr>
          <w:rFonts w:ascii="Times New Roman" w:eastAsia="Batang" w:hAnsi="Times New Roman" w:cs="Times New Roman"/>
          <w:bCs/>
          <w:color w:val="000000" w:themeColor="text1"/>
          <w:sz w:val="24"/>
          <w:szCs w:val="24"/>
        </w:rPr>
        <w:t xml:space="preserve"> “Es un interrogatorio dirigido por un investigador (entrevistador), con el propósito de obtener información de un sujeto (entrevistado), en relación con uno o varios temas o aspecto e</w:t>
      </w:r>
      <w:r w:rsidR="00612E66">
        <w:rPr>
          <w:rFonts w:ascii="Times New Roman" w:eastAsia="Batang" w:hAnsi="Times New Roman" w:cs="Times New Roman"/>
          <w:bCs/>
          <w:color w:val="000000" w:themeColor="text1"/>
          <w:sz w:val="24"/>
          <w:szCs w:val="24"/>
        </w:rPr>
        <w:t>specíficos”. (MENDOZA 2008:90).</w:t>
      </w:r>
    </w:p>
    <w:p w:rsidR="00FD3FCA" w:rsidRPr="00612E66" w:rsidRDefault="00883CEB" w:rsidP="00612E66">
      <w:pPr>
        <w:spacing w:after="0" w:line="360" w:lineRule="auto"/>
        <w:jc w:val="center"/>
        <w:rPr>
          <w:rFonts w:ascii="Times New Roman" w:eastAsia="Batang" w:hAnsi="Times New Roman" w:cs="Times New Roman"/>
          <w:bCs/>
          <w:color w:val="000000" w:themeColor="text1"/>
          <w:sz w:val="24"/>
          <w:szCs w:val="24"/>
        </w:rPr>
      </w:pPr>
      <w:r w:rsidRPr="004248B3">
        <w:rPr>
          <w:rFonts w:ascii="Times New Roman" w:hAnsi="Times New Roman" w:cs="Times New Roman"/>
          <w:b/>
          <w:color w:val="000000" w:themeColor="text1"/>
          <w:sz w:val="24"/>
          <w:szCs w:val="24"/>
        </w:rPr>
        <w:t>Formato de Diario de Campo</w:t>
      </w:r>
    </w:p>
    <w:tbl>
      <w:tblPr>
        <w:tblStyle w:val="Tablaconcuadrcula"/>
        <w:tblW w:w="0" w:type="auto"/>
        <w:tblLook w:val="04A0" w:firstRow="1" w:lastRow="0" w:firstColumn="1" w:lastColumn="0" w:noHBand="0" w:noVBand="1"/>
      </w:tblPr>
      <w:tblGrid>
        <w:gridCol w:w="8487"/>
      </w:tblGrid>
      <w:tr w:rsidR="004248B3" w:rsidRPr="004248B3" w:rsidTr="00440FB7">
        <w:tc>
          <w:tcPr>
            <w:tcW w:w="8828" w:type="dxa"/>
          </w:tcPr>
          <w:p w:rsidR="00883CEB" w:rsidRPr="004248B3" w:rsidRDefault="00440FB7" w:rsidP="001E518F">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
                <w:bCs/>
                <w:color w:val="000000" w:themeColor="text1"/>
                <w:sz w:val="24"/>
                <w:szCs w:val="24"/>
              </w:rPr>
              <w:t xml:space="preserve">Numero diario de campo: </w:t>
            </w:r>
          </w:p>
        </w:tc>
      </w:tr>
      <w:tr w:rsidR="004248B3" w:rsidRPr="004248B3" w:rsidTr="00440FB7">
        <w:tc>
          <w:tcPr>
            <w:tcW w:w="8828" w:type="dxa"/>
          </w:tcPr>
          <w:p w:rsidR="00440FB7" w:rsidRPr="004248B3" w:rsidRDefault="00440FB7" w:rsidP="00883CEB">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Fecha: </w:t>
            </w:r>
          </w:p>
        </w:tc>
      </w:tr>
      <w:tr w:rsidR="004248B3" w:rsidRPr="004248B3" w:rsidTr="00440FB7">
        <w:tc>
          <w:tcPr>
            <w:tcW w:w="8828" w:type="dxa"/>
          </w:tcPr>
          <w:p w:rsidR="00440FB7" w:rsidRPr="004248B3" w:rsidRDefault="00440FB7" w:rsidP="00883CEB">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Hora: </w:t>
            </w:r>
          </w:p>
        </w:tc>
      </w:tr>
      <w:tr w:rsidR="004248B3" w:rsidRPr="004248B3" w:rsidTr="00440FB7">
        <w:tc>
          <w:tcPr>
            <w:tcW w:w="8828" w:type="dxa"/>
          </w:tcPr>
          <w:p w:rsidR="00440FB7" w:rsidRPr="004248B3" w:rsidRDefault="00440FB7" w:rsidP="00883CEB">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Lugar: </w:t>
            </w:r>
          </w:p>
        </w:tc>
      </w:tr>
      <w:tr w:rsidR="004248B3" w:rsidRPr="004248B3" w:rsidTr="00440FB7">
        <w:tc>
          <w:tcPr>
            <w:tcW w:w="8828" w:type="dxa"/>
          </w:tcPr>
          <w:p w:rsidR="00440FB7" w:rsidRPr="004248B3" w:rsidRDefault="00440FB7" w:rsidP="00883CEB">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 xml:space="preserve">Cargo a observar: </w:t>
            </w:r>
          </w:p>
        </w:tc>
      </w:tr>
      <w:tr w:rsidR="004248B3" w:rsidRPr="004248B3" w:rsidTr="00440FB7">
        <w:tc>
          <w:tcPr>
            <w:tcW w:w="8828" w:type="dxa"/>
          </w:tcPr>
          <w:p w:rsidR="00883CEB" w:rsidRPr="004248B3" w:rsidRDefault="00440FB7" w:rsidP="00883CEB">
            <w:pPr>
              <w:spacing w:line="360" w:lineRule="auto"/>
              <w:jc w:val="both"/>
              <w:rPr>
                <w:rFonts w:ascii="Times New Roman" w:eastAsia="Batang" w:hAnsi="Times New Roman" w:cs="Times New Roman"/>
                <w:bCs/>
                <w:color w:val="000000" w:themeColor="text1"/>
                <w:sz w:val="24"/>
                <w:szCs w:val="24"/>
              </w:rPr>
            </w:pPr>
            <w:r w:rsidRPr="004248B3">
              <w:rPr>
                <w:rFonts w:ascii="Times New Roman" w:eastAsia="Batang" w:hAnsi="Times New Roman" w:cs="Times New Roman"/>
                <w:b/>
                <w:bCs/>
                <w:color w:val="000000" w:themeColor="text1"/>
                <w:sz w:val="24"/>
                <w:szCs w:val="24"/>
              </w:rPr>
              <w:t>Persona a observar:</w:t>
            </w:r>
          </w:p>
        </w:tc>
      </w:tr>
      <w:tr w:rsidR="00440FB7" w:rsidRPr="004248B3" w:rsidTr="00440FB7">
        <w:tc>
          <w:tcPr>
            <w:tcW w:w="8828" w:type="dxa"/>
          </w:tcPr>
          <w:p w:rsidR="00440FB7" w:rsidRPr="004248B3" w:rsidRDefault="00440FB7" w:rsidP="001E518F">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Descripción de la observación:</w:t>
            </w:r>
          </w:p>
        </w:tc>
      </w:tr>
    </w:tbl>
    <w:p w:rsidR="00612E66" w:rsidRDefault="00612E66" w:rsidP="00883CEB">
      <w:pPr>
        <w:spacing w:after="0" w:line="360" w:lineRule="auto"/>
        <w:jc w:val="center"/>
        <w:rPr>
          <w:rFonts w:ascii="Times New Roman" w:eastAsia="Batang" w:hAnsi="Times New Roman" w:cs="Times New Roman"/>
          <w:b/>
          <w:bCs/>
          <w:color w:val="000000" w:themeColor="text1"/>
          <w:sz w:val="24"/>
          <w:szCs w:val="24"/>
        </w:rPr>
      </w:pPr>
    </w:p>
    <w:p w:rsidR="00883CEB" w:rsidRPr="004248B3" w:rsidRDefault="00883CEB" w:rsidP="00883CEB">
      <w:pPr>
        <w:spacing w:after="0"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lastRenderedPageBreak/>
        <w:t>Formato de Entrevista No E</w:t>
      </w:r>
      <w:r w:rsidR="00754E0D" w:rsidRPr="004248B3">
        <w:rPr>
          <w:rFonts w:ascii="Times New Roman" w:eastAsia="Batang" w:hAnsi="Times New Roman" w:cs="Times New Roman"/>
          <w:b/>
          <w:bCs/>
          <w:color w:val="000000" w:themeColor="text1"/>
          <w:sz w:val="24"/>
          <w:szCs w:val="24"/>
        </w:rPr>
        <w:t>structurada</w:t>
      </w:r>
    </w:p>
    <w:tbl>
      <w:tblPr>
        <w:tblStyle w:val="Tablaconcuadrcula"/>
        <w:tblpPr w:leftFromText="141" w:rightFromText="141" w:vertAnchor="text" w:horzAnchor="margin" w:tblpY="-13"/>
        <w:tblW w:w="9082" w:type="dxa"/>
        <w:tblLook w:val="04A0" w:firstRow="1" w:lastRow="0" w:firstColumn="1" w:lastColumn="0" w:noHBand="0" w:noVBand="1"/>
      </w:tblPr>
      <w:tblGrid>
        <w:gridCol w:w="4541"/>
        <w:gridCol w:w="4541"/>
      </w:tblGrid>
      <w:tr w:rsidR="004248B3" w:rsidRPr="004248B3" w:rsidTr="00F06C86">
        <w:trPr>
          <w:trHeight w:val="641"/>
        </w:trPr>
        <w:tc>
          <w:tcPr>
            <w:tcW w:w="9082" w:type="dxa"/>
            <w:gridSpan w:val="2"/>
          </w:tcPr>
          <w:p w:rsidR="00F06C86" w:rsidRPr="004248B3" w:rsidRDefault="00F06C86" w:rsidP="00F06C86">
            <w:pPr>
              <w:spacing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Entrevista №:</w:t>
            </w:r>
          </w:p>
        </w:tc>
      </w:tr>
      <w:tr w:rsidR="004248B3" w:rsidRPr="004248B3" w:rsidTr="00F06C86">
        <w:trPr>
          <w:trHeight w:val="664"/>
        </w:trPr>
        <w:tc>
          <w:tcPr>
            <w:tcW w:w="4541" w:type="dxa"/>
          </w:tcPr>
          <w:p w:rsidR="00F06C86" w:rsidRPr="004248B3" w:rsidRDefault="00F06C86" w:rsidP="00F06C86">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Entrevistador:</w:t>
            </w:r>
          </w:p>
        </w:tc>
        <w:tc>
          <w:tcPr>
            <w:tcW w:w="4541" w:type="dxa"/>
          </w:tcPr>
          <w:p w:rsidR="00F06C86" w:rsidRPr="004248B3" w:rsidRDefault="00F06C86" w:rsidP="00F06C86">
            <w:pPr>
              <w:spacing w:line="360" w:lineRule="auto"/>
              <w:jc w:val="center"/>
              <w:rPr>
                <w:rFonts w:ascii="Times New Roman" w:eastAsia="Batang" w:hAnsi="Times New Roman" w:cs="Times New Roman"/>
                <w:b/>
                <w:bCs/>
                <w:color w:val="000000" w:themeColor="text1"/>
                <w:sz w:val="24"/>
                <w:szCs w:val="24"/>
              </w:rPr>
            </w:pPr>
          </w:p>
        </w:tc>
      </w:tr>
      <w:tr w:rsidR="004248B3" w:rsidRPr="004248B3" w:rsidTr="00F06C86">
        <w:trPr>
          <w:trHeight w:val="617"/>
        </w:trPr>
        <w:tc>
          <w:tcPr>
            <w:tcW w:w="4541" w:type="dxa"/>
          </w:tcPr>
          <w:p w:rsidR="00F06C86" w:rsidRPr="004248B3" w:rsidRDefault="00754E0D" w:rsidP="00F06C86">
            <w:pPr>
              <w:spacing w:line="360" w:lineRule="auto"/>
              <w:jc w:val="center"/>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Entrevistado:</w:t>
            </w:r>
          </w:p>
        </w:tc>
        <w:tc>
          <w:tcPr>
            <w:tcW w:w="4541" w:type="dxa"/>
          </w:tcPr>
          <w:p w:rsidR="00F06C86" w:rsidRPr="004248B3" w:rsidRDefault="00F06C86" w:rsidP="00F06C86">
            <w:pPr>
              <w:spacing w:line="360" w:lineRule="auto"/>
              <w:jc w:val="center"/>
              <w:rPr>
                <w:rFonts w:ascii="Times New Roman" w:eastAsia="Batang" w:hAnsi="Times New Roman" w:cs="Times New Roman"/>
                <w:b/>
                <w:bCs/>
                <w:color w:val="000000" w:themeColor="text1"/>
                <w:sz w:val="24"/>
                <w:szCs w:val="24"/>
              </w:rPr>
            </w:pPr>
          </w:p>
        </w:tc>
      </w:tr>
    </w:tbl>
    <w:p w:rsidR="005E0322" w:rsidRDefault="005E0322" w:rsidP="001E518F">
      <w:pPr>
        <w:spacing w:after="0" w:line="360" w:lineRule="auto"/>
        <w:jc w:val="both"/>
        <w:rPr>
          <w:rFonts w:ascii="Times New Roman" w:eastAsia="Batang" w:hAnsi="Times New Roman" w:cs="Times New Roman"/>
          <w:b/>
          <w:bCs/>
          <w:color w:val="000000" w:themeColor="text1"/>
          <w:sz w:val="24"/>
          <w:szCs w:val="24"/>
        </w:rPr>
      </w:pPr>
    </w:p>
    <w:p w:rsidR="005E0322" w:rsidRPr="004248B3" w:rsidRDefault="009F48B0" w:rsidP="001E518F">
      <w:pPr>
        <w:spacing w:after="0" w:line="360" w:lineRule="auto"/>
        <w:jc w:val="both"/>
        <w:rPr>
          <w:rFonts w:ascii="Times New Roman" w:eastAsia="Batang" w:hAnsi="Times New Roman" w:cs="Times New Roman"/>
          <w:b/>
          <w:bCs/>
          <w:color w:val="000000" w:themeColor="text1"/>
          <w:sz w:val="24"/>
          <w:szCs w:val="24"/>
        </w:rPr>
      </w:pPr>
      <w:r w:rsidRPr="004248B3">
        <w:rPr>
          <w:rFonts w:ascii="Times New Roman" w:eastAsia="Batang" w:hAnsi="Times New Roman" w:cs="Times New Roman"/>
          <w:b/>
          <w:bCs/>
          <w:color w:val="000000" w:themeColor="text1"/>
          <w:sz w:val="24"/>
          <w:szCs w:val="24"/>
        </w:rPr>
        <w:t>Instrumento de recolección de información</w:t>
      </w:r>
    </w:p>
    <w:p w:rsidR="00C74B7B" w:rsidRDefault="00C74B7B" w:rsidP="00953256">
      <w:pPr>
        <w:spacing w:after="0" w:line="360" w:lineRule="auto"/>
        <w:jc w:val="both"/>
        <w:rPr>
          <w:rFonts w:ascii="Times New Roman" w:eastAsia="Batang" w:hAnsi="Times New Roman" w:cs="Times New Roman"/>
          <w:bCs/>
          <w:color w:val="000000" w:themeColor="text1"/>
          <w:sz w:val="24"/>
          <w:szCs w:val="24"/>
        </w:rPr>
      </w:pPr>
    </w:p>
    <w:p w:rsidR="006D54B1" w:rsidRPr="004248B3" w:rsidRDefault="005154FF" w:rsidP="00953256">
      <w:pPr>
        <w:spacing w:after="0" w:line="360"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     </w:t>
      </w:r>
      <w:r w:rsidR="00953256" w:rsidRPr="000D650A">
        <w:rPr>
          <w:rFonts w:ascii="Times New Roman" w:eastAsia="Batang" w:hAnsi="Times New Roman" w:cs="Times New Roman"/>
          <w:bCs/>
          <w:color w:val="000000" w:themeColor="text1"/>
          <w:sz w:val="24"/>
          <w:szCs w:val="24"/>
        </w:rPr>
        <w:t>“La selección de técnicas e instrumentos de recolección de datos implica determinar por cuáles medios o procedimientos el investigador obtendrá la información necesaria para alcanzar los objetivos de la investigación.” (Hurtado, 2000:164).</w:t>
      </w:r>
      <w:r w:rsidR="00EB49C3" w:rsidRPr="004248B3">
        <w:rPr>
          <w:rFonts w:ascii="Times New Roman" w:eastAsia="Batang" w:hAnsi="Times New Roman" w:cs="Times New Roman"/>
          <w:bCs/>
          <w:color w:val="000000" w:themeColor="text1"/>
          <w:sz w:val="24"/>
          <w:szCs w:val="24"/>
        </w:rPr>
        <w:t>Se realizó una observación directa-participante en el aula de clase</w:t>
      </w:r>
      <w:r w:rsidR="006D54B1" w:rsidRPr="004248B3">
        <w:rPr>
          <w:rFonts w:ascii="Arial" w:hAnsi="Arial" w:cs="Arial"/>
          <w:color w:val="000000" w:themeColor="text1"/>
          <w:shd w:val="clear" w:color="auto" w:fill="FFFFFF"/>
        </w:rPr>
        <w:t>.</w:t>
      </w:r>
      <w:r w:rsidR="006D54B1" w:rsidRPr="004248B3">
        <w:rPr>
          <w:rFonts w:ascii="Times New Roman" w:eastAsia="Batang" w:hAnsi="Times New Roman" w:cs="Times New Roman"/>
          <w:bCs/>
          <w:color w:val="000000" w:themeColor="text1"/>
          <w:sz w:val="24"/>
          <w:szCs w:val="24"/>
        </w:rPr>
        <w:t xml:space="preserve"> La observación participante permite a los investigadores verificar definiciones de los términos que los participantes usan en entrevistas, observar eventos que los informantes no pueden o no quieren compartir porque el hacerlo sería impropio, descortés o insensible, y observar situaciones que los informantes han descrito en entrevistas, y de este modo advertirles sobre distorsiones o imprecisiones en la descripción proporcionada por estos informant</w:t>
      </w:r>
      <w:r w:rsidR="00636EE3">
        <w:rPr>
          <w:rFonts w:ascii="Times New Roman" w:eastAsia="Batang" w:hAnsi="Times New Roman" w:cs="Times New Roman"/>
          <w:bCs/>
          <w:color w:val="000000" w:themeColor="text1"/>
          <w:sz w:val="24"/>
          <w:szCs w:val="24"/>
        </w:rPr>
        <w:t>es (MARSHALL &amp; ROSSMAN 1995)</w:t>
      </w:r>
      <w:r w:rsidR="006D54B1" w:rsidRPr="004248B3">
        <w:rPr>
          <w:rFonts w:ascii="Times New Roman" w:eastAsia="Batang" w:hAnsi="Times New Roman" w:cs="Times New Roman"/>
          <w:bCs/>
          <w:color w:val="000000" w:themeColor="text1"/>
          <w:sz w:val="24"/>
          <w:szCs w:val="24"/>
        </w:rPr>
        <w:t>.</w:t>
      </w:r>
    </w:p>
    <w:p w:rsidR="00525FAB" w:rsidRDefault="005154FF" w:rsidP="005154FF">
      <w:pPr>
        <w:spacing w:after="0" w:line="360"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     </w:t>
      </w:r>
      <w:r w:rsidR="004757C8">
        <w:rPr>
          <w:rFonts w:ascii="Times New Roman" w:eastAsia="Batang" w:hAnsi="Times New Roman" w:cs="Times New Roman"/>
          <w:bCs/>
          <w:color w:val="000000" w:themeColor="text1"/>
          <w:sz w:val="24"/>
          <w:szCs w:val="24"/>
        </w:rPr>
        <w:t>Se e</w:t>
      </w:r>
      <w:r w:rsidR="00EB49C3" w:rsidRPr="004248B3">
        <w:rPr>
          <w:rFonts w:ascii="Times New Roman" w:eastAsia="Batang" w:hAnsi="Times New Roman" w:cs="Times New Roman"/>
          <w:bCs/>
          <w:color w:val="000000" w:themeColor="text1"/>
          <w:sz w:val="24"/>
          <w:szCs w:val="24"/>
        </w:rPr>
        <w:t>labor</w:t>
      </w:r>
      <w:r w:rsidR="004757C8">
        <w:rPr>
          <w:rFonts w:ascii="Times New Roman" w:eastAsia="Batang" w:hAnsi="Times New Roman" w:cs="Times New Roman"/>
          <w:bCs/>
          <w:color w:val="000000" w:themeColor="text1"/>
          <w:sz w:val="24"/>
          <w:szCs w:val="24"/>
        </w:rPr>
        <w:t>ó</w:t>
      </w:r>
      <w:r w:rsidR="00EB49C3" w:rsidRPr="004248B3">
        <w:rPr>
          <w:rFonts w:ascii="Times New Roman" w:eastAsia="Batang" w:hAnsi="Times New Roman" w:cs="Times New Roman"/>
          <w:bCs/>
          <w:color w:val="000000" w:themeColor="text1"/>
          <w:sz w:val="24"/>
          <w:szCs w:val="24"/>
        </w:rPr>
        <w:t xml:space="preserve"> una </w:t>
      </w:r>
      <w:r w:rsidR="004757C8">
        <w:rPr>
          <w:rFonts w:ascii="Times New Roman" w:eastAsia="Batang" w:hAnsi="Times New Roman" w:cs="Times New Roman"/>
          <w:bCs/>
          <w:color w:val="000000" w:themeColor="text1"/>
          <w:sz w:val="24"/>
          <w:szCs w:val="24"/>
        </w:rPr>
        <w:t>entrevista donde a</w:t>
      </w:r>
      <w:r w:rsidR="00490F92" w:rsidRPr="004248B3">
        <w:rPr>
          <w:rFonts w:ascii="Times New Roman" w:eastAsia="Batang" w:hAnsi="Times New Roman" w:cs="Times New Roman"/>
          <w:bCs/>
          <w:color w:val="000000" w:themeColor="text1"/>
          <w:sz w:val="24"/>
          <w:szCs w:val="24"/>
        </w:rPr>
        <w:t xml:space="preserve"> través de lo observado</w:t>
      </w:r>
      <w:r w:rsidR="00BF079C">
        <w:rPr>
          <w:rFonts w:ascii="Times New Roman" w:eastAsia="Batang" w:hAnsi="Times New Roman" w:cs="Times New Roman"/>
          <w:bCs/>
          <w:color w:val="000000" w:themeColor="text1"/>
          <w:sz w:val="24"/>
          <w:szCs w:val="24"/>
        </w:rPr>
        <w:t xml:space="preserve"> </w:t>
      </w:r>
      <w:r w:rsidR="00E23A71" w:rsidRPr="004248B3">
        <w:rPr>
          <w:rFonts w:ascii="Times New Roman" w:eastAsia="Batang" w:hAnsi="Times New Roman" w:cs="Times New Roman"/>
          <w:bCs/>
          <w:color w:val="000000" w:themeColor="text1"/>
          <w:sz w:val="24"/>
          <w:szCs w:val="24"/>
        </w:rPr>
        <w:t>se</w:t>
      </w:r>
      <w:r w:rsidR="00490F92" w:rsidRPr="004248B3">
        <w:rPr>
          <w:rFonts w:ascii="Times New Roman" w:eastAsia="Batang" w:hAnsi="Times New Roman" w:cs="Times New Roman"/>
          <w:bCs/>
          <w:color w:val="000000" w:themeColor="text1"/>
          <w:sz w:val="24"/>
          <w:szCs w:val="24"/>
        </w:rPr>
        <w:t xml:space="preserve"> ejecutó </w:t>
      </w:r>
      <w:r w:rsidR="00EB49C3" w:rsidRPr="004248B3">
        <w:rPr>
          <w:rFonts w:ascii="Times New Roman" w:eastAsia="Batang" w:hAnsi="Times New Roman" w:cs="Times New Roman"/>
          <w:bCs/>
          <w:color w:val="000000" w:themeColor="text1"/>
          <w:sz w:val="24"/>
          <w:szCs w:val="24"/>
        </w:rPr>
        <w:t>un diario de campo.</w:t>
      </w:r>
      <w:r w:rsidR="0031701A" w:rsidRPr="004248B3">
        <w:rPr>
          <w:rFonts w:ascii="Times New Roman" w:eastAsia="Batang" w:hAnsi="Times New Roman" w:cs="Times New Roman"/>
          <w:bCs/>
          <w:color w:val="000000" w:themeColor="text1"/>
          <w:sz w:val="24"/>
          <w:szCs w:val="24"/>
        </w:rPr>
        <w:t xml:space="preserve"> El Diario de Campo es uno de los instrumentos que día a día nos permite sistematizar nuestras prácticas investigativas; además, nos permite mejorarlas, enriquecerlas y transformarlas. </w:t>
      </w:r>
      <w:r w:rsidR="00FA5126" w:rsidRPr="002470E6">
        <w:rPr>
          <w:rFonts w:ascii="Times New Roman" w:eastAsia="Batang" w:hAnsi="Times New Roman" w:cs="Times New Roman"/>
          <w:bCs/>
          <w:color w:val="000000" w:themeColor="text1"/>
          <w:sz w:val="24"/>
          <w:szCs w:val="24"/>
        </w:rPr>
        <w:t>Según Bonilla y Rodríguez “E</w:t>
      </w:r>
      <w:r w:rsidR="0031701A" w:rsidRPr="002470E6">
        <w:rPr>
          <w:rFonts w:ascii="Times New Roman" w:eastAsia="Batang" w:hAnsi="Times New Roman" w:cs="Times New Roman"/>
          <w:bCs/>
          <w:color w:val="000000" w:themeColor="text1"/>
          <w:sz w:val="24"/>
          <w:szCs w:val="24"/>
        </w:rPr>
        <w:t>l diario de campo debe permitirle al investigador un monitoreo permanente del proceso de observación. Pu</w:t>
      </w:r>
      <w:r w:rsidR="006D54B1" w:rsidRPr="002470E6">
        <w:rPr>
          <w:rFonts w:ascii="Times New Roman" w:eastAsia="Batang" w:hAnsi="Times New Roman" w:cs="Times New Roman"/>
          <w:bCs/>
          <w:color w:val="000000" w:themeColor="text1"/>
          <w:sz w:val="24"/>
          <w:szCs w:val="24"/>
        </w:rPr>
        <w:t>ede ser especialmente útil</w:t>
      </w:r>
      <w:r w:rsidR="0031701A" w:rsidRPr="002470E6">
        <w:rPr>
          <w:rFonts w:ascii="Times New Roman" w:eastAsia="Batang" w:hAnsi="Times New Roman" w:cs="Times New Roman"/>
          <w:bCs/>
          <w:color w:val="000000" w:themeColor="text1"/>
          <w:sz w:val="24"/>
          <w:szCs w:val="24"/>
        </w:rPr>
        <w:t xml:space="preserve"> al investigador en él se toma nota de aspectos que considere importantes para organizar, analizar e interpretar la información que está recogiendo”</w:t>
      </w:r>
      <w:r>
        <w:rPr>
          <w:rFonts w:ascii="Times New Roman" w:eastAsia="Batang" w:hAnsi="Times New Roman" w:cs="Times New Roman"/>
          <w:bCs/>
          <w:color w:val="000000" w:themeColor="text1"/>
          <w:sz w:val="24"/>
          <w:szCs w:val="24"/>
        </w:rPr>
        <w:t xml:space="preserve"> (p. 16)</w:t>
      </w:r>
    </w:p>
    <w:p w:rsidR="005154FF" w:rsidRPr="005154FF" w:rsidRDefault="005154FF" w:rsidP="005154FF">
      <w:pPr>
        <w:spacing w:after="0" w:line="360" w:lineRule="auto"/>
        <w:jc w:val="both"/>
        <w:rPr>
          <w:rFonts w:ascii="Times New Roman" w:eastAsia="Batang" w:hAnsi="Times New Roman" w:cs="Times New Roman"/>
          <w:bCs/>
          <w:color w:val="000000" w:themeColor="text1"/>
          <w:sz w:val="24"/>
          <w:szCs w:val="24"/>
        </w:rPr>
      </w:pPr>
    </w:p>
    <w:p w:rsidR="00130237" w:rsidRPr="004248B3" w:rsidRDefault="00130237" w:rsidP="008457B5">
      <w:pPr>
        <w:spacing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Análisis e Interpretación de Datos</w:t>
      </w:r>
    </w:p>
    <w:p w:rsidR="0089273F" w:rsidRDefault="005154FF" w:rsidP="008457B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89273F" w:rsidRPr="004248B3">
        <w:rPr>
          <w:rFonts w:ascii="Times New Roman" w:hAnsi="Times New Roman" w:cs="Times New Roman"/>
          <w:color w:val="000000" w:themeColor="text1"/>
          <w:sz w:val="24"/>
          <w:szCs w:val="24"/>
          <w:shd w:val="clear" w:color="auto" w:fill="FFFFFF"/>
        </w:rPr>
        <w:t>“El propósito del análisis es aplicar un conjunto de estrategias y técnicas que le permiten al investigador obtener el conocimiento que estaba buscando, a partir del adecuado tratamiento de los datos recogidos.” (Hurtado, 2000:181).</w:t>
      </w:r>
    </w:p>
    <w:p w:rsidR="00616019" w:rsidRPr="004248B3" w:rsidRDefault="00616019" w:rsidP="008457B5">
      <w:pPr>
        <w:spacing w:line="360" w:lineRule="auto"/>
        <w:jc w:val="both"/>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t>Fiabilidad y Triangulación</w:t>
      </w:r>
    </w:p>
    <w:p w:rsidR="0089273F" w:rsidRPr="004248B3" w:rsidRDefault="005154FF" w:rsidP="0089273F">
      <w:pPr>
        <w:spacing w:after="0" w:line="360" w:lineRule="auto"/>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 xml:space="preserve">     </w:t>
      </w:r>
      <w:r w:rsidR="0089273F" w:rsidRPr="004248B3">
        <w:rPr>
          <w:rFonts w:ascii="Times New Roman" w:eastAsia="Times New Roman" w:hAnsi="Times New Roman" w:cs="Times New Roman"/>
          <w:color w:val="000000" w:themeColor="text1"/>
          <w:sz w:val="24"/>
          <w:szCs w:val="24"/>
          <w:lang w:eastAsia="es-VE"/>
        </w:rPr>
        <w:t xml:space="preserve">La fiabilidad de los instrumentos, según </w:t>
      </w:r>
      <w:r w:rsidR="00FA5126" w:rsidRPr="0092315F">
        <w:rPr>
          <w:rFonts w:ascii="Times New Roman" w:eastAsia="Times New Roman" w:hAnsi="Times New Roman" w:cs="Times New Roman"/>
          <w:color w:val="000000" w:themeColor="text1"/>
          <w:sz w:val="24"/>
          <w:szCs w:val="24"/>
          <w:lang w:eastAsia="es-VE"/>
        </w:rPr>
        <w:t>Morles (2000): “E</w:t>
      </w:r>
      <w:r w:rsidR="0089273F" w:rsidRPr="0092315F">
        <w:rPr>
          <w:rFonts w:ascii="Times New Roman" w:eastAsia="Times New Roman" w:hAnsi="Times New Roman" w:cs="Times New Roman"/>
          <w:color w:val="000000" w:themeColor="text1"/>
          <w:sz w:val="24"/>
          <w:szCs w:val="24"/>
          <w:lang w:eastAsia="es-VE"/>
        </w:rPr>
        <w:t>s el grado con el cual un instrumento sirve a la finalidad para la cual está definido</w:t>
      </w:r>
      <w:r w:rsidR="00FA5126" w:rsidRPr="0092315F">
        <w:rPr>
          <w:rFonts w:ascii="Times New Roman" w:eastAsia="Times New Roman" w:hAnsi="Times New Roman" w:cs="Times New Roman"/>
          <w:color w:val="000000" w:themeColor="text1"/>
          <w:sz w:val="24"/>
          <w:szCs w:val="24"/>
          <w:lang w:eastAsia="es-VE"/>
        </w:rPr>
        <w:t>” (p. 13)</w:t>
      </w:r>
      <w:r w:rsidR="0089273F" w:rsidRPr="0092315F">
        <w:rPr>
          <w:rFonts w:ascii="Times New Roman" w:eastAsia="Times New Roman" w:hAnsi="Times New Roman" w:cs="Times New Roman"/>
          <w:color w:val="000000" w:themeColor="text1"/>
          <w:sz w:val="24"/>
          <w:szCs w:val="24"/>
          <w:lang w:eastAsia="es-VE"/>
        </w:rPr>
        <w:t>.</w:t>
      </w:r>
      <w:r w:rsidR="0089273F" w:rsidRPr="004248B3">
        <w:rPr>
          <w:rFonts w:ascii="Times New Roman" w:eastAsia="Times New Roman" w:hAnsi="Times New Roman" w:cs="Times New Roman"/>
          <w:color w:val="000000" w:themeColor="text1"/>
          <w:sz w:val="24"/>
          <w:szCs w:val="24"/>
          <w:lang w:eastAsia="es-VE"/>
        </w:rPr>
        <w:t xml:space="preserve"> En función de ello, la fiabilidad aplicada en esta investigación fue la de contenido, para lo cual se expuso el cuestionario a juicio de los tres (3) expertos mencionados, quienes emitieron su opinión en relación a aspectos tales como: redacción correcta, pertinencia, tendenciosidad y las sugerencias. Los aportes suministrados permitieron construir la versión definitiva del cuestionario aplicados al personal administrativo.</w:t>
      </w:r>
    </w:p>
    <w:p w:rsidR="005D5FDD" w:rsidRPr="004248B3" w:rsidRDefault="0089273F" w:rsidP="0089273F">
      <w:pPr>
        <w:spacing w:line="360" w:lineRule="auto"/>
        <w:jc w:val="both"/>
        <w:rPr>
          <w:rFonts w:ascii="Times New Roman" w:hAnsi="Times New Roman" w:cs="Times New Roman"/>
          <w:color w:val="000000" w:themeColor="text1"/>
          <w:sz w:val="24"/>
          <w:szCs w:val="24"/>
          <w:shd w:val="clear" w:color="auto" w:fill="FFFFFF"/>
        </w:rPr>
      </w:pPr>
      <w:r w:rsidRPr="004248B3">
        <w:rPr>
          <w:rFonts w:ascii="Times New Roman" w:hAnsi="Times New Roman" w:cs="Times New Roman"/>
          <w:color w:val="000000" w:themeColor="text1"/>
          <w:sz w:val="24"/>
          <w:szCs w:val="24"/>
          <w:shd w:val="clear" w:color="auto" w:fill="FFFFFF"/>
        </w:rPr>
        <w:t xml:space="preserve">     La triangulación busca </w:t>
      </w:r>
      <w:r w:rsidR="005D5FDD" w:rsidRPr="004248B3">
        <w:rPr>
          <w:rFonts w:ascii="Times New Roman" w:hAnsi="Times New Roman" w:cs="Times New Roman"/>
          <w:color w:val="000000" w:themeColor="text1"/>
          <w:sz w:val="24"/>
          <w:szCs w:val="24"/>
          <w:shd w:val="clear" w:color="auto" w:fill="FFFFFF"/>
        </w:rPr>
        <w:t>contrastar varios puntos de vista en relación al objeto de estudio, este método adopta el seudónimo de triangulación, en el cual,</w:t>
      </w:r>
      <w:r w:rsidR="005D5FDD" w:rsidRPr="004248B3">
        <w:rPr>
          <w:rStyle w:val="apple-converted-space"/>
          <w:rFonts w:ascii="Times New Roman" w:hAnsi="Times New Roman" w:cs="Times New Roman"/>
          <w:color w:val="000000" w:themeColor="text1"/>
          <w:sz w:val="24"/>
          <w:szCs w:val="24"/>
          <w:shd w:val="clear" w:color="auto" w:fill="FFFFFF"/>
        </w:rPr>
        <w:t> </w:t>
      </w:r>
      <w:r w:rsidR="005D5FDD" w:rsidRPr="002470E6">
        <w:rPr>
          <w:rFonts w:ascii="Times New Roman" w:hAnsi="Times New Roman" w:cs="Times New Roman"/>
          <w:color w:val="000000" w:themeColor="text1"/>
          <w:sz w:val="24"/>
          <w:szCs w:val="24"/>
          <w:shd w:val="clear" w:color="auto" w:fill="FFFFFF"/>
        </w:rPr>
        <w:t>Rojas (2010) dice que: “consiste en contrastar datos provenientes de diversas fuentes, técnicas, métodos, investigadores e interpretarlos desde distintos enfoques teóricos” (p.166).</w:t>
      </w:r>
      <w:r w:rsidR="005D5FDD" w:rsidRPr="004248B3">
        <w:rPr>
          <w:rFonts w:ascii="Times New Roman" w:hAnsi="Times New Roman" w:cs="Times New Roman"/>
          <w:color w:val="000000" w:themeColor="text1"/>
          <w:sz w:val="24"/>
          <w:szCs w:val="24"/>
          <w:shd w:val="clear" w:color="auto" w:fill="FFFFFF"/>
        </w:rPr>
        <w:t xml:space="preserve"> Es decir, con</w:t>
      </w:r>
      <w:r w:rsidR="005D5FDD" w:rsidRPr="004248B3">
        <w:rPr>
          <w:rStyle w:val="apple-converted-space"/>
          <w:rFonts w:ascii="Times New Roman" w:hAnsi="Times New Roman" w:cs="Times New Roman"/>
          <w:color w:val="000000" w:themeColor="text1"/>
          <w:sz w:val="24"/>
          <w:szCs w:val="24"/>
          <w:shd w:val="clear" w:color="auto" w:fill="FFFFFF"/>
        </w:rPr>
        <w:t> </w:t>
      </w:r>
      <w:r w:rsidR="005D5FDD" w:rsidRPr="004248B3">
        <w:rPr>
          <w:rFonts w:ascii="Times New Roman" w:hAnsi="Times New Roman" w:cs="Times New Roman"/>
          <w:color w:val="000000" w:themeColor="text1"/>
          <w:sz w:val="24"/>
          <w:szCs w:val="24"/>
          <w:shd w:val="clear" w:color="auto" w:fill="FFFFFF"/>
        </w:rPr>
        <w:t>la información se puede obtener datos de gran interés que permiten no sólo el contraste de los mismos, sino que  también puede ser un medio de obtener otros datos que no han sido aportados a simple vista.</w:t>
      </w:r>
    </w:p>
    <w:p w:rsidR="00616019" w:rsidRPr="004248B3" w:rsidRDefault="00914D2B" w:rsidP="0089273F">
      <w:pPr>
        <w:pStyle w:val="NormalWeb"/>
        <w:shd w:val="clear" w:color="auto" w:fill="FFFFFF"/>
        <w:spacing w:line="360" w:lineRule="auto"/>
        <w:jc w:val="both"/>
        <w:rPr>
          <w:color w:val="000000" w:themeColor="text1"/>
        </w:rPr>
      </w:pPr>
      <w:r>
        <w:rPr>
          <w:color w:val="000000" w:themeColor="text1"/>
        </w:rPr>
        <w:t xml:space="preserve">     </w:t>
      </w:r>
      <w:r w:rsidR="00616019" w:rsidRPr="004248B3">
        <w:rPr>
          <w:color w:val="000000" w:themeColor="text1"/>
        </w:rPr>
        <w:t>Debido a la creciente necesidad y exigencia por parte de la comunidad científica de garantizar la validez de los diferentes tipos de estudios, se han analizado y creado constantemente guías prácticas y recomendaciones sobre cómo establecerla y sobre cómo determinar objetivamente si un estudio está bien estructurado. Este terreno, que antes se creía correspondía sólo a los estudios de tipo cuantitativo, es también una preocupación en el área de la investigación cualitativa, y aunque hay diferentes corrientes y opiniones acerca de cómo evaluar este criterio (1), es evidente que por la diferente naturaleza de la investigación cualitativa con respecto a la cuantitativa no se deben ni se pueden utilizar los mismos parámetros.</w:t>
      </w:r>
    </w:p>
    <w:p w:rsidR="00C74B7B" w:rsidRPr="00374B2F" w:rsidRDefault="005154FF" w:rsidP="00374B2F">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     </w:t>
      </w:r>
      <w:r w:rsidR="00616019" w:rsidRPr="004248B3">
        <w:rPr>
          <w:rFonts w:ascii="Times New Roman" w:hAnsi="Times New Roman" w:cs="Times New Roman"/>
          <w:color w:val="000000" w:themeColor="text1"/>
          <w:sz w:val="24"/>
          <w:szCs w:val="24"/>
          <w:shd w:val="clear" w:color="auto" w:fill="FFFFFF"/>
        </w:rPr>
        <w:t>Denzin (5) describe cuatro tipos de triangulación: la metodológica, la de datos, la de investigadores y, por último, la de teorías, las cua</w:t>
      </w:r>
      <w:r w:rsidR="00FA5126">
        <w:rPr>
          <w:rFonts w:ascii="Times New Roman" w:hAnsi="Times New Roman" w:cs="Times New Roman"/>
          <w:color w:val="000000" w:themeColor="text1"/>
          <w:sz w:val="24"/>
          <w:szCs w:val="24"/>
          <w:shd w:val="clear" w:color="auto" w:fill="FFFFFF"/>
        </w:rPr>
        <w:t>les se describen a continuación:</w:t>
      </w:r>
    </w:p>
    <w:p w:rsidR="005D5FDD" w:rsidRPr="004248B3" w:rsidRDefault="005D5FDD" w:rsidP="0089273F">
      <w:pPr>
        <w:pStyle w:val="NormalWeb"/>
        <w:shd w:val="clear" w:color="auto" w:fill="FFFFFF"/>
        <w:spacing w:line="360" w:lineRule="auto"/>
        <w:jc w:val="both"/>
        <w:rPr>
          <w:color w:val="000000" w:themeColor="text1"/>
        </w:rPr>
      </w:pPr>
      <w:r w:rsidRPr="004248B3">
        <w:rPr>
          <w:b/>
          <w:bCs/>
          <w:color w:val="000000" w:themeColor="text1"/>
        </w:rPr>
        <w:t>Triangulación metodológica</w:t>
      </w:r>
    </w:p>
    <w:p w:rsidR="005D5FDD" w:rsidRPr="004248B3" w:rsidRDefault="005154FF" w:rsidP="0089273F">
      <w:pPr>
        <w:pStyle w:val="NormalWeb"/>
        <w:shd w:val="clear" w:color="auto" w:fill="FFFFFF"/>
        <w:spacing w:line="360" w:lineRule="auto"/>
        <w:jc w:val="both"/>
        <w:rPr>
          <w:color w:val="000000" w:themeColor="text1"/>
        </w:rPr>
      </w:pPr>
      <w:r>
        <w:rPr>
          <w:color w:val="000000" w:themeColor="text1"/>
        </w:rPr>
        <w:t xml:space="preserve">     </w:t>
      </w:r>
      <w:r w:rsidR="005D5FDD" w:rsidRPr="004248B3">
        <w:rPr>
          <w:color w:val="000000" w:themeColor="text1"/>
        </w:rPr>
        <w:t xml:space="preserve">Al utilizar en la triangulación diferentes métodos se busca analizar un mismo fenómeno a través de diversos acercamientos. Aunque generalmente se utilizan distintas técnicas cualitativas, se pueden utilizar tanto cuantitativos como cualitativas en conjunto (3). Algunos autores recalcan que esto presenta mayores dificultades durante el proceso de análisis de datos, ya que por las características propias de las investigaciones cualitativa y cuantitativa las preguntas de investigación que éstas responden pueden tener diversos grados de incompatibilidad que hacen que la convergencia de los hallazgos sea más difícil de definir (3). </w:t>
      </w:r>
    </w:p>
    <w:p w:rsidR="005D5FDD" w:rsidRPr="004248B3" w:rsidRDefault="005D5FDD" w:rsidP="0089273F">
      <w:pPr>
        <w:pStyle w:val="NormalWeb"/>
        <w:shd w:val="clear" w:color="auto" w:fill="FFFFFF"/>
        <w:spacing w:line="360" w:lineRule="auto"/>
        <w:jc w:val="both"/>
        <w:rPr>
          <w:color w:val="000000" w:themeColor="text1"/>
        </w:rPr>
      </w:pPr>
      <w:r w:rsidRPr="004248B3">
        <w:rPr>
          <w:b/>
          <w:bCs/>
          <w:color w:val="000000" w:themeColor="text1"/>
        </w:rPr>
        <w:t>Triangulación de datos</w:t>
      </w:r>
    </w:p>
    <w:p w:rsidR="002470E6" w:rsidRPr="004248B3" w:rsidRDefault="005154FF" w:rsidP="0089273F">
      <w:pPr>
        <w:pStyle w:val="NormalWeb"/>
        <w:shd w:val="clear" w:color="auto" w:fill="FFFFFF"/>
        <w:spacing w:line="360" w:lineRule="auto"/>
        <w:jc w:val="both"/>
        <w:rPr>
          <w:color w:val="000000" w:themeColor="text1"/>
        </w:rPr>
      </w:pPr>
      <w:r>
        <w:rPr>
          <w:color w:val="000000" w:themeColor="text1"/>
        </w:rPr>
        <w:t xml:space="preserve">     </w:t>
      </w:r>
      <w:r w:rsidR="005D5FDD" w:rsidRPr="004248B3">
        <w:rPr>
          <w:color w:val="000000" w:themeColor="text1"/>
        </w:rPr>
        <w:t>Para realizar la triangulación de datos es necesario que los métodos utilizados durante la observación o interpretación del fenómeno sean de corte cualitativo para que éstos sean equiparables. Esta triangulación consiste en la verificación y comparación de la información obtenida en diferentes momentos mediante los diferentes métodos (3). Como ya se había explicado antes, la inconsistencia en los hallazgos no disminuye la credibilidad de las interpretaciones y, en este caso en particular, el análisis de las razones por las que los datos difieren sirve para analizar el papel de la fuente que produjo los datos en el fenómeno observado y las características que la acompañaban en el momento en el que el fenómeno se observó.</w:t>
      </w:r>
    </w:p>
    <w:p w:rsidR="005D5FDD" w:rsidRPr="004248B3" w:rsidRDefault="005D5FDD" w:rsidP="0089273F">
      <w:pPr>
        <w:pStyle w:val="NormalWeb"/>
        <w:shd w:val="clear" w:color="auto" w:fill="FFFFFF"/>
        <w:spacing w:line="360" w:lineRule="auto"/>
        <w:jc w:val="both"/>
        <w:rPr>
          <w:color w:val="000000" w:themeColor="text1"/>
        </w:rPr>
      </w:pPr>
      <w:r w:rsidRPr="004248B3">
        <w:rPr>
          <w:b/>
          <w:bCs/>
          <w:color w:val="000000" w:themeColor="text1"/>
        </w:rPr>
        <w:t>Triangulación de investigadores</w:t>
      </w:r>
    </w:p>
    <w:p w:rsidR="005D5FDD" w:rsidRPr="004248B3" w:rsidRDefault="005154FF" w:rsidP="0089273F">
      <w:pPr>
        <w:pStyle w:val="NormalWeb"/>
        <w:shd w:val="clear" w:color="auto" w:fill="FFFFFF"/>
        <w:spacing w:line="360" w:lineRule="auto"/>
        <w:jc w:val="both"/>
        <w:rPr>
          <w:color w:val="000000" w:themeColor="text1"/>
        </w:rPr>
      </w:pPr>
      <w:r>
        <w:rPr>
          <w:color w:val="000000" w:themeColor="text1"/>
        </w:rPr>
        <w:t xml:space="preserve">     </w:t>
      </w:r>
      <w:r w:rsidR="005D5FDD" w:rsidRPr="004248B3">
        <w:rPr>
          <w:color w:val="000000" w:themeColor="text1"/>
        </w:rPr>
        <w:t xml:space="preserve">En la triangulación de investigadores la observación o análisis del fenómeno es llevado a cabo por diferentes personas. Para dar mayor fortaleza a los hallazgos suelen utilizarse personas provenientes de diferentes disciplinas (4). Así, por ejemplo, se puede hacer un estudio donde se tome en cuenta la observación por parte de un </w:t>
      </w:r>
      <w:r w:rsidR="005D5FDD" w:rsidRPr="004248B3">
        <w:rPr>
          <w:color w:val="000000" w:themeColor="text1"/>
        </w:rPr>
        <w:lastRenderedPageBreak/>
        <w:t>antropólogo, de un psicólogo, de un psiquiatra, de familiares de pacientes, de un terapista ocupacional, etc. De esta manera se reducen los sesgos de utilizar un único investigador en la recolección y análisis de datos y se le agrega consistencia a los hallazgos (3). También se pueden realizar análisis de datos de manera independiente por cada uno de los investigadores y, posteriormente, someter estos análisis a comparación. Al final, los hallazgos reportados en el estudio serán producto del consenso de los analistas o investigadores (3).</w:t>
      </w:r>
    </w:p>
    <w:p w:rsidR="00E75A85" w:rsidRDefault="005D5FDD" w:rsidP="00374B2F">
      <w:pPr>
        <w:pStyle w:val="NormalWeb"/>
        <w:shd w:val="clear" w:color="auto" w:fill="FFFFFF"/>
        <w:spacing w:line="360" w:lineRule="auto"/>
        <w:jc w:val="both"/>
        <w:rPr>
          <w:color w:val="000000" w:themeColor="text1"/>
        </w:rPr>
      </w:pPr>
      <w:r w:rsidRPr="004248B3">
        <w:rPr>
          <w:b/>
          <w:bCs/>
          <w:color w:val="000000" w:themeColor="text1"/>
        </w:rPr>
        <w:t>Triangulación de teorías</w:t>
      </w:r>
    </w:p>
    <w:p w:rsidR="00374B2F" w:rsidRDefault="005154FF" w:rsidP="00374B2F">
      <w:pPr>
        <w:pStyle w:val="NormalWeb"/>
        <w:shd w:val="clear" w:color="auto" w:fill="FFFFFF"/>
        <w:spacing w:line="360" w:lineRule="auto"/>
        <w:jc w:val="both"/>
        <w:rPr>
          <w:color w:val="000000" w:themeColor="text1"/>
        </w:rPr>
      </w:pPr>
      <w:r>
        <w:rPr>
          <w:color w:val="000000" w:themeColor="text1"/>
        </w:rPr>
        <w:t xml:space="preserve">     </w:t>
      </w:r>
      <w:r w:rsidR="005D5FDD" w:rsidRPr="004248B3">
        <w:rPr>
          <w:color w:val="000000" w:themeColor="text1"/>
        </w:rPr>
        <w:t xml:space="preserve">Durante la conceptualización del trabajo de investigación cualitativa suele definirse de antemano la teoría con la cual se analizarán e interpretarán los hallazgos. En este tipo de triangulación se establecen diferentes teorías para observar un fenómeno con el fin de producir un entendimiento de cómo diferentes suposiciones y premisas afectan los hallazgos e interpretaciones de un mismo grupo de datos o información (3). Las diferentes perspectivas se utilizan para analizar la misma información y, por </w:t>
      </w:r>
      <w:r w:rsidR="00374B2F">
        <w:rPr>
          <w:color w:val="000000" w:themeColor="text1"/>
        </w:rPr>
        <w:t>ende, poder confrontar teorías.</w:t>
      </w:r>
    </w:p>
    <w:p w:rsidR="00612E66" w:rsidRDefault="00612E66" w:rsidP="00374B2F">
      <w:pPr>
        <w:pStyle w:val="NormalWeb"/>
        <w:shd w:val="clear" w:color="auto" w:fill="FFFFFF"/>
        <w:spacing w:line="360" w:lineRule="auto"/>
        <w:jc w:val="center"/>
        <w:rPr>
          <w:b/>
          <w:color w:val="000000" w:themeColor="text1"/>
        </w:rPr>
      </w:pPr>
    </w:p>
    <w:p w:rsidR="00612E66" w:rsidRDefault="00612E66" w:rsidP="00374B2F">
      <w:pPr>
        <w:pStyle w:val="NormalWeb"/>
        <w:shd w:val="clear" w:color="auto" w:fill="FFFFFF"/>
        <w:spacing w:line="360" w:lineRule="auto"/>
        <w:jc w:val="center"/>
        <w:rPr>
          <w:b/>
          <w:color w:val="000000" w:themeColor="text1"/>
        </w:rPr>
      </w:pPr>
    </w:p>
    <w:p w:rsidR="00612E66" w:rsidRDefault="00612E66" w:rsidP="00374B2F">
      <w:pPr>
        <w:pStyle w:val="NormalWeb"/>
        <w:shd w:val="clear" w:color="auto" w:fill="FFFFFF"/>
        <w:spacing w:line="360" w:lineRule="auto"/>
        <w:jc w:val="center"/>
        <w:rPr>
          <w:b/>
          <w:color w:val="000000" w:themeColor="text1"/>
        </w:rPr>
      </w:pPr>
    </w:p>
    <w:p w:rsidR="00612E66" w:rsidRDefault="00612E66" w:rsidP="00374B2F">
      <w:pPr>
        <w:pStyle w:val="NormalWeb"/>
        <w:shd w:val="clear" w:color="auto" w:fill="FFFFFF"/>
        <w:spacing w:line="360" w:lineRule="auto"/>
        <w:jc w:val="center"/>
        <w:rPr>
          <w:b/>
          <w:color w:val="000000" w:themeColor="text1"/>
        </w:rPr>
      </w:pPr>
    </w:p>
    <w:p w:rsidR="00612E66" w:rsidRDefault="00612E66" w:rsidP="00374B2F">
      <w:pPr>
        <w:pStyle w:val="NormalWeb"/>
        <w:shd w:val="clear" w:color="auto" w:fill="FFFFFF"/>
        <w:spacing w:line="360" w:lineRule="auto"/>
        <w:jc w:val="center"/>
        <w:rPr>
          <w:b/>
          <w:color w:val="000000" w:themeColor="text1"/>
        </w:rPr>
      </w:pPr>
    </w:p>
    <w:p w:rsidR="00612E66" w:rsidRDefault="00612E66" w:rsidP="00374B2F">
      <w:pPr>
        <w:pStyle w:val="NormalWeb"/>
        <w:shd w:val="clear" w:color="auto" w:fill="FFFFFF"/>
        <w:spacing w:line="360" w:lineRule="auto"/>
        <w:jc w:val="center"/>
        <w:rPr>
          <w:b/>
          <w:color w:val="000000" w:themeColor="text1"/>
        </w:rPr>
      </w:pPr>
    </w:p>
    <w:p w:rsidR="00612E66" w:rsidRDefault="00612E66" w:rsidP="00374B2F">
      <w:pPr>
        <w:pStyle w:val="NormalWeb"/>
        <w:shd w:val="clear" w:color="auto" w:fill="FFFFFF"/>
        <w:spacing w:line="360" w:lineRule="auto"/>
        <w:jc w:val="center"/>
        <w:rPr>
          <w:b/>
          <w:color w:val="000000" w:themeColor="text1"/>
        </w:rPr>
      </w:pPr>
    </w:p>
    <w:p w:rsidR="005154FF" w:rsidRDefault="005154FF" w:rsidP="005154FF">
      <w:pPr>
        <w:pStyle w:val="NormalWeb"/>
        <w:shd w:val="clear" w:color="auto" w:fill="FFFFFF"/>
        <w:spacing w:line="360" w:lineRule="auto"/>
        <w:rPr>
          <w:b/>
          <w:color w:val="000000" w:themeColor="text1"/>
        </w:rPr>
      </w:pPr>
    </w:p>
    <w:p w:rsidR="00E75A85" w:rsidRDefault="00C305DD" w:rsidP="005154FF">
      <w:pPr>
        <w:pStyle w:val="NormalWeb"/>
        <w:shd w:val="clear" w:color="auto" w:fill="FFFFFF"/>
        <w:spacing w:line="360" w:lineRule="auto"/>
        <w:jc w:val="center"/>
        <w:rPr>
          <w:b/>
          <w:color w:val="000000" w:themeColor="text1"/>
        </w:rPr>
      </w:pPr>
      <w:r>
        <w:rPr>
          <w:b/>
          <w:color w:val="000000" w:themeColor="text1"/>
        </w:rPr>
        <w:lastRenderedPageBreak/>
        <w:t>CAPITULO</w:t>
      </w:r>
      <w:r w:rsidR="002470E6">
        <w:rPr>
          <w:b/>
          <w:color w:val="000000" w:themeColor="text1"/>
        </w:rPr>
        <w:t xml:space="preserve"> IV</w:t>
      </w:r>
    </w:p>
    <w:p w:rsidR="00E75A85" w:rsidRPr="00E75A85" w:rsidRDefault="00E75A85" w:rsidP="00E75A85">
      <w:pPr>
        <w:pStyle w:val="NormalWeb"/>
        <w:shd w:val="clear" w:color="auto" w:fill="FFFFFF"/>
        <w:spacing w:line="360" w:lineRule="auto"/>
        <w:jc w:val="center"/>
        <w:rPr>
          <w:color w:val="000000" w:themeColor="text1"/>
        </w:rPr>
      </w:pPr>
      <w:r>
        <w:rPr>
          <w:b/>
          <w:bCs/>
        </w:rPr>
        <w:t>ANALISIS DE LOS RESULTADOS</w:t>
      </w:r>
    </w:p>
    <w:p w:rsidR="0050590A" w:rsidRPr="00E75A85" w:rsidRDefault="0050590A" w:rsidP="00E75A8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Cuadro </w:t>
      </w:r>
      <w:r>
        <w:rPr>
          <w:rFonts w:ascii="Times New Roman" w:hAnsi="Times New Roman" w:cs="Times New Roman"/>
          <w:b/>
          <w:color w:val="000000" w:themeColor="text1"/>
          <w:sz w:val="24"/>
          <w:szCs w:val="24"/>
        </w:rPr>
        <w:t>№ 1</w:t>
      </w:r>
    </w:p>
    <w:p w:rsidR="00A87299" w:rsidRDefault="00A87299" w:rsidP="00A872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Informante № 1</w:t>
      </w:r>
    </w:p>
    <w:p w:rsidR="005E0322" w:rsidRDefault="005E0322" w:rsidP="00A872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Profesora Yasmely Méndez</w:t>
      </w:r>
    </w:p>
    <w:tbl>
      <w:tblPr>
        <w:tblStyle w:val="Tablaconcuadrcula"/>
        <w:tblW w:w="0" w:type="auto"/>
        <w:tblLook w:val="04A0" w:firstRow="1" w:lastRow="0" w:firstColumn="1" w:lastColumn="0" w:noHBand="0" w:noVBand="1"/>
      </w:tblPr>
      <w:tblGrid>
        <w:gridCol w:w="810"/>
        <w:gridCol w:w="7677"/>
      </w:tblGrid>
      <w:tr w:rsidR="00510BEA" w:rsidTr="00F55465">
        <w:tc>
          <w:tcPr>
            <w:tcW w:w="810" w:type="dxa"/>
          </w:tcPr>
          <w:p w:rsidR="00510BEA" w:rsidRDefault="00510BEA" w:rsidP="00A872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Línea</w:t>
            </w:r>
          </w:p>
        </w:tc>
        <w:tc>
          <w:tcPr>
            <w:tcW w:w="8018" w:type="dxa"/>
          </w:tcPr>
          <w:p w:rsidR="00510BEA" w:rsidRDefault="00510BEA" w:rsidP="00510BEA">
            <w:pPr>
              <w:spacing w:line="360" w:lineRule="auto"/>
              <w:jc w:val="both"/>
              <w:rPr>
                <w:rFonts w:ascii="Times New Roman" w:hAnsi="Times New Roman" w:cs="Times New Roman"/>
                <w:b/>
                <w:color w:val="000000" w:themeColor="text1"/>
                <w:sz w:val="24"/>
                <w:szCs w:val="24"/>
              </w:rPr>
            </w:pPr>
          </w:p>
        </w:tc>
      </w:tr>
      <w:tr w:rsidR="00510BEA" w:rsidTr="00F55465">
        <w:trPr>
          <w:trHeight w:val="1984"/>
        </w:trPr>
        <w:tc>
          <w:tcPr>
            <w:tcW w:w="810" w:type="dxa"/>
          </w:tcPr>
          <w:p w:rsidR="00510BEA" w:rsidRDefault="00510BEA" w:rsidP="00A87299">
            <w:pPr>
              <w:spacing w:line="360" w:lineRule="auto"/>
              <w:jc w:val="both"/>
              <w:rPr>
                <w:rFonts w:ascii="Times New Roman" w:hAnsi="Times New Roman" w:cs="Times New Roman"/>
                <w:b/>
                <w:color w:val="000000" w:themeColor="text1"/>
                <w:sz w:val="24"/>
                <w:szCs w:val="24"/>
              </w:rPr>
            </w:pP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p w:rsidR="00510BEA" w:rsidRDefault="00510BE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p>
          <w:p w:rsidR="00B559B7" w:rsidRDefault="00B559B7"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w:t>
            </w:r>
          </w:p>
          <w:p w:rsidR="00E75A85" w:rsidRDefault="00E75A85" w:rsidP="00E75A8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19</w:t>
            </w:r>
          </w:p>
          <w:p w:rsidR="00B559B7" w:rsidRDefault="00525FAB" w:rsidP="00525FA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p>
          <w:p w:rsidR="00AB55AA" w:rsidRDefault="00E75A85"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21</w:t>
            </w:r>
          </w:p>
          <w:p w:rsidR="00AB55AA" w:rsidRDefault="00AB55A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p>
          <w:p w:rsidR="00AB55AA" w:rsidRDefault="00AB55A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p>
          <w:p w:rsidR="00AB55AA" w:rsidRDefault="00AB55A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p>
          <w:p w:rsidR="00AB55AA" w:rsidRDefault="00AB55AA" w:rsidP="00510BE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w:t>
            </w:r>
          </w:p>
          <w:p w:rsidR="00B559B7" w:rsidRDefault="00B559B7" w:rsidP="00510BEA">
            <w:pPr>
              <w:spacing w:line="360" w:lineRule="auto"/>
              <w:jc w:val="center"/>
              <w:rPr>
                <w:rFonts w:ascii="Times New Roman" w:hAnsi="Times New Roman" w:cs="Times New Roman"/>
                <w:b/>
                <w:color w:val="000000" w:themeColor="text1"/>
                <w:sz w:val="24"/>
                <w:szCs w:val="24"/>
              </w:rPr>
            </w:pPr>
          </w:p>
        </w:tc>
        <w:tc>
          <w:tcPr>
            <w:tcW w:w="8018" w:type="dxa"/>
          </w:tcPr>
          <w:p w:rsidR="00510BEA" w:rsidRDefault="00510BEA" w:rsidP="00A87299">
            <w:pPr>
              <w:spacing w:line="360" w:lineRule="auto"/>
              <w:jc w:val="both"/>
              <w:rPr>
                <w:rFonts w:ascii="Times New Roman" w:hAnsi="Times New Roman" w:cs="Times New Roman"/>
                <w:b/>
                <w:color w:val="000000" w:themeColor="text1"/>
                <w:sz w:val="24"/>
                <w:szCs w:val="24"/>
              </w:rPr>
            </w:pPr>
          </w:p>
          <w:p w:rsidR="00510BEA" w:rsidRPr="0050590A" w:rsidRDefault="00510BEA"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00336BAF">
              <w:rPr>
                <w:rFonts w:ascii="Times New Roman" w:hAnsi="Times New Roman" w:cs="Times New Roman"/>
                <w:color w:val="000000" w:themeColor="text1"/>
                <w:sz w:val="24"/>
                <w:szCs w:val="24"/>
              </w:rPr>
              <w:t xml:space="preserve"> hola profesora Y</w:t>
            </w:r>
            <w:r w:rsidRPr="0050590A">
              <w:rPr>
                <w:rFonts w:ascii="Times New Roman" w:hAnsi="Times New Roman" w:cs="Times New Roman"/>
                <w:color w:val="000000" w:themeColor="text1"/>
                <w:sz w:val="24"/>
                <w:szCs w:val="24"/>
              </w:rPr>
              <w:t>asmely ¿Cómo está?</w:t>
            </w:r>
          </w:p>
          <w:p w:rsidR="00510BEA" w:rsidRPr="0050590A" w:rsidRDefault="00510BEA"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Yasmely:</w:t>
            </w:r>
            <w:r w:rsidRPr="0050590A">
              <w:rPr>
                <w:rFonts w:ascii="Times New Roman" w:hAnsi="Times New Roman" w:cs="Times New Roman"/>
                <w:color w:val="000000" w:themeColor="text1"/>
                <w:sz w:val="24"/>
                <w:szCs w:val="24"/>
              </w:rPr>
              <w:t xml:space="preserve"> Muy bien y ¿ustedes?</w:t>
            </w:r>
          </w:p>
          <w:p w:rsidR="00F55465" w:rsidRDefault="00F55465" w:rsidP="00A87299">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Jack</w:t>
            </w:r>
            <w:r w:rsidRPr="0050590A">
              <w:rPr>
                <w:rFonts w:ascii="Times New Roman" w:hAnsi="Times New Roman" w:cs="Times New Roman"/>
                <w:b/>
                <w:color w:val="000000" w:themeColor="text1"/>
                <w:sz w:val="24"/>
                <w:szCs w:val="24"/>
              </w:rPr>
              <w:t>eline</w:t>
            </w:r>
            <w:r w:rsidR="00510BEA" w:rsidRPr="0050590A">
              <w:rPr>
                <w:rFonts w:ascii="Times New Roman" w:hAnsi="Times New Roman" w:cs="Times New Roman"/>
                <w:b/>
                <w:color w:val="000000" w:themeColor="text1"/>
                <w:sz w:val="24"/>
                <w:szCs w:val="24"/>
              </w:rPr>
              <w:t xml:space="preserve"> y Gladiuska:</w:t>
            </w:r>
            <w:r w:rsidR="00510BEA" w:rsidRPr="0050590A">
              <w:rPr>
                <w:rFonts w:ascii="Times New Roman" w:hAnsi="Times New Roman" w:cs="Times New Roman"/>
                <w:color w:val="000000" w:themeColor="text1"/>
                <w:sz w:val="24"/>
                <w:szCs w:val="24"/>
              </w:rPr>
              <w:t xml:space="preserve"> muy bien.</w:t>
            </w:r>
            <w:r w:rsidR="00336BAF">
              <w:rPr>
                <w:rFonts w:ascii="Times New Roman" w:hAnsi="Times New Roman" w:cs="Times New Roman"/>
                <w:color w:val="000000" w:themeColor="text1"/>
                <w:sz w:val="24"/>
                <w:szCs w:val="24"/>
              </w:rPr>
              <w:t xml:space="preserve"> </w:t>
            </w:r>
            <w:r w:rsidR="00AB55AA">
              <w:rPr>
                <w:rFonts w:ascii="Times New Roman" w:hAnsi="Times New Roman" w:cs="Times New Roman"/>
                <w:color w:val="000000" w:themeColor="text1"/>
                <w:sz w:val="24"/>
                <w:szCs w:val="24"/>
              </w:rPr>
              <w:t xml:space="preserve">¿Profe que </w:t>
            </w:r>
            <w:r>
              <w:rPr>
                <w:rFonts w:ascii="Times New Roman" w:hAnsi="Times New Roman" w:cs="Times New Roman"/>
                <w:color w:val="000000" w:themeColor="text1"/>
                <w:sz w:val="24"/>
                <w:szCs w:val="24"/>
              </w:rPr>
              <w:t>es la convivencia para usted?</w:t>
            </w:r>
          </w:p>
          <w:p w:rsidR="00F55465" w:rsidRPr="00F55465" w:rsidRDefault="00F55465" w:rsidP="00A87299">
            <w:pPr>
              <w:spacing w:line="360" w:lineRule="auto"/>
              <w:jc w:val="both"/>
              <w:rPr>
                <w:rFonts w:ascii="Times New Roman" w:hAnsi="Times New Roman" w:cs="Times New Roman"/>
                <w:b/>
                <w:color w:val="000000" w:themeColor="text1"/>
                <w:sz w:val="24"/>
                <w:szCs w:val="24"/>
              </w:rPr>
            </w:pPr>
            <w:r w:rsidRPr="00F55465">
              <w:rPr>
                <w:rFonts w:ascii="Times New Roman" w:hAnsi="Times New Roman" w:cs="Times New Roman"/>
                <w:b/>
                <w:color w:val="000000" w:themeColor="text1"/>
                <w:sz w:val="24"/>
                <w:szCs w:val="24"/>
              </w:rPr>
              <w:t>Yasmely:</w:t>
            </w:r>
            <w:r w:rsidR="00336BAF">
              <w:rPr>
                <w:rFonts w:ascii="Times New Roman" w:hAnsi="Times New Roman" w:cs="Times New Roman"/>
                <w:b/>
                <w:color w:val="000000" w:themeColor="text1"/>
                <w:sz w:val="24"/>
                <w:szCs w:val="24"/>
              </w:rPr>
              <w:t xml:space="preserve"> </w:t>
            </w:r>
            <w:r w:rsidR="00AB55AA" w:rsidRPr="00AB55AA">
              <w:rPr>
                <w:rFonts w:ascii="Times New Roman" w:hAnsi="Times New Roman" w:cs="Times New Roman"/>
                <w:color w:val="000000" w:themeColor="text1"/>
                <w:sz w:val="24"/>
                <w:szCs w:val="24"/>
              </w:rPr>
              <w:t>Bueno, para mí la convivencia</w:t>
            </w:r>
            <w:r w:rsidR="00AB55AA">
              <w:rPr>
                <w:rFonts w:ascii="Times New Roman" w:hAnsi="Times New Roman" w:cs="Times New Roman"/>
                <w:color w:val="000000" w:themeColor="text1"/>
                <w:sz w:val="24"/>
                <w:szCs w:val="24"/>
              </w:rPr>
              <w:t xml:space="preserve"> es que haya un ambiente positivo en el aula de clases, que todos los estudiantes se lleven bien e interactúen y compartan entre ellos.</w:t>
            </w:r>
          </w:p>
          <w:p w:rsidR="00510BEA" w:rsidRPr="0050590A" w:rsidRDefault="0050590A"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00525FAB" w:rsidRPr="0050590A">
              <w:rPr>
                <w:rFonts w:ascii="Times New Roman" w:hAnsi="Times New Roman" w:cs="Times New Roman"/>
                <w:b/>
                <w:color w:val="000000" w:themeColor="text1"/>
                <w:sz w:val="24"/>
                <w:szCs w:val="24"/>
              </w:rPr>
              <w:t>:</w:t>
            </w:r>
            <w:r w:rsidR="00525FAB" w:rsidRPr="0050590A">
              <w:rPr>
                <w:rFonts w:ascii="Times New Roman" w:hAnsi="Times New Roman" w:cs="Times New Roman"/>
                <w:color w:val="000000" w:themeColor="text1"/>
                <w:sz w:val="24"/>
                <w:szCs w:val="24"/>
              </w:rPr>
              <w:t xml:space="preserve"> ¿</w:t>
            </w:r>
            <w:r w:rsidR="00AB55AA">
              <w:rPr>
                <w:rFonts w:ascii="Times New Roman" w:hAnsi="Times New Roman" w:cs="Times New Roman"/>
                <w:color w:val="000000" w:themeColor="text1"/>
                <w:sz w:val="24"/>
                <w:szCs w:val="24"/>
              </w:rPr>
              <w:t>C</w:t>
            </w:r>
            <w:r w:rsidR="00510BEA" w:rsidRPr="0050590A">
              <w:rPr>
                <w:rFonts w:ascii="Times New Roman" w:hAnsi="Times New Roman" w:cs="Times New Roman"/>
                <w:color w:val="000000" w:themeColor="text1"/>
                <w:sz w:val="24"/>
                <w:szCs w:val="24"/>
              </w:rPr>
              <w:t>ómo ve usted la convivencia en el aula?</w:t>
            </w:r>
          </w:p>
          <w:p w:rsidR="00510BEA" w:rsidRPr="0050590A" w:rsidRDefault="00510BEA"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Yasmely:</w:t>
            </w:r>
            <w:r w:rsidRPr="0050590A">
              <w:rPr>
                <w:rFonts w:ascii="Times New Roman" w:hAnsi="Times New Roman" w:cs="Times New Roman"/>
                <w:color w:val="000000" w:themeColor="text1"/>
                <w:sz w:val="24"/>
                <w:szCs w:val="24"/>
              </w:rPr>
              <w:t xml:space="preserve"> mal, algunos si prestan atención cuando se les habla pero hay otros que no, molestan a sus compañeros, no se respetan, hay poco compañerismo y solidaridad entre ellos.</w:t>
            </w:r>
          </w:p>
          <w:p w:rsidR="00510BEA" w:rsidRPr="0050590A" w:rsidRDefault="00510BEA"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¿Qué valores se visualizan más en el aula?</w:t>
            </w:r>
          </w:p>
          <w:p w:rsidR="00510BEA" w:rsidRPr="0050590A" w:rsidRDefault="00510BEA"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Yasmely:</w:t>
            </w:r>
            <w:r w:rsidRPr="0050590A">
              <w:rPr>
                <w:rFonts w:ascii="Times New Roman" w:hAnsi="Times New Roman" w:cs="Times New Roman"/>
                <w:color w:val="000000" w:themeColor="text1"/>
                <w:sz w:val="24"/>
                <w:szCs w:val="24"/>
              </w:rPr>
              <w:t xml:space="preserve"> Se ven pocos, se ven más anti-valores que valores, el irrespeto, falta de compañerismo</w:t>
            </w:r>
            <w:r w:rsidR="00B559B7" w:rsidRPr="0050590A">
              <w:rPr>
                <w:rFonts w:ascii="Times New Roman" w:hAnsi="Times New Roman" w:cs="Times New Roman"/>
                <w:color w:val="000000" w:themeColor="text1"/>
                <w:sz w:val="24"/>
                <w:szCs w:val="24"/>
              </w:rPr>
              <w:t>, algunos se pelean o se dicen groserías.</w:t>
            </w:r>
          </w:p>
          <w:p w:rsidR="00B559B7" w:rsidRPr="0050590A" w:rsidRDefault="00B559B7"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¿Y en el hogar usted cree que los estudiantes practiquen buenos valores?</w:t>
            </w:r>
          </w:p>
          <w:p w:rsidR="00E75A85" w:rsidRDefault="00B559B7"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Yasmely:</w:t>
            </w:r>
            <w:r w:rsidRPr="0050590A">
              <w:rPr>
                <w:rFonts w:ascii="Times New Roman" w:hAnsi="Times New Roman" w:cs="Times New Roman"/>
                <w:color w:val="000000" w:themeColor="text1"/>
                <w:sz w:val="24"/>
                <w:szCs w:val="24"/>
              </w:rPr>
              <w:t xml:space="preserve"> Algunos padres si se ven preocupados por sus hijos, por su educación, pero la gran mayoría no vienen ni a las reuniones, se nota que muchos de estos estudiantes están más solo que con sus padres inclusos algunos de </w:t>
            </w:r>
            <w:r w:rsidR="00E75A85">
              <w:rPr>
                <w:rFonts w:ascii="Times New Roman" w:hAnsi="Times New Roman" w:cs="Times New Roman"/>
                <w:color w:val="000000" w:themeColor="text1"/>
                <w:sz w:val="24"/>
                <w:szCs w:val="24"/>
              </w:rPr>
              <w:t>sus familiares  son delictivos.</w:t>
            </w:r>
          </w:p>
          <w:p w:rsidR="00B559B7" w:rsidRDefault="00B559B7"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¿Qué estrategias aplica usted en el au</w:t>
            </w:r>
            <w:r w:rsidR="00AB55AA">
              <w:rPr>
                <w:rFonts w:ascii="Times New Roman" w:hAnsi="Times New Roman" w:cs="Times New Roman"/>
                <w:color w:val="000000" w:themeColor="text1"/>
                <w:sz w:val="24"/>
                <w:szCs w:val="24"/>
              </w:rPr>
              <w:t xml:space="preserve">la para mejorar </w:t>
            </w:r>
            <w:r w:rsidR="00AB55AA">
              <w:rPr>
                <w:rFonts w:ascii="Times New Roman" w:hAnsi="Times New Roman" w:cs="Times New Roman"/>
                <w:color w:val="000000" w:themeColor="text1"/>
                <w:sz w:val="24"/>
                <w:szCs w:val="24"/>
              </w:rPr>
              <w:lastRenderedPageBreak/>
              <w:t>la convivencia?</w:t>
            </w:r>
          </w:p>
          <w:p w:rsidR="00B559B7" w:rsidRPr="0050590A" w:rsidRDefault="00B559B7"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Yasmely:</w:t>
            </w:r>
            <w:r w:rsidRPr="0050590A">
              <w:rPr>
                <w:rFonts w:ascii="Times New Roman" w:hAnsi="Times New Roman" w:cs="Times New Roman"/>
                <w:color w:val="000000" w:themeColor="text1"/>
                <w:sz w:val="24"/>
                <w:szCs w:val="24"/>
              </w:rPr>
              <w:t xml:space="preserve"> En realidad aplico pocas estrategias por falta de recurso en la escuela y la poca colaboración de los representantes y los estudiantes.</w:t>
            </w:r>
          </w:p>
          <w:p w:rsidR="00B559B7" w:rsidRPr="0050590A" w:rsidRDefault="00B559B7" w:rsidP="00A87299">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ok profesora g</w:t>
            </w:r>
            <w:r w:rsidR="00AB43F2">
              <w:rPr>
                <w:rFonts w:ascii="Times New Roman" w:hAnsi="Times New Roman" w:cs="Times New Roman"/>
                <w:color w:val="000000" w:themeColor="text1"/>
                <w:sz w:val="24"/>
                <w:szCs w:val="24"/>
              </w:rPr>
              <w:t>racias por colaborar con nosotra</w:t>
            </w:r>
            <w:r w:rsidRPr="0050590A">
              <w:rPr>
                <w:rFonts w:ascii="Times New Roman" w:hAnsi="Times New Roman" w:cs="Times New Roman"/>
                <w:color w:val="000000" w:themeColor="text1"/>
                <w:sz w:val="24"/>
                <w:szCs w:val="24"/>
              </w:rPr>
              <w:t>s.</w:t>
            </w:r>
          </w:p>
          <w:p w:rsidR="00B559B7" w:rsidRDefault="00B559B7" w:rsidP="00A87299">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Yasmely:</w:t>
            </w:r>
            <w:r w:rsidRPr="0050590A">
              <w:rPr>
                <w:rFonts w:ascii="Times New Roman" w:hAnsi="Times New Roman" w:cs="Times New Roman"/>
                <w:color w:val="000000" w:themeColor="text1"/>
                <w:sz w:val="24"/>
                <w:szCs w:val="24"/>
              </w:rPr>
              <w:t xml:space="preserve"> De nada siempre a la orden.</w:t>
            </w:r>
          </w:p>
        </w:tc>
      </w:tr>
    </w:tbl>
    <w:p w:rsidR="0065277F" w:rsidRDefault="0050590A" w:rsidP="00A872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bCs/>
          <w:sz w:val="24"/>
          <w:szCs w:val="24"/>
        </w:rPr>
        <w:lastRenderedPageBreak/>
        <w:t xml:space="preserve">Cuadro </w:t>
      </w:r>
      <w:r w:rsidR="00AB55AA">
        <w:rPr>
          <w:rFonts w:ascii="Times New Roman" w:hAnsi="Times New Roman" w:cs="Times New Roman"/>
          <w:b/>
          <w:color w:val="000000" w:themeColor="text1"/>
          <w:sz w:val="24"/>
          <w:szCs w:val="24"/>
        </w:rPr>
        <w:t>№ 2</w:t>
      </w:r>
    </w:p>
    <w:p w:rsidR="004419D2" w:rsidRDefault="00B559B7" w:rsidP="00A872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Informante № 2</w:t>
      </w:r>
      <w:r w:rsidR="004419D2">
        <w:rPr>
          <w:rFonts w:ascii="Times New Roman" w:hAnsi="Times New Roman" w:cs="Times New Roman"/>
          <w:b/>
          <w:color w:val="000000" w:themeColor="text1"/>
          <w:sz w:val="24"/>
          <w:szCs w:val="24"/>
        </w:rPr>
        <w:t xml:space="preserve">Alejandro Fernández </w:t>
      </w:r>
    </w:p>
    <w:tbl>
      <w:tblPr>
        <w:tblStyle w:val="Tablaconcuadrcula"/>
        <w:tblW w:w="0" w:type="auto"/>
        <w:tblLook w:val="04A0" w:firstRow="1" w:lastRow="0" w:firstColumn="1" w:lastColumn="0" w:noHBand="0" w:noVBand="1"/>
      </w:tblPr>
      <w:tblGrid>
        <w:gridCol w:w="803"/>
        <w:gridCol w:w="7"/>
        <w:gridCol w:w="7677"/>
      </w:tblGrid>
      <w:tr w:rsidR="00B559B7" w:rsidTr="002E6F1F">
        <w:tc>
          <w:tcPr>
            <w:tcW w:w="803" w:type="dxa"/>
          </w:tcPr>
          <w:p w:rsidR="00B559B7" w:rsidRDefault="00B559B7" w:rsidP="002E6F1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Línea</w:t>
            </w:r>
          </w:p>
        </w:tc>
        <w:tc>
          <w:tcPr>
            <w:tcW w:w="8025" w:type="dxa"/>
            <w:gridSpan w:val="2"/>
          </w:tcPr>
          <w:p w:rsidR="00B559B7" w:rsidRDefault="00B559B7" w:rsidP="002E6F1F">
            <w:pPr>
              <w:spacing w:line="360" w:lineRule="auto"/>
              <w:jc w:val="both"/>
              <w:rPr>
                <w:rFonts w:ascii="Times New Roman" w:hAnsi="Times New Roman" w:cs="Times New Roman"/>
                <w:b/>
                <w:color w:val="000000" w:themeColor="text1"/>
                <w:sz w:val="24"/>
                <w:szCs w:val="24"/>
              </w:rPr>
            </w:pPr>
          </w:p>
        </w:tc>
      </w:tr>
      <w:tr w:rsidR="00B559B7" w:rsidTr="00525FAB">
        <w:trPr>
          <w:trHeight w:val="416"/>
        </w:trPr>
        <w:tc>
          <w:tcPr>
            <w:tcW w:w="810" w:type="dxa"/>
            <w:gridSpan w:val="2"/>
          </w:tcPr>
          <w:p w:rsidR="00B559B7" w:rsidRDefault="00B559B7" w:rsidP="002E6F1F">
            <w:pPr>
              <w:spacing w:line="360" w:lineRule="auto"/>
              <w:jc w:val="both"/>
              <w:rPr>
                <w:rFonts w:ascii="Times New Roman" w:hAnsi="Times New Roman" w:cs="Times New Roman"/>
                <w:b/>
                <w:color w:val="000000" w:themeColor="text1"/>
                <w:sz w:val="24"/>
                <w:szCs w:val="24"/>
              </w:rPr>
            </w:pPr>
          </w:p>
          <w:p w:rsidR="00B559B7"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p>
          <w:p w:rsidR="00B559B7" w:rsidRDefault="0066146C" w:rsidP="00E75A8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36</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37</w:t>
            </w:r>
          </w:p>
          <w:p w:rsidR="00B559B7"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w:t>
            </w:r>
          </w:p>
          <w:p w:rsidR="00DA257E" w:rsidRDefault="0066146C" w:rsidP="0050590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39</w:t>
            </w:r>
          </w:p>
          <w:p w:rsidR="0065277F" w:rsidRDefault="00E75A85" w:rsidP="00E75A8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40</w:t>
            </w:r>
          </w:p>
          <w:p w:rsidR="00B559B7"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p>
          <w:p w:rsidR="00E75A85" w:rsidRDefault="00525FAB" w:rsidP="00525FA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43</w:t>
            </w:r>
          </w:p>
          <w:p w:rsidR="00E75A85" w:rsidRDefault="00E75A85" w:rsidP="00E75A8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w:t>
            </w:r>
          </w:p>
          <w:p w:rsidR="00E75A85" w:rsidRDefault="00E75A85" w:rsidP="00E75A8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45</w:t>
            </w:r>
          </w:p>
        </w:tc>
        <w:tc>
          <w:tcPr>
            <w:tcW w:w="8018" w:type="dxa"/>
          </w:tcPr>
          <w:p w:rsidR="00B559B7" w:rsidRDefault="00B559B7" w:rsidP="002E6F1F">
            <w:pPr>
              <w:spacing w:line="360" w:lineRule="auto"/>
              <w:jc w:val="both"/>
              <w:rPr>
                <w:rFonts w:ascii="Times New Roman" w:hAnsi="Times New Roman" w:cs="Times New Roman"/>
                <w:b/>
                <w:color w:val="000000" w:themeColor="text1"/>
                <w:sz w:val="24"/>
                <w:szCs w:val="24"/>
              </w:rPr>
            </w:pPr>
          </w:p>
          <w:p w:rsidR="00B559B7" w:rsidRPr="0050590A" w:rsidRDefault="00B559B7" w:rsidP="002E6F1F">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50590A">
              <w:rPr>
                <w:rFonts w:ascii="Times New Roman" w:hAnsi="Times New Roman" w:cs="Times New Roman"/>
                <w:color w:val="000000" w:themeColor="text1"/>
                <w:sz w:val="24"/>
                <w:szCs w:val="24"/>
              </w:rPr>
              <w:t>hola</w:t>
            </w:r>
            <w:r w:rsidR="005154FF">
              <w:rPr>
                <w:rFonts w:ascii="Times New Roman" w:hAnsi="Times New Roman" w:cs="Times New Roman"/>
                <w:color w:val="000000" w:themeColor="text1"/>
                <w:sz w:val="24"/>
                <w:szCs w:val="24"/>
              </w:rPr>
              <w:t xml:space="preserve"> </w:t>
            </w:r>
            <w:r w:rsidRPr="0050590A">
              <w:rPr>
                <w:rFonts w:ascii="Times New Roman" w:hAnsi="Times New Roman" w:cs="Times New Roman"/>
                <w:color w:val="000000" w:themeColor="text1"/>
                <w:sz w:val="24"/>
                <w:szCs w:val="24"/>
              </w:rPr>
              <w:t>¿Cómo está?</w:t>
            </w:r>
            <w:r w:rsidR="004419D2" w:rsidRPr="0050590A">
              <w:rPr>
                <w:rFonts w:ascii="Times New Roman" w:hAnsi="Times New Roman" w:cs="Times New Roman"/>
                <w:color w:val="000000" w:themeColor="text1"/>
                <w:sz w:val="24"/>
                <w:szCs w:val="24"/>
              </w:rPr>
              <w:t xml:space="preserve"> ¿Cuál es tu nombre?</w:t>
            </w:r>
          </w:p>
          <w:p w:rsidR="004419D2" w:rsidRDefault="004419D2"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Alejandro</w:t>
            </w:r>
            <w:r w:rsidR="00B559B7" w:rsidRPr="0050590A">
              <w:rPr>
                <w:rFonts w:ascii="Times New Roman" w:hAnsi="Times New Roman" w:cs="Times New Roman"/>
                <w:b/>
                <w:color w:val="000000" w:themeColor="text1"/>
                <w:sz w:val="24"/>
                <w:szCs w:val="24"/>
              </w:rPr>
              <w:t xml:space="preserve">: </w:t>
            </w:r>
            <w:r w:rsidRPr="0050590A">
              <w:rPr>
                <w:rFonts w:ascii="Times New Roman" w:hAnsi="Times New Roman" w:cs="Times New Roman"/>
                <w:color w:val="000000" w:themeColor="text1"/>
                <w:sz w:val="24"/>
                <w:szCs w:val="24"/>
              </w:rPr>
              <w:t>Bien, mi nombre es Alejandro.</w:t>
            </w:r>
          </w:p>
          <w:p w:rsidR="0065277F" w:rsidRDefault="0065277F" w:rsidP="002E6F1F">
            <w:pPr>
              <w:spacing w:line="360" w:lineRule="auto"/>
              <w:jc w:val="both"/>
              <w:rPr>
                <w:rFonts w:ascii="Times New Roman" w:hAnsi="Times New Roman" w:cs="Times New Roman"/>
                <w:color w:val="000000" w:themeColor="text1"/>
                <w:sz w:val="24"/>
                <w:szCs w:val="24"/>
              </w:rPr>
            </w:pPr>
            <w:r w:rsidRPr="0065277F">
              <w:rPr>
                <w:rFonts w:ascii="Times New Roman" w:hAnsi="Times New Roman" w:cs="Times New Roman"/>
                <w:b/>
                <w:color w:val="000000" w:themeColor="text1"/>
                <w:sz w:val="24"/>
                <w:szCs w:val="24"/>
              </w:rPr>
              <w:t>Jackeline y Gladiuska:</w:t>
            </w:r>
            <w:r>
              <w:rPr>
                <w:rFonts w:ascii="Times New Roman" w:hAnsi="Times New Roman" w:cs="Times New Roman"/>
                <w:color w:val="000000" w:themeColor="text1"/>
                <w:sz w:val="24"/>
                <w:szCs w:val="24"/>
              </w:rPr>
              <w:t xml:space="preserve"> ¿Qué es para ti la convivencia ale?</w:t>
            </w:r>
          </w:p>
          <w:p w:rsidR="0065277F" w:rsidRPr="0065277F" w:rsidRDefault="0065277F" w:rsidP="002E6F1F">
            <w:pPr>
              <w:spacing w:line="360" w:lineRule="auto"/>
              <w:jc w:val="both"/>
              <w:rPr>
                <w:rFonts w:ascii="Times New Roman" w:hAnsi="Times New Roman" w:cs="Times New Roman"/>
                <w:b/>
                <w:color w:val="000000" w:themeColor="text1"/>
                <w:sz w:val="24"/>
                <w:szCs w:val="24"/>
              </w:rPr>
            </w:pPr>
            <w:r w:rsidRPr="0065277F">
              <w:rPr>
                <w:rFonts w:ascii="Times New Roman" w:hAnsi="Times New Roman" w:cs="Times New Roman"/>
                <w:b/>
                <w:color w:val="000000" w:themeColor="text1"/>
                <w:sz w:val="24"/>
                <w:szCs w:val="24"/>
              </w:rPr>
              <w:t>Alejandro:</w:t>
            </w:r>
            <w:r>
              <w:rPr>
                <w:rFonts w:ascii="Times New Roman" w:hAnsi="Times New Roman" w:cs="Times New Roman"/>
                <w:color w:val="000000" w:themeColor="text1"/>
                <w:sz w:val="24"/>
                <w:szCs w:val="24"/>
              </w:rPr>
              <w:t xml:space="preserve"> Para mí la convivencia es compartir con mis amigos.</w:t>
            </w:r>
          </w:p>
          <w:p w:rsidR="004419D2" w:rsidRPr="0050590A" w:rsidRDefault="00B559B7"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00525FAB" w:rsidRPr="0050590A">
              <w:rPr>
                <w:rFonts w:ascii="Times New Roman" w:hAnsi="Times New Roman" w:cs="Times New Roman"/>
                <w:b/>
                <w:color w:val="000000" w:themeColor="text1"/>
                <w:sz w:val="24"/>
                <w:szCs w:val="24"/>
              </w:rPr>
              <w:t>:</w:t>
            </w:r>
            <w:r w:rsidR="00525FAB" w:rsidRPr="0050590A">
              <w:rPr>
                <w:rFonts w:ascii="Times New Roman" w:hAnsi="Times New Roman" w:cs="Times New Roman"/>
                <w:color w:val="000000" w:themeColor="text1"/>
                <w:sz w:val="24"/>
                <w:szCs w:val="24"/>
              </w:rPr>
              <w:t xml:space="preserve"> ¿</w:t>
            </w:r>
            <w:r w:rsidR="004419D2" w:rsidRPr="0050590A">
              <w:rPr>
                <w:rFonts w:ascii="Times New Roman" w:hAnsi="Times New Roman" w:cs="Times New Roman"/>
                <w:color w:val="000000" w:themeColor="text1"/>
                <w:sz w:val="24"/>
                <w:szCs w:val="24"/>
              </w:rPr>
              <w:t>Cuéntanos ale como es la convivencia con tus compañeros?</w:t>
            </w:r>
          </w:p>
          <w:p w:rsidR="004419D2" w:rsidRPr="0050590A" w:rsidRDefault="004419D2"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Alejandro: </w:t>
            </w:r>
            <w:r w:rsidRPr="0050590A">
              <w:rPr>
                <w:rFonts w:ascii="Times New Roman" w:hAnsi="Times New Roman" w:cs="Times New Roman"/>
                <w:color w:val="000000" w:themeColor="text1"/>
                <w:sz w:val="24"/>
                <w:szCs w:val="24"/>
              </w:rPr>
              <w:t xml:space="preserve">Pues ahí más o menos </w:t>
            </w:r>
          </w:p>
          <w:p w:rsidR="004419D2" w:rsidRPr="0050590A" w:rsidRDefault="004419D2"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50590A">
              <w:rPr>
                <w:rFonts w:ascii="Times New Roman" w:hAnsi="Times New Roman" w:cs="Times New Roman"/>
                <w:color w:val="000000" w:themeColor="text1"/>
                <w:sz w:val="24"/>
                <w:szCs w:val="24"/>
              </w:rPr>
              <w:t xml:space="preserve">¿y eso porque? </w:t>
            </w:r>
          </w:p>
          <w:p w:rsidR="004419D2" w:rsidRPr="0050590A" w:rsidRDefault="004419D2"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Alejandro: </w:t>
            </w:r>
            <w:r w:rsidRPr="0050590A">
              <w:rPr>
                <w:rFonts w:ascii="Times New Roman" w:hAnsi="Times New Roman" w:cs="Times New Roman"/>
                <w:color w:val="000000" w:themeColor="text1"/>
                <w:sz w:val="24"/>
                <w:szCs w:val="24"/>
              </w:rPr>
              <w:t xml:space="preserve">porque yo a veces molesto a mis compañeros, ellos no me respetan, entonces yo tampoco </w:t>
            </w:r>
            <w:r w:rsidR="002026FA" w:rsidRPr="0050590A">
              <w:rPr>
                <w:rFonts w:ascii="Times New Roman" w:hAnsi="Times New Roman" w:cs="Times New Roman"/>
                <w:color w:val="000000" w:themeColor="text1"/>
                <w:sz w:val="24"/>
                <w:szCs w:val="24"/>
              </w:rPr>
              <w:t>los respetos</w:t>
            </w:r>
            <w:r w:rsidRPr="0050590A">
              <w:rPr>
                <w:rFonts w:ascii="Times New Roman" w:hAnsi="Times New Roman" w:cs="Times New Roman"/>
                <w:color w:val="000000" w:themeColor="text1"/>
                <w:sz w:val="24"/>
                <w:szCs w:val="24"/>
              </w:rPr>
              <w:t xml:space="preserve"> a ellos.</w:t>
            </w:r>
          </w:p>
          <w:p w:rsidR="004419D2" w:rsidRPr="0050590A" w:rsidRDefault="004419D2"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50590A">
              <w:rPr>
                <w:rFonts w:ascii="Times New Roman" w:hAnsi="Times New Roman" w:cs="Times New Roman"/>
                <w:color w:val="000000" w:themeColor="text1"/>
                <w:sz w:val="24"/>
                <w:szCs w:val="24"/>
              </w:rPr>
              <w:t>¿Qué valores prácticas en la escuela y en tu hogar?</w:t>
            </w:r>
          </w:p>
          <w:p w:rsidR="004419D2" w:rsidRPr="0050590A" w:rsidRDefault="004419D2" w:rsidP="002E6F1F">
            <w:pPr>
              <w:spacing w:line="360" w:lineRule="auto"/>
              <w:jc w:val="both"/>
              <w:rPr>
                <w:rFonts w:ascii="Times New Roman" w:hAnsi="Times New Roman" w:cs="Times New Roman"/>
                <w:color w:val="000000" w:themeColor="text1"/>
                <w:sz w:val="24"/>
                <w:szCs w:val="24"/>
              </w:rPr>
            </w:pPr>
            <w:r w:rsidRPr="0017444A">
              <w:rPr>
                <w:rFonts w:ascii="Times New Roman" w:hAnsi="Times New Roman" w:cs="Times New Roman"/>
                <w:b/>
                <w:color w:val="000000" w:themeColor="text1"/>
                <w:sz w:val="24"/>
                <w:szCs w:val="24"/>
              </w:rPr>
              <w:t>Alejandro:</w:t>
            </w:r>
            <w:r w:rsidRPr="0050590A">
              <w:rPr>
                <w:rFonts w:ascii="Times New Roman" w:hAnsi="Times New Roman" w:cs="Times New Roman"/>
                <w:color w:val="000000" w:themeColor="text1"/>
                <w:sz w:val="24"/>
                <w:szCs w:val="24"/>
              </w:rPr>
              <w:t xml:space="preserve"> Aquí en la escuela trato de aplicar algunos pero na’ aquí casi no me respetan, y en mi casa respeto a mi mamá y a mi padrastro.</w:t>
            </w:r>
          </w:p>
          <w:p w:rsidR="004419D2" w:rsidRPr="0050590A" w:rsidRDefault="004419D2"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50590A">
              <w:rPr>
                <w:rFonts w:ascii="Times New Roman" w:hAnsi="Times New Roman" w:cs="Times New Roman"/>
                <w:color w:val="000000" w:themeColor="text1"/>
                <w:sz w:val="24"/>
                <w:szCs w:val="24"/>
              </w:rPr>
              <w:t>¿Qué estrategias te gustaría que la maestra aplicara en el aula para solucionar los problemas de convivencia?</w:t>
            </w:r>
          </w:p>
          <w:p w:rsidR="00612E66" w:rsidRDefault="002026FA"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Alejandro: </w:t>
            </w:r>
            <w:r w:rsidRPr="0050590A">
              <w:rPr>
                <w:rFonts w:ascii="Times New Roman" w:hAnsi="Times New Roman" w:cs="Times New Roman"/>
                <w:color w:val="000000" w:themeColor="text1"/>
                <w:sz w:val="24"/>
                <w:szCs w:val="24"/>
              </w:rPr>
              <w:t>Me gustaría que siempre hiciera juegos o dinámicas en donde de ejemplos del respeto</w:t>
            </w:r>
            <w:r w:rsidR="00612E66">
              <w:rPr>
                <w:rFonts w:ascii="Times New Roman" w:hAnsi="Times New Roman" w:cs="Times New Roman"/>
                <w:color w:val="000000" w:themeColor="text1"/>
                <w:sz w:val="24"/>
                <w:szCs w:val="24"/>
              </w:rPr>
              <w:t xml:space="preserve"> y el compañerismo entre todos.</w:t>
            </w:r>
          </w:p>
          <w:p w:rsidR="002026FA" w:rsidRPr="0050590A" w:rsidRDefault="002026FA"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50590A">
              <w:rPr>
                <w:rFonts w:ascii="Times New Roman" w:hAnsi="Times New Roman" w:cs="Times New Roman"/>
                <w:color w:val="000000" w:themeColor="text1"/>
                <w:sz w:val="24"/>
                <w:szCs w:val="24"/>
              </w:rPr>
              <w:t>Esta bien ale, gracias por responder nuestras preguntas.</w:t>
            </w:r>
          </w:p>
          <w:p w:rsidR="00DA257E" w:rsidRPr="0050590A" w:rsidRDefault="00DA257E"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lastRenderedPageBreak/>
              <w:t xml:space="preserve">Alejandro: </w:t>
            </w:r>
            <w:r w:rsidRPr="0050590A">
              <w:rPr>
                <w:rFonts w:ascii="Times New Roman" w:hAnsi="Times New Roman" w:cs="Times New Roman"/>
                <w:color w:val="000000" w:themeColor="text1"/>
                <w:sz w:val="24"/>
                <w:szCs w:val="24"/>
              </w:rPr>
              <w:t>De nada.</w:t>
            </w:r>
          </w:p>
          <w:p w:rsidR="00B559B7" w:rsidRDefault="00B559B7" w:rsidP="002E6F1F">
            <w:pPr>
              <w:spacing w:line="360" w:lineRule="auto"/>
              <w:jc w:val="both"/>
              <w:rPr>
                <w:rFonts w:ascii="Times New Roman" w:hAnsi="Times New Roman" w:cs="Times New Roman"/>
                <w:b/>
                <w:color w:val="000000" w:themeColor="text1"/>
                <w:sz w:val="24"/>
                <w:szCs w:val="24"/>
              </w:rPr>
            </w:pPr>
          </w:p>
        </w:tc>
      </w:tr>
    </w:tbl>
    <w:p w:rsidR="002026FA" w:rsidRDefault="002026FA" w:rsidP="004D54CF">
      <w:pPr>
        <w:spacing w:line="360" w:lineRule="auto"/>
        <w:rPr>
          <w:rFonts w:ascii="Times New Roman" w:hAnsi="Times New Roman" w:cs="Times New Roman"/>
          <w:b/>
          <w:color w:val="000000" w:themeColor="text1"/>
          <w:sz w:val="24"/>
          <w:szCs w:val="24"/>
        </w:rPr>
      </w:pPr>
    </w:p>
    <w:p w:rsidR="002026FA"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bCs/>
          <w:sz w:val="24"/>
          <w:szCs w:val="24"/>
        </w:rPr>
        <w:t xml:space="preserve">Cuadro </w:t>
      </w:r>
      <w:r>
        <w:rPr>
          <w:rFonts w:ascii="Times New Roman" w:hAnsi="Times New Roman" w:cs="Times New Roman"/>
          <w:b/>
          <w:color w:val="000000" w:themeColor="text1"/>
          <w:sz w:val="24"/>
          <w:szCs w:val="24"/>
        </w:rPr>
        <w:t>№3</w:t>
      </w:r>
    </w:p>
    <w:p w:rsidR="002026FA" w:rsidRDefault="002026FA" w:rsidP="002026F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Informante № 3</w:t>
      </w:r>
    </w:p>
    <w:p w:rsidR="002026FA" w:rsidRDefault="00A56201" w:rsidP="002026F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Kend</w:t>
      </w:r>
      <w:r w:rsidR="002026FA">
        <w:rPr>
          <w:rFonts w:ascii="Times New Roman" w:hAnsi="Times New Roman" w:cs="Times New Roman"/>
          <w:b/>
          <w:color w:val="000000" w:themeColor="text1"/>
          <w:sz w:val="24"/>
          <w:szCs w:val="24"/>
        </w:rPr>
        <w:t xml:space="preserve">y Rodríguez </w:t>
      </w:r>
    </w:p>
    <w:tbl>
      <w:tblPr>
        <w:tblStyle w:val="Tablaconcuadrcula"/>
        <w:tblW w:w="0" w:type="auto"/>
        <w:tblLook w:val="04A0" w:firstRow="1" w:lastRow="0" w:firstColumn="1" w:lastColumn="0" w:noHBand="0" w:noVBand="1"/>
      </w:tblPr>
      <w:tblGrid>
        <w:gridCol w:w="803"/>
        <w:gridCol w:w="7"/>
        <w:gridCol w:w="7677"/>
      </w:tblGrid>
      <w:tr w:rsidR="002026FA" w:rsidTr="002E6F1F">
        <w:tc>
          <w:tcPr>
            <w:tcW w:w="803" w:type="dxa"/>
          </w:tcPr>
          <w:p w:rsidR="002026FA" w:rsidRDefault="002026FA" w:rsidP="002E6F1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Línea</w:t>
            </w:r>
          </w:p>
        </w:tc>
        <w:tc>
          <w:tcPr>
            <w:tcW w:w="8025" w:type="dxa"/>
            <w:gridSpan w:val="2"/>
          </w:tcPr>
          <w:p w:rsidR="002026FA" w:rsidRDefault="002026FA" w:rsidP="002E6F1F">
            <w:pPr>
              <w:spacing w:line="360" w:lineRule="auto"/>
              <w:jc w:val="both"/>
              <w:rPr>
                <w:rFonts w:ascii="Times New Roman" w:hAnsi="Times New Roman" w:cs="Times New Roman"/>
                <w:b/>
                <w:color w:val="000000" w:themeColor="text1"/>
                <w:sz w:val="24"/>
                <w:szCs w:val="24"/>
              </w:rPr>
            </w:pPr>
          </w:p>
        </w:tc>
      </w:tr>
      <w:tr w:rsidR="002026FA" w:rsidTr="00A56201">
        <w:trPr>
          <w:trHeight w:val="850"/>
        </w:trPr>
        <w:tc>
          <w:tcPr>
            <w:tcW w:w="810" w:type="dxa"/>
            <w:gridSpan w:val="2"/>
          </w:tcPr>
          <w:p w:rsidR="00E75A85" w:rsidRDefault="00E75A85" w:rsidP="00E75A85">
            <w:pPr>
              <w:spacing w:line="360" w:lineRule="auto"/>
              <w:rPr>
                <w:rFonts w:ascii="Times New Roman" w:hAnsi="Times New Roman" w:cs="Times New Roman"/>
                <w:b/>
                <w:color w:val="000000" w:themeColor="text1"/>
                <w:sz w:val="24"/>
                <w:szCs w:val="24"/>
              </w:rPr>
            </w:pPr>
          </w:p>
          <w:p w:rsidR="002026FA" w:rsidRDefault="0066146C" w:rsidP="00E75A8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46</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47</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48</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49</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50</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54</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55</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56</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58</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59</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60</w:t>
            </w:r>
          </w:p>
          <w:p w:rsidR="002026FA"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62</w:t>
            </w:r>
          </w:p>
          <w:p w:rsidR="004D54CF" w:rsidRDefault="00A56201"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63</w:t>
            </w:r>
          </w:p>
          <w:p w:rsidR="00A56201" w:rsidRDefault="00A56201"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64</w:t>
            </w:r>
          </w:p>
          <w:p w:rsidR="004D54CF"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65</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66</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67</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68</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69</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70</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71</w:t>
            </w:r>
          </w:p>
          <w:p w:rsidR="00E75A85" w:rsidRDefault="00525FAB" w:rsidP="00525FA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72</w:t>
            </w:r>
          </w:p>
        </w:tc>
        <w:tc>
          <w:tcPr>
            <w:tcW w:w="8018" w:type="dxa"/>
          </w:tcPr>
          <w:p w:rsidR="002026FA" w:rsidRDefault="002026FA" w:rsidP="002E6F1F">
            <w:pPr>
              <w:spacing w:line="360" w:lineRule="auto"/>
              <w:jc w:val="both"/>
              <w:rPr>
                <w:rFonts w:ascii="Times New Roman" w:hAnsi="Times New Roman" w:cs="Times New Roman"/>
                <w:b/>
                <w:color w:val="000000" w:themeColor="text1"/>
                <w:sz w:val="24"/>
                <w:szCs w:val="24"/>
              </w:rPr>
            </w:pPr>
          </w:p>
          <w:p w:rsidR="002026FA" w:rsidRPr="0050590A" w:rsidRDefault="002026FA" w:rsidP="002E6F1F">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hola ¿Cómo está? ¿Cuál es tu nombre?</w:t>
            </w:r>
          </w:p>
          <w:p w:rsidR="002026FA"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2026FA" w:rsidRPr="00742E69">
              <w:rPr>
                <w:rFonts w:ascii="Times New Roman" w:hAnsi="Times New Roman" w:cs="Times New Roman"/>
                <w:b/>
                <w:color w:val="000000" w:themeColor="text1"/>
                <w:sz w:val="24"/>
                <w:szCs w:val="24"/>
              </w:rPr>
              <w:t>y:</w:t>
            </w:r>
            <w:r>
              <w:rPr>
                <w:rFonts w:ascii="Times New Roman" w:hAnsi="Times New Roman" w:cs="Times New Roman"/>
                <w:color w:val="000000" w:themeColor="text1"/>
                <w:sz w:val="24"/>
                <w:szCs w:val="24"/>
              </w:rPr>
              <w:t xml:space="preserve"> Fino, me llamo Kend</w:t>
            </w:r>
            <w:r w:rsidR="002026FA" w:rsidRPr="0050590A">
              <w:rPr>
                <w:rFonts w:ascii="Times New Roman" w:hAnsi="Times New Roman" w:cs="Times New Roman"/>
                <w:color w:val="000000" w:themeColor="text1"/>
                <w:sz w:val="24"/>
                <w:szCs w:val="24"/>
              </w:rPr>
              <w:t>y</w:t>
            </w:r>
          </w:p>
          <w:p w:rsidR="00A56201" w:rsidRDefault="00A56201" w:rsidP="002E6F1F">
            <w:pPr>
              <w:spacing w:line="360" w:lineRule="auto"/>
              <w:jc w:val="both"/>
              <w:rPr>
                <w:rFonts w:ascii="Times New Roman" w:hAnsi="Times New Roman" w:cs="Times New Roman"/>
                <w:color w:val="000000" w:themeColor="text1"/>
                <w:sz w:val="24"/>
                <w:szCs w:val="24"/>
              </w:rPr>
            </w:pPr>
            <w:r w:rsidRPr="00A56201">
              <w:rPr>
                <w:rFonts w:ascii="Times New Roman" w:hAnsi="Times New Roman" w:cs="Times New Roman"/>
                <w:b/>
                <w:color w:val="000000" w:themeColor="text1"/>
                <w:sz w:val="24"/>
                <w:szCs w:val="24"/>
              </w:rPr>
              <w:t>Jackeline y Gladiuska</w:t>
            </w:r>
            <w:r>
              <w:rPr>
                <w:rFonts w:ascii="Times New Roman" w:hAnsi="Times New Roman" w:cs="Times New Roman"/>
                <w:color w:val="000000" w:themeColor="text1"/>
                <w:sz w:val="24"/>
                <w:szCs w:val="24"/>
              </w:rPr>
              <w:t>: ¿Dinos Kendy que es para ti la convivencia?</w:t>
            </w:r>
          </w:p>
          <w:p w:rsidR="00A56201" w:rsidRPr="00A56201" w:rsidRDefault="00A56201" w:rsidP="002E6F1F">
            <w:pPr>
              <w:spacing w:line="360" w:lineRule="auto"/>
              <w:jc w:val="both"/>
              <w:rPr>
                <w:rFonts w:ascii="Times New Roman" w:hAnsi="Times New Roman" w:cs="Times New Roman"/>
                <w:b/>
                <w:color w:val="000000" w:themeColor="text1"/>
                <w:sz w:val="24"/>
                <w:szCs w:val="24"/>
              </w:rPr>
            </w:pPr>
            <w:r w:rsidRPr="00A56201">
              <w:rPr>
                <w:rFonts w:ascii="Times New Roman" w:hAnsi="Times New Roman" w:cs="Times New Roman"/>
                <w:b/>
                <w:color w:val="000000" w:themeColor="text1"/>
                <w:sz w:val="24"/>
                <w:szCs w:val="24"/>
              </w:rPr>
              <w:t>Kendy:</w:t>
            </w:r>
            <w:r w:rsidR="005154FF">
              <w:rPr>
                <w:rFonts w:ascii="Times New Roman" w:hAnsi="Times New Roman" w:cs="Times New Roman"/>
                <w:b/>
                <w:color w:val="000000" w:themeColor="text1"/>
                <w:sz w:val="24"/>
                <w:szCs w:val="24"/>
              </w:rPr>
              <w:t xml:space="preserve"> </w:t>
            </w:r>
            <w:r w:rsidRPr="00A56201">
              <w:rPr>
                <w:rFonts w:ascii="Times New Roman" w:hAnsi="Times New Roman" w:cs="Times New Roman"/>
                <w:color w:val="000000" w:themeColor="text1"/>
                <w:sz w:val="24"/>
                <w:szCs w:val="24"/>
              </w:rPr>
              <w:t>La convivencia es que todos nos las llevemos bien.</w:t>
            </w:r>
          </w:p>
          <w:p w:rsidR="002026FA" w:rsidRPr="0050590A" w:rsidRDefault="002026FA" w:rsidP="002E6F1F">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¿Cuéntanos como es la convivencia con tus compañeros?</w:t>
            </w:r>
          </w:p>
          <w:p w:rsidR="002026FA" w:rsidRPr="0050590A"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2026FA" w:rsidRPr="00742E69">
              <w:rPr>
                <w:rFonts w:ascii="Times New Roman" w:hAnsi="Times New Roman" w:cs="Times New Roman"/>
                <w:b/>
                <w:color w:val="000000" w:themeColor="text1"/>
                <w:sz w:val="24"/>
                <w:szCs w:val="24"/>
              </w:rPr>
              <w:t>y:</w:t>
            </w:r>
            <w:r w:rsidR="002026FA" w:rsidRPr="0050590A">
              <w:rPr>
                <w:rFonts w:ascii="Times New Roman" w:hAnsi="Times New Roman" w:cs="Times New Roman"/>
                <w:color w:val="000000" w:themeColor="text1"/>
                <w:sz w:val="24"/>
                <w:szCs w:val="24"/>
              </w:rPr>
              <w:t xml:space="preserve"> No mucho profe, les caigo mal a la mayoría.</w:t>
            </w:r>
          </w:p>
          <w:p w:rsidR="002026FA" w:rsidRPr="0050590A" w:rsidRDefault="002026FA" w:rsidP="002E6F1F">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00A56201">
              <w:rPr>
                <w:rFonts w:ascii="Times New Roman" w:hAnsi="Times New Roman" w:cs="Times New Roman"/>
                <w:color w:val="000000" w:themeColor="text1"/>
                <w:sz w:val="24"/>
                <w:szCs w:val="24"/>
              </w:rPr>
              <w:t xml:space="preserve"> ¿Y eso porque lo dices Kend</w:t>
            </w:r>
            <w:r w:rsidRPr="0050590A">
              <w:rPr>
                <w:rFonts w:ascii="Times New Roman" w:hAnsi="Times New Roman" w:cs="Times New Roman"/>
                <w:color w:val="000000" w:themeColor="text1"/>
                <w:sz w:val="24"/>
                <w:szCs w:val="24"/>
              </w:rPr>
              <w:t xml:space="preserve">y? </w:t>
            </w:r>
          </w:p>
          <w:p w:rsidR="002026FA" w:rsidRPr="0050590A"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2026FA" w:rsidRPr="00742E69">
              <w:rPr>
                <w:rFonts w:ascii="Times New Roman" w:hAnsi="Times New Roman" w:cs="Times New Roman"/>
                <w:b/>
                <w:color w:val="000000" w:themeColor="text1"/>
                <w:sz w:val="24"/>
                <w:szCs w:val="24"/>
              </w:rPr>
              <w:t>y:</w:t>
            </w:r>
            <w:r w:rsidR="002026FA" w:rsidRPr="0050590A">
              <w:rPr>
                <w:rFonts w:ascii="Times New Roman" w:hAnsi="Times New Roman" w:cs="Times New Roman"/>
                <w:color w:val="000000" w:themeColor="text1"/>
                <w:sz w:val="24"/>
                <w:szCs w:val="24"/>
              </w:rPr>
              <w:t xml:space="preserve"> porque  yo me meto con todos </w:t>
            </w:r>
          </w:p>
          <w:p w:rsidR="002026FA" w:rsidRPr="0050590A" w:rsidRDefault="002026FA" w:rsidP="002E6F1F">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¿y porque los haces?</w:t>
            </w:r>
          </w:p>
          <w:p w:rsidR="00633104" w:rsidRPr="0050590A"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2026FA" w:rsidRPr="00742E69">
              <w:rPr>
                <w:rFonts w:ascii="Times New Roman" w:hAnsi="Times New Roman" w:cs="Times New Roman"/>
                <w:b/>
                <w:color w:val="000000" w:themeColor="text1"/>
                <w:sz w:val="24"/>
                <w:szCs w:val="24"/>
              </w:rPr>
              <w:t>y:</w:t>
            </w:r>
            <w:r w:rsidR="002026FA" w:rsidRPr="0050590A">
              <w:rPr>
                <w:rFonts w:ascii="Times New Roman" w:hAnsi="Times New Roman" w:cs="Times New Roman"/>
                <w:color w:val="000000" w:themeColor="text1"/>
                <w:sz w:val="24"/>
                <w:szCs w:val="24"/>
              </w:rPr>
              <w:t xml:space="preserve"> porque ellos no me respetan </w:t>
            </w:r>
            <w:r w:rsidR="00633104" w:rsidRPr="0050590A">
              <w:rPr>
                <w:rFonts w:ascii="Times New Roman" w:hAnsi="Times New Roman" w:cs="Times New Roman"/>
                <w:color w:val="000000" w:themeColor="text1"/>
                <w:sz w:val="24"/>
                <w:szCs w:val="24"/>
              </w:rPr>
              <w:t xml:space="preserve"> y no dejare que me monten la pata, y si es de pelear, fuego.</w:t>
            </w:r>
          </w:p>
          <w:p w:rsidR="00633104" w:rsidRPr="0050590A" w:rsidRDefault="00633104" w:rsidP="002E6F1F">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Eso no debería ser así, deberías llevarte mejor con todos para que haya</w:t>
            </w:r>
            <w:r w:rsidR="00742E69">
              <w:rPr>
                <w:rFonts w:ascii="Times New Roman" w:hAnsi="Times New Roman" w:cs="Times New Roman"/>
                <w:color w:val="000000" w:themeColor="text1"/>
                <w:sz w:val="24"/>
                <w:szCs w:val="24"/>
              </w:rPr>
              <w:t xml:space="preserve"> mejor convivencia </w:t>
            </w:r>
            <w:r w:rsidRPr="0050590A">
              <w:rPr>
                <w:rFonts w:ascii="Times New Roman" w:hAnsi="Times New Roman" w:cs="Times New Roman"/>
                <w:color w:val="000000" w:themeColor="text1"/>
                <w:sz w:val="24"/>
                <w:szCs w:val="24"/>
              </w:rPr>
              <w:t>¿Qué valores practica en tu escuela y en tu hogar?</w:t>
            </w:r>
          </w:p>
          <w:p w:rsidR="00633104" w:rsidRPr="0050590A" w:rsidRDefault="00A56201" w:rsidP="00633104">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633104" w:rsidRPr="00742E69">
              <w:rPr>
                <w:rFonts w:ascii="Times New Roman" w:hAnsi="Times New Roman" w:cs="Times New Roman"/>
                <w:b/>
                <w:color w:val="000000" w:themeColor="text1"/>
                <w:sz w:val="24"/>
                <w:szCs w:val="24"/>
              </w:rPr>
              <w:t>y:</w:t>
            </w:r>
            <w:r w:rsidR="00633104" w:rsidRPr="0050590A">
              <w:rPr>
                <w:rFonts w:ascii="Times New Roman" w:hAnsi="Times New Roman" w:cs="Times New Roman"/>
                <w:color w:val="000000" w:themeColor="text1"/>
                <w:sz w:val="24"/>
                <w:szCs w:val="24"/>
              </w:rPr>
              <w:t xml:space="preserve"> Aquí en la escuela ninguno y en la casa de mi tía la respeto, ya que vivo con ella.</w:t>
            </w:r>
          </w:p>
          <w:p w:rsidR="00633104" w:rsidRPr="0050590A" w:rsidRDefault="00633104" w:rsidP="00633104">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¿Y tus padres? </w:t>
            </w:r>
          </w:p>
          <w:p w:rsidR="00633104" w:rsidRPr="0050590A" w:rsidRDefault="00A56201" w:rsidP="00633104">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633104" w:rsidRPr="00742E69">
              <w:rPr>
                <w:rFonts w:ascii="Times New Roman" w:hAnsi="Times New Roman" w:cs="Times New Roman"/>
                <w:b/>
                <w:color w:val="000000" w:themeColor="text1"/>
                <w:sz w:val="24"/>
                <w:szCs w:val="24"/>
              </w:rPr>
              <w:t>y:</w:t>
            </w:r>
            <w:r w:rsidR="00633104" w:rsidRPr="0050590A">
              <w:rPr>
                <w:rFonts w:ascii="Times New Roman" w:hAnsi="Times New Roman" w:cs="Times New Roman"/>
                <w:color w:val="000000" w:themeColor="text1"/>
                <w:sz w:val="24"/>
                <w:szCs w:val="24"/>
              </w:rPr>
              <w:t xml:space="preserve"> Los mataron hace tiempo.</w:t>
            </w:r>
          </w:p>
          <w:p w:rsidR="00633104" w:rsidRPr="0050590A" w:rsidRDefault="00633104" w:rsidP="00633104">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w:t>
            </w:r>
            <w:r w:rsidR="00742E69" w:rsidRPr="00742E69">
              <w:rPr>
                <w:rFonts w:ascii="Times New Roman" w:hAnsi="Times New Roman" w:cs="Times New Roman"/>
                <w:b/>
                <w:color w:val="000000" w:themeColor="text1"/>
                <w:sz w:val="24"/>
                <w:szCs w:val="24"/>
              </w:rPr>
              <w:t>uska:</w:t>
            </w:r>
            <w:r w:rsidR="00A56201">
              <w:rPr>
                <w:rFonts w:ascii="Times New Roman" w:hAnsi="Times New Roman" w:cs="Times New Roman"/>
                <w:color w:val="000000" w:themeColor="text1"/>
                <w:sz w:val="24"/>
                <w:szCs w:val="24"/>
              </w:rPr>
              <w:t xml:space="preserve"> Lo sentimos mucho Kend</w:t>
            </w:r>
            <w:r w:rsidR="00742E69">
              <w:rPr>
                <w:rFonts w:ascii="Times New Roman" w:hAnsi="Times New Roman" w:cs="Times New Roman"/>
                <w:color w:val="000000" w:themeColor="text1"/>
                <w:sz w:val="24"/>
                <w:szCs w:val="24"/>
              </w:rPr>
              <w:t>y</w:t>
            </w:r>
            <w:r w:rsidR="005154FF">
              <w:rPr>
                <w:rFonts w:ascii="Times New Roman" w:hAnsi="Times New Roman" w:cs="Times New Roman"/>
                <w:color w:val="000000" w:themeColor="text1"/>
                <w:sz w:val="24"/>
                <w:szCs w:val="24"/>
              </w:rPr>
              <w:t xml:space="preserve"> </w:t>
            </w:r>
            <w:r w:rsidRPr="0050590A">
              <w:rPr>
                <w:rFonts w:ascii="Times New Roman" w:hAnsi="Times New Roman" w:cs="Times New Roman"/>
                <w:color w:val="000000" w:themeColor="text1"/>
                <w:sz w:val="24"/>
                <w:szCs w:val="24"/>
              </w:rPr>
              <w:t>¿</w:t>
            </w:r>
            <w:r w:rsidR="00742E69">
              <w:rPr>
                <w:rFonts w:ascii="Times New Roman" w:hAnsi="Times New Roman" w:cs="Times New Roman"/>
                <w:color w:val="000000" w:themeColor="text1"/>
                <w:sz w:val="24"/>
                <w:szCs w:val="24"/>
              </w:rPr>
              <w:t>Qué</w:t>
            </w:r>
            <w:r w:rsidRPr="0050590A">
              <w:rPr>
                <w:rFonts w:ascii="Times New Roman" w:hAnsi="Times New Roman" w:cs="Times New Roman"/>
                <w:color w:val="000000" w:themeColor="text1"/>
                <w:sz w:val="24"/>
                <w:szCs w:val="24"/>
              </w:rPr>
              <w:t xml:space="preserve"> estrategias te </w:t>
            </w:r>
            <w:r w:rsidRPr="0050590A">
              <w:rPr>
                <w:rFonts w:ascii="Times New Roman" w:hAnsi="Times New Roman" w:cs="Times New Roman"/>
                <w:color w:val="000000" w:themeColor="text1"/>
                <w:sz w:val="24"/>
                <w:szCs w:val="24"/>
              </w:rPr>
              <w:lastRenderedPageBreak/>
              <w:t>gustaría que la maestra aplicara en el aula para solucionar los problemas de convivencia?</w:t>
            </w:r>
          </w:p>
          <w:p w:rsidR="00633104" w:rsidRPr="0050590A" w:rsidRDefault="00A56201" w:rsidP="00633104">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633104" w:rsidRPr="00742E69">
              <w:rPr>
                <w:rFonts w:ascii="Times New Roman" w:hAnsi="Times New Roman" w:cs="Times New Roman"/>
                <w:b/>
                <w:color w:val="000000" w:themeColor="text1"/>
                <w:sz w:val="24"/>
                <w:szCs w:val="24"/>
              </w:rPr>
              <w:t>y:</w:t>
            </w:r>
            <w:r w:rsidR="00633104" w:rsidRPr="0050590A">
              <w:rPr>
                <w:rFonts w:ascii="Times New Roman" w:hAnsi="Times New Roman" w:cs="Times New Roman"/>
                <w:color w:val="000000" w:themeColor="text1"/>
                <w:sz w:val="24"/>
                <w:szCs w:val="24"/>
              </w:rPr>
              <w:t xml:space="preserve"> Me gustaría que hiciera juegos para no </w:t>
            </w:r>
            <w:r w:rsidR="004D54CF" w:rsidRPr="0050590A">
              <w:rPr>
                <w:rFonts w:ascii="Times New Roman" w:hAnsi="Times New Roman" w:cs="Times New Roman"/>
                <w:color w:val="000000" w:themeColor="text1"/>
                <w:sz w:val="24"/>
                <w:szCs w:val="24"/>
              </w:rPr>
              <w:t>aburrirme</w:t>
            </w:r>
            <w:r w:rsidR="00633104" w:rsidRPr="0050590A">
              <w:rPr>
                <w:rFonts w:ascii="Times New Roman" w:hAnsi="Times New Roman" w:cs="Times New Roman"/>
                <w:color w:val="000000" w:themeColor="text1"/>
                <w:sz w:val="24"/>
                <w:szCs w:val="24"/>
              </w:rPr>
              <w:t xml:space="preserve"> tanto en clases.</w:t>
            </w:r>
          </w:p>
          <w:p w:rsidR="00633104" w:rsidRPr="0050590A" w:rsidRDefault="00633104" w:rsidP="00633104">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Pr="0050590A">
              <w:rPr>
                <w:rFonts w:ascii="Times New Roman" w:hAnsi="Times New Roman" w:cs="Times New Roman"/>
                <w:color w:val="000000" w:themeColor="text1"/>
                <w:sz w:val="24"/>
                <w:szCs w:val="24"/>
              </w:rPr>
              <w:t xml:space="preserve"> ¿Juegos sobre</w:t>
            </w:r>
            <w:r w:rsidR="005154FF">
              <w:rPr>
                <w:rFonts w:ascii="Times New Roman" w:hAnsi="Times New Roman" w:cs="Times New Roman"/>
                <w:color w:val="000000" w:themeColor="text1"/>
                <w:sz w:val="24"/>
                <w:szCs w:val="24"/>
              </w:rPr>
              <w:t xml:space="preserve"> </w:t>
            </w:r>
            <w:r w:rsidR="002576D7">
              <w:rPr>
                <w:rFonts w:ascii="Times New Roman" w:hAnsi="Times New Roman" w:cs="Times New Roman"/>
                <w:color w:val="000000" w:themeColor="text1"/>
                <w:sz w:val="24"/>
                <w:szCs w:val="24"/>
              </w:rPr>
              <w:t>qué</w:t>
            </w:r>
            <w:r w:rsidRPr="0050590A">
              <w:rPr>
                <w:rFonts w:ascii="Times New Roman" w:hAnsi="Times New Roman" w:cs="Times New Roman"/>
                <w:color w:val="000000" w:themeColor="text1"/>
                <w:sz w:val="24"/>
                <w:szCs w:val="24"/>
              </w:rPr>
              <w:t>? ¿Reflejando que valor?</w:t>
            </w:r>
          </w:p>
          <w:p w:rsidR="00633104" w:rsidRPr="0050590A" w:rsidRDefault="00A56201" w:rsidP="00633104">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Kend</w:t>
            </w:r>
            <w:r w:rsidR="00633104" w:rsidRPr="00742E69">
              <w:rPr>
                <w:rFonts w:ascii="Times New Roman" w:hAnsi="Times New Roman" w:cs="Times New Roman"/>
                <w:b/>
                <w:color w:val="000000" w:themeColor="text1"/>
                <w:sz w:val="24"/>
                <w:szCs w:val="24"/>
              </w:rPr>
              <w:t>y:</w:t>
            </w:r>
            <w:r w:rsidR="004D54CF" w:rsidRPr="0050590A">
              <w:rPr>
                <w:rFonts w:ascii="Times New Roman" w:hAnsi="Times New Roman" w:cs="Times New Roman"/>
                <w:color w:val="000000" w:themeColor="text1"/>
                <w:sz w:val="24"/>
                <w:szCs w:val="24"/>
              </w:rPr>
              <w:t xml:space="preserve"> El respeto y el compartir, para ver si me llevo mejor con los demás.</w:t>
            </w:r>
          </w:p>
          <w:p w:rsidR="004D54CF" w:rsidRPr="0050590A" w:rsidRDefault="004D54CF" w:rsidP="00633104">
            <w:pPr>
              <w:spacing w:line="360" w:lineRule="auto"/>
              <w:jc w:val="both"/>
              <w:rPr>
                <w:rFonts w:ascii="Times New Roman" w:hAnsi="Times New Roman" w:cs="Times New Roman"/>
                <w:color w:val="000000" w:themeColor="text1"/>
                <w:sz w:val="24"/>
                <w:szCs w:val="24"/>
              </w:rPr>
            </w:pPr>
            <w:r w:rsidRPr="00742E69">
              <w:rPr>
                <w:rFonts w:ascii="Times New Roman" w:hAnsi="Times New Roman" w:cs="Times New Roman"/>
                <w:b/>
                <w:color w:val="000000" w:themeColor="text1"/>
                <w:sz w:val="24"/>
                <w:szCs w:val="24"/>
              </w:rPr>
              <w:t>Jackeline y Gladiuska:</w:t>
            </w:r>
            <w:r w:rsidR="00A56201">
              <w:rPr>
                <w:rFonts w:ascii="Times New Roman" w:hAnsi="Times New Roman" w:cs="Times New Roman"/>
                <w:color w:val="000000" w:themeColor="text1"/>
                <w:sz w:val="24"/>
                <w:szCs w:val="24"/>
              </w:rPr>
              <w:t xml:space="preserve"> Esta bien Kend</w:t>
            </w:r>
            <w:r w:rsidRPr="0050590A">
              <w:rPr>
                <w:rFonts w:ascii="Times New Roman" w:hAnsi="Times New Roman" w:cs="Times New Roman"/>
                <w:color w:val="000000" w:themeColor="text1"/>
                <w:sz w:val="24"/>
                <w:szCs w:val="24"/>
              </w:rPr>
              <w:t>y, gracias por colaborar con nosotras</w:t>
            </w:r>
          </w:p>
          <w:p w:rsidR="004D54CF" w:rsidRDefault="00A56201" w:rsidP="00633104">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Kend</w:t>
            </w:r>
            <w:r w:rsidR="004D54CF" w:rsidRPr="00742E69">
              <w:rPr>
                <w:rFonts w:ascii="Times New Roman" w:hAnsi="Times New Roman" w:cs="Times New Roman"/>
                <w:b/>
                <w:color w:val="000000" w:themeColor="text1"/>
                <w:sz w:val="24"/>
                <w:szCs w:val="24"/>
              </w:rPr>
              <w:t>y:</w:t>
            </w:r>
            <w:r w:rsidR="004D54CF" w:rsidRPr="0050590A">
              <w:rPr>
                <w:rFonts w:ascii="Times New Roman" w:hAnsi="Times New Roman" w:cs="Times New Roman"/>
                <w:color w:val="000000" w:themeColor="text1"/>
                <w:sz w:val="24"/>
                <w:szCs w:val="24"/>
              </w:rPr>
              <w:t xml:space="preserve"> De nada.</w:t>
            </w:r>
          </w:p>
        </w:tc>
      </w:tr>
    </w:tbl>
    <w:p w:rsidR="00E75A85" w:rsidRDefault="00E75A85" w:rsidP="0050590A">
      <w:pPr>
        <w:spacing w:line="360" w:lineRule="auto"/>
        <w:jc w:val="both"/>
        <w:rPr>
          <w:rFonts w:ascii="Times New Roman" w:hAnsi="Times New Roman" w:cs="Times New Roman"/>
          <w:b/>
          <w:bCs/>
          <w:sz w:val="24"/>
          <w:szCs w:val="24"/>
        </w:rPr>
      </w:pPr>
    </w:p>
    <w:p w:rsidR="002026FA"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bCs/>
          <w:sz w:val="24"/>
          <w:szCs w:val="24"/>
        </w:rPr>
        <w:t xml:space="preserve">Cuadro </w:t>
      </w:r>
      <w:r>
        <w:rPr>
          <w:rFonts w:ascii="Times New Roman" w:hAnsi="Times New Roman" w:cs="Times New Roman"/>
          <w:b/>
          <w:color w:val="000000" w:themeColor="text1"/>
          <w:sz w:val="24"/>
          <w:szCs w:val="24"/>
        </w:rPr>
        <w:t>№ 4</w:t>
      </w:r>
    </w:p>
    <w:p w:rsidR="004D54CF" w:rsidRDefault="004D54CF" w:rsidP="004D54C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Informante № 4</w:t>
      </w:r>
    </w:p>
    <w:p w:rsidR="004D54CF" w:rsidRDefault="00F55465" w:rsidP="004D54C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Yaliesc</w:t>
      </w:r>
      <w:r w:rsidR="004D54CF">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 xml:space="preserve"> Granadillo</w:t>
      </w:r>
    </w:p>
    <w:tbl>
      <w:tblPr>
        <w:tblStyle w:val="Tablaconcuadrcula"/>
        <w:tblW w:w="0" w:type="auto"/>
        <w:tblLook w:val="04A0" w:firstRow="1" w:lastRow="0" w:firstColumn="1" w:lastColumn="0" w:noHBand="0" w:noVBand="1"/>
      </w:tblPr>
      <w:tblGrid>
        <w:gridCol w:w="803"/>
        <w:gridCol w:w="7"/>
        <w:gridCol w:w="7677"/>
      </w:tblGrid>
      <w:tr w:rsidR="004D54CF" w:rsidTr="002E6F1F">
        <w:tc>
          <w:tcPr>
            <w:tcW w:w="803" w:type="dxa"/>
          </w:tcPr>
          <w:p w:rsidR="004D54CF" w:rsidRDefault="004D54CF" w:rsidP="002E6F1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Línea</w:t>
            </w:r>
          </w:p>
        </w:tc>
        <w:tc>
          <w:tcPr>
            <w:tcW w:w="8025" w:type="dxa"/>
            <w:gridSpan w:val="2"/>
          </w:tcPr>
          <w:p w:rsidR="004D54CF" w:rsidRDefault="004D54CF" w:rsidP="002E6F1F">
            <w:pPr>
              <w:spacing w:line="360" w:lineRule="auto"/>
              <w:jc w:val="both"/>
              <w:rPr>
                <w:rFonts w:ascii="Times New Roman" w:hAnsi="Times New Roman" w:cs="Times New Roman"/>
                <w:b/>
                <w:color w:val="000000" w:themeColor="text1"/>
                <w:sz w:val="24"/>
                <w:szCs w:val="24"/>
              </w:rPr>
            </w:pPr>
          </w:p>
        </w:tc>
      </w:tr>
      <w:tr w:rsidR="004D54CF" w:rsidTr="002576D7">
        <w:trPr>
          <w:trHeight w:val="992"/>
        </w:trPr>
        <w:tc>
          <w:tcPr>
            <w:tcW w:w="810" w:type="dxa"/>
            <w:gridSpan w:val="2"/>
          </w:tcPr>
          <w:p w:rsidR="004D54CF" w:rsidRDefault="004D54CF" w:rsidP="002E6F1F">
            <w:pPr>
              <w:spacing w:line="360" w:lineRule="auto"/>
              <w:jc w:val="both"/>
              <w:rPr>
                <w:rFonts w:ascii="Times New Roman" w:hAnsi="Times New Roman" w:cs="Times New Roman"/>
                <w:b/>
                <w:color w:val="000000" w:themeColor="text1"/>
                <w:sz w:val="24"/>
                <w:szCs w:val="24"/>
              </w:rPr>
            </w:pPr>
          </w:p>
          <w:p w:rsidR="00525FAB" w:rsidRDefault="00525FAB" w:rsidP="00525FA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73</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74</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75</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76</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77</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78</w:t>
            </w:r>
          </w:p>
          <w:p w:rsidR="004D54CF"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79</w:t>
            </w:r>
          </w:p>
          <w:p w:rsidR="00DA257E"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80</w:t>
            </w:r>
          </w:p>
          <w:p w:rsidR="00DA257E" w:rsidRDefault="0066146C"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81</w:t>
            </w:r>
          </w:p>
          <w:p w:rsidR="004D54CF" w:rsidRDefault="002576D7"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82</w:t>
            </w:r>
          </w:p>
          <w:p w:rsidR="002576D7" w:rsidRDefault="002576D7"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83</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84</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85</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86</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87</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88</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89</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90</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91</w:t>
            </w:r>
          </w:p>
          <w:p w:rsidR="00E75A85" w:rsidRDefault="00E75A85" w:rsidP="002E6F1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92</w:t>
            </w:r>
          </w:p>
          <w:p w:rsidR="00E75A85" w:rsidRDefault="00525FAB" w:rsidP="00525FA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93</w:t>
            </w:r>
          </w:p>
        </w:tc>
        <w:tc>
          <w:tcPr>
            <w:tcW w:w="8018" w:type="dxa"/>
          </w:tcPr>
          <w:p w:rsidR="004D54CF" w:rsidRDefault="004D54CF" w:rsidP="002E6F1F">
            <w:pPr>
              <w:spacing w:line="360" w:lineRule="auto"/>
              <w:jc w:val="both"/>
              <w:rPr>
                <w:rFonts w:ascii="Times New Roman" w:hAnsi="Times New Roman" w:cs="Times New Roman"/>
                <w:b/>
                <w:color w:val="000000" w:themeColor="text1"/>
                <w:sz w:val="24"/>
                <w:szCs w:val="24"/>
              </w:rPr>
            </w:pPr>
          </w:p>
          <w:p w:rsidR="004D54CF" w:rsidRPr="00742E69" w:rsidRDefault="004D54CF"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742E69">
              <w:rPr>
                <w:rFonts w:ascii="Times New Roman" w:hAnsi="Times New Roman" w:cs="Times New Roman"/>
                <w:color w:val="000000" w:themeColor="text1"/>
                <w:sz w:val="24"/>
                <w:szCs w:val="24"/>
              </w:rPr>
              <w:t>hola ¿Cómo está? ¿Cuál es tu nombre?</w:t>
            </w:r>
          </w:p>
          <w:p w:rsidR="004D54CF" w:rsidRDefault="00F55465"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Yaliesc</w:t>
            </w:r>
            <w:r w:rsidR="004D54CF" w:rsidRPr="0050590A">
              <w:rPr>
                <w:rFonts w:ascii="Times New Roman" w:hAnsi="Times New Roman" w:cs="Times New Roman"/>
                <w:b/>
                <w:color w:val="000000" w:themeColor="text1"/>
                <w:sz w:val="24"/>
                <w:szCs w:val="24"/>
              </w:rPr>
              <w:t xml:space="preserve">a: </w:t>
            </w:r>
            <w:r w:rsidR="004D54CF" w:rsidRPr="00742E69">
              <w:rPr>
                <w:rFonts w:ascii="Times New Roman" w:hAnsi="Times New Roman" w:cs="Times New Roman"/>
                <w:color w:val="000000" w:themeColor="text1"/>
                <w:sz w:val="24"/>
                <w:szCs w:val="24"/>
              </w:rPr>
              <w:t>Hola ¡</w:t>
            </w:r>
            <w:r w:rsidR="00DA257E" w:rsidRPr="00742E69">
              <w:rPr>
                <w:rFonts w:ascii="Times New Roman" w:hAnsi="Times New Roman" w:cs="Times New Roman"/>
                <w:color w:val="000000" w:themeColor="text1"/>
                <w:sz w:val="24"/>
                <w:szCs w:val="24"/>
              </w:rPr>
              <w:t>chévere</w:t>
            </w:r>
            <w:r w:rsidR="00A56201">
              <w:rPr>
                <w:rFonts w:ascii="Times New Roman" w:hAnsi="Times New Roman" w:cs="Times New Roman"/>
                <w:color w:val="000000" w:themeColor="text1"/>
                <w:sz w:val="24"/>
                <w:szCs w:val="24"/>
              </w:rPr>
              <w:t>! mi nombre es Yaliesc</w:t>
            </w:r>
            <w:r w:rsidR="004D54CF" w:rsidRPr="00742E69">
              <w:rPr>
                <w:rFonts w:ascii="Times New Roman" w:hAnsi="Times New Roman" w:cs="Times New Roman"/>
                <w:color w:val="000000" w:themeColor="text1"/>
                <w:sz w:val="24"/>
                <w:szCs w:val="24"/>
              </w:rPr>
              <w:t>a</w:t>
            </w:r>
          </w:p>
          <w:p w:rsidR="00A56201" w:rsidRDefault="00A56201" w:rsidP="002E6F1F">
            <w:pPr>
              <w:spacing w:line="360" w:lineRule="auto"/>
              <w:jc w:val="both"/>
              <w:rPr>
                <w:rFonts w:ascii="Times New Roman" w:hAnsi="Times New Roman" w:cs="Times New Roman"/>
                <w:color w:val="000000" w:themeColor="text1"/>
                <w:sz w:val="24"/>
                <w:szCs w:val="24"/>
              </w:rPr>
            </w:pPr>
            <w:r w:rsidRPr="00A56201">
              <w:rPr>
                <w:rFonts w:ascii="Times New Roman" w:hAnsi="Times New Roman" w:cs="Times New Roman"/>
                <w:b/>
                <w:color w:val="000000" w:themeColor="text1"/>
                <w:sz w:val="24"/>
                <w:szCs w:val="24"/>
              </w:rPr>
              <w:t>Jackeline y Gladiuska:</w:t>
            </w:r>
            <w:r>
              <w:rPr>
                <w:rFonts w:ascii="Times New Roman" w:hAnsi="Times New Roman" w:cs="Times New Roman"/>
                <w:color w:val="000000" w:themeColor="text1"/>
                <w:sz w:val="24"/>
                <w:szCs w:val="24"/>
              </w:rPr>
              <w:t xml:space="preserve"> ¿Qué es para ti la convivencia?</w:t>
            </w:r>
          </w:p>
          <w:p w:rsidR="00A56201" w:rsidRPr="00A56201" w:rsidRDefault="00A56201" w:rsidP="002E6F1F">
            <w:pPr>
              <w:spacing w:line="360" w:lineRule="auto"/>
              <w:jc w:val="both"/>
              <w:rPr>
                <w:rFonts w:ascii="Times New Roman" w:hAnsi="Times New Roman" w:cs="Times New Roman"/>
                <w:b/>
                <w:color w:val="000000" w:themeColor="text1"/>
                <w:sz w:val="24"/>
                <w:szCs w:val="24"/>
              </w:rPr>
            </w:pPr>
            <w:r w:rsidRPr="00A56201">
              <w:rPr>
                <w:rFonts w:ascii="Times New Roman" w:hAnsi="Times New Roman" w:cs="Times New Roman"/>
                <w:b/>
                <w:color w:val="000000" w:themeColor="text1"/>
                <w:sz w:val="24"/>
                <w:szCs w:val="24"/>
              </w:rPr>
              <w:t>Yaliesca:</w:t>
            </w:r>
            <w:r w:rsidR="005154FF">
              <w:rPr>
                <w:rFonts w:ascii="Times New Roman" w:hAnsi="Times New Roman" w:cs="Times New Roman"/>
                <w:b/>
                <w:color w:val="000000" w:themeColor="text1"/>
                <w:sz w:val="24"/>
                <w:szCs w:val="24"/>
              </w:rPr>
              <w:t xml:space="preserve"> </w:t>
            </w:r>
            <w:r w:rsidRPr="00A56201">
              <w:rPr>
                <w:rFonts w:ascii="Times New Roman" w:hAnsi="Times New Roman" w:cs="Times New Roman"/>
                <w:color w:val="000000" w:themeColor="text1"/>
                <w:sz w:val="24"/>
                <w:szCs w:val="24"/>
              </w:rPr>
              <w:t>Compartir con mis amigas.</w:t>
            </w:r>
          </w:p>
          <w:p w:rsidR="004D54CF" w:rsidRPr="0050590A" w:rsidRDefault="004D54CF" w:rsidP="002E6F1F">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742E69">
              <w:rPr>
                <w:rFonts w:ascii="Times New Roman" w:hAnsi="Times New Roman" w:cs="Times New Roman"/>
                <w:color w:val="000000" w:themeColor="text1"/>
                <w:sz w:val="24"/>
                <w:szCs w:val="24"/>
              </w:rPr>
              <w:t>¿Cómo es la convivencia con tus compañeros?</w:t>
            </w:r>
          </w:p>
          <w:p w:rsidR="004D54CF" w:rsidRPr="00742E69"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Yaliesc</w:t>
            </w:r>
            <w:r w:rsidR="004D54CF" w:rsidRPr="0050590A">
              <w:rPr>
                <w:rFonts w:ascii="Times New Roman" w:hAnsi="Times New Roman" w:cs="Times New Roman"/>
                <w:b/>
                <w:color w:val="000000" w:themeColor="text1"/>
                <w:sz w:val="24"/>
                <w:szCs w:val="24"/>
              </w:rPr>
              <w:t xml:space="preserve">a: </w:t>
            </w:r>
            <w:r w:rsidR="004D54CF" w:rsidRPr="00742E69">
              <w:rPr>
                <w:rFonts w:ascii="Times New Roman" w:hAnsi="Times New Roman" w:cs="Times New Roman"/>
                <w:color w:val="000000" w:themeColor="text1"/>
                <w:sz w:val="24"/>
                <w:szCs w:val="24"/>
              </w:rPr>
              <w:t>Bueno profe ni bien ni mal, ya que algunos son mis amigos y a los demás a veces me meto con ellos o me salgo del salón cuando me aburro.</w:t>
            </w:r>
          </w:p>
          <w:p w:rsidR="004D54CF" w:rsidRPr="00742E69" w:rsidRDefault="004D54CF"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742E69">
              <w:rPr>
                <w:rFonts w:ascii="Times New Roman" w:hAnsi="Times New Roman" w:cs="Times New Roman"/>
                <w:color w:val="000000" w:themeColor="text1"/>
                <w:sz w:val="24"/>
                <w:szCs w:val="24"/>
              </w:rPr>
              <w:t>Pero no deberías molestarlos está mal eso, ni salirte de clase porque si no, no presta atención a las clases de la profesora.</w:t>
            </w:r>
          </w:p>
          <w:p w:rsidR="004D54CF" w:rsidRPr="0050590A" w:rsidRDefault="00A56201" w:rsidP="00742E69">
            <w:pPr>
              <w:tabs>
                <w:tab w:val="center" w:pos="3901"/>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Yaliesc</w:t>
            </w:r>
            <w:r w:rsidR="004D54CF" w:rsidRPr="0050590A">
              <w:rPr>
                <w:rFonts w:ascii="Times New Roman" w:hAnsi="Times New Roman" w:cs="Times New Roman"/>
                <w:b/>
                <w:color w:val="000000" w:themeColor="text1"/>
                <w:sz w:val="24"/>
                <w:szCs w:val="24"/>
              </w:rPr>
              <w:t xml:space="preserve">a: </w:t>
            </w:r>
            <w:r w:rsidR="004D54CF" w:rsidRPr="00742E69">
              <w:rPr>
                <w:rFonts w:ascii="Times New Roman" w:hAnsi="Times New Roman" w:cs="Times New Roman"/>
                <w:color w:val="000000" w:themeColor="text1"/>
                <w:sz w:val="24"/>
                <w:szCs w:val="24"/>
              </w:rPr>
              <w:t>¡Ay! No me importa</w:t>
            </w:r>
            <w:r w:rsidR="00742E69" w:rsidRPr="00742E69">
              <w:rPr>
                <w:rFonts w:ascii="Times New Roman" w:hAnsi="Times New Roman" w:cs="Times New Roman"/>
                <w:color w:val="000000" w:themeColor="text1"/>
                <w:sz w:val="24"/>
                <w:szCs w:val="24"/>
              </w:rPr>
              <w:tab/>
            </w:r>
          </w:p>
          <w:p w:rsidR="004D54CF" w:rsidRPr="00742E69" w:rsidRDefault="004D54CF"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742E69">
              <w:rPr>
                <w:rFonts w:ascii="Times New Roman" w:hAnsi="Times New Roman" w:cs="Times New Roman"/>
                <w:color w:val="000000" w:themeColor="text1"/>
                <w:sz w:val="24"/>
                <w:szCs w:val="24"/>
              </w:rPr>
              <w:t>Bueno, ¿Qué valores prácticas en la escuela y en tu hogar?</w:t>
            </w:r>
          </w:p>
          <w:p w:rsidR="00DA257E" w:rsidRPr="00742E69"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Yaliesc</w:t>
            </w:r>
            <w:r w:rsidR="004D54CF" w:rsidRPr="0050590A">
              <w:rPr>
                <w:rFonts w:ascii="Times New Roman" w:hAnsi="Times New Roman" w:cs="Times New Roman"/>
                <w:b/>
                <w:color w:val="000000" w:themeColor="text1"/>
                <w:sz w:val="24"/>
                <w:szCs w:val="24"/>
              </w:rPr>
              <w:t>a:</w:t>
            </w:r>
            <w:r w:rsidR="005154FF">
              <w:rPr>
                <w:rFonts w:ascii="Times New Roman" w:hAnsi="Times New Roman" w:cs="Times New Roman"/>
                <w:b/>
                <w:color w:val="000000" w:themeColor="text1"/>
                <w:sz w:val="24"/>
                <w:szCs w:val="24"/>
              </w:rPr>
              <w:t xml:space="preserve"> </w:t>
            </w:r>
            <w:r w:rsidR="00DA257E" w:rsidRPr="00742E69">
              <w:rPr>
                <w:rFonts w:ascii="Times New Roman" w:hAnsi="Times New Roman" w:cs="Times New Roman"/>
                <w:color w:val="000000" w:themeColor="text1"/>
                <w:sz w:val="24"/>
                <w:szCs w:val="24"/>
              </w:rPr>
              <w:t>Aquí en la escuela comparto con mis amigas y mi casa respeto a mis padres sino me pegan.</w:t>
            </w:r>
          </w:p>
          <w:p w:rsidR="004D54CF" w:rsidRPr="00742E69" w:rsidRDefault="004D54CF" w:rsidP="002E6F1F">
            <w:pPr>
              <w:spacing w:line="360" w:lineRule="auto"/>
              <w:jc w:val="both"/>
              <w:rPr>
                <w:rFonts w:ascii="Times New Roman" w:hAnsi="Times New Roman" w:cs="Times New Roman"/>
                <w:color w:val="000000" w:themeColor="text1"/>
                <w:sz w:val="24"/>
                <w:szCs w:val="24"/>
              </w:rPr>
            </w:pPr>
            <w:r w:rsidRPr="0050590A">
              <w:rPr>
                <w:rFonts w:ascii="Times New Roman" w:hAnsi="Times New Roman" w:cs="Times New Roman"/>
                <w:b/>
                <w:color w:val="000000" w:themeColor="text1"/>
                <w:sz w:val="24"/>
                <w:szCs w:val="24"/>
              </w:rPr>
              <w:t>Jackeline y Gladiuska:</w:t>
            </w:r>
            <w:r w:rsidR="005154FF">
              <w:rPr>
                <w:rFonts w:ascii="Times New Roman" w:hAnsi="Times New Roman" w:cs="Times New Roman"/>
                <w:b/>
                <w:color w:val="000000" w:themeColor="text1"/>
                <w:sz w:val="24"/>
                <w:szCs w:val="24"/>
              </w:rPr>
              <w:t xml:space="preserve"> </w:t>
            </w:r>
            <w:r w:rsidR="00DA257E" w:rsidRPr="00742E69">
              <w:rPr>
                <w:rFonts w:ascii="Times New Roman" w:hAnsi="Times New Roman" w:cs="Times New Roman"/>
                <w:color w:val="000000" w:themeColor="text1"/>
                <w:sz w:val="24"/>
                <w:szCs w:val="24"/>
              </w:rPr>
              <w:t>Es bueno que respetes a tus padres.</w:t>
            </w:r>
            <w:r w:rsidRPr="00742E69">
              <w:rPr>
                <w:rFonts w:ascii="Times New Roman" w:hAnsi="Times New Roman" w:cs="Times New Roman"/>
                <w:color w:val="000000" w:themeColor="text1"/>
                <w:sz w:val="24"/>
                <w:szCs w:val="24"/>
              </w:rPr>
              <w:t xml:space="preserve"> ¿Qué estrategias </w:t>
            </w:r>
            <w:r w:rsidRPr="00742E69">
              <w:rPr>
                <w:rFonts w:ascii="Times New Roman" w:hAnsi="Times New Roman" w:cs="Times New Roman"/>
                <w:color w:val="000000" w:themeColor="text1"/>
                <w:sz w:val="24"/>
                <w:szCs w:val="24"/>
              </w:rPr>
              <w:lastRenderedPageBreak/>
              <w:t>te gustaría que la maestra aplicara en el aula para solucionar los problemas de convivencia?</w:t>
            </w:r>
          </w:p>
          <w:p w:rsidR="004D54CF" w:rsidRPr="00742E69" w:rsidRDefault="00A56201" w:rsidP="002E6F1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Yaliesc</w:t>
            </w:r>
            <w:r w:rsidR="00DA257E" w:rsidRPr="0050590A">
              <w:rPr>
                <w:rFonts w:ascii="Times New Roman" w:hAnsi="Times New Roman" w:cs="Times New Roman"/>
                <w:b/>
                <w:color w:val="000000" w:themeColor="text1"/>
                <w:sz w:val="24"/>
                <w:szCs w:val="24"/>
              </w:rPr>
              <w:t xml:space="preserve">a: </w:t>
            </w:r>
            <w:r w:rsidR="00DA257E" w:rsidRPr="00742E69">
              <w:rPr>
                <w:rFonts w:ascii="Times New Roman" w:hAnsi="Times New Roman" w:cs="Times New Roman"/>
                <w:color w:val="000000" w:themeColor="text1"/>
                <w:sz w:val="24"/>
                <w:szCs w:val="24"/>
              </w:rPr>
              <w:t>Muchos juegos y dinámicas para no aburrirnos y respetarnos para que compartamos entre todos.</w:t>
            </w:r>
          </w:p>
          <w:p w:rsidR="00DA257E" w:rsidRPr="0050590A" w:rsidRDefault="00DA257E" w:rsidP="002E6F1F">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 xml:space="preserve">Jackeline y Gladiuska: </w:t>
            </w:r>
            <w:r w:rsidRPr="00742E69">
              <w:rPr>
                <w:rFonts w:ascii="Times New Roman" w:hAnsi="Times New Roman" w:cs="Times New Roman"/>
                <w:color w:val="000000" w:themeColor="text1"/>
                <w:sz w:val="24"/>
                <w:szCs w:val="24"/>
              </w:rPr>
              <w:t>Muchas gracias por responder nuestras preguntas</w:t>
            </w:r>
            <w:r w:rsidRPr="0050590A">
              <w:rPr>
                <w:rFonts w:ascii="Times New Roman" w:hAnsi="Times New Roman" w:cs="Times New Roman"/>
                <w:b/>
                <w:color w:val="000000" w:themeColor="text1"/>
                <w:sz w:val="24"/>
                <w:szCs w:val="24"/>
              </w:rPr>
              <w:t>.</w:t>
            </w:r>
          </w:p>
          <w:p w:rsidR="00DA257E" w:rsidRPr="0050590A" w:rsidRDefault="00A56201" w:rsidP="002E6F1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Yaliesc</w:t>
            </w:r>
            <w:r w:rsidR="00DA257E" w:rsidRPr="0050590A">
              <w:rPr>
                <w:rFonts w:ascii="Times New Roman" w:hAnsi="Times New Roman" w:cs="Times New Roman"/>
                <w:b/>
                <w:color w:val="000000" w:themeColor="text1"/>
                <w:sz w:val="24"/>
                <w:szCs w:val="24"/>
              </w:rPr>
              <w:t xml:space="preserve">a: </w:t>
            </w:r>
            <w:r w:rsidR="00DA257E" w:rsidRPr="00742E69">
              <w:rPr>
                <w:rFonts w:ascii="Times New Roman" w:hAnsi="Times New Roman" w:cs="Times New Roman"/>
                <w:color w:val="000000" w:themeColor="text1"/>
                <w:sz w:val="24"/>
                <w:szCs w:val="24"/>
              </w:rPr>
              <w:t>A la orden.</w:t>
            </w:r>
          </w:p>
          <w:p w:rsidR="004D54CF" w:rsidRDefault="004D54CF" w:rsidP="002E6F1F">
            <w:pPr>
              <w:spacing w:line="360" w:lineRule="auto"/>
              <w:jc w:val="both"/>
              <w:rPr>
                <w:rFonts w:ascii="Times New Roman" w:hAnsi="Times New Roman" w:cs="Times New Roman"/>
                <w:b/>
                <w:color w:val="000000" w:themeColor="text1"/>
                <w:sz w:val="24"/>
                <w:szCs w:val="24"/>
              </w:rPr>
            </w:pPr>
          </w:p>
        </w:tc>
      </w:tr>
    </w:tbl>
    <w:p w:rsidR="00E54107" w:rsidRDefault="00E54107" w:rsidP="00096C84">
      <w:pPr>
        <w:spacing w:line="360" w:lineRule="auto"/>
        <w:rPr>
          <w:rFonts w:ascii="Times New Roman" w:hAnsi="Times New Roman" w:cs="Times New Roman"/>
          <w:b/>
          <w:color w:val="000000" w:themeColor="text1"/>
          <w:sz w:val="24"/>
          <w:szCs w:val="24"/>
        </w:rPr>
        <w:sectPr w:rsidR="00E54107" w:rsidSect="0045379D">
          <w:headerReference w:type="default" r:id="rId30"/>
          <w:footerReference w:type="default" r:id="rId31"/>
          <w:footerReference w:type="first" r:id="rId32"/>
          <w:pgSz w:w="12240" w:h="15840"/>
          <w:pgMar w:top="1701" w:right="1701" w:bottom="1701" w:left="2268" w:header="708" w:footer="708" w:gutter="0"/>
          <w:pgNumType w:start="1"/>
          <w:cols w:space="708"/>
          <w:titlePg/>
          <w:docGrid w:linePitch="360"/>
        </w:sectPr>
      </w:pPr>
    </w:p>
    <w:p w:rsidR="00742E69" w:rsidRDefault="00742E69" w:rsidP="002576D7">
      <w:pPr>
        <w:spacing w:line="360" w:lineRule="auto"/>
        <w:rPr>
          <w:rFonts w:ascii="Times New Roman" w:hAnsi="Times New Roman" w:cs="Times New Roman"/>
          <w:b/>
          <w:color w:val="000000" w:themeColor="text1"/>
          <w:sz w:val="24"/>
          <w:szCs w:val="24"/>
        </w:rPr>
      </w:pPr>
    </w:p>
    <w:p w:rsidR="00742E69" w:rsidRDefault="00EC0C3D" w:rsidP="00742E69">
      <w:pPr>
        <w:spacing w:line="360" w:lineRule="auto"/>
        <w:jc w:val="center"/>
        <w:rPr>
          <w:rFonts w:ascii="Times New Roman" w:hAnsi="Times New Roman" w:cs="Times New Roman"/>
          <w:b/>
          <w:color w:val="000000" w:themeColor="text1"/>
          <w:sz w:val="24"/>
          <w:szCs w:val="24"/>
        </w:rPr>
      </w:pPr>
      <w:r w:rsidRPr="00EC0C3D">
        <w:rPr>
          <w:rFonts w:ascii="Times New Roman" w:hAnsi="Times New Roman" w:cs="Times New Roman"/>
          <w:b/>
          <w:color w:val="000000" w:themeColor="text1"/>
          <w:sz w:val="24"/>
          <w:szCs w:val="24"/>
        </w:rPr>
        <w:t xml:space="preserve">CATEGORIZACIÓN </w:t>
      </w:r>
    </w:p>
    <w:p w:rsidR="00742E69" w:rsidRDefault="00742E69" w:rsidP="00742E69">
      <w:pPr>
        <w:spacing w:line="360" w:lineRule="auto"/>
        <w:jc w:val="center"/>
        <w:rPr>
          <w:rFonts w:ascii="Times New Roman" w:hAnsi="Times New Roman" w:cs="Times New Roman"/>
          <w:b/>
          <w:color w:val="000000" w:themeColor="text1"/>
          <w:sz w:val="24"/>
          <w:szCs w:val="24"/>
        </w:rPr>
      </w:pPr>
    </w:p>
    <w:p w:rsidR="0050590A" w:rsidRPr="00EC0C3D"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 5</w:t>
      </w:r>
    </w:p>
    <w:tbl>
      <w:tblPr>
        <w:tblStyle w:val="Tablaconcuadrcula"/>
        <w:tblW w:w="0" w:type="auto"/>
        <w:tblLook w:val="04A0" w:firstRow="1" w:lastRow="0" w:firstColumn="1" w:lastColumn="0" w:noHBand="0" w:noVBand="1"/>
      </w:tblPr>
      <w:tblGrid>
        <w:gridCol w:w="1563"/>
        <w:gridCol w:w="6924"/>
      </w:tblGrid>
      <w:tr w:rsidR="00EC0C3D" w:rsidTr="00EC0C3D">
        <w:tc>
          <w:tcPr>
            <w:tcW w:w="1496" w:type="dxa"/>
          </w:tcPr>
          <w:p w:rsidR="00EC0C3D" w:rsidRPr="0050590A" w:rsidRDefault="00EC0C3D" w:rsidP="00A369B0">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Convivencia:</w:t>
            </w:r>
          </w:p>
        </w:tc>
        <w:tc>
          <w:tcPr>
            <w:tcW w:w="7332" w:type="dxa"/>
          </w:tcPr>
          <w:p w:rsidR="00EC0C3D" w:rsidRPr="0066146C" w:rsidRDefault="0066146C" w:rsidP="00626CDB">
            <w:pPr>
              <w:spacing w:line="360" w:lineRule="auto"/>
              <w:jc w:val="both"/>
              <w:rPr>
                <w:rFonts w:ascii="Times New Roman" w:hAnsi="Times New Roman" w:cs="Times New Roman"/>
                <w:b/>
                <w:color w:val="000000" w:themeColor="text1"/>
                <w:sz w:val="24"/>
                <w:szCs w:val="24"/>
              </w:rPr>
            </w:pPr>
            <w:r w:rsidRPr="0066146C">
              <w:rPr>
                <w:rFonts w:ascii="Times New Roman" w:hAnsi="Times New Roman" w:cs="Times New Roman"/>
                <w:b/>
                <w:color w:val="000000" w:themeColor="text1"/>
                <w:sz w:val="24"/>
                <w:szCs w:val="24"/>
              </w:rPr>
              <w:t>L:</w:t>
            </w:r>
            <w:r w:rsidR="005527E2">
              <w:rPr>
                <w:rFonts w:ascii="Times New Roman" w:hAnsi="Times New Roman" w:cs="Times New Roman"/>
                <w:b/>
                <w:color w:val="000000" w:themeColor="text1"/>
                <w:sz w:val="24"/>
                <w:szCs w:val="24"/>
              </w:rPr>
              <w:t xml:space="preserve"> </w:t>
            </w:r>
            <w:r w:rsidR="002576D7">
              <w:rPr>
                <w:rFonts w:ascii="Times New Roman" w:hAnsi="Times New Roman" w:cs="Times New Roman"/>
                <w:color w:val="000000" w:themeColor="text1"/>
                <w:sz w:val="24"/>
                <w:szCs w:val="24"/>
              </w:rPr>
              <w:t xml:space="preserve">4-6, 8-10, </w:t>
            </w:r>
            <w:r w:rsidR="00626CDB">
              <w:rPr>
                <w:rFonts w:ascii="Times New Roman" w:hAnsi="Times New Roman" w:cs="Times New Roman"/>
                <w:color w:val="000000" w:themeColor="text1"/>
                <w:sz w:val="24"/>
                <w:szCs w:val="24"/>
              </w:rPr>
              <w:t>29, 34-35, 49,</w:t>
            </w:r>
            <w:r w:rsidR="00D1067F">
              <w:rPr>
                <w:rFonts w:ascii="Times New Roman" w:hAnsi="Times New Roman" w:cs="Times New Roman"/>
                <w:color w:val="000000" w:themeColor="text1"/>
                <w:sz w:val="24"/>
                <w:szCs w:val="24"/>
              </w:rPr>
              <w:t xml:space="preserve"> 54, 56-57, 76, 78-79</w:t>
            </w:r>
            <w:r w:rsidR="00626CDB">
              <w:rPr>
                <w:rFonts w:ascii="Times New Roman" w:hAnsi="Times New Roman" w:cs="Times New Roman"/>
                <w:color w:val="000000" w:themeColor="text1"/>
                <w:sz w:val="24"/>
                <w:szCs w:val="24"/>
              </w:rPr>
              <w:t>.</w:t>
            </w:r>
          </w:p>
        </w:tc>
      </w:tr>
      <w:tr w:rsidR="00EC0C3D" w:rsidTr="00EC0C3D">
        <w:tc>
          <w:tcPr>
            <w:tcW w:w="1496" w:type="dxa"/>
          </w:tcPr>
          <w:p w:rsidR="00EC0C3D" w:rsidRPr="0050590A" w:rsidRDefault="00EC0C3D" w:rsidP="00A369B0">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Estrategias:</w:t>
            </w:r>
          </w:p>
        </w:tc>
        <w:tc>
          <w:tcPr>
            <w:tcW w:w="7332" w:type="dxa"/>
          </w:tcPr>
          <w:p w:rsidR="00EC0C3D" w:rsidRPr="0017444A" w:rsidRDefault="0017444A" w:rsidP="00626CDB">
            <w:pPr>
              <w:spacing w:line="360" w:lineRule="auto"/>
              <w:jc w:val="both"/>
              <w:rPr>
                <w:rFonts w:ascii="Times New Roman" w:hAnsi="Times New Roman" w:cs="Times New Roman"/>
                <w:b/>
                <w:color w:val="000000" w:themeColor="text1"/>
                <w:sz w:val="24"/>
                <w:szCs w:val="24"/>
              </w:rPr>
            </w:pPr>
            <w:r w:rsidRPr="0017444A">
              <w:rPr>
                <w:rFonts w:ascii="Times New Roman" w:hAnsi="Times New Roman" w:cs="Times New Roman"/>
                <w:b/>
                <w:color w:val="000000" w:themeColor="text1"/>
                <w:sz w:val="24"/>
                <w:szCs w:val="24"/>
              </w:rPr>
              <w:t>L:</w:t>
            </w:r>
            <w:r w:rsidR="005527E2">
              <w:rPr>
                <w:rFonts w:ascii="Times New Roman" w:hAnsi="Times New Roman" w:cs="Times New Roman"/>
                <w:b/>
                <w:color w:val="000000" w:themeColor="text1"/>
                <w:sz w:val="24"/>
                <w:szCs w:val="24"/>
              </w:rPr>
              <w:t xml:space="preserve"> </w:t>
            </w:r>
            <w:r w:rsidR="002576D7">
              <w:rPr>
                <w:rFonts w:ascii="Times New Roman" w:hAnsi="Times New Roman" w:cs="Times New Roman"/>
                <w:color w:val="000000" w:themeColor="text1"/>
                <w:sz w:val="24"/>
                <w:szCs w:val="24"/>
              </w:rPr>
              <w:t xml:space="preserve">22-23, </w:t>
            </w:r>
            <w:r w:rsidR="00D1067F">
              <w:rPr>
                <w:rFonts w:ascii="Times New Roman" w:hAnsi="Times New Roman" w:cs="Times New Roman"/>
                <w:color w:val="000000" w:themeColor="text1"/>
                <w:sz w:val="24"/>
                <w:szCs w:val="24"/>
              </w:rPr>
              <w:t>41-42, 68, 70, 90-91</w:t>
            </w:r>
            <w:r w:rsidR="00626CDB">
              <w:rPr>
                <w:rFonts w:ascii="Times New Roman" w:hAnsi="Times New Roman" w:cs="Times New Roman"/>
                <w:color w:val="000000" w:themeColor="text1"/>
                <w:sz w:val="24"/>
                <w:szCs w:val="24"/>
              </w:rPr>
              <w:t>.</w:t>
            </w:r>
          </w:p>
        </w:tc>
      </w:tr>
      <w:tr w:rsidR="00EC0C3D" w:rsidTr="00EC0C3D">
        <w:tc>
          <w:tcPr>
            <w:tcW w:w="1496" w:type="dxa"/>
          </w:tcPr>
          <w:p w:rsidR="00EC0C3D" w:rsidRPr="0050590A" w:rsidRDefault="00EC0C3D" w:rsidP="00A369B0">
            <w:pPr>
              <w:spacing w:line="360" w:lineRule="auto"/>
              <w:jc w:val="both"/>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t>Valores:</w:t>
            </w:r>
          </w:p>
        </w:tc>
        <w:tc>
          <w:tcPr>
            <w:tcW w:w="7332" w:type="dxa"/>
          </w:tcPr>
          <w:p w:rsidR="00EC0C3D" w:rsidRDefault="0017444A" w:rsidP="00626CDB">
            <w:pPr>
              <w:spacing w:line="360" w:lineRule="auto"/>
              <w:jc w:val="both"/>
              <w:rPr>
                <w:rFonts w:ascii="Times New Roman" w:hAnsi="Times New Roman" w:cs="Times New Roman"/>
                <w:color w:val="000000" w:themeColor="text1"/>
                <w:sz w:val="24"/>
                <w:szCs w:val="24"/>
              </w:rPr>
            </w:pPr>
            <w:r w:rsidRPr="0017444A">
              <w:rPr>
                <w:rFonts w:ascii="Times New Roman" w:hAnsi="Times New Roman" w:cs="Times New Roman"/>
                <w:b/>
                <w:color w:val="000000" w:themeColor="text1"/>
                <w:sz w:val="24"/>
                <w:szCs w:val="24"/>
              </w:rPr>
              <w:t>L:</w:t>
            </w:r>
            <w:r w:rsidR="005527E2">
              <w:rPr>
                <w:rFonts w:ascii="Times New Roman" w:hAnsi="Times New Roman" w:cs="Times New Roman"/>
                <w:b/>
                <w:color w:val="000000" w:themeColor="text1"/>
                <w:sz w:val="24"/>
                <w:szCs w:val="24"/>
              </w:rPr>
              <w:t xml:space="preserve"> </w:t>
            </w:r>
            <w:r w:rsidR="002576D7">
              <w:rPr>
                <w:rFonts w:ascii="Times New Roman" w:hAnsi="Times New Roman" w:cs="Times New Roman"/>
                <w:color w:val="000000" w:themeColor="text1"/>
                <w:sz w:val="24"/>
                <w:szCs w:val="24"/>
              </w:rPr>
              <w:t xml:space="preserve">12-13, 16-19, </w:t>
            </w:r>
            <w:r w:rsidR="00D1067F">
              <w:rPr>
                <w:rFonts w:ascii="Times New Roman" w:hAnsi="Times New Roman" w:cs="Times New Roman"/>
                <w:color w:val="000000" w:themeColor="text1"/>
                <w:sz w:val="24"/>
                <w:szCs w:val="24"/>
              </w:rPr>
              <w:t>37-38, 61-62, 85-86</w:t>
            </w:r>
            <w:r w:rsidR="00626CDB">
              <w:rPr>
                <w:rFonts w:ascii="Times New Roman" w:hAnsi="Times New Roman" w:cs="Times New Roman"/>
                <w:color w:val="000000" w:themeColor="text1"/>
                <w:sz w:val="24"/>
                <w:szCs w:val="24"/>
              </w:rPr>
              <w:t>.</w:t>
            </w:r>
          </w:p>
        </w:tc>
      </w:tr>
    </w:tbl>
    <w:p w:rsidR="00A369B0" w:rsidRDefault="00A369B0" w:rsidP="00A369B0">
      <w:pPr>
        <w:spacing w:line="360" w:lineRule="auto"/>
        <w:jc w:val="both"/>
        <w:rPr>
          <w:rFonts w:ascii="Times New Roman" w:hAnsi="Times New Roman" w:cs="Times New Roman"/>
          <w:color w:val="000000" w:themeColor="text1"/>
          <w:sz w:val="24"/>
          <w:szCs w:val="24"/>
        </w:rPr>
      </w:pPr>
    </w:p>
    <w:p w:rsidR="00742E69" w:rsidRDefault="00742E69" w:rsidP="00A369B0">
      <w:pPr>
        <w:spacing w:line="360" w:lineRule="auto"/>
        <w:jc w:val="both"/>
        <w:rPr>
          <w:rFonts w:ascii="Times New Roman" w:hAnsi="Times New Roman" w:cs="Times New Roman"/>
          <w:color w:val="000000" w:themeColor="text1"/>
          <w:sz w:val="24"/>
          <w:szCs w:val="24"/>
        </w:rPr>
      </w:pPr>
    </w:p>
    <w:p w:rsidR="00742E69" w:rsidRDefault="00742E69" w:rsidP="00A369B0">
      <w:pPr>
        <w:spacing w:line="360" w:lineRule="auto"/>
        <w:jc w:val="both"/>
        <w:rPr>
          <w:rFonts w:ascii="Times New Roman" w:hAnsi="Times New Roman" w:cs="Times New Roman"/>
          <w:color w:val="000000" w:themeColor="text1"/>
          <w:sz w:val="24"/>
          <w:szCs w:val="24"/>
        </w:rPr>
      </w:pPr>
    </w:p>
    <w:p w:rsidR="00742E69" w:rsidRDefault="00742E69" w:rsidP="00A369B0">
      <w:pPr>
        <w:spacing w:line="360" w:lineRule="auto"/>
        <w:jc w:val="both"/>
        <w:rPr>
          <w:rFonts w:ascii="Times New Roman" w:hAnsi="Times New Roman" w:cs="Times New Roman"/>
          <w:color w:val="000000" w:themeColor="text1"/>
          <w:sz w:val="24"/>
          <w:szCs w:val="24"/>
        </w:rPr>
      </w:pPr>
    </w:p>
    <w:p w:rsidR="00A369B0" w:rsidRPr="00A369B0" w:rsidRDefault="00A369B0" w:rsidP="00A369B0">
      <w:pPr>
        <w:spacing w:line="360" w:lineRule="auto"/>
        <w:jc w:val="both"/>
        <w:rPr>
          <w:rFonts w:ascii="Times New Roman" w:hAnsi="Times New Roman" w:cs="Times New Roman"/>
          <w:color w:val="000000" w:themeColor="text1"/>
          <w:sz w:val="24"/>
          <w:szCs w:val="24"/>
        </w:rPr>
      </w:pPr>
    </w:p>
    <w:p w:rsidR="00057981" w:rsidRDefault="002D290B" w:rsidP="0005798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r w:rsidR="00EC0C3D" w:rsidRPr="00EC0C3D">
        <w:rPr>
          <w:rFonts w:ascii="Times New Roman" w:hAnsi="Times New Roman" w:cs="Times New Roman"/>
          <w:b/>
          <w:color w:val="000000" w:themeColor="text1"/>
          <w:sz w:val="24"/>
          <w:szCs w:val="24"/>
        </w:rPr>
        <w:t>ONGRUENCIAS</w:t>
      </w:r>
    </w:p>
    <w:p w:rsidR="0050590A"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 6</w:t>
      </w:r>
    </w:p>
    <w:tbl>
      <w:tblPr>
        <w:tblStyle w:val="Tablaconcuadrcula"/>
        <w:tblW w:w="0" w:type="auto"/>
        <w:tblLook w:val="04A0" w:firstRow="1" w:lastRow="0" w:firstColumn="1" w:lastColumn="0" w:noHBand="0" w:noVBand="1"/>
      </w:tblPr>
      <w:tblGrid>
        <w:gridCol w:w="4249"/>
        <w:gridCol w:w="4238"/>
      </w:tblGrid>
      <w:tr w:rsidR="0050590A" w:rsidTr="0050590A">
        <w:tc>
          <w:tcPr>
            <w:tcW w:w="4414" w:type="dxa"/>
          </w:tcPr>
          <w:p w:rsidR="0050590A" w:rsidRDefault="0050590A" w:rsidP="0050590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Categoría</w:t>
            </w:r>
          </w:p>
        </w:tc>
        <w:tc>
          <w:tcPr>
            <w:tcW w:w="4414" w:type="dxa"/>
          </w:tcPr>
          <w:p w:rsidR="0050590A" w:rsidRDefault="0050590A" w:rsidP="0050590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Informante</w:t>
            </w:r>
          </w:p>
        </w:tc>
      </w:tr>
      <w:tr w:rsidR="0050590A" w:rsidTr="0050590A">
        <w:tc>
          <w:tcPr>
            <w:tcW w:w="4414" w:type="dxa"/>
          </w:tcPr>
          <w:p w:rsidR="0050590A"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Convivencia:</w:t>
            </w:r>
          </w:p>
        </w:tc>
        <w:tc>
          <w:tcPr>
            <w:tcW w:w="4414" w:type="dxa"/>
          </w:tcPr>
          <w:p w:rsidR="0050590A" w:rsidRPr="002576D7" w:rsidRDefault="00E312FB" w:rsidP="0050590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r w:rsidR="002576D7" w:rsidRPr="002576D7">
              <w:rPr>
                <w:rFonts w:ascii="Times New Roman" w:hAnsi="Times New Roman" w:cs="Times New Roman"/>
                <w:color w:val="000000" w:themeColor="text1"/>
                <w:sz w:val="24"/>
                <w:szCs w:val="24"/>
              </w:rPr>
              <w:t>4</w:t>
            </w:r>
          </w:p>
        </w:tc>
      </w:tr>
      <w:tr w:rsidR="0050590A" w:rsidTr="0050590A">
        <w:tc>
          <w:tcPr>
            <w:tcW w:w="4414" w:type="dxa"/>
          </w:tcPr>
          <w:p w:rsidR="0050590A"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Estrategias:</w:t>
            </w:r>
          </w:p>
        </w:tc>
        <w:tc>
          <w:tcPr>
            <w:tcW w:w="4414" w:type="dxa"/>
          </w:tcPr>
          <w:p w:rsidR="0050590A" w:rsidRPr="00E312FB" w:rsidRDefault="00E312FB" w:rsidP="0050590A">
            <w:pPr>
              <w:spacing w:line="360" w:lineRule="auto"/>
              <w:jc w:val="both"/>
              <w:rPr>
                <w:rFonts w:ascii="Times New Roman" w:hAnsi="Times New Roman" w:cs="Times New Roman"/>
                <w:color w:val="000000" w:themeColor="text1"/>
                <w:sz w:val="24"/>
                <w:szCs w:val="24"/>
              </w:rPr>
            </w:pPr>
            <w:r w:rsidRPr="00E312FB">
              <w:rPr>
                <w:rFonts w:ascii="Times New Roman" w:hAnsi="Times New Roman" w:cs="Times New Roman"/>
                <w:color w:val="000000" w:themeColor="text1"/>
                <w:sz w:val="24"/>
                <w:szCs w:val="24"/>
              </w:rPr>
              <w:t>2-3</w:t>
            </w:r>
            <w:r>
              <w:rPr>
                <w:rFonts w:ascii="Times New Roman" w:hAnsi="Times New Roman" w:cs="Times New Roman"/>
                <w:color w:val="000000" w:themeColor="text1"/>
                <w:sz w:val="24"/>
                <w:szCs w:val="24"/>
              </w:rPr>
              <w:t>-4</w:t>
            </w:r>
          </w:p>
        </w:tc>
      </w:tr>
      <w:tr w:rsidR="0050590A" w:rsidTr="0050590A">
        <w:tc>
          <w:tcPr>
            <w:tcW w:w="4414" w:type="dxa"/>
          </w:tcPr>
          <w:p w:rsidR="0050590A" w:rsidRDefault="0050590A" w:rsidP="0050590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Valores:</w:t>
            </w:r>
          </w:p>
        </w:tc>
        <w:tc>
          <w:tcPr>
            <w:tcW w:w="4414" w:type="dxa"/>
          </w:tcPr>
          <w:p w:rsidR="0050590A" w:rsidRPr="00E312FB" w:rsidRDefault="00E312FB" w:rsidP="0050590A">
            <w:pPr>
              <w:spacing w:line="360" w:lineRule="auto"/>
              <w:jc w:val="both"/>
              <w:rPr>
                <w:rFonts w:ascii="Times New Roman" w:hAnsi="Times New Roman" w:cs="Times New Roman"/>
                <w:color w:val="000000" w:themeColor="text1"/>
                <w:sz w:val="24"/>
                <w:szCs w:val="24"/>
              </w:rPr>
            </w:pPr>
            <w:r w:rsidRPr="00E312FB">
              <w:rPr>
                <w:rFonts w:ascii="Times New Roman" w:hAnsi="Times New Roman" w:cs="Times New Roman"/>
                <w:color w:val="000000" w:themeColor="text1"/>
                <w:sz w:val="24"/>
                <w:szCs w:val="24"/>
              </w:rPr>
              <w:t>1-2</w:t>
            </w:r>
          </w:p>
        </w:tc>
      </w:tr>
    </w:tbl>
    <w:p w:rsidR="0050590A" w:rsidRDefault="0050590A" w:rsidP="0050590A">
      <w:pPr>
        <w:spacing w:line="360" w:lineRule="auto"/>
        <w:jc w:val="both"/>
        <w:rPr>
          <w:rFonts w:ascii="Times New Roman" w:hAnsi="Times New Roman" w:cs="Times New Roman"/>
          <w:b/>
          <w:color w:val="000000" w:themeColor="text1"/>
          <w:sz w:val="24"/>
          <w:szCs w:val="24"/>
        </w:rPr>
      </w:pPr>
    </w:p>
    <w:p w:rsidR="00742E69" w:rsidRDefault="00742E69" w:rsidP="0050590A">
      <w:pPr>
        <w:spacing w:line="360" w:lineRule="auto"/>
        <w:jc w:val="both"/>
        <w:rPr>
          <w:rFonts w:ascii="Times New Roman" w:hAnsi="Times New Roman" w:cs="Times New Roman"/>
          <w:b/>
          <w:color w:val="000000" w:themeColor="text1"/>
          <w:sz w:val="24"/>
          <w:szCs w:val="24"/>
        </w:rPr>
      </w:pPr>
    </w:p>
    <w:p w:rsidR="00742E69" w:rsidRDefault="00742E69" w:rsidP="0050590A">
      <w:pPr>
        <w:spacing w:line="360" w:lineRule="auto"/>
        <w:jc w:val="both"/>
        <w:rPr>
          <w:rFonts w:ascii="Times New Roman" w:hAnsi="Times New Roman" w:cs="Times New Roman"/>
          <w:b/>
          <w:color w:val="000000" w:themeColor="text1"/>
          <w:sz w:val="24"/>
          <w:szCs w:val="24"/>
        </w:rPr>
      </w:pPr>
    </w:p>
    <w:p w:rsidR="00742E69" w:rsidRDefault="00742E69" w:rsidP="0050590A">
      <w:pPr>
        <w:spacing w:line="360" w:lineRule="auto"/>
        <w:jc w:val="both"/>
        <w:rPr>
          <w:rFonts w:ascii="Times New Roman" w:hAnsi="Times New Roman" w:cs="Times New Roman"/>
          <w:b/>
          <w:color w:val="000000" w:themeColor="text1"/>
          <w:sz w:val="24"/>
          <w:szCs w:val="24"/>
        </w:rPr>
      </w:pPr>
    </w:p>
    <w:p w:rsidR="00854672" w:rsidRPr="00EC0C3D" w:rsidRDefault="00854672" w:rsidP="0050590A">
      <w:pPr>
        <w:spacing w:line="360" w:lineRule="auto"/>
        <w:jc w:val="both"/>
        <w:rPr>
          <w:rFonts w:ascii="Times New Roman" w:hAnsi="Times New Roman" w:cs="Times New Roman"/>
          <w:b/>
          <w:color w:val="000000" w:themeColor="text1"/>
          <w:sz w:val="24"/>
          <w:szCs w:val="24"/>
        </w:rPr>
      </w:pPr>
    </w:p>
    <w:p w:rsidR="00854672" w:rsidRDefault="0050590A" w:rsidP="00854672">
      <w:pPr>
        <w:spacing w:line="360" w:lineRule="auto"/>
        <w:jc w:val="center"/>
        <w:rPr>
          <w:rFonts w:ascii="Times New Roman" w:hAnsi="Times New Roman" w:cs="Times New Roman"/>
          <w:b/>
          <w:color w:val="000000" w:themeColor="text1"/>
          <w:sz w:val="24"/>
          <w:szCs w:val="24"/>
        </w:rPr>
      </w:pPr>
      <w:r w:rsidRPr="0050590A">
        <w:rPr>
          <w:rFonts w:ascii="Times New Roman" w:hAnsi="Times New Roman" w:cs="Times New Roman"/>
          <w:b/>
          <w:color w:val="000000" w:themeColor="text1"/>
          <w:sz w:val="24"/>
          <w:szCs w:val="24"/>
        </w:rPr>
        <w:lastRenderedPageBreak/>
        <w:t>TRIANGULACIÓN</w:t>
      </w:r>
    </w:p>
    <w:p w:rsidR="00742E69" w:rsidRDefault="00742E69" w:rsidP="00854672">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 7</w:t>
      </w:r>
    </w:p>
    <w:tbl>
      <w:tblPr>
        <w:tblStyle w:val="Tablaconcuadrcula"/>
        <w:tblW w:w="0" w:type="auto"/>
        <w:tblLook w:val="04A0" w:firstRow="1" w:lastRow="0" w:firstColumn="1" w:lastColumn="0" w:noHBand="0" w:noVBand="1"/>
      </w:tblPr>
      <w:tblGrid>
        <w:gridCol w:w="2797"/>
        <w:gridCol w:w="2870"/>
        <w:gridCol w:w="2820"/>
      </w:tblGrid>
      <w:tr w:rsidR="00742E69" w:rsidTr="00742E69">
        <w:tc>
          <w:tcPr>
            <w:tcW w:w="2942" w:type="dxa"/>
          </w:tcPr>
          <w:p w:rsidR="00742E69" w:rsidRDefault="00742E69" w:rsidP="0005798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Informante</w:t>
            </w:r>
          </w:p>
        </w:tc>
        <w:tc>
          <w:tcPr>
            <w:tcW w:w="2943" w:type="dxa"/>
          </w:tcPr>
          <w:p w:rsidR="00742E69" w:rsidRDefault="00742E69" w:rsidP="0005798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Autores</w:t>
            </w:r>
          </w:p>
        </w:tc>
        <w:tc>
          <w:tcPr>
            <w:tcW w:w="2943" w:type="dxa"/>
          </w:tcPr>
          <w:p w:rsidR="00742E69" w:rsidRDefault="00742E69" w:rsidP="0005798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Investigadores</w:t>
            </w:r>
          </w:p>
        </w:tc>
      </w:tr>
      <w:tr w:rsidR="00742E69" w:rsidTr="00742E69">
        <w:tc>
          <w:tcPr>
            <w:tcW w:w="2942" w:type="dxa"/>
          </w:tcPr>
          <w:p w:rsidR="00FD628A" w:rsidRDefault="00FD628A" w:rsidP="00FD628A">
            <w:pPr>
              <w:spacing w:line="360" w:lineRule="auto"/>
              <w:rPr>
                <w:rFonts w:ascii="Times New Roman" w:hAnsi="Times New Roman" w:cs="Times New Roman"/>
                <w:b/>
                <w:color w:val="000000" w:themeColor="text1"/>
                <w:sz w:val="24"/>
                <w:szCs w:val="24"/>
              </w:rPr>
            </w:pPr>
          </w:p>
          <w:p w:rsidR="0066146C" w:rsidRDefault="00E312FB" w:rsidP="00E312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convivencia,  por parte de los entrevistados tuvo respuestas en común, ya que dijeron que la convivencia es que todos en el salón de clases se lleven bien, haya respeto y compañerismo entre ellos.</w:t>
            </w:r>
          </w:p>
          <w:p w:rsidR="00E312FB" w:rsidRDefault="00E312FB" w:rsidP="00E312FB">
            <w:pPr>
              <w:spacing w:line="360" w:lineRule="auto"/>
              <w:jc w:val="both"/>
              <w:rPr>
                <w:rFonts w:ascii="Times New Roman" w:hAnsi="Times New Roman" w:cs="Times New Roman"/>
                <w:color w:val="000000" w:themeColor="text1"/>
                <w:sz w:val="24"/>
                <w:szCs w:val="24"/>
              </w:rPr>
            </w:pPr>
          </w:p>
          <w:p w:rsidR="00E312FB" w:rsidRDefault="00E312FB" w:rsidP="00E312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w:t>
            </w:r>
            <w:r w:rsidR="00C0715A">
              <w:rPr>
                <w:rFonts w:ascii="Times New Roman" w:hAnsi="Times New Roman" w:cs="Times New Roman"/>
                <w:color w:val="000000" w:themeColor="text1"/>
                <w:sz w:val="24"/>
                <w:szCs w:val="24"/>
              </w:rPr>
              <w:t>estrategia es para ellos dinámicas o juegos didácticos y divertidos en donde se pueden practicar los valores.</w:t>
            </w:r>
          </w:p>
          <w:p w:rsidR="00C0715A" w:rsidRDefault="00C0715A" w:rsidP="00E312FB">
            <w:pPr>
              <w:spacing w:line="360" w:lineRule="auto"/>
              <w:jc w:val="both"/>
              <w:rPr>
                <w:rFonts w:ascii="Times New Roman" w:hAnsi="Times New Roman" w:cs="Times New Roman"/>
                <w:color w:val="000000" w:themeColor="text1"/>
                <w:sz w:val="24"/>
                <w:szCs w:val="24"/>
              </w:rPr>
            </w:pPr>
          </w:p>
          <w:p w:rsidR="00C0715A" w:rsidRPr="00E312FB" w:rsidRDefault="00C0715A" w:rsidP="00E312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valores por parte del informante es llevarse bien, tener compañerismo, solidaridad, honestidad y respetarse entre ellos.</w:t>
            </w:r>
          </w:p>
          <w:p w:rsidR="00E312FB" w:rsidRDefault="00E312FB" w:rsidP="00E312FB">
            <w:pPr>
              <w:spacing w:line="360" w:lineRule="auto"/>
              <w:jc w:val="both"/>
              <w:rPr>
                <w:rFonts w:ascii="Times New Roman" w:hAnsi="Times New Roman" w:cs="Times New Roman"/>
                <w:color w:val="000000" w:themeColor="text1"/>
                <w:sz w:val="24"/>
                <w:szCs w:val="24"/>
              </w:rPr>
            </w:pPr>
          </w:p>
          <w:p w:rsidR="00E312FB" w:rsidRPr="00E312FB" w:rsidRDefault="00E312FB" w:rsidP="00E312FB">
            <w:pPr>
              <w:spacing w:line="360" w:lineRule="auto"/>
              <w:jc w:val="both"/>
              <w:rPr>
                <w:rFonts w:ascii="Times New Roman" w:hAnsi="Times New Roman" w:cs="Times New Roman"/>
                <w:color w:val="000000" w:themeColor="text1"/>
                <w:sz w:val="24"/>
                <w:szCs w:val="24"/>
              </w:rPr>
            </w:pPr>
          </w:p>
        </w:tc>
        <w:tc>
          <w:tcPr>
            <w:tcW w:w="2943" w:type="dxa"/>
          </w:tcPr>
          <w:p w:rsidR="00FD628A" w:rsidRDefault="00FD628A" w:rsidP="00224F0F">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t xml:space="preserve">   </w:t>
            </w:r>
          </w:p>
          <w:p w:rsidR="00224F0F" w:rsidRPr="00FD628A" w:rsidRDefault="00FD628A" w:rsidP="00854672">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t>-</w:t>
            </w:r>
            <w:r w:rsidR="00224F0F">
              <w:rPr>
                <w:rFonts w:ascii="Times New Roman" w:eastAsia="Times New Roman" w:hAnsi="Times New Roman" w:cs="Times New Roman"/>
                <w:color w:val="000000" w:themeColor="text1"/>
                <w:sz w:val="24"/>
                <w:szCs w:val="24"/>
                <w:shd w:val="clear" w:color="auto" w:fill="FFFFFF"/>
                <w:lang w:eastAsia="es-VE"/>
              </w:rPr>
              <w:t>La convivencia es una tarea con el que el ser humano se enfrenta a diario, desde su condición de ser- social, el cómo hacerlo no es</w:t>
            </w:r>
            <w:r w:rsidR="00C0715A">
              <w:rPr>
                <w:rFonts w:ascii="Times New Roman" w:eastAsia="Times New Roman" w:hAnsi="Times New Roman" w:cs="Times New Roman"/>
                <w:color w:val="000000" w:themeColor="text1"/>
                <w:sz w:val="24"/>
                <w:szCs w:val="24"/>
                <w:shd w:val="clear" w:color="auto" w:fill="FFFFFF"/>
                <w:lang w:eastAsia="es-VE"/>
              </w:rPr>
              <w:t xml:space="preserve"> algo que le resulte natural </w:t>
            </w:r>
            <w:r>
              <w:rPr>
                <w:rFonts w:ascii="Times New Roman" w:eastAsia="Times New Roman" w:hAnsi="Times New Roman" w:cs="Times New Roman"/>
                <w:color w:val="000000" w:themeColor="text1"/>
                <w:sz w:val="24"/>
                <w:szCs w:val="24"/>
                <w:shd w:val="clear" w:color="auto" w:fill="FFFFFF"/>
                <w:lang w:eastAsia="es-VE"/>
              </w:rPr>
              <w:t>espontáneo. (Lickona, 1991)</w:t>
            </w:r>
          </w:p>
          <w:p w:rsidR="00FD628A" w:rsidRDefault="00FD628A" w:rsidP="00224F0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eastAsia="Times New Roman" w:hAnsi="Times New Roman" w:cs="Times New Roman"/>
                <w:color w:val="000000" w:themeColor="text1"/>
                <w:sz w:val="24"/>
                <w:szCs w:val="24"/>
                <w:shd w:val="clear" w:color="auto" w:fill="FFFFFF"/>
                <w:lang w:eastAsia="es-VE"/>
              </w:rPr>
              <w:t xml:space="preserve">Para Danserau (1985) las estrategias constituyen secuencias integradas de procedimiento o actividades que se eligen con el propósito de facilitar, el almacenamiento y/o utilización de la información </w:t>
            </w:r>
          </w:p>
          <w:p w:rsidR="00224F0F" w:rsidRDefault="00224F0F" w:rsidP="00224F0F">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shd w:val="clear" w:color="auto" w:fill="FFFFFF"/>
                <w:lang w:eastAsia="es-VE"/>
              </w:rPr>
            </w:pPr>
            <w:r>
              <w:rPr>
                <w:rFonts w:ascii="Times New Roman" w:hAnsi="Times New Roman" w:cs="Times New Roman"/>
                <w:sz w:val="24"/>
                <w:szCs w:val="24"/>
                <w:shd w:val="clear" w:color="auto" w:fill="FFFFFF"/>
              </w:rPr>
              <w:t xml:space="preserve">García (1998), </w:t>
            </w:r>
            <w:r w:rsidRPr="00224F0F">
              <w:rPr>
                <w:rFonts w:ascii="Times New Roman" w:hAnsi="Times New Roman" w:cs="Times New Roman"/>
                <w:sz w:val="24"/>
                <w:szCs w:val="24"/>
                <w:shd w:val="clear" w:color="auto" w:fill="FFFFFF"/>
              </w:rPr>
              <w:t>afirma: "valores son lo que suele mover la </w:t>
            </w:r>
            <w:hyperlink r:id="rId33" w:history="1">
              <w:r w:rsidRPr="00224F0F">
                <w:rPr>
                  <w:rFonts w:ascii="Times New Roman" w:hAnsi="Times New Roman" w:cs="Times New Roman"/>
                  <w:sz w:val="24"/>
                  <w:szCs w:val="24"/>
                </w:rPr>
                <w:t>conducta</w:t>
              </w:r>
            </w:hyperlink>
            <w:r w:rsidRPr="00224F0F">
              <w:rPr>
                <w:rFonts w:ascii="Times New Roman" w:hAnsi="Times New Roman" w:cs="Times New Roman"/>
                <w:sz w:val="24"/>
                <w:szCs w:val="24"/>
                <w:shd w:val="clear" w:color="auto" w:fill="FFFFFF"/>
              </w:rPr>
              <w:t> y el </w:t>
            </w:r>
            <w:hyperlink r:id="rId34" w:history="1">
              <w:r w:rsidRPr="00224F0F">
                <w:rPr>
                  <w:rFonts w:ascii="Times New Roman" w:hAnsi="Times New Roman" w:cs="Times New Roman"/>
                  <w:sz w:val="24"/>
                  <w:szCs w:val="24"/>
                </w:rPr>
                <w:t>comportamiento</w:t>
              </w:r>
            </w:hyperlink>
            <w:r w:rsidRPr="00224F0F">
              <w:rPr>
                <w:rFonts w:ascii="Times New Roman" w:hAnsi="Times New Roman" w:cs="Times New Roman"/>
                <w:sz w:val="24"/>
                <w:szCs w:val="24"/>
                <w:shd w:val="clear" w:color="auto" w:fill="FFFFFF"/>
              </w:rPr>
              <w:t xml:space="preserve"> de las personas; orientan la vida y </w:t>
            </w:r>
            <w:r w:rsidRPr="00224F0F">
              <w:rPr>
                <w:rFonts w:ascii="Times New Roman" w:hAnsi="Times New Roman" w:cs="Times New Roman"/>
                <w:sz w:val="24"/>
                <w:szCs w:val="24"/>
                <w:shd w:val="clear" w:color="auto" w:fill="FFFFFF"/>
              </w:rPr>
              <w:lastRenderedPageBreak/>
              <w:t>marcan </w:t>
            </w:r>
            <w:hyperlink r:id="rId35" w:history="1">
              <w:r w:rsidRPr="00224F0F">
                <w:rPr>
                  <w:rFonts w:ascii="Times New Roman" w:hAnsi="Times New Roman" w:cs="Times New Roman"/>
                  <w:sz w:val="24"/>
                  <w:szCs w:val="24"/>
                </w:rPr>
                <w:t>la personalidad</w:t>
              </w:r>
            </w:hyperlink>
            <w:r w:rsidRPr="00224F0F">
              <w:rPr>
                <w:rFonts w:ascii="Arial" w:hAnsi="Arial" w:cs="Arial"/>
                <w:color w:val="000000"/>
                <w:sz w:val="18"/>
                <w:szCs w:val="18"/>
                <w:shd w:val="clear" w:color="auto" w:fill="FFFFFF"/>
              </w:rPr>
              <w:t>".</w:t>
            </w:r>
            <w:r w:rsidRPr="00224F0F">
              <w:rPr>
                <w:rFonts w:ascii="Arial" w:hAnsi="Arial" w:cs="Arial"/>
                <w:color w:val="000000"/>
                <w:sz w:val="18"/>
                <w:szCs w:val="18"/>
              </w:rPr>
              <w:br/>
            </w:r>
            <w:r w:rsidRPr="00224F0F">
              <w:rPr>
                <w:rFonts w:ascii="Arial" w:hAnsi="Arial" w:cs="Arial"/>
                <w:color w:val="000000"/>
                <w:sz w:val="18"/>
                <w:szCs w:val="18"/>
              </w:rPr>
              <w:br/>
            </w:r>
          </w:p>
          <w:p w:rsidR="00742E69" w:rsidRDefault="00742E69" w:rsidP="00224F0F">
            <w:pPr>
              <w:shd w:val="clear" w:color="auto" w:fill="FFFFFF"/>
              <w:spacing w:line="360" w:lineRule="auto"/>
              <w:jc w:val="both"/>
              <w:rPr>
                <w:rFonts w:ascii="Times New Roman" w:hAnsi="Times New Roman" w:cs="Times New Roman"/>
                <w:b/>
                <w:color w:val="000000" w:themeColor="text1"/>
                <w:sz w:val="24"/>
                <w:szCs w:val="24"/>
              </w:rPr>
            </w:pPr>
          </w:p>
        </w:tc>
        <w:tc>
          <w:tcPr>
            <w:tcW w:w="2943" w:type="dxa"/>
          </w:tcPr>
          <w:p w:rsidR="00742E69" w:rsidRDefault="00742E69" w:rsidP="00057981">
            <w:pPr>
              <w:spacing w:line="360" w:lineRule="auto"/>
              <w:jc w:val="center"/>
              <w:rPr>
                <w:rFonts w:ascii="Times New Roman" w:hAnsi="Times New Roman" w:cs="Times New Roman"/>
                <w:b/>
                <w:color w:val="000000" w:themeColor="text1"/>
                <w:sz w:val="24"/>
                <w:szCs w:val="24"/>
              </w:rPr>
            </w:pPr>
          </w:p>
          <w:p w:rsidR="00B96594" w:rsidRDefault="00B96594" w:rsidP="00B96594">
            <w:pPr>
              <w:spacing w:line="360" w:lineRule="auto"/>
              <w:jc w:val="both"/>
              <w:rPr>
                <w:rFonts w:ascii="Times New Roman" w:hAnsi="Times New Roman" w:cs="Times New Roman"/>
                <w:b/>
                <w:color w:val="000000" w:themeColor="text1"/>
                <w:sz w:val="24"/>
                <w:szCs w:val="24"/>
              </w:rPr>
            </w:pPr>
          </w:p>
          <w:p w:rsidR="00B96594" w:rsidRDefault="00951DD8" w:rsidP="0072485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96594" w:rsidRPr="00B96594">
              <w:rPr>
                <w:rFonts w:ascii="Times New Roman" w:hAnsi="Times New Roman" w:cs="Times New Roman"/>
                <w:color w:val="000000" w:themeColor="text1"/>
                <w:sz w:val="24"/>
                <w:szCs w:val="24"/>
              </w:rPr>
              <w:t xml:space="preserve">La </w:t>
            </w:r>
            <w:r w:rsidR="00B96594">
              <w:rPr>
                <w:rFonts w:ascii="Times New Roman" w:hAnsi="Times New Roman" w:cs="Times New Roman"/>
                <w:color w:val="000000" w:themeColor="text1"/>
                <w:sz w:val="24"/>
                <w:szCs w:val="24"/>
              </w:rPr>
              <w:t>con</w:t>
            </w:r>
            <w:r w:rsidR="00033798">
              <w:rPr>
                <w:rFonts w:ascii="Times New Roman" w:hAnsi="Times New Roman" w:cs="Times New Roman"/>
                <w:color w:val="000000" w:themeColor="text1"/>
                <w:sz w:val="24"/>
                <w:szCs w:val="24"/>
              </w:rPr>
              <w:t>vivencia es tener una buena relación con otros, es</w:t>
            </w:r>
            <w:r w:rsidR="00724854">
              <w:rPr>
                <w:rFonts w:ascii="Times New Roman" w:hAnsi="Times New Roman" w:cs="Times New Roman"/>
                <w:color w:val="000000" w:themeColor="text1"/>
                <w:sz w:val="24"/>
                <w:szCs w:val="24"/>
              </w:rPr>
              <w:t xml:space="preserve"> un marco de respeto mutuo y solidaridad recíproca </w:t>
            </w:r>
            <w:r w:rsidR="00033798">
              <w:rPr>
                <w:rFonts w:ascii="Times New Roman" w:hAnsi="Times New Roman" w:cs="Times New Roman"/>
                <w:color w:val="000000" w:themeColor="text1"/>
                <w:sz w:val="24"/>
                <w:szCs w:val="24"/>
              </w:rPr>
              <w:t xml:space="preserve">  poder compartir, dialogar, </w:t>
            </w:r>
            <w:r w:rsidR="00724854">
              <w:rPr>
                <w:rFonts w:ascii="Times New Roman" w:hAnsi="Times New Roman" w:cs="Times New Roman"/>
                <w:color w:val="000000" w:themeColor="text1"/>
                <w:sz w:val="24"/>
                <w:szCs w:val="24"/>
              </w:rPr>
              <w:t>valorar y aceptar las diferencias y los puntos vista de otro y de otros.</w:t>
            </w:r>
          </w:p>
          <w:p w:rsidR="00951DD8" w:rsidRDefault="00951DD8" w:rsidP="00724854">
            <w:pPr>
              <w:spacing w:line="360" w:lineRule="auto"/>
              <w:jc w:val="both"/>
              <w:rPr>
                <w:rFonts w:ascii="Times New Roman" w:hAnsi="Times New Roman" w:cs="Times New Roman"/>
                <w:color w:val="000000" w:themeColor="text1"/>
                <w:sz w:val="24"/>
                <w:szCs w:val="24"/>
              </w:rPr>
            </w:pPr>
          </w:p>
          <w:p w:rsidR="00951DD8" w:rsidRPr="0086213E" w:rsidRDefault="0086213E" w:rsidP="0086213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51DD8" w:rsidRPr="0086213E">
              <w:rPr>
                <w:rFonts w:ascii="Times New Roman" w:hAnsi="Times New Roman" w:cs="Times New Roman"/>
                <w:color w:val="000000" w:themeColor="text1"/>
                <w:sz w:val="24"/>
                <w:szCs w:val="24"/>
              </w:rPr>
              <w:t xml:space="preserve">La </w:t>
            </w:r>
            <w:r w:rsidR="002D290B" w:rsidRPr="0086213E">
              <w:rPr>
                <w:rFonts w:ascii="Times New Roman" w:hAnsi="Times New Roman" w:cs="Times New Roman"/>
                <w:color w:val="000000" w:themeColor="text1"/>
                <w:sz w:val="24"/>
                <w:szCs w:val="24"/>
              </w:rPr>
              <w:t>estrategia</w:t>
            </w:r>
            <w:r w:rsidR="00951DD8" w:rsidRPr="0086213E">
              <w:rPr>
                <w:rFonts w:ascii="Times New Roman" w:hAnsi="Times New Roman" w:cs="Times New Roman"/>
                <w:color w:val="000000" w:themeColor="text1"/>
                <w:sz w:val="24"/>
                <w:szCs w:val="24"/>
              </w:rPr>
              <w:t xml:space="preserve"> es </w:t>
            </w:r>
            <w:r w:rsidR="002D290B" w:rsidRPr="0086213E">
              <w:rPr>
                <w:rFonts w:ascii="Times New Roman" w:hAnsi="Times New Roman" w:cs="Times New Roman"/>
                <w:color w:val="000000" w:themeColor="text1"/>
                <w:sz w:val="24"/>
                <w:szCs w:val="24"/>
              </w:rPr>
              <w:t>un conjunto de acciones que se lleva a cabo para lograr un determinado fin.</w:t>
            </w:r>
          </w:p>
          <w:p w:rsidR="002D290B" w:rsidRDefault="002D290B" w:rsidP="00724854">
            <w:pPr>
              <w:spacing w:line="360" w:lineRule="auto"/>
              <w:jc w:val="both"/>
              <w:rPr>
                <w:rFonts w:ascii="Times New Roman" w:hAnsi="Times New Roman" w:cs="Times New Roman"/>
                <w:color w:val="000000" w:themeColor="text1"/>
                <w:sz w:val="24"/>
                <w:szCs w:val="24"/>
              </w:rPr>
            </w:pPr>
          </w:p>
          <w:p w:rsidR="002D290B" w:rsidRPr="0086213E" w:rsidRDefault="0086213E" w:rsidP="0086213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2D290B" w:rsidRPr="0086213E">
              <w:rPr>
                <w:rFonts w:ascii="Times New Roman" w:hAnsi="Times New Roman" w:cs="Times New Roman"/>
                <w:color w:val="000000" w:themeColor="text1"/>
                <w:sz w:val="24"/>
                <w:szCs w:val="24"/>
              </w:rPr>
              <w:t xml:space="preserve">Los valores </w:t>
            </w:r>
            <w:r w:rsidRPr="0086213E">
              <w:rPr>
                <w:rFonts w:ascii="Times New Roman" w:hAnsi="Times New Roman" w:cs="Times New Roman"/>
                <w:color w:val="000000" w:themeColor="text1"/>
                <w:sz w:val="24"/>
                <w:szCs w:val="24"/>
              </w:rPr>
              <w:t>son principios que nos permiten orientar  nuestros comportamientos en función de realizarnos como personas.</w:t>
            </w:r>
          </w:p>
          <w:p w:rsidR="002D290B" w:rsidRDefault="002D290B" w:rsidP="00724854">
            <w:pPr>
              <w:spacing w:line="360" w:lineRule="auto"/>
              <w:jc w:val="both"/>
              <w:rPr>
                <w:rFonts w:ascii="Times New Roman" w:hAnsi="Times New Roman" w:cs="Times New Roman"/>
                <w:color w:val="000000" w:themeColor="text1"/>
                <w:sz w:val="24"/>
                <w:szCs w:val="24"/>
              </w:rPr>
            </w:pPr>
          </w:p>
          <w:p w:rsidR="002D290B" w:rsidRDefault="002D290B" w:rsidP="00724854">
            <w:pPr>
              <w:spacing w:line="360" w:lineRule="auto"/>
              <w:jc w:val="both"/>
              <w:rPr>
                <w:rFonts w:ascii="Times New Roman" w:hAnsi="Times New Roman" w:cs="Times New Roman"/>
                <w:color w:val="000000" w:themeColor="text1"/>
                <w:sz w:val="24"/>
                <w:szCs w:val="24"/>
              </w:rPr>
            </w:pPr>
          </w:p>
          <w:p w:rsidR="00724854" w:rsidRPr="00B96594" w:rsidRDefault="00724854" w:rsidP="00724854">
            <w:pPr>
              <w:spacing w:line="360" w:lineRule="auto"/>
              <w:jc w:val="both"/>
              <w:rPr>
                <w:rFonts w:ascii="Times New Roman" w:hAnsi="Times New Roman" w:cs="Times New Roman"/>
                <w:color w:val="000000" w:themeColor="text1"/>
                <w:sz w:val="24"/>
                <w:szCs w:val="24"/>
              </w:rPr>
            </w:pPr>
          </w:p>
        </w:tc>
      </w:tr>
    </w:tbl>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854672" w:rsidRDefault="00854672" w:rsidP="00FD628A">
      <w:pPr>
        <w:spacing w:line="360" w:lineRule="auto"/>
        <w:jc w:val="center"/>
        <w:rPr>
          <w:rFonts w:ascii="Times New Roman" w:hAnsi="Times New Roman" w:cs="Times New Roman"/>
          <w:b/>
          <w:color w:val="000000" w:themeColor="text1"/>
          <w:sz w:val="24"/>
          <w:szCs w:val="24"/>
        </w:rPr>
      </w:pPr>
    </w:p>
    <w:p w:rsidR="00AF5835" w:rsidRPr="00717C66" w:rsidRDefault="00717C66" w:rsidP="00FD628A">
      <w:pPr>
        <w:spacing w:line="360" w:lineRule="auto"/>
        <w:jc w:val="center"/>
        <w:rPr>
          <w:rFonts w:ascii="Times New Roman" w:hAnsi="Times New Roman" w:cs="Times New Roman"/>
          <w:b/>
          <w:color w:val="000000" w:themeColor="text1"/>
          <w:sz w:val="24"/>
          <w:szCs w:val="24"/>
        </w:rPr>
      </w:pPr>
      <w:r w:rsidRPr="00717C66">
        <w:rPr>
          <w:rFonts w:ascii="Times New Roman" w:hAnsi="Times New Roman" w:cs="Times New Roman"/>
          <w:b/>
          <w:color w:val="000000" w:themeColor="text1"/>
          <w:sz w:val="24"/>
          <w:szCs w:val="24"/>
        </w:rPr>
        <w:lastRenderedPageBreak/>
        <w:t>CAPÍTULO V</w:t>
      </w:r>
    </w:p>
    <w:p w:rsidR="00717C66" w:rsidRDefault="00717C66" w:rsidP="0043690F">
      <w:pPr>
        <w:spacing w:line="360" w:lineRule="auto"/>
        <w:jc w:val="center"/>
        <w:rPr>
          <w:rFonts w:ascii="Times New Roman" w:hAnsi="Times New Roman" w:cs="Times New Roman"/>
          <w:b/>
          <w:color w:val="000000" w:themeColor="text1"/>
          <w:sz w:val="24"/>
          <w:szCs w:val="24"/>
        </w:rPr>
      </w:pPr>
      <w:r w:rsidRPr="00717C66">
        <w:rPr>
          <w:rFonts w:ascii="Times New Roman" w:hAnsi="Times New Roman" w:cs="Times New Roman"/>
          <w:b/>
          <w:color w:val="000000" w:themeColor="text1"/>
          <w:sz w:val="24"/>
          <w:szCs w:val="24"/>
        </w:rPr>
        <w:t xml:space="preserve">PLAN DE ACCIÓN </w:t>
      </w:r>
    </w:p>
    <w:p w:rsidR="0092448D" w:rsidRDefault="00F641BF" w:rsidP="003712F6">
      <w:pPr>
        <w:spacing w:line="360" w:lineRule="auto"/>
        <w:rPr>
          <w:rFonts w:ascii="Times New Roman" w:hAnsi="Times New Roman" w:cs="Times New Roman"/>
          <w:b/>
          <w:color w:val="000000" w:themeColor="text1"/>
          <w:sz w:val="24"/>
          <w:szCs w:val="24"/>
        </w:rPr>
      </w:pPr>
      <w:r w:rsidRPr="00F641BF">
        <w:rPr>
          <w:rFonts w:ascii="Times New Roman" w:hAnsi="Times New Roman" w:cs="Times New Roman"/>
          <w:noProof/>
          <w:color w:val="000000" w:themeColor="text1"/>
          <w:sz w:val="24"/>
          <w:szCs w:val="24"/>
          <w:lang w:eastAsia="es-VE"/>
        </w:rPr>
        <w:drawing>
          <wp:anchor distT="0" distB="0" distL="114300" distR="114300" simplePos="0" relativeHeight="251630080" behindDoc="1" locked="0" layoutInCell="1" allowOverlap="1">
            <wp:simplePos x="0" y="0"/>
            <wp:positionH relativeFrom="column">
              <wp:posOffset>-274592</wp:posOffset>
            </wp:positionH>
            <wp:positionV relativeFrom="paragraph">
              <wp:posOffset>362676</wp:posOffset>
            </wp:positionV>
            <wp:extent cx="6618514" cy="4952143"/>
            <wp:effectExtent l="0" t="0" r="0" b="0"/>
            <wp:wrapNone/>
            <wp:docPr id="21" name="Imagen 21" descr="C:\Users\Personal\Documents\37538178-Libro-de-lectura-de-los-ni-os-de-dibujos-animados-y-sentado-en-bloques-de-madera-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37538178-Libro-de-lectura-de-los-ni-os-de-dibujos-animados-y-sentado-en-bloques-de-madera-Foto-de-archivo.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artisticCrisscrossEtching/>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650812" cy="4976309"/>
                    </a:xfrm>
                    <a:prstGeom prst="rect">
                      <a:avLst/>
                    </a:prstGeom>
                    <a:noFill/>
                    <a:ln>
                      <a:noFill/>
                    </a:ln>
                  </pic:spPr>
                </pic:pic>
              </a:graphicData>
            </a:graphic>
          </wp:anchor>
        </w:drawing>
      </w:r>
      <w:r w:rsidR="003712F6">
        <w:rPr>
          <w:rFonts w:ascii="Times New Roman" w:hAnsi="Times New Roman" w:cs="Times New Roman"/>
          <w:b/>
          <w:color w:val="000000" w:themeColor="text1"/>
          <w:sz w:val="24"/>
          <w:szCs w:val="24"/>
        </w:rPr>
        <w:t>Cuadro № 8</w:t>
      </w:r>
    </w:p>
    <w:tbl>
      <w:tblPr>
        <w:tblStyle w:val="Tablaconcuadrcula"/>
        <w:tblW w:w="9244" w:type="dxa"/>
        <w:tblLook w:val="04A0" w:firstRow="1" w:lastRow="0" w:firstColumn="1" w:lastColumn="0" w:noHBand="0" w:noVBand="1"/>
      </w:tblPr>
      <w:tblGrid>
        <w:gridCol w:w="1230"/>
        <w:gridCol w:w="1283"/>
        <w:gridCol w:w="1469"/>
        <w:gridCol w:w="1416"/>
        <w:gridCol w:w="1003"/>
        <w:gridCol w:w="1590"/>
        <w:gridCol w:w="1510"/>
      </w:tblGrid>
      <w:tr w:rsidR="00FA0E04" w:rsidRPr="00F641BF" w:rsidTr="00445106">
        <w:trPr>
          <w:trHeight w:val="470"/>
        </w:trPr>
        <w:tc>
          <w:tcPr>
            <w:tcW w:w="1320" w:type="dxa"/>
          </w:tcPr>
          <w:p w:rsidR="00445106" w:rsidRPr="00F641BF" w:rsidRDefault="008C286F" w:rsidP="0043690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Ejecución </w:t>
            </w:r>
          </w:p>
        </w:tc>
        <w:tc>
          <w:tcPr>
            <w:tcW w:w="1320"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Actividad</w:t>
            </w:r>
          </w:p>
        </w:tc>
        <w:tc>
          <w:tcPr>
            <w:tcW w:w="1320"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Dinámica</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Recursos</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Tiempo</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Responsables</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 xml:space="preserve">Evaluación </w:t>
            </w:r>
          </w:p>
        </w:tc>
      </w:tr>
      <w:tr w:rsidR="00FA0E04" w:rsidRPr="00F641BF" w:rsidTr="00445106">
        <w:trPr>
          <w:trHeight w:val="487"/>
        </w:trPr>
        <w:tc>
          <w:tcPr>
            <w:tcW w:w="1320"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p>
          <w:p w:rsidR="00496978" w:rsidRDefault="00496978" w:rsidP="0043690F">
            <w:pPr>
              <w:spacing w:line="360" w:lineRule="auto"/>
              <w:jc w:val="center"/>
              <w:rPr>
                <w:rFonts w:ascii="Times New Roman" w:hAnsi="Times New Roman" w:cs="Times New Roman"/>
                <w:b/>
                <w:color w:val="000000" w:themeColor="text1"/>
                <w:sz w:val="24"/>
                <w:szCs w:val="24"/>
              </w:rPr>
            </w:pPr>
          </w:p>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1</w:t>
            </w:r>
          </w:p>
          <w:p w:rsidR="00445106" w:rsidRPr="00F641BF" w:rsidRDefault="00445106" w:rsidP="0043690F">
            <w:pPr>
              <w:spacing w:line="360" w:lineRule="auto"/>
              <w:jc w:val="center"/>
              <w:rPr>
                <w:rFonts w:ascii="Times New Roman" w:hAnsi="Times New Roman" w:cs="Times New Roman"/>
                <w:b/>
                <w:color w:val="000000" w:themeColor="text1"/>
                <w:sz w:val="24"/>
                <w:szCs w:val="24"/>
              </w:rPr>
            </w:pPr>
          </w:p>
        </w:tc>
        <w:tc>
          <w:tcPr>
            <w:tcW w:w="1320" w:type="dxa"/>
          </w:tcPr>
          <w:p w:rsidR="00445106" w:rsidRPr="00F641BF" w:rsidRDefault="00445106" w:rsidP="00445106">
            <w:pPr>
              <w:jc w:val="center"/>
              <w:rPr>
                <w:rFonts w:ascii="Times New Roman" w:hAnsi="Times New Roman" w:cs="Times New Roman"/>
                <w:b/>
                <w:color w:val="000000" w:themeColor="text1"/>
                <w:sz w:val="24"/>
                <w:szCs w:val="24"/>
              </w:rPr>
            </w:pPr>
          </w:p>
          <w:p w:rsidR="00445106" w:rsidRPr="00F641BF" w:rsidRDefault="00445106" w:rsidP="00445106">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Recuentro los valores</w:t>
            </w:r>
          </w:p>
        </w:tc>
        <w:tc>
          <w:tcPr>
            <w:tcW w:w="1320" w:type="dxa"/>
          </w:tcPr>
          <w:p w:rsidR="00445106" w:rsidRPr="00F641BF" w:rsidRDefault="00445106" w:rsidP="00445106">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Conociendo tu nombre</w:t>
            </w:r>
          </w:p>
          <w:p w:rsidR="00445106" w:rsidRPr="00F641BF" w:rsidRDefault="00445106" w:rsidP="00445106">
            <w:pPr>
              <w:jc w:val="center"/>
              <w:rPr>
                <w:rFonts w:ascii="Times New Roman" w:hAnsi="Times New Roman" w:cs="Times New Roman"/>
                <w:b/>
                <w:color w:val="000000" w:themeColor="text1"/>
                <w:sz w:val="24"/>
                <w:szCs w:val="24"/>
              </w:rPr>
            </w:pPr>
          </w:p>
          <w:p w:rsidR="00445106" w:rsidRPr="00F641BF" w:rsidRDefault="00445106" w:rsidP="00445106">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Crucigrama</w:t>
            </w:r>
          </w:p>
          <w:p w:rsidR="00445106" w:rsidRPr="00F641BF" w:rsidRDefault="00445106" w:rsidP="00445106">
            <w:pPr>
              <w:jc w:val="center"/>
              <w:rPr>
                <w:rFonts w:ascii="Times New Roman" w:hAnsi="Times New Roman" w:cs="Times New Roman"/>
                <w:b/>
                <w:color w:val="000000" w:themeColor="text1"/>
                <w:sz w:val="24"/>
                <w:szCs w:val="24"/>
              </w:rPr>
            </w:pPr>
          </w:p>
          <w:p w:rsidR="00445106" w:rsidRPr="00F641BF" w:rsidRDefault="00445106" w:rsidP="00445106">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Con que  valor te identificas</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p>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Material fotocopiado</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p>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4horas</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p>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Araujo Jackeline</w:t>
            </w:r>
          </w:p>
          <w:p w:rsidR="00445106" w:rsidRPr="00F641BF" w:rsidRDefault="00445106" w:rsidP="00445106">
            <w:pPr>
              <w:spacing w:line="360" w:lineRule="auto"/>
              <w:rPr>
                <w:rFonts w:ascii="Times New Roman" w:hAnsi="Times New Roman" w:cs="Times New Roman"/>
                <w:b/>
                <w:color w:val="000000" w:themeColor="text1"/>
                <w:sz w:val="24"/>
                <w:szCs w:val="24"/>
              </w:rPr>
            </w:pPr>
          </w:p>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Castellanos Gladiuska</w:t>
            </w:r>
          </w:p>
        </w:tc>
        <w:tc>
          <w:tcPr>
            <w:tcW w:w="1321" w:type="dxa"/>
          </w:tcPr>
          <w:p w:rsidR="00445106" w:rsidRPr="00F641BF" w:rsidRDefault="00445106" w:rsidP="0043690F">
            <w:pPr>
              <w:spacing w:line="360" w:lineRule="auto"/>
              <w:jc w:val="center"/>
              <w:rPr>
                <w:rFonts w:ascii="Times New Roman" w:hAnsi="Times New Roman" w:cs="Times New Roman"/>
                <w:b/>
                <w:color w:val="000000" w:themeColor="text1"/>
                <w:sz w:val="24"/>
                <w:szCs w:val="24"/>
              </w:rPr>
            </w:pPr>
          </w:p>
          <w:p w:rsidR="00445106" w:rsidRPr="00F641BF" w:rsidRDefault="00445106" w:rsidP="0043690F">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 xml:space="preserve">Observación </w:t>
            </w:r>
          </w:p>
        </w:tc>
      </w:tr>
    </w:tbl>
    <w:p w:rsidR="00445106" w:rsidRPr="00F641BF" w:rsidRDefault="00445106" w:rsidP="0043690F">
      <w:pPr>
        <w:spacing w:line="360" w:lineRule="auto"/>
        <w:jc w:val="center"/>
        <w:rPr>
          <w:rFonts w:ascii="Times New Roman" w:hAnsi="Times New Roman" w:cs="Times New Roman"/>
          <w:b/>
          <w:color w:val="000000" w:themeColor="text1"/>
          <w:sz w:val="24"/>
          <w:szCs w:val="24"/>
        </w:rPr>
      </w:pPr>
    </w:p>
    <w:p w:rsidR="0092448D" w:rsidRPr="00F641BF" w:rsidRDefault="003712F6" w:rsidP="003712F6">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 9</w:t>
      </w:r>
    </w:p>
    <w:p w:rsidR="0092448D" w:rsidRPr="00F641BF" w:rsidRDefault="0092448D" w:rsidP="0043690F">
      <w:pPr>
        <w:spacing w:line="360" w:lineRule="auto"/>
        <w:jc w:val="center"/>
        <w:rPr>
          <w:rFonts w:ascii="Times New Roman" w:hAnsi="Times New Roman" w:cs="Times New Roman"/>
          <w:b/>
          <w:color w:val="000000" w:themeColor="text1"/>
          <w:sz w:val="24"/>
          <w:szCs w:val="24"/>
        </w:rPr>
      </w:pPr>
    </w:p>
    <w:tbl>
      <w:tblPr>
        <w:tblStyle w:val="Tablaconcuadrcula"/>
        <w:tblW w:w="9244" w:type="dxa"/>
        <w:tblLook w:val="04A0" w:firstRow="1" w:lastRow="0" w:firstColumn="1" w:lastColumn="0" w:noHBand="0" w:noVBand="1"/>
      </w:tblPr>
      <w:tblGrid>
        <w:gridCol w:w="1230"/>
        <w:gridCol w:w="1416"/>
        <w:gridCol w:w="1416"/>
        <w:gridCol w:w="1489"/>
        <w:gridCol w:w="1003"/>
        <w:gridCol w:w="1590"/>
        <w:gridCol w:w="1510"/>
      </w:tblGrid>
      <w:tr w:rsidR="0092448D" w:rsidRPr="00F641BF" w:rsidTr="006B2772">
        <w:trPr>
          <w:trHeight w:val="470"/>
        </w:trPr>
        <w:tc>
          <w:tcPr>
            <w:tcW w:w="1320" w:type="dxa"/>
          </w:tcPr>
          <w:p w:rsidR="0092448D" w:rsidRPr="00F641BF" w:rsidRDefault="008C286F" w:rsidP="006B2772">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Ejecución</w:t>
            </w:r>
          </w:p>
        </w:tc>
        <w:tc>
          <w:tcPr>
            <w:tcW w:w="1320"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Actividad</w:t>
            </w:r>
          </w:p>
        </w:tc>
        <w:tc>
          <w:tcPr>
            <w:tcW w:w="1320"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Dinámica</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Recursos</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Tiempo</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Responsables</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 xml:space="preserve">Evaluación </w:t>
            </w:r>
          </w:p>
        </w:tc>
      </w:tr>
      <w:tr w:rsidR="0092448D" w:rsidRPr="00F641BF" w:rsidTr="006B2772">
        <w:trPr>
          <w:trHeight w:val="487"/>
        </w:trPr>
        <w:tc>
          <w:tcPr>
            <w:tcW w:w="1320"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p>
          <w:p w:rsidR="00496978" w:rsidRDefault="00496978" w:rsidP="006B2772">
            <w:pPr>
              <w:spacing w:line="360" w:lineRule="auto"/>
              <w:jc w:val="center"/>
              <w:rPr>
                <w:rFonts w:ascii="Times New Roman" w:hAnsi="Times New Roman" w:cs="Times New Roman"/>
                <w:b/>
                <w:color w:val="000000" w:themeColor="text1"/>
                <w:sz w:val="24"/>
                <w:szCs w:val="24"/>
              </w:rPr>
            </w:pPr>
          </w:p>
          <w:p w:rsidR="0092448D" w:rsidRPr="00F641BF" w:rsidRDefault="0092448D" w:rsidP="00496978">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2</w:t>
            </w:r>
          </w:p>
          <w:p w:rsidR="0092448D" w:rsidRPr="00F641BF" w:rsidRDefault="0092448D" w:rsidP="006B2772">
            <w:pPr>
              <w:spacing w:line="360" w:lineRule="auto"/>
              <w:jc w:val="center"/>
              <w:rPr>
                <w:rFonts w:ascii="Times New Roman" w:hAnsi="Times New Roman" w:cs="Times New Roman"/>
                <w:b/>
                <w:color w:val="000000" w:themeColor="text1"/>
                <w:sz w:val="24"/>
                <w:szCs w:val="24"/>
              </w:rPr>
            </w:pPr>
          </w:p>
        </w:tc>
        <w:tc>
          <w:tcPr>
            <w:tcW w:w="1320" w:type="dxa"/>
          </w:tcPr>
          <w:p w:rsidR="0092448D" w:rsidRPr="00F641BF" w:rsidRDefault="0092448D" w:rsidP="006B2772">
            <w:pPr>
              <w:jc w:val="center"/>
              <w:rPr>
                <w:rFonts w:ascii="Times New Roman" w:hAnsi="Times New Roman" w:cs="Times New Roman"/>
                <w:b/>
                <w:color w:val="000000" w:themeColor="text1"/>
                <w:sz w:val="24"/>
                <w:szCs w:val="24"/>
              </w:rPr>
            </w:pPr>
          </w:p>
          <w:p w:rsidR="0092448D" w:rsidRPr="00F641BF" w:rsidRDefault="00AA4826" w:rsidP="006B2772">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La convivencia</w:t>
            </w:r>
          </w:p>
        </w:tc>
        <w:tc>
          <w:tcPr>
            <w:tcW w:w="1320" w:type="dxa"/>
          </w:tcPr>
          <w:p w:rsidR="0092448D" w:rsidRPr="00F641BF" w:rsidRDefault="0092448D" w:rsidP="006B2772">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¿Qué piensas?</w:t>
            </w:r>
          </w:p>
          <w:p w:rsidR="0092448D" w:rsidRPr="00F641BF" w:rsidRDefault="0092448D" w:rsidP="006B2772">
            <w:pPr>
              <w:jc w:val="center"/>
              <w:rPr>
                <w:rFonts w:ascii="Times New Roman" w:hAnsi="Times New Roman" w:cs="Times New Roman"/>
                <w:b/>
                <w:color w:val="000000" w:themeColor="text1"/>
                <w:sz w:val="24"/>
                <w:szCs w:val="24"/>
              </w:rPr>
            </w:pPr>
          </w:p>
          <w:p w:rsidR="0092448D" w:rsidRPr="00F641BF" w:rsidRDefault="0092448D" w:rsidP="006B2772">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Sopa de letras</w:t>
            </w:r>
          </w:p>
          <w:p w:rsidR="0092448D" w:rsidRPr="00F641BF" w:rsidRDefault="0092448D" w:rsidP="006B2772">
            <w:pPr>
              <w:jc w:val="center"/>
              <w:rPr>
                <w:rFonts w:ascii="Times New Roman" w:hAnsi="Times New Roman" w:cs="Times New Roman"/>
                <w:b/>
                <w:color w:val="000000" w:themeColor="text1"/>
                <w:sz w:val="24"/>
                <w:szCs w:val="24"/>
              </w:rPr>
            </w:pPr>
          </w:p>
          <w:p w:rsidR="0092448D" w:rsidRPr="00F641BF" w:rsidRDefault="0092448D" w:rsidP="006B2772">
            <w:pPr>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¿Qué aprendiste?</w:t>
            </w:r>
          </w:p>
          <w:p w:rsidR="0092448D" w:rsidRPr="00F641BF" w:rsidRDefault="0092448D" w:rsidP="006B2772">
            <w:pPr>
              <w:jc w:val="center"/>
              <w:rPr>
                <w:rFonts w:ascii="Times New Roman" w:hAnsi="Times New Roman" w:cs="Times New Roman"/>
                <w:b/>
                <w:color w:val="000000" w:themeColor="text1"/>
                <w:sz w:val="24"/>
                <w:szCs w:val="24"/>
              </w:rPr>
            </w:pP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p>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Pizarrón, marcadores, borrador, material fotocopiado</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p>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4horas</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p>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Araujo Jackeline</w:t>
            </w:r>
          </w:p>
          <w:p w:rsidR="0092448D" w:rsidRPr="00F641BF" w:rsidRDefault="0092448D" w:rsidP="006B2772">
            <w:pPr>
              <w:spacing w:line="360" w:lineRule="auto"/>
              <w:rPr>
                <w:rFonts w:ascii="Times New Roman" w:hAnsi="Times New Roman" w:cs="Times New Roman"/>
                <w:b/>
                <w:color w:val="000000" w:themeColor="text1"/>
                <w:sz w:val="24"/>
                <w:szCs w:val="24"/>
              </w:rPr>
            </w:pPr>
          </w:p>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Castellanos Gladiuska</w:t>
            </w:r>
          </w:p>
        </w:tc>
        <w:tc>
          <w:tcPr>
            <w:tcW w:w="1321" w:type="dxa"/>
          </w:tcPr>
          <w:p w:rsidR="0092448D" w:rsidRPr="00F641BF" w:rsidRDefault="0092448D" w:rsidP="006B2772">
            <w:pPr>
              <w:spacing w:line="360" w:lineRule="auto"/>
              <w:jc w:val="center"/>
              <w:rPr>
                <w:rFonts w:ascii="Times New Roman" w:hAnsi="Times New Roman" w:cs="Times New Roman"/>
                <w:b/>
                <w:color w:val="000000" w:themeColor="text1"/>
                <w:sz w:val="24"/>
                <w:szCs w:val="24"/>
              </w:rPr>
            </w:pPr>
          </w:p>
          <w:p w:rsidR="0092448D" w:rsidRPr="00F641BF" w:rsidRDefault="0092448D" w:rsidP="006B2772">
            <w:pPr>
              <w:spacing w:line="360" w:lineRule="auto"/>
              <w:jc w:val="center"/>
              <w:rPr>
                <w:rFonts w:ascii="Times New Roman" w:hAnsi="Times New Roman" w:cs="Times New Roman"/>
                <w:b/>
                <w:color w:val="000000" w:themeColor="text1"/>
                <w:sz w:val="24"/>
                <w:szCs w:val="24"/>
              </w:rPr>
            </w:pPr>
            <w:r w:rsidRPr="00F641BF">
              <w:rPr>
                <w:rFonts w:ascii="Times New Roman" w:hAnsi="Times New Roman" w:cs="Times New Roman"/>
                <w:b/>
                <w:color w:val="000000" w:themeColor="text1"/>
                <w:sz w:val="24"/>
                <w:szCs w:val="24"/>
              </w:rPr>
              <w:t xml:space="preserve">Observación </w:t>
            </w:r>
          </w:p>
        </w:tc>
      </w:tr>
    </w:tbl>
    <w:p w:rsidR="00445106" w:rsidRPr="001F5E2E" w:rsidRDefault="00445106" w:rsidP="0043690F">
      <w:pPr>
        <w:spacing w:line="360" w:lineRule="auto"/>
        <w:jc w:val="center"/>
        <w:rPr>
          <w:rFonts w:ascii="Times New Roman" w:hAnsi="Times New Roman" w:cs="Times New Roman"/>
          <w:b/>
          <w:color w:val="000000" w:themeColor="text1"/>
          <w:sz w:val="24"/>
          <w:szCs w:val="24"/>
        </w:rPr>
      </w:pPr>
    </w:p>
    <w:p w:rsidR="0092448D" w:rsidRPr="00FA0E04" w:rsidRDefault="0092448D" w:rsidP="0043690F">
      <w:pPr>
        <w:spacing w:line="360" w:lineRule="auto"/>
        <w:jc w:val="center"/>
        <w:rPr>
          <w:rFonts w:ascii="Times New Roman" w:hAnsi="Times New Roman" w:cs="Times New Roman"/>
          <w:color w:val="000000" w:themeColor="text1"/>
          <w:sz w:val="24"/>
          <w:szCs w:val="24"/>
        </w:rPr>
      </w:pPr>
    </w:p>
    <w:p w:rsidR="00445106" w:rsidRPr="00FA0E04" w:rsidRDefault="00445106" w:rsidP="0043690F">
      <w:pPr>
        <w:spacing w:line="360" w:lineRule="auto"/>
        <w:jc w:val="center"/>
        <w:rPr>
          <w:rFonts w:ascii="Times New Roman" w:hAnsi="Times New Roman" w:cs="Times New Roman"/>
          <w:color w:val="000000" w:themeColor="text1"/>
          <w:sz w:val="24"/>
          <w:szCs w:val="24"/>
        </w:rPr>
      </w:pPr>
    </w:p>
    <w:p w:rsidR="0092448D" w:rsidRPr="00FA0E04" w:rsidRDefault="0092448D" w:rsidP="0043690F">
      <w:pPr>
        <w:spacing w:line="360" w:lineRule="auto"/>
        <w:jc w:val="center"/>
        <w:rPr>
          <w:rFonts w:ascii="Times New Roman" w:hAnsi="Times New Roman" w:cs="Times New Roman"/>
          <w:color w:val="000000" w:themeColor="text1"/>
          <w:sz w:val="24"/>
          <w:szCs w:val="24"/>
        </w:rPr>
      </w:pPr>
    </w:p>
    <w:p w:rsidR="0092448D" w:rsidRPr="00FA0E04" w:rsidRDefault="0092448D" w:rsidP="0043690F">
      <w:pPr>
        <w:spacing w:line="360" w:lineRule="auto"/>
        <w:jc w:val="center"/>
        <w:rPr>
          <w:rFonts w:ascii="Times New Roman" w:hAnsi="Times New Roman" w:cs="Times New Roman"/>
          <w:color w:val="000000" w:themeColor="text1"/>
          <w:sz w:val="24"/>
          <w:szCs w:val="24"/>
        </w:rPr>
      </w:pPr>
    </w:p>
    <w:p w:rsidR="00445106" w:rsidRPr="00FA0E04" w:rsidRDefault="00445106" w:rsidP="0043690F">
      <w:pPr>
        <w:spacing w:line="360" w:lineRule="auto"/>
        <w:jc w:val="center"/>
        <w:rPr>
          <w:rFonts w:ascii="Times New Roman" w:hAnsi="Times New Roman" w:cs="Times New Roman"/>
          <w:color w:val="000000" w:themeColor="text1"/>
          <w:sz w:val="24"/>
          <w:szCs w:val="24"/>
        </w:rPr>
      </w:pPr>
    </w:p>
    <w:tbl>
      <w:tblPr>
        <w:tblStyle w:val="Tablaconcuadrcula"/>
        <w:tblpPr w:leftFromText="141" w:rightFromText="141" w:horzAnchor="margin" w:tblpXSpec="center" w:tblpY="840"/>
        <w:tblW w:w="9881" w:type="dxa"/>
        <w:tblLook w:val="04A0" w:firstRow="1" w:lastRow="0" w:firstColumn="1" w:lastColumn="0" w:noHBand="0" w:noVBand="1"/>
      </w:tblPr>
      <w:tblGrid>
        <w:gridCol w:w="1590"/>
        <w:gridCol w:w="1283"/>
        <w:gridCol w:w="1416"/>
        <w:gridCol w:w="1489"/>
        <w:gridCol w:w="1003"/>
        <w:gridCol w:w="1590"/>
        <w:gridCol w:w="1510"/>
      </w:tblGrid>
      <w:tr w:rsidR="00C74B7B" w:rsidRPr="00A666ED" w:rsidTr="00C74B7B">
        <w:trPr>
          <w:trHeight w:val="470"/>
        </w:trPr>
        <w:tc>
          <w:tcPr>
            <w:tcW w:w="1590"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Ejecución</w:t>
            </w:r>
          </w:p>
        </w:tc>
        <w:tc>
          <w:tcPr>
            <w:tcW w:w="1283"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Actividad</w:t>
            </w:r>
          </w:p>
        </w:tc>
        <w:tc>
          <w:tcPr>
            <w:tcW w:w="1416"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Dinámica</w:t>
            </w:r>
          </w:p>
        </w:tc>
        <w:tc>
          <w:tcPr>
            <w:tcW w:w="1489"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Recursos</w:t>
            </w:r>
          </w:p>
        </w:tc>
        <w:tc>
          <w:tcPr>
            <w:tcW w:w="1003"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Tiempo</w:t>
            </w:r>
          </w:p>
        </w:tc>
        <w:tc>
          <w:tcPr>
            <w:tcW w:w="1590"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Responsables</w:t>
            </w:r>
          </w:p>
        </w:tc>
        <w:tc>
          <w:tcPr>
            <w:tcW w:w="1510"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Evaluación </w:t>
            </w:r>
          </w:p>
        </w:tc>
      </w:tr>
      <w:tr w:rsidR="00C74B7B" w:rsidRPr="00A666ED" w:rsidTr="00C74B7B">
        <w:trPr>
          <w:trHeight w:val="487"/>
        </w:trPr>
        <w:tc>
          <w:tcPr>
            <w:tcW w:w="1590"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p>
          <w:p w:rsidR="00496978" w:rsidRDefault="00496978" w:rsidP="00C74B7B">
            <w:pPr>
              <w:spacing w:line="360" w:lineRule="auto"/>
              <w:jc w:val="center"/>
              <w:rPr>
                <w:rFonts w:ascii="Times New Roman" w:hAnsi="Times New Roman" w:cs="Times New Roman"/>
                <w:b/>
                <w:color w:val="000000" w:themeColor="text1"/>
                <w:sz w:val="24"/>
                <w:szCs w:val="24"/>
              </w:rPr>
            </w:pPr>
          </w:p>
          <w:p w:rsidR="00496978" w:rsidRDefault="00496978" w:rsidP="00C74B7B">
            <w:pPr>
              <w:spacing w:line="360" w:lineRule="auto"/>
              <w:jc w:val="center"/>
              <w:rPr>
                <w:rFonts w:ascii="Times New Roman" w:hAnsi="Times New Roman" w:cs="Times New Roman"/>
                <w:b/>
                <w:color w:val="000000" w:themeColor="text1"/>
                <w:sz w:val="24"/>
                <w:szCs w:val="24"/>
              </w:rPr>
            </w:pPr>
          </w:p>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3</w:t>
            </w:r>
          </w:p>
          <w:p w:rsidR="00C74B7B" w:rsidRPr="00A666ED" w:rsidRDefault="00C74B7B" w:rsidP="00C74B7B">
            <w:pPr>
              <w:spacing w:line="360" w:lineRule="auto"/>
              <w:jc w:val="center"/>
              <w:rPr>
                <w:rFonts w:ascii="Times New Roman" w:hAnsi="Times New Roman" w:cs="Times New Roman"/>
                <w:b/>
                <w:color w:val="000000" w:themeColor="text1"/>
                <w:sz w:val="24"/>
                <w:szCs w:val="24"/>
              </w:rPr>
            </w:pPr>
          </w:p>
        </w:tc>
        <w:tc>
          <w:tcPr>
            <w:tcW w:w="1283" w:type="dxa"/>
          </w:tcPr>
          <w:p w:rsidR="00C74B7B" w:rsidRPr="00A666ED" w:rsidRDefault="00C74B7B" w:rsidP="00C74B7B">
            <w:pPr>
              <w:jc w:val="center"/>
              <w:rPr>
                <w:rFonts w:ascii="Times New Roman" w:hAnsi="Times New Roman" w:cs="Times New Roman"/>
                <w:b/>
                <w:color w:val="000000" w:themeColor="text1"/>
                <w:sz w:val="24"/>
                <w:szCs w:val="24"/>
              </w:rPr>
            </w:pPr>
          </w:p>
          <w:p w:rsidR="00C74B7B" w:rsidRPr="00A666ED" w:rsidRDefault="00C74B7B" w:rsidP="00C74B7B">
            <w:pPr>
              <w:jc w:val="center"/>
              <w:rPr>
                <w:rFonts w:ascii="Times New Roman" w:hAnsi="Times New Roman" w:cs="Times New Roman"/>
                <w:b/>
                <w:color w:val="000000" w:themeColor="text1"/>
                <w:sz w:val="24"/>
                <w:szCs w:val="24"/>
              </w:rPr>
            </w:pPr>
          </w:p>
          <w:p w:rsidR="00C74B7B" w:rsidRPr="00A666ED" w:rsidRDefault="00C74B7B" w:rsidP="00C74B7B">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La narración </w:t>
            </w:r>
          </w:p>
        </w:tc>
        <w:tc>
          <w:tcPr>
            <w:tcW w:w="1416" w:type="dxa"/>
          </w:tcPr>
          <w:p w:rsidR="00C74B7B" w:rsidRPr="00A666ED" w:rsidRDefault="00C74B7B" w:rsidP="00C74B7B">
            <w:pPr>
              <w:jc w:val="center"/>
              <w:rPr>
                <w:rFonts w:ascii="Times New Roman" w:hAnsi="Times New Roman" w:cs="Times New Roman"/>
                <w:b/>
                <w:color w:val="000000" w:themeColor="text1"/>
                <w:sz w:val="24"/>
                <w:szCs w:val="24"/>
              </w:rPr>
            </w:pPr>
          </w:p>
          <w:p w:rsidR="00C74B7B" w:rsidRPr="00A666ED" w:rsidRDefault="00C74B7B" w:rsidP="00C74B7B">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Narración </w:t>
            </w:r>
          </w:p>
          <w:p w:rsidR="00C74B7B" w:rsidRPr="00A666ED" w:rsidRDefault="00C74B7B" w:rsidP="00C74B7B">
            <w:pPr>
              <w:jc w:val="center"/>
              <w:rPr>
                <w:rFonts w:ascii="Times New Roman" w:hAnsi="Times New Roman" w:cs="Times New Roman"/>
                <w:b/>
                <w:color w:val="000000" w:themeColor="text1"/>
                <w:sz w:val="24"/>
                <w:szCs w:val="24"/>
              </w:rPr>
            </w:pPr>
          </w:p>
          <w:p w:rsidR="00C74B7B" w:rsidRPr="00A666ED" w:rsidRDefault="00C74B7B" w:rsidP="00C74B7B">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Dramatiza tu cuento</w:t>
            </w:r>
          </w:p>
          <w:p w:rsidR="00C74B7B" w:rsidRPr="00A666ED" w:rsidRDefault="00C74B7B" w:rsidP="00C74B7B">
            <w:pPr>
              <w:jc w:val="center"/>
              <w:rPr>
                <w:rFonts w:ascii="Times New Roman" w:hAnsi="Times New Roman" w:cs="Times New Roman"/>
                <w:b/>
                <w:color w:val="000000" w:themeColor="text1"/>
                <w:sz w:val="24"/>
                <w:szCs w:val="24"/>
              </w:rPr>
            </w:pPr>
          </w:p>
          <w:p w:rsidR="00C74B7B" w:rsidRPr="00A666ED" w:rsidRDefault="00C74B7B" w:rsidP="00C74B7B">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¿Qué opinas? </w:t>
            </w:r>
          </w:p>
        </w:tc>
        <w:tc>
          <w:tcPr>
            <w:tcW w:w="1489"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p>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Pizarrón, marcadores, borrador, colores, hojas blancas</w:t>
            </w:r>
          </w:p>
        </w:tc>
        <w:tc>
          <w:tcPr>
            <w:tcW w:w="1003"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p>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4horas</w:t>
            </w:r>
          </w:p>
        </w:tc>
        <w:tc>
          <w:tcPr>
            <w:tcW w:w="1590"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p>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Araujo Jackeline</w:t>
            </w:r>
          </w:p>
          <w:p w:rsidR="00C74B7B" w:rsidRPr="00A666ED" w:rsidRDefault="00C74B7B" w:rsidP="00C74B7B">
            <w:pPr>
              <w:spacing w:line="360" w:lineRule="auto"/>
              <w:rPr>
                <w:rFonts w:ascii="Times New Roman" w:hAnsi="Times New Roman" w:cs="Times New Roman"/>
                <w:b/>
                <w:color w:val="000000" w:themeColor="text1"/>
                <w:sz w:val="24"/>
                <w:szCs w:val="24"/>
              </w:rPr>
            </w:pPr>
          </w:p>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Castellanos Gladiuska</w:t>
            </w:r>
          </w:p>
        </w:tc>
        <w:tc>
          <w:tcPr>
            <w:tcW w:w="1510" w:type="dxa"/>
          </w:tcPr>
          <w:p w:rsidR="00C74B7B" w:rsidRPr="00A666ED" w:rsidRDefault="00C74B7B" w:rsidP="00C74B7B">
            <w:pPr>
              <w:spacing w:line="360" w:lineRule="auto"/>
              <w:jc w:val="center"/>
              <w:rPr>
                <w:rFonts w:ascii="Times New Roman" w:hAnsi="Times New Roman" w:cs="Times New Roman"/>
                <w:b/>
                <w:color w:val="000000" w:themeColor="text1"/>
                <w:sz w:val="24"/>
                <w:szCs w:val="24"/>
              </w:rPr>
            </w:pPr>
          </w:p>
          <w:p w:rsidR="00C74B7B" w:rsidRPr="00A666ED" w:rsidRDefault="00C74B7B" w:rsidP="00C74B7B">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Observación </w:t>
            </w:r>
          </w:p>
        </w:tc>
      </w:tr>
    </w:tbl>
    <w:p w:rsidR="0092448D" w:rsidRPr="00A666ED" w:rsidRDefault="00A666ED" w:rsidP="003712F6">
      <w:pPr>
        <w:spacing w:line="360" w:lineRule="auto"/>
        <w:rPr>
          <w:rFonts w:ascii="Times New Roman" w:hAnsi="Times New Roman" w:cs="Times New Roman"/>
          <w:b/>
          <w:color w:val="000000" w:themeColor="text1"/>
          <w:sz w:val="24"/>
          <w:szCs w:val="24"/>
        </w:rPr>
      </w:pPr>
      <w:r w:rsidRPr="00A666ED">
        <w:rPr>
          <w:rFonts w:ascii="Times New Roman" w:hAnsi="Times New Roman" w:cs="Times New Roman"/>
          <w:b/>
          <w:noProof/>
          <w:color w:val="000000" w:themeColor="text1"/>
          <w:sz w:val="24"/>
          <w:szCs w:val="24"/>
          <w:lang w:eastAsia="es-VE"/>
        </w:rPr>
        <w:drawing>
          <wp:anchor distT="0" distB="0" distL="114300" distR="114300" simplePos="0" relativeHeight="251653632" behindDoc="1" locked="0" layoutInCell="1" allowOverlap="1">
            <wp:simplePos x="0" y="0"/>
            <wp:positionH relativeFrom="column">
              <wp:posOffset>-450548</wp:posOffset>
            </wp:positionH>
            <wp:positionV relativeFrom="paragraph">
              <wp:posOffset>478665</wp:posOffset>
            </wp:positionV>
            <wp:extent cx="6748499" cy="5141626"/>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8499" cy="5141626"/>
                    </a:xfrm>
                    <a:prstGeom prst="rect">
                      <a:avLst/>
                    </a:prstGeom>
                    <a:noFill/>
                  </pic:spPr>
                </pic:pic>
              </a:graphicData>
            </a:graphic>
          </wp:anchor>
        </w:drawing>
      </w:r>
      <w:r w:rsidR="003712F6">
        <w:rPr>
          <w:rFonts w:ascii="Times New Roman" w:hAnsi="Times New Roman" w:cs="Times New Roman"/>
          <w:b/>
          <w:color w:val="000000" w:themeColor="text1"/>
          <w:sz w:val="24"/>
          <w:szCs w:val="24"/>
        </w:rPr>
        <w:t>Cuadro № 10</w:t>
      </w:r>
    </w:p>
    <w:p w:rsidR="0092448D" w:rsidRPr="00A666ED" w:rsidRDefault="0092448D" w:rsidP="0043690F">
      <w:pPr>
        <w:spacing w:line="360" w:lineRule="auto"/>
        <w:jc w:val="center"/>
        <w:rPr>
          <w:rFonts w:ascii="Times New Roman" w:hAnsi="Times New Roman" w:cs="Times New Roman"/>
          <w:b/>
          <w:color w:val="000000" w:themeColor="text1"/>
          <w:sz w:val="24"/>
          <w:szCs w:val="24"/>
        </w:rPr>
      </w:pPr>
    </w:p>
    <w:p w:rsidR="0092448D" w:rsidRPr="00A666ED" w:rsidRDefault="003712F6" w:rsidP="003712F6">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 11</w:t>
      </w:r>
    </w:p>
    <w:p w:rsidR="0092448D" w:rsidRPr="00A666ED" w:rsidRDefault="0092448D" w:rsidP="00A666ED">
      <w:pPr>
        <w:spacing w:line="360" w:lineRule="auto"/>
        <w:rPr>
          <w:rFonts w:ascii="Times New Roman" w:hAnsi="Times New Roman" w:cs="Times New Roman"/>
          <w:b/>
          <w:color w:val="000000" w:themeColor="text1"/>
          <w:sz w:val="24"/>
          <w:szCs w:val="24"/>
        </w:rPr>
      </w:pPr>
    </w:p>
    <w:tbl>
      <w:tblPr>
        <w:tblStyle w:val="Tablaconcuadrcula"/>
        <w:tblW w:w="9889" w:type="dxa"/>
        <w:tblInd w:w="-531" w:type="dxa"/>
        <w:tblLook w:val="04A0" w:firstRow="1" w:lastRow="0" w:firstColumn="1" w:lastColumn="0" w:noHBand="0" w:noVBand="1"/>
      </w:tblPr>
      <w:tblGrid>
        <w:gridCol w:w="1590"/>
        <w:gridCol w:w="1217"/>
        <w:gridCol w:w="1203"/>
        <w:gridCol w:w="1489"/>
        <w:gridCol w:w="1003"/>
        <w:gridCol w:w="1590"/>
        <w:gridCol w:w="1797"/>
      </w:tblGrid>
      <w:tr w:rsidR="0092448D" w:rsidRPr="00A666ED" w:rsidTr="00C74B7B">
        <w:trPr>
          <w:trHeight w:val="470"/>
        </w:trPr>
        <w:tc>
          <w:tcPr>
            <w:tcW w:w="1590" w:type="dxa"/>
          </w:tcPr>
          <w:p w:rsidR="0092448D" w:rsidRPr="00A666ED" w:rsidRDefault="008C286F" w:rsidP="008C286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Ejecución</w:t>
            </w:r>
          </w:p>
        </w:tc>
        <w:tc>
          <w:tcPr>
            <w:tcW w:w="1217"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Actividad</w:t>
            </w:r>
          </w:p>
        </w:tc>
        <w:tc>
          <w:tcPr>
            <w:tcW w:w="12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Dinámica</w:t>
            </w:r>
          </w:p>
        </w:tc>
        <w:tc>
          <w:tcPr>
            <w:tcW w:w="1489"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Recursos</w:t>
            </w:r>
          </w:p>
        </w:tc>
        <w:tc>
          <w:tcPr>
            <w:tcW w:w="10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Tiempo</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Responsables</w:t>
            </w:r>
          </w:p>
        </w:tc>
        <w:tc>
          <w:tcPr>
            <w:tcW w:w="1797"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Evaluación </w:t>
            </w:r>
          </w:p>
        </w:tc>
      </w:tr>
      <w:tr w:rsidR="0092448D" w:rsidRPr="00A666ED" w:rsidTr="00C74B7B">
        <w:trPr>
          <w:trHeight w:val="487"/>
        </w:trPr>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FA0E04" w:rsidRPr="00A666ED" w:rsidRDefault="00FA0E04" w:rsidP="006B2772">
            <w:pPr>
              <w:spacing w:line="360" w:lineRule="auto"/>
              <w:jc w:val="center"/>
              <w:rPr>
                <w:rFonts w:ascii="Times New Roman" w:hAnsi="Times New Roman" w:cs="Times New Roman"/>
                <w:b/>
                <w:color w:val="000000" w:themeColor="text1"/>
                <w:sz w:val="24"/>
                <w:szCs w:val="24"/>
              </w:rPr>
            </w:pPr>
          </w:p>
          <w:p w:rsidR="0092448D" w:rsidRPr="00A666ED" w:rsidRDefault="002775DA"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4</w:t>
            </w:r>
          </w:p>
          <w:p w:rsidR="0092448D" w:rsidRPr="00A666ED" w:rsidRDefault="0092448D" w:rsidP="006B2772">
            <w:pPr>
              <w:spacing w:line="360" w:lineRule="auto"/>
              <w:jc w:val="center"/>
              <w:rPr>
                <w:rFonts w:ascii="Times New Roman" w:hAnsi="Times New Roman" w:cs="Times New Roman"/>
                <w:b/>
                <w:color w:val="000000" w:themeColor="text1"/>
                <w:sz w:val="24"/>
                <w:szCs w:val="24"/>
              </w:rPr>
            </w:pPr>
          </w:p>
        </w:tc>
        <w:tc>
          <w:tcPr>
            <w:tcW w:w="1217" w:type="dxa"/>
          </w:tcPr>
          <w:p w:rsidR="0092448D" w:rsidRPr="00A666ED" w:rsidRDefault="0092448D" w:rsidP="006B2772">
            <w:pPr>
              <w:jc w:val="center"/>
              <w:rPr>
                <w:rFonts w:ascii="Times New Roman" w:hAnsi="Times New Roman" w:cs="Times New Roman"/>
                <w:b/>
                <w:color w:val="000000" w:themeColor="text1"/>
                <w:sz w:val="24"/>
                <w:szCs w:val="24"/>
              </w:rPr>
            </w:pPr>
          </w:p>
          <w:p w:rsidR="0092448D" w:rsidRPr="00A666ED" w:rsidRDefault="002775DA" w:rsidP="006B2772">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Cuento </w:t>
            </w:r>
            <w:r w:rsidR="003712F6">
              <w:rPr>
                <w:rFonts w:ascii="Times New Roman" w:hAnsi="Times New Roman" w:cs="Times New Roman"/>
                <w:b/>
                <w:color w:val="000000" w:themeColor="text1"/>
                <w:sz w:val="24"/>
                <w:szCs w:val="24"/>
              </w:rPr>
              <w:t>libre sobre</w:t>
            </w:r>
            <w:r w:rsidR="0092448D" w:rsidRPr="00A666ED">
              <w:rPr>
                <w:rFonts w:ascii="Times New Roman" w:hAnsi="Times New Roman" w:cs="Times New Roman"/>
                <w:b/>
                <w:color w:val="000000" w:themeColor="text1"/>
                <w:sz w:val="24"/>
                <w:szCs w:val="24"/>
              </w:rPr>
              <w:t xml:space="preserve"> los valores</w:t>
            </w:r>
          </w:p>
        </w:tc>
        <w:tc>
          <w:tcPr>
            <w:tcW w:w="1203" w:type="dxa"/>
          </w:tcPr>
          <w:p w:rsidR="0092448D" w:rsidRPr="00A666ED" w:rsidRDefault="0092448D" w:rsidP="002775DA">
            <w:pPr>
              <w:jc w:val="center"/>
              <w:rPr>
                <w:rFonts w:ascii="Times New Roman" w:hAnsi="Times New Roman" w:cs="Times New Roman"/>
                <w:b/>
                <w:color w:val="000000" w:themeColor="text1"/>
                <w:sz w:val="24"/>
                <w:szCs w:val="24"/>
              </w:rPr>
            </w:pPr>
          </w:p>
          <w:p w:rsidR="002775DA" w:rsidRPr="00A666ED" w:rsidRDefault="002775DA" w:rsidP="002775DA">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La frase oculta</w:t>
            </w:r>
          </w:p>
          <w:p w:rsidR="002775DA" w:rsidRPr="00A666ED" w:rsidRDefault="002775DA" w:rsidP="002775DA">
            <w:pPr>
              <w:jc w:val="center"/>
              <w:rPr>
                <w:rFonts w:ascii="Times New Roman" w:hAnsi="Times New Roman" w:cs="Times New Roman"/>
                <w:b/>
                <w:color w:val="000000" w:themeColor="text1"/>
                <w:sz w:val="24"/>
                <w:szCs w:val="24"/>
              </w:rPr>
            </w:pPr>
          </w:p>
          <w:p w:rsidR="002775DA" w:rsidRPr="00A666ED" w:rsidRDefault="002775DA" w:rsidP="002775DA">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Cuento</w:t>
            </w:r>
          </w:p>
          <w:p w:rsidR="002775DA" w:rsidRPr="00A666ED" w:rsidRDefault="002775DA" w:rsidP="002775DA">
            <w:pPr>
              <w:jc w:val="center"/>
              <w:rPr>
                <w:rFonts w:ascii="Times New Roman" w:hAnsi="Times New Roman" w:cs="Times New Roman"/>
                <w:b/>
                <w:color w:val="000000" w:themeColor="text1"/>
                <w:sz w:val="24"/>
                <w:szCs w:val="24"/>
              </w:rPr>
            </w:pPr>
          </w:p>
          <w:p w:rsidR="002775DA" w:rsidRPr="00A666ED" w:rsidRDefault="002775DA" w:rsidP="002775DA">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Imitemos</w:t>
            </w:r>
          </w:p>
        </w:tc>
        <w:tc>
          <w:tcPr>
            <w:tcW w:w="1489"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2775DA">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Pizarrón, </w:t>
            </w:r>
            <w:r w:rsidR="002775DA" w:rsidRPr="00A666ED">
              <w:rPr>
                <w:rFonts w:ascii="Times New Roman" w:hAnsi="Times New Roman" w:cs="Times New Roman"/>
                <w:b/>
                <w:color w:val="000000" w:themeColor="text1"/>
                <w:sz w:val="24"/>
                <w:szCs w:val="24"/>
              </w:rPr>
              <w:t>papelitos, marcadores, cuaderno</w:t>
            </w:r>
          </w:p>
        </w:tc>
        <w:tc>
          <w:tcPr>
            <w:tcW w:w="10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4horas</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Araujo Jackeline</w:t>
            </w:r>
          </w:p>
          <w:p w:rsidR="0092448D" w:rsidRPr="00A666ED" w:rsidRDefault="0092448D" w:rsidP="006B2772">
            <w:pPr>
              <w:spacing w:line="360" w:lineRule="auto"/>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Castellanos Gladiuska</w:t>
            </w:r>
          </w:p>
        </w:tc>
        <w:tc>
          <w:tcPr>
            <w:tcW w:w="1797"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FA0E04" w:rsidRPr="00A666ED" w:rsidRDefault="00FA0E04"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Observación </w:t>
            </w:r>
          </w:p>
        </w:tc>
      </w:tr>
    </w:tbl>
    <w:p w:rsidR="00445106" w:rsidRPr="00A666ED" w:rsidRDefault="00445106" w:rsidP="0043690F">
      <w:pPr>
        <w:spacing w:line="360" w:lineRule="auto"/>
        <w:jc w:val="center"/>
        <w:rPr>
          <w:rFonts w:ascii="Times New Roman" w:hAnsi="Times New Roman" w:cs="Times New Roman"/>
          <w:b/>
          <w:color w:val="000000" w:themeColor="text1"/>
          <w:sz w:val="24"/>
          <w:szCs w:val="24"/>
        </w:rPr>
      </w:pPr>
    </w:p>
    <w:p w:rsidR="0092448D" w:rsidRPr="00A666ED" w:rsidRDefault="0092448D" w:rsidP="0043690F">
      <w:pPr>
        <w:spacing w:line="360" w:lineRule="auto"/>
        <w:jc w:val="center"/>
        <w:rPr>
          <w:rFonts w:ascii="Times New Roman" w:hAnsi="Times New Roman" w:cs="Times New Roman"/>
          <w:b/>
          <w:color w:val="000000" w:themeColor="text1"/>
          <w:sz w:val="24"/>
          <w:szCs w:val="24"/>
        </w:rPr>
      </w:pPr>
    </w:p>
    <w:p w:rsidR="00445106" w:rsidRPr="00A666ED" w:rsidRDefault="00445106" w:rsidP="0043690F">
      <w:pPr>
        <w:spacing w:line="360" w:lineRule="auto"/>
        <w:jc w:val="center"/>
        <w:rPr>
          <w:rFonts w:ascii="Times New Roman" w:hAnsi="Times New Roman" w:cs="Times New Roman"/>
          <w:b/>
          <w:color w:val="000000" w:themeColor="text1"/>
          <w:sz w:val="24"/>
          <w:szCs w:val="24"/>
        </w:rPr>
      </w:pPr>
    </w:p>
    <w:p w:rsidR="00445106" w:rsidRDefault="00445106" w:rsidP="002E60F1">
      <w:pPr>
        <w:spacing w:line="360" w:lineRule="auto"/>
        <w:rPr>
          <w:rFonts w:ascii="Times New Roman" w:hAnsi="Times New Roman" w:cs="Times New Roman"/>
          <w:b/>
          <w:color w:val="000000" w:themeColor="text1"/>
          <w:sz w:val="24"/>
          <w:szCs w:val="24"/>
        </w:rPr>
      </w:pPr>
    </w:p>
    <w:p w:rsidR="002E60F1" w:rsidRPr="00A666ED" w:rsidRDefault="002E60F1" w:rsidP="002E60F1">
      <w:pPr>
        <w:spacing w:line="360" w:lineRule="auto"/>
        <w:rPr>
          <w:rFonts w:ascii="Times New Roman" w:hAnsi="Times New Roman" w:cs="Times New Roman"/>
          <w:b/>
          <w:color w:val="000000" w:themeColor="text1"/>
          <w:sz w:val="24"/>
          <w:szCs w:val="24"/>
        </w:rPr>
      </w:pPr>
    </w:p>
    <w:p w:rsidR="0092448D" w:rsidRPr="00A666ED" w:rsidRDefault="003712F6" w:rsidP="003712F6">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Cuadro № 12</w:t>
      </w:r>
    </w:p>
    <w:p w:rsidR="0092448D" w:rsidRPr="00A666ED" w:rsidRDefault="0092448D" w:rsidP="0043690F">
      <w:pPr>
        <w:spacing w:line="360" w:lineRule="auto"/>
        <w:jc w:val="center"/>
        <w:rPr>
          <w:rFonts w:ascii="Times New Roman" w:hAnsi="Times New Roman" w:cs="Times New Roman"/>
          <w:b/>
          <w:color w:val="000000" w:themeColor="text1"/>
          <w:sz w:val="24"/>
          <w:szCs w:val="24"/>
        </w:rPr>
      </w:pPr>
    </w:p>
    <w:tbl>
      <w:tblPr>
        <w:tblStyle w:val="Tablaconcuadrcula"/>
        <w:tblW w:w="10031" w:type="dxa"/>
        <w:tblInd w:w="-599" w:type="dxa"/>
        <w:tblLook w:val="04A0" w:firstRow="1" w:lastRow="0" w:firstColumn="1" w:lastColumn="0" w:noHBand="0" w:noVBand="1"/>
      </w:tblPr>
      <w:tblGrid>
        <w:gridCol w:w="1590"/>
        <w:gridCol w:w="1350"/>
        <w:gridCol w:w="1203"/>
        <w:gridCol w:w="1277"/>
        <w:gridCol w:w="1003"/>
        <w:gridCol w:w="1590"/>
        <w:gridCol w:w="2018"/>
      </w:tblGrid>
      <w:tr w:rsidR="0092448D" w:rsidRPr="00A666ED" w:rsidTr="00C74B7B">
        <w:trPr>
          <w:trHeight w:val="470"/>
        </w:trPr>
        <w:tc>
          <w:tcPr>
            <w:tcW w:w="1590" w:type="dxa"/>
          </w:tcPr>
          <w:p w:rsidR="0092448D" w:rsidRPr="00A666ED" w:rsidRDefault="008C286F" w:rsidP="008C286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Ejecución</w:t>
            </w:r>
          </w:p>
        </w:tc>
        <w:tc>
          <w:tcPr>
            <w:tcW w:w="135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Actividad</w:t>
            </w:r>
          </w:p>
        </w:tc>
        <w:tc>
          <w:tcPr>
            <w:tcW w:w="12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Dinámica</w:t>
            </w:r>
          </w:p>
        </w:tc>
        <w:tc>
          <w:tcPr>
            <w:tcW w:w="1277"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Recursos</w:t>
            </w:r>
          </w:p>
        </w:tc>
        <w:tc>
          <w:tcPr>
            <w:tcW w:w="10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Tiempo</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Responsables</w:t>
            </w:r>
          </w:p>
        </w:tc>
        <w:tc>
          <w:tcPr>
            <w:tcW w:w="2018"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Evaluación </w:t>
            </w:r>
          </w:p>
        </w:tc>
      </w:tr>
      <w:tr w:rsidR="0092448D" w:rsidRPr="00A666ED" w:rsidTr="00C74B7B">
        <w:trPr>
          <w:trHeight w:val="487"/>
        </w:trPr>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FA0E04" w:rsidRPr="00A666ED" w:rsidRDefault="00FA0E04" w:rsidP="006B2772">
            <w:pPr>
              <w:spacing w:line="360" w:lineRule="auto"/>
              <w:jc w:val="center"/>
              <w:rPr>
                <w:rFonts w:ascii="Times New Roman" w:hAnsi="Times New Roman" w:cs="Times New Roman"/>
                <w:b/>
                <w:color w:val="000000" w:themeColor="text1"/>
                <w:sz w:val="24"/>
                <w:szCs w:val="24"/>
              </w:rPr>
            </w:pPr>
          </w:p>
          <w:p w:rsidR="00496978" w:rsidRDefault="00496978" w:rsidP="006B2772">
            <w:pPr>
              <w:spacing w:line="360" w:lineRule="auto"/>
              <w:jc w:val="center"/>
              <w:rPr>
                <w:rFonts w:ascii="Times New Roman" w:hAnsi="Times New Roman" w:cs="Times New Roman"/>
                <w:b/>
                <w:color w:val="000000" w:themeColor="text1"/>
                <w:sz w:val="24"/>
                <w:szCs w:val="24"/>
              </w:rPr>
            </w:pPr>
          </w:p>
          <w:p w:rsidR="0092448D" w:rsidRPr="00A666ED" w:rsidRDefault="002775DA" w:rsidP="00496978">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5</w:t>
            </w:r>
          </w:p>
          <w:p w:rsidR="0092448D" w:rsidRPr="00A666ED" w:rsidRDefault="0092448D" w:rsidP="006B2772">
            <w:pPr>
              <w:spacing w:line="360" w:lineRule="auto"/>
              <w:jc w:val="center"/>
              <w:rPr>
                <w:rFonts w:ascii="Times New Roman" w:hAnsi="Times New Roman" w:cs="Times New Roman"/>
                <w:b/>
                <w:color w:val="000000" w:themeColor="text1"/>
                <w:sz w:val="24"/>
                <w:szCs w:val="24"/>
              </w:rPr>
            </w:pPr>
          </w:p>
        </w:tc>
        <w:tc>
          <w:tcPr>
            <w:tcW w:w="1350" w:type="dxa"/>
          </w:tcPr>
          <w:p w:rsidR="0092448D" w:rsidRPr="00A666ED" w:rsidRDefault="0092448D" w:rsidP="006B2772">
            <w:pPr>
              <w:jc w:val="center"/>
              <w:rPr>
                <w:rFonts w:ascii="Times New Roman" w:hAnsi="Times New Roman" w:cs="Times New Roman"/>
                <w:b/>
                <w:color w:val="000000" w:themeColor="text1"/>
                <w:sz w:val="24"/>
                <w:szCs w:val="24"/>
              </w:rPr>
            </w:pPr>
          </w:p>
          <w:p w:rsidR="0092448D" w:rsidRPr="00A666ED" w:rsidRDefault="002775DA" w:rsidP="006B2772">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Los antivalores </w:t>
            </w:r>
          </w:p>
        </w:tc>
        <w:tc>
          <w:tcPr>
            <w:tcW w:w="1203" w:type="dxa"/>
          </w:tcPr>
          <w:p w:rsidR="002775DA" w:rsidRPr="00A666ED" w:rsidRDefault="002775DA" w:rsidP="002775DA">
            <w:pPr>
              <w:jc w:val="center"/>
              <w:rPr>
                <w:rFonts w:ascii="Times New Roman" w:hAnsi="Times New Roman" w:cs="Times New Roman"/>
                <w:b/>
                <w:color w:val="000000" w:themeColor="text1"/>
                <w:sz w:val="24"/>
                <w:szCs w:val="24"/>
              </w:rPr>
            </w:pPr>
          </w:p>
          <w:p w:rsidR="0092448D" w:rsidRPr="00A666ED" w:rsidRDefault="002775DA" w:rsidP="002775DA">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El chisme</w:t>
            </w:r>
          </w:p>
          <w:p w:rsidR="002775DA" w:rsidRPr="00A666ED" w:rsidRDefault="002775DA" w:rsidP="002775DA">
            <w:pPr>
              <w:jc w:val="center"/>
              <w:rPr>
                <w:rFonts w:ascii="Times New Roman" w:hAnsi="Times New Roman" w:cs="Times New Roman"/>
                <w:b/>
                <w:color w:val="000000" w:themeColor="text1"/>
                <w:sz w:val="24"/>
                <w:szCs w:val="24"/>
              </w:rPr>
            </w:pPr>
          </w:p>
          <w:p w:rsidR="002775DA" w:rsidRPr="00A666ED" w:rsidRDefault="002775DA" w:rsidP="002775DA">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Cuento</w:t>
            </w:r>
          </w:p>
          <w:p w:rsidR="002775DA" w:rsidRPr="00A666ED" w:rsidRDefault="002775DA" w:rsidP="002775DA">
            <w:pPr>
              <w:jc w:val="center"/>
              <w:rPr>
                <w:rFonts w:ascii="Times New Roman" w:hAnsi="Times New Roman" w:cs="Times New Roman"/>
                <w:b/>
                <w:color w:val="000000" w:themeColor="text1"/>
                <w:sz w:val="24"/>
                <w:szCs w:val="24"/>
              </w:rPr>
            </w:pPr>
          </w:p>
          <w:p w:rsidR="002775DA" w:rsidRPr="00A666ED" w:rsidRDefault="002775DA" w:rsidP="002775DA">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Lectura</w:t>
            </w:r>
          </w:p>
        </w:tc>
        <w:tc>
          <w:tcPr>
            <w:tcW w:w="1277"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FA0E04" w:rsidRPr="00A666ED" w:rsidRDefault="00FA0E04" w:rsidP="00FA0E04">
            <w:pPr>
              <w:spacing w:line="360" w:lineRule="auto"/>
              <w:jc w:val="center"/>
              <w:rPr>
                <w:rFonts w:ascii="Times New Roman" w:eastAsia="Times New Roman" w:hAnsi="Times New Roman" w:cs="Times New Roman"/>
                <w:b/>
                <w:sz w:val="24"/>
                <w:szCs w:val="24"/>
                <w:lang w:val="es-ES" w:eastAsia="es-ES"/>
              </w:rPr>
            </w:pPr>
            <w:r w:rsidRPr="00A666ED">
              <w:rPr>
                <w:rFonts w:ascii="Times New Roman" w:eastAsia="Times New Roman" w:hAnsi="Times New Roman" w:cs="Times New Roman"/>
                <w:b/>
                <w:sz w:val="24"/>
                <w:szCs w:val="24"/>
                <w:lang w:val="es-ES" w:eastAsia="es-ES"/>
              </w:rPr>
              <w:t>Cartulina, hojas blancas, colores, tijera y pega.</w:t>
            </w:r>
          </w:p>
          <w:p w:rsidR="0092448D" w:rsidRPr="00A666ED" w:rsidRDefault="0092448D" w:rsidP="006B2772">
            <w:pPr>
              <w:spacing w:line="360" w:lineRule="auto"/>
              <w:jc w:val="center"/>
              <w:rPr>
                <w:rFonts w:ascii="Times New Roman" w:hAnsi="Times New Roman" w:cs="Times New Roman"/>
                <w:b/>
                <w:color w:val="000000" w:themeColor="text1"/>
                <w:sz w:val="24"/>
                <w:szCs w:val="24"/>
                <w:lang w:val="es-ES"/>
              </w:rPr>
            </w:pPr>
          </w:p>
        </w:tc>
        <w:tc>
          <w:tcPr>
            <w:tcW w:w="10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4horas</w:t>
            </w:r>
          </w:p>
        </w:tc>
        <w:tc>
          <w:tcPr>
            <w:tcW w:w="1590" w:type="dxa"/>
          </w:tcPr>
          <w:p w:rsidR="0092448D" w:rsidRPr="00A666ED" w:rsidRDefault="006B2772"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noProof/>
                <w:color w:val="000000" w:themeColor="text1"/>
                <w:sz w:val="24"/>
                <w:szCs w:val="24"/>
                <w:lang w:eastAsia="es-VE"/>
              </w:rPr>
              <w:drawing>
                <wp:anchor distT="0" distB="0" distL="114300" distR="114300" simplePos="0" relativeHeight="251671040" behindDoc="1" locked="0" layoutInCell="1" allowOverlap="1">
                  <wp:simplePos x="0" y="0"/>
                  <wp:positionH relativeFrom="column">
                    <wp:posOffset>-4434142</wp:posOffset>
                  </wp:positionH>
                  <wp:positionV relativeFrom="paragraph">
                    <wp:posOffset>-305289</wp:posOffset>
                  </wp:positionV>
                  <wp:extent cx="6895465" cy="5366478"/>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95465" cy="5366478"/>
                          </a:xfrm>
                          <a:prstGeom prst="rect">
                            <a:avLst/>
                          </a:prstGeom>
                          <a:noFill/>
                        </pic:spPr>
                      </pic:pic>
                    </a:graphicData>
                  </a:graphic>
                </wp:anchor>
              </w:drawing>
            </w: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Araujo Jackeline</w:t>
            </w:r>
          </w:p>
          <w:p w:rsidR="0092448D" w:rsidRPr="00A666ED" w:rsidRDefault="0092448D" w:rsidP="006B2772">
            <w:pPr>
              <w:spacing w:line="360" w:lineRule="auto"/>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Castellanos Gladiuska</w:t>
            </w:r>
          </w:p>
        </w:tc>
        <w:tc>
          <w:tcPr>
            <w:tcW w:w="2018"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FA0E04" w:rsidRPr="00A666ED" w:rsidRDefault="00FA0E04"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Observación </w:t>
            </w:r>
          </w:p>
        </w:tc>
      </w:tr>
    </w:tbl>
    <w:p w:rsidR="003712F6" w:rsidRPr="00A666ED" w:rsidRDefault="003712F6" w:rsidP="0043690F">
      <w:pPr>
        <w:spacing w:line="360" w:lineRule="auto"/>
        <w:jc w:val="center"/>
        <w:rPr>
          <w:rFonts w:ascii="Times New Roman" w:hAnsi="Times New Roman" w:cs="Times New Roman"/>
          <w:b/>
          <w:color w:val="000000" w:themeColor="text1"/>
          <w:sz w:val="24"/>
          <w:szCs w:val="24"/>
        </w:rPr>
      </w:pPr>
    </w:p>
    <w:p w:rsidR="0092448D" w:rsidRPr="00A666ED" w:rsidRDefault="003712F6" w:rsidP="00A666ED">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Cuadro № 13</w:t>
      </w:r>
    </w:p>
    <w:tbl>
      <w:tblPr>
        <w:tblStyle w:val="Tablaconcuadrcula"/>
        <w:tblW w:w="10002" w:type="dxa"/>
        <w:tblInd w:w="-585" w:type="dxa"/>
        <w:tblLook w:val="04A0" w:firstRow="1" w:lastRow="0" w:firstColumn="1" w:lastColumn="0" w:noHBand="0" w:noVBand="1"/>
      </w:tblPr>
      <w:tblGrid>
        <w:gridCol w:w="1230"/>
        <w:gridCol w:w="1590"/>
        <w:gridCol w:w="1590"/>
        <w:gridCol w:w="1489"/>
        <w:gridCol w:w="1003"/>
        <w:gridCol w:w="1590"/>
        <w:gridCol w:w="1510"/>
      </w:tblGrid>
      <w:tr w:rsidR="0092448D" w:rsidRPr="00A666ED" w:rsidTr="00C74B7B">
        <w:trPr>
          <w:trHeight w:val="470"/>
        </w:trPr>
        <w:tc>
          <w:tcPr>
            <w:tcW w:w="1230" w:type="dxa"/>
          </w:tcPr>
          <w:p w:rsidR="0092448D" w:rsidRPr="00A666ED" w:rsidRDefault="008C286F" w:rsidP="006B2772">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Ejecución</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Actividad</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Dinámica</w:t>
            </w:r>
          </w:p>
        </w:tc>
        <w:tc>
          <w:tcPr>
            <w:tcW w:w="1489"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Recursos</w:t>
            </w:r>
          </w:p>
        </w:tc>
        <w:tc>
          <w:tcPr>
            <w:tcW w:w="10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Tiempo</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Responsables</w:t>
            </w:r>
          </w:p>
        </w:tc>
        <w:tc>
          <w:tcPr>
            <w:tcW w:w="151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Evaluación </w:t>
            </w:r>
          </w:p>
        </w:tc>
      </w:tr>
      <w:tr w:rsidR="0092448D" w:rsidRPr="00A666ED" w:rsidTr="00C74B7B">
        <w:trPr>
          <w:trHeight w:val="487"/>
        </w:trPr>
        <w:tc>
          <w:tcPr>
            <w:tcW w:w="123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496978" w:rsidRDefault="00496978" w:rsidP="006B2772">
            <w:pPr>
              <w:spacing w:line="360" w:lineRule="auto"/>
              <w:jc w:val="center"/>
              <w:rPr>
                <w:rFonts w:ascii="Times New Roman" w:hAnsi="Times New Roman" w:cs="Times New Roman"/>
                <w:b/>
                <w:color w:val="000000" w:themeColor="text1"/>
                <w:sz w:val="24"/>
                <w:szCs w:val="24"/>
              </w:rPr>
            </w:pPr>
          </w:p>
          <w:p w:rsidR="00496978" w:rsidRDefault="00496978" w:rsidP="006B2772">
            <w:pPr>
              <w:spacing w:line="360" w:lineRule="auto"/>
              <w:jc w:val="center"/>
              <w:rPr>
                <w:rFonts w:ascii="Times New Roman" w:hAnsi="Times New Roman" w:cs="Times New Roman"/>
                <w:b/>
                <w:color w:val="000000" w:themeColor="text1"/>
                <w:sz w:val="24"/>
                <w:szCs w:val="24"/>
              </w:rPr>
            </w:pPr>
          </w:p>
          <w:p w:rsidR="0092448D" w:rsidRPr="00A666ED" w:rsidRDefault="00FA0E04"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6</w:t>
            </w:r>
          </w:p>
          <w:p w:rsidR="0092448D" w:rsidRPr="00A666ED" w:rsidRDefault="0092448D" w:rsidP="006B2772">
            <w:pPr>
              <w:spacing w:line="360" w:lineRule="auto"/>
              <w:jc w:val="center"/>
              <w:rPr>
                <w:rFonts w:ascii="Times New Roman" w:hAnsi="Times New Roman" w:cs="Times New Roman"/>
                <w:b/>
                <w:color w:val="000000" w:themeColor="text1"/>
                <w:sz w:val="24"/>
                <w:szCs w:val="24"/>
              </w:rPr>
            </w:pPr>
          </w:p>
        </w:tc>
        <w:tc>
          <w:tcPr>
            <w:tcW w:w="1590" w:type="dxa"/>
          </w:tcPr>
          <w:p w:rsidR="0092448D" w:rsidRPr="00A666ED" w:rsidRDefault="0092448D" w:rsidP="006B2772">
            <w:pPr>
              <w:jc w:val="center"/>
              <w:rPr>
                <w:rFonts w:ascii="Times New Roman" w:hAnsi="Times New Roman" w:cs="Times New Roman"/>
                <w:b/>
                <w:color w:val="000000" w:themeColor="text1"/>
                <w:sz w:val="24"/>
                <w:szCs w:val="24"/>
              </w:rPr>
            </w:pPr>
          </w:p>
          <w:p w:rsidR="0092448D" w:rsidRPr="00A666ED" w:rsidRDefault="00FA0E04" w:rsidP="006B2772">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Identificando </w:t>
            </w:r>
            <w:r w:rsidR="0092448D" w:rsidRPr="00A666ED">
              <w:rPr>
                <w:rFonts w:ascii="Times New Roman" w:hAnsi="Times New Roman" w:cs="Times New Roman"/>
                <w:b/>
                <w:color w:val="000000" w:themeColor="text1"/>
                <w:sz w:val="24"/>
                <w:szCs w:val="24"/>
              </w:rPr>
              <w:t>los valores</w:t>
            </w:r>
          </w:p>
        </w:tc>
        <w:tc>
          <w:tcPr>
            <w:tcW w:w="1590" w:type="dxa"/>
          </w:tcPr>
          <w:p w:rsidR="00FA0E04" w:rsidRPr="00A666ED" w:rsidRDefault="00FA0E04" w:rsidP="00FA0E04">
            <w:pPr>
              <w:jc w:val="center"/>
              <w:rPr>
                <w:rFonts w:ascii="Times New Roman" w:hAnsi="Times New Roman" w:cs="Times New Roman"/>
                <w:b/>
                <w:color w:val="000000" w:themeColor="text1"/>
                <w:sz w:val="24"/>
                <w:szCs w:val="24"/>
              </w:rPr>
            </w:pPr>
          </w:p>
          <w:p w:rsidR="00FA0E04" w:rsidRPr="00A666ED" w:rsidRDefault="00FA0E04" w:rsidP="00FA0E04">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El escritor ciego</w:t>
            </w:r>
          </w:p>
          <w:p w:rsidR="00FA0E04" w:rsidRPr="00A666ED" w:rsidRDefault="00FA0E04" w:rsidP="00FA0E04">
            <w:pPr>
              <w:jc w:val="center"/>
              <w:rPr>
                <w:rFonts w:ascii="Times New Roman" w:hAnsi="Times New Roman" w:cs="Times New Roman"/>
                <w:b/>
                <w:color w:val="000000" w:themeColor="text1"/>
                <w:sz w:val="24"/>
                <w:szCs w:val="24"/>
              </w:rPr>
            </w:pPr>
          </w:p>
          <w:p w:rsidR="00FA0E04" w:rsidRPr="00A666ED" w:rsidRDefault="00FA0E04" w:rsidP="00FA0E04">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Identificando los valores</w:t>
            </w:r>
          </w:p>
          <w:p w:rsidR="00FA0E04" w:rsidRPr="00A666ED" w:rsidRDefault="00FA0E04" w:rsidP="00FA0E04">
            <w:pPr>
              <w:jc w:val="center"/>
              <w:rPr>
                <w:rFonts w:ascii="Times New Roman" w:hAnsi="Times New Roman" w:cs="Times New Roman"/>
                <w:b/>
                <w:color w:val="000000" w:themeColor="text1"/>
                <w:sz w:val="24"/>
                <w:szCs w:val="24"/>
              </w:rPr>
            </w:pPr>
          </w:p>
          <w:p w:rsidR="0092448D" w:rsidRPr="00A666ED" w:rsidRDefault="00FA0E04" w:rsidP="00FA0E04">
            <w:pPr>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Carteles </w:t>
            </w:r>
          </w:p>
        </w:tc>
        <w:tc>
          <w:tcPr>
            <w:tcW w:w="1489"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FA0E04">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Pizarrón, marcadores, borrador, </w:t>
            </w:r>
            <w:r w:rsidR="00FA0E04" w:rsidRPr="00A666ED">
              <w:rPr>
                <w:rFonts w:ascii="Times New Roman" w:hAnsi="Times New Roman" w:cs="Times New Roman"/>
                <w:b/>
                <w:color w:val="000000" w:themeColor="text1"/>
                <w:sz w:val="24"/>
                <w:szCs w:val="24"/>
              </w:rPr>
              <w:t>hojas blancas, colores.</w:t>
            </w:r>
          </w:p>
        </w:tc>
        <w:tc>
          <w:tcPr>
            <w:tcW w:w="1003"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FA0E04" w:rsidRPr="00A666ED" w:rsidRDefault="00FA0E04"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4horas</w:t>
            </w:r>
          </w:p>
        </w:tc>
        <w:tc>
          <w:tcPr>
            <w:tcW w:w="159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Araujo Jackeline</w:t>
            </w:r>
          </w:p>
          <w:p w:rsidR="0092448D" w:rsidRPr="00A666ED" w:rsidRDefault="0092448D" w:rsidP="006B2772">
            <w:pPr>
              <w:spacing w:line="360" w:lineRule="auto"/>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Castellanos Gladiuska</w:t>
            </w:r>
          </w:p>
        </w:tc>
        <w:tc>
          <w:tcPr>
            <w:tcW w:w="1510" w:type="dxa"/>
          </w:tcPr>
          <w:p w:rsidR="0092448D" w:rsidRPr="00A666ED" w:rsidRDefault="0092448D" w:rsidP="006B2772">
            <w:pPr>
              <w:spacing w:line="360" w:lineRule="auto"/>
              <w:jc w:val="center"/>
              <w:rPr>
                <w:rFonts w:ascii="Times New Roman" w:hAnsi="Times New Roman" w:cs="Times New Roman"/>
                <w:b/>
                <w:color w:val="000000" w:themeColor="text1"/>
                <w:sz w:val="24"/>
                <w:szCs w:val="24"/>
              </w:rPr>
            </w:pPr>
          </w:p>
          <w:p w:rsidR="0092448D" w:rsidRPr="00A666ED" w:rsidRDefault="0092448D" w:rsidP="006B2772">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t xml:space="preserve">Observación </w:t>
            </w:r>
          </w:p>
        </w:tc>
      </w:tr>
    </w:tbl>
    <w:p w:rsidR="00A666ED" w:rsidRDefault="00A666ED" w:rsidP="00CE260E">
      <w:pPr>
        <w:spacing w:line="360" w:lineRule="auto"/>
        <w:rPr>
          <w:rFonts w:ascii="Times New Roman" w:hAnsi="Times New Roman" w:cs="Times New Roman"/>
          <w:color w:val="000000" w:themeColor="text1"/>
          <w:sz w:val="24"/>
          <w:szCs w:val="24"/>
        </w:rPr>
      </w:pPr>
    </w:p>
    <w:p w:rsidR="00CE260E" w:rsidRDefault="00CE260E" w:rsidP="00CE260E">
      <w:pPr>
        <w:spacing w:line="360" w:lineRule="auto"/>
        <w:rPr>
          <w:rFonts w:ascii="Times New Roman" w:hAnsi="Times New Roman" w:cs="Times New Roman"/>
          <w:color w:val="000000" w:themeColor="text1"/>
          <w:sz w:val="24"/>
          <w:szCs w:val="24"/>
        </w:rPr>
      </w:pPr>
    </w:p>
    <w:p w:rsidR="008C286F" w:rsidRDefault="008C286F" w:rsidP="0043690F">
      <w:pPr>
        <w:spacing w:line="360" w:lineRule="auto"/>
        <w:jc w:val="center"/>
        <w:rPr>
          <w:rFonts w:ascii="Times New Roman" w:hAnsi="Times New Roman" w:cs="Times New Roman"/>
          <w:color w:val="000000" w:themeColor="text1"/>
          <w:sz w:val="24"/>
          <w:szCs w:val="24"/>
        </w:rPr>
      </w:pPr>
    </w:p>
    <w:p w:rsidR="00D1067F" w:rsidRDefault="00D1067F" w:rsidP="00D1067F">
      <w:pPr>
        <w:spacing w:line="360" w:lineRule="auto"/>
        <w:rPr>
          <w:rFonts w:ascii="Times New Roman" w:hAnsi="Times New Roman" w:cs="Times New Roman"/>
          <w:b/>
          <w:color w:val="000000" w:themeColor="text1"/>
          <w:sz w:val="24"/>
          <w:szCs w:val="24"/>
        </w:rPr>
      </w:pPr>
    </w:p>
    <w:p w:rsidR="00D1067F" w:rsidRDefault="00D1067F" w:rsidP="00D1067F">
      <w:pPr>
        <w:spacing w:line="360" w:lineRule="auto"/>
        <w:rPr>
          <w:rFonts w:ascii="Times New Roman" w:hAnsi="Times New Roman" w:cs="Times New Roman"/>
          <w:b/>
          <w:color w:val="000000" w:themeColor="text1"/>
          <w:sz w:val="24"/>
          <w:szCs w:val="24"/>
        </w:rPr>
      </w:pPr>
    </w:p>
    <w:p w:rsidR="0092448D" w:rsidRPr="00A666ED" w:rsidRDefault="00FA0E04" w:rsidP="00D1067F">
      <w:pPr>
        <w:spacing w:line="360" w:lineRule="auto"/>
        <w:jc w:val="center"/>
        <w:rPr>
          <w:rFonts w:ascii="Times New Roman" w:hAnsi="Times New Roman" w:cs="Times New Roman"/>
          <w:b/>
          <w:color w:val="000000" w:themeColor="text1"/>
          <w:sz w:val="24"/>
          <w:szCs w:val="24"/>
        </w:rPr>
      </w:pPr>
      <w:r w:rsidRPr="00A666ED">
        <w:rPr>
          <w:rFonts w:ascii="Times New Roman" w:hAnsi="Times New Roman" w:cs="Times New Roman"/>
          <w:b/>
          <w:color w:val="000000" w:themeColor="text1"/>
          <w:sz w:val="24"/>
          <w:szCs w:val="24"/>
        </w:rPr>
        <w:lastRenderedPageBreak/>
        <w:t>EJECUCIÓN</w:t>
      </w:r>
    </w:p>
    <w:p w:rsidR="00FA0E04" w:rsidRPr="00F74BB0" w:rsidRDefault="00FA0E04" w:rsidP="0043690F">
      <w:pPr>
        <w:spacing w:line="360" w:lineRule="auto"/>
        <w:jc w:val="center"/>
        <w:rPr>
          <w:rFonts w:ascii="Times New Roman" w:hAnsi="Times New Roman" w:cs="Times New Roman"/>
          <w:color w:val="000000" w:themeColor="text1"/>
          <w:sz w:val="24"/>
          <w:szCs w:val="24"/>
        </w:rPr>
      </w:pPr>
    </w:p>
    <w:tbl>
      <w:tblPr>
        <w:tblStyle w:val="Tablaconcuadrcula"/>
        <w:tblW w:w="9244" w:type="dxa"/>
        <w:tblLook w:val="04A0" w:firstRow="1" w:lastRow="0" w:firstColumn="1" w:lastColumn="0" w:noHBand="0" w:noVBand="1"/>
      </w:tblPr>
      <w:tblGrid>
        <w:gridCol w:w="1225"/>
        <w:gridCol w:w="1243"/>
        <w:gridCol w:w="1376"/>
        <w:gridCol w:w="1363"/>
        <w:gridCol w:w="1085"/>
        <w:gridCol w:w="1523"/>
        <w:gridCol w:w="1429"/>
      </w:tblGrid>
      <w:tr w:rsidR="00442EC1" w:rsidRPr="00F74BB0" w:rsidTr="006B2772">
        <w:trPr>
          <w:trHeight w:val="470"/>
        </w:trPr>
        <w:tc>
          <w:tcPr>
            <w:tcW w:w="1320" w:type="dxa"/>
          </w:tcPr>
          <w:p w:rsidR="00A666ED" w:rsidRPr="00F74BB0" w:rsidRDefault="00442EC1" w:rsidP="006B2772">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Ejecución </w:t>
            </w:r>
          </w:p>
        </w:tc>
        <w:tc>
          <w:tcPr>
            <w:tcW w:w="1320"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Actividad</w:t>
            </w:r>
          </w:p>
        </w:tc>
        <w:tc>
          <w:tcPr>
            <w:tcW w:w="1320"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Dinámica</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Recursos</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Tiempo</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Responsables</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 xml:space="preserve">Evaluación </w:t>
            </w:r>
          </w:p>
        </w:tc>
      </w:tr>
      <w:tr w:rsidR="00442EC1" w:rsidRPr="00F74BB0" w:rsidTr="006B2772">
        <w:trPr>
          <w:trHeight w:val="487"/>
        </w:trPr>
        <w:tc>
          <w:tcPr>
            <w:tcW w:w="1320"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p>
          <w:p w:rsidR="00496978" w:rsidRDefault="00496978" w:rsidP="006B2772">
            <w:pPr>
              <w:spacing w:line="360" w:lineRule="auto"/>
              <w:jc w:val="center"/>
              <w:rPr>
                <w:rFonts w:ascii="Times New Roman" w:hAnsi="Times New Roman" w:cs="Times New Roman"/>
                <w:color w:val="000000" w:themeColor="text1"/>
                <w:sz w:val="24"/>
                <w:szCs w:val="24"/>
              </w:rPr>
            </w:pPr>
          </w:p>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1</w:t>
            </w:r>
          </w:p>
          <w:p w:rsidR="00A666ED" w:rsidRPr="00F74BB0" w:rsidRDefault="00A666ED" w:rsidP="006B2772">
            <w:pPr>
              <w:spacing w:line="360" w:lineRule="auto"/>
              <w:jc w:val="center"/>
              <w:rPr>
                <w:rFonts w:ascii="Times New Roman" w:hAnsi="Times New Roman" w:cs="Times New Roman"/>
                <w:color w:val="000000" w:themeColor="text1"/>
                <w:sz w:val="24"/>
                <w:szCs w:val="24"/>
              </w:rPr>
            </w:pPr>
          </w:p>
        </w:tc>
        <w:tc>
          <w:tcPr>
            <w:tcW w:w="1320" w:type="dxa"/>
          </w:tcPr>
          <w:p w:rsidR="00A666ED" w:rsidRPr="00F74BB0" w:rsidRDefault="00A666ED" w:rsidP="006B2772">
            <w:pPr>
              <w:jc w:val="center"/>
              <w:rPr>
                <w:rFonts w:ascii="Times New Roman" w:hAnsi="Times New Roman" w:cs="Times New Roman"/>
                <w:color w:val="000000" w:themeColor="text1"/>
                <w:sz w:val="24"/>
                <w:szCs w:val="24"/>
              </w:rPr>
            </w:pPr>
          </w:p>
          <w:p w:rsidR="00496978" w:rsidRDefault="00496978" w:rsidP="006B2772">
            <w:pPr>
              <w:jc w:val="center"/>
              <w:rPr>
                <w:rFonts w:ascii="Times New Roman" w:hAnsi="Times New Roman" w:cs="Times New Roman"/>
                <w:color w:val="000000" w:themeColor="text1"/>
                <w:sz w:val="24"/>
                <w:szCs w:val="24"/>
              </w:rPr>
            </w:pPr>
          </w:p>
          <w:p w:rsidR="00A666ED" w:rsidRPr="00F74BB0" w:rsidRDefault="00A666ED" w:rsidP="00496978">
            <w:pPr>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Recuentro los valores</w:t>
            </w:r>
          </w:p>
        </w:tc>
        <w:tc>
          <w:tcPr>
            <w:tcW w:w="1320" w:type="dxa"/>
          </w:tcPr>
          <w:p w:rsidR="00A666ED" w:rsidRPr="00F74BB0" w:rsidRDefault="00A666ED" w:rsidP="006B2772">
            <w:pPr>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Conociendo tu nombre</w:t>
            </w:r>
          </w:p>
          <w:p w:rsidR="00A666ED" w:rsidRPr="00F74BB0" w:rsidRDefault="00A666ED" w:rsidP="006B2772">
            <w:pPr>
              <w:jc w:val="center"/>
              <w:rPr>
                <w:rFonts w:ascii="Times New Roman" w:hAnsi="Times New Roman" w:cs="Times New Roman"/>
                <w:color w:val="000000" w:themeColor="text1"/>
                <w:sz w:val="24"/>
                <w:szCs w:val="24"/>
              </w:rPr>
            </w:pPr>
          </w:p>
          <w:p w:rsidR="00A666ED" w:rsidRPr="00F74BB0" w:rsidRDefault="00A666ED" w:rsidP="006B2772">
            <w:pPr>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Crucigrama</w:t>
            </w:r>
          </w:p>
          <w:p w:rsidR="00A666ED" w:rsidRPr="00F74BB0" w:rsidRDefault="00A666ED" w:rsidP="006B2772">
            <w:pPr>
              <w:jc w:val="center"/>
              <w:rPr>
                <w:rFonts w:ascii="Times New Roman" w:hAnsi="Times New Roman" w:cs="Times New Roman"/>
                <w:color w:val="000000" w:themeColor="text1"/>
                <w:sz w:val="24"/>
                <w:szCs w:val="24"/>
              </w:rPr>
            </w:pPr>
          </w:p>
          <w:p w:rsidR="00A666ED" w:rsidRPr="00F74BB0" w:rsidRDefault="00A666ED" w:rsidP="006B2772">
            <w:pPr>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Con que  valor te identificas</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p>
          <w:p w:rsidR="00A666ED" w:rsidRPr="00F74BB0" w:rsidRDefault="00A666ED" w:rsidP="00496978">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Material fotocopiado</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p>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4horas</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p>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Araujo Jackeline</w:t>
            </w:r>
          </w:p>
          <w:p w:rsidR="00A666ED" w:rsidRPr="00F74BB0" w:rsidRDefault="00A666ED" w:rsidP="006B2772">
            <w:pPr>
              <w:spacing w:line="360" w:lineRule="auto"/>
              <w:rPr>
                <w:rFonts w:ascii="Times New Roman" w:hAnsi="Times New Roman" w:cs="Times New Roman"/>
                <w:color w:val="000000" w:themeColor="text1"/>
                <w:sz w:val="24"/>
                <w:szCs w:val="24"/>
              </w:rPr>
            </w:pPr>
          </w:p>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Castellanos Gladiuska</w:t>
            </w:r>
          </w:p>
        </w:tc>
        <w:tc>
          <w:tcPr>
            <w:tcW w:w="1321" w:type="dxa"/>
          </w:tcPr>
          <w:p w:rsidR="00A666ED" w:rsidRPr="00F74BB0" w:rsidRDefault="00A666ED" w:rsidP="006B2772">
            <w:pPr>
              <w:spacing w:line="360" w:lineRule="auto"/>
              <w:jc w:val="center"/>
              <w:rPr>
                <w:rFonts w:ascii="Times New Roman" w:hAnsi="Times New Roman" w:cs="Times New Roman"/>
                <w:color w:val="000000" w:themeColor="text1"/>
                <w:sz w:val="24"/>
                <w:szCs w:val="24"/>
              </w:rPr>
            </w:pPr>
          </w:p>
          <w:p w:rsidR="00A666ED" w:rsidRPr="00F74BB0" w:rsidRDefault="00A666ED" w:rsidP="006B2772">
            <w:pPr>
              <w:spacing w:line="360" w:lineRule="auto"/>
              <w:jc w:val="center"/>
              <w:rPr>
                <w:rFonts w:ascii="Times New Roman" w:hAnsi="Times New Roman" w:cs="Times New Roman"/>
                <w:color w:val="000000" w:themeColor="text1"/>
                <w:sz w:val="24"/>
                <w:szCs w:val="24"/>
              </w:rPr>
            </w:pPr>
            <w:r w:rsidRPr="00F74BB0">
              <w:rPr>
                <w:rFonts w:ascii="Times New Roman" w:hAnsi="Times New Roman" w:cs="Times New Roman"/>
                <w:color w:val="000000" w:themeColor="text1"/>
                <w:sz w:val="24"/>
                <w:szCs w:val="24"/>
              </w:rPr>
              <w:t xml:space="preserve">Observación </w:t>
            </w:r>
          </w:p>
        </w:tc>
      </w:tr>
    </w:tbl>
    <w:p w:rsidR="0092448D" w:rsidRPr="00A666ED" w:rsidRDefault="0092448D" w:rsidP="0043690F">
      <w:pPr>
        <w:spacing w:line="360" w:lineRule="auto"/>
        <w:jc w:val="center"/>
        <w:rPr>
          <w:rFonts w:ascii="Times New Roman" w:hAnsi="Times New Roman" w:cs="Times New Roman"/>
          <w:color w:val="000000" w:themeColor="text1"/>
          <w:sz w:val="24"/>
          <w:szCs w:val="24"/>
        </w:rPr>
      </w:pPr>
    </w:p>
    <w:p w:rsidR="00432F25" w:rsidRDefault="00A666ED" w:rsidP="00F74BB0">
      <w:pPr>
        <w:spacing w:line="360" w:lineRule="auto"/>
        <w:jc w:val="both"/>
        <w:rPr>
          <w:rFonts w:ascii="Times New Roman" w:hAnsi="Times New Roman" w:cs="Times New Roman"/>
          <w:color w:val="000000" w:themeColor="text1"/>
          <w:sz w:val="24"/>
          <w:szCs w:val="24"/>
        </w:rPr>
      </w:pPr>
      <w:r w:rsidRPr="00A666ED">
        <w:rPr>
          <w:rFonts w:ascii="Times New Roman" w:hAnsi="Times New Roman" w:cs="Times New Roman"/>
          <w:color w:val="000000" w:themeColor="text1"/>
          <w:sz w:val="24"/>
          <w:szCs w:val="24"/>
        </w:rPr>
        <w:t xml:space="preserve">     En esta primera</w:t>
      </w:r>
      <w:r w:rsidR="00914D2B">
        <w:rPr>
          <w:rFonts w:ascii="Times New Roman" w:hAnsi="Times New Roman" w:cs="Times New Roman"/>
          <w:color w:val="000000" w:themeColor="text1"/>
          <w:sz w:val="24"/>
          <w:szCs w:val="24"/>
        </w:rPr>
        <w:t xml:space="preserve"> </w:t>
      </w:r>
      <w:r w:rsidR="00442EC1">
        <w:rPr>
          <w:rFonts w:ascii="Times New Roman" w:hAnsi="Times New Roman" w:cs="Times New Roman"/>
          <w:color w:val="000000" w:themeColor="text1"/>
          <w:sz w:val="24"/>
          <w:szCs w:val="24"/>
        </w:rPr>
        <w:t>ejecución</w:t>
      </w:r>
      <w:r w:rsidR="00914D2B">
        <w:rPr>
          <w:rFonts w:ascii="Times New Roman" w:hAnsi="Times New Roman" w:cs="Times New Roman"/>
          <w:color w:val="000000" w:themeColor="text1"/>
          <w:sz w:val="24"/>
          <w:szCs w:val="24"/>
        </w:rPr>
        <w:t xml:space="preserve"> </w:t>
      </w:r>
      <w:r w:rsidRPr="00A666ED">
        <w:rPr>
          <w:rFonts w:ascii="Times New Roman" w:hAnsi="Times New Roman" w:cs="Times New Roman"/>
          <w:color w:val="000000" w:themeColor="text1"/>
          <w:sz w:val="24"/>
          <w:szCs w:val="24"/>
        </w:rPr>
        <w:t>se trabajó</w:t>
      </w:r>
      <w:r w:rsidR="00442EC1">
        <w:rPr>
          <w:rFonts w:ascii="Times New Roman" w:hAnsi="Times New Roman" w:cs="Times New Roman"/>
          <w:color w:val="000000" w:themeColor="text1"/>
          <w:sz w:val="24"/>
          <w:szCs w:val="24"/>
        </w:rPr>
        <w:t xml:space="preserve"> con los valores aplicando </w:t>
      </w:r>
      <w:r w:rsidRPr="00A666ED">
        <w:rPr>
          <w:rFonts w:ascii="Times New Roman" w:hAnsi="Times New Roman" w:cs="Times New Roman"/>
          <w:color w:val="000000" w:themeColor="text1"/>
          <w:sz w:val="24"/>
          <w:szCs w:val="24"/>
        </w:rPr>
        <w:t>diferentes dinámicas donde</w:t>
      </w:r>
      <w:r w:rsidR="00741EDD">
        <w:rPr>
          <w:rFonts w:ascii="Times New Roman" w:hAnsi="Times New Roman" w:cs="Times New Roman"/>
          <w:color w:val="000000" w:themeColor="text1"/>
          <w:sz w:val="24"/>
          <w:szCs w:val="24"/>
        </w:rPr>
        <w:t xml:space="preserve"> los</w:t>
      </w:r>
      <w:r w:rsidRPr="00A666ED">
        <w:rPr>
          <w:rFonts w:ascii="Times New Roman" w:hAnsi="Times New Roman" w:cs="Times New Roman"/>
          <w:color w:val="000000" w:themeColor="text1"/>
          <w:sz w:val="24"/>
          <w:szCs w:val="24"/>
        </w:rPr>
        <w:t xml:space="preserve"> niños</w:t>
      </w:r>
      <w:r w:rsidR="00741EDD">
        <w:rPr>
          <w:rFonts w:ascii="Times New Roman" w:hAnsi="Times New Roman" w:cs="Times New Roman"/>
          <w:color w:val="000000" w:themeColor="text1"/>
          <w:sz w:val="24"/>
          <w:szCs w:val="24"/>
        </w:rPr>
        <w:t xml:space="preserve"> al principio de empezar con la actividad </w:t>
      </w:r>
      <w:r w:rsidRPr="00A666ED">
        <w:rPr>
          <w:rFonts w:ascii="Times New Roman" w:hAnsi="Times New Roman" w:cs="Times New Roman"/>
          <w:color w:val="000000" w:themeColor="text1"/>
          <w:sz w:val="24"/>
          <w:szCs w:val="24"/>
        </w:rPr>
        <w:t xml:space="preserve">andaban un poco desordenados, </w:t>
      </w:r>
      <w:r w:rsidR="00741EDD">
        <w:rPr>
          <w:rFonts w:ascii="Times New Roman" w:hAnsi="Times New Roman" w:cs="Times New Roman"/>
          <w:color w:val="000000" w:themeColor="text1"/>
          <w:sz w:val="24"/>
          <w:szCs w:val="24"/>
        </w:rPr>
        <w:t xml:space="preserve">y no hacían caso, después de unos minutos </w:t>
      </w:r>
      <w:r w:rsidRPr="00A666ED">
        <w:rPr>
          <w:rFonts w:ascii="Times New Roman" w:hAnsi="Times New Roman" w:cs="Times New Roman"/>
          <w:color w:val="000000" w:themeColor="text1"/>
          <w:sz w:val="24"/>
          <w:szCs w:val="24"/>
        </w:rPr>
        <w:t>lo colocamos en círculo</w:t>
      </w:r>
      <w:r w:rsidR="00432F25">
        <w:rPr>
          <w:rFonts w:ascii="Times New Roman" w:hAnsi="Times New Roman" w:cs="Times New Roman"/>
          <w:color w:val="000000" w:themeColor="text1"/>
          <w:sz w:val="24"/>
          <w:szCs w:val="24"/>
        </w:rPr>
        <w:t xml:space="preserve"> para que cada niño nos dijera su nombre haciendo movimiento con su cuerpo para así ir conociéndonos cada uno</w:t>
      </w:r>
      <w:r w:rsidRPr="00A666ED">
        <w:rPr>
          <w:rFonts w:ascii="Times New Roman" w:hAnsi="Times New Roman" w:cs="Times New Roman"/>
          <w:color w:val="000000" w:themeColor="text1"/>
          <w:sz w:val="24"/>
          <w:szCs w:val="24"/>
        </w:rPr>
        <w:t>, Luego los estudiantes armaron el crucigrama</w:t>
      </w:r>
      <w:r w:rsidR="00741EDD">
        <w:rPr>
          <w:rFonts w:ascii="Times New Roman" w:hAnsi="Times New Roman" w:cs="Times New Roman"/>
          <w:color w:val="000000" w:themeColor="text1"/>
          <w:sz w:val="24"/>
          <w:szCs w:val="24"/>
        </w:rPr>
        <w:t xml:space="preserve"> y pintaron el valor con el cual se identificaban, posteriormente de haberlo terminado cada estudiante</w:t>
      </w:r>
      <w:r w:rsidR="00914D2B">
        <w:rPr>
          <w:rFonts w:ascii="Times New Roman" w:hAnsi="Times New Roman" w:cs="Times New Roman"/>
          <w:color w:val="000000" w:themeColor="text1"/>
          <w:sz w:val="24"/>
          <w:szCs w:val="24"/>
        </w:rPr>
        <w:t xml:space="preserve"> </w:t>
      </w:r>
      <w:r w:rsidR="00741EDD" w:rsidRPr="00A666ED">
        <w:rPr>
          <w:rFonts w:ascii="Times New Roman" w:hAnsi="Times New Roman" w:cs="Times New Roman"/>
          <w:color w:val="000000" w:themeColor="text1"/>
          <w:sz w:val="24"/>
          <w:szCs w:val="24"/>
        </w:rPr>
        <w:t>comparti</w:t>
      </w:r>
      <w:r w:rsidR="00741EDD">
        <w:rPr>
          <w:rFonts w:ascii="Times New Roman" w:hAnsi="Times New Roman" w:cs="Times New Roman"/>
          <w:color w:val="000000" w:themeColor="text1"/>
          <w:sz w:val="24"/>
          <w:szCs w:val="24"/>
        </w:rPr>
        <w:t>ó</w:t>
      </w:r>
      <w:r w:rsidRPr="00A666ED">
        <w:rPr>
          <w:rFonts w:ascii="Times New Roman" w:hAnsi="Times New Roman" w:cs="Times New Roman"/>
          <w:color w:val="000000" w:themeColor="text1"/>
          <w:sz w:val="24"/>
          <w:szCs w:val="24"/>
        </w:rPr>
        <w:t xml:space="preserve"> con todos </w:t>
      </w:r>
      <w:r w:rsidR="00741EDD">
        <w:rPr>
          <w:rFonts w:ascii="Times New Roman" w:hAnsi="Times New Roman" w:cs="Times New Roman"/>
          <w:color w:val="000000" w:themeColor="text1"/>
          <w:sz w:val="24"/>
          <w:szCs w:val="24"/>
        </w:rPr>
        <w:t>los compañeros por</w:t>
      </w:r>
      <w:r w:rsidR="00741EDD" w:rsidRPr="00A666ED">
        <w:rPr>
          <w:rFonts w:ascii="Times New Roman" w:hAnsi="Times New Roman" w:cs="Times New Roman"/>
          <w:color w:val="000000" w:themeColor="text1"/>
          <w:sz w:val="24"/>
          <w:szCs w:val="24"/>
        </w:rPr>
        <w:t xml:space="preserve"> qué</w:t>
      </w:r>
      <w:r w:rsidRPr="00A666ED">
        <w:rPr>
          <w:rFonts w:ascii="Times New Roman" w:hAnsi="Times New Roman" w:cs="Times New Roman"/>
          <w:color w:val="000000" w:themeColor="text1"/>
          <w:sz w:val="24"/>
          <w:szCs w:val="24"/>
        </w:rPr>
        <w:t xml:space="preserve"> se identifica</w:t>
      </w:r>
      <w:r w:rsidR="00741EDD">
        <w:rPr>
          <w:rFonts w:ascii="Times New Roman" w:hAnsi="Times New Roman" w:cs="Times New Roman"/>
          <w:color w:val="000000" w:themeColor="text1"/>
          <w:sz w:val="24"/>
          <w:szCs w:val="24"/>
        </w:rPr>
        <w:t xml:space="preserve">ron </w:t>
      </w:r>
      <w:r w:rsidR="00F74BB0">
        <w:rPr>
          <w:rFonts w:ascii="Times New Roman" w:hAnsi="Times New Roman" w:cs="Times New Roman"/>
          <w:color w:val="000000" w:themeColor="text1"/>
          <w:sz w:val="24"/>
          <w:szCs w:val="24"/>
        </w:rPr>
        <w:t>con el valor que escogieron.</w:t>
      </w:r>
    </w:p>
    <w:p w:rsidR="0092448D" w:rsidRPr="00F74BB0" w:rsidRDefault="00432F25" w:rsidP="00F74BB0">
      <w:pPr>
        <w:spacing w:line="360" w:lineRule="auto"/>
        <w:jc w:val="both"/>
        <w:rPr>
          <w:rFonts w:ascii="Times New Roman" w:hAnsi="Times New Roman" w:cs="Times New Roman"/>
          <w:color w:val="000000" w:themeColor="text1"/>
          <w:sz w:val="24"/>
          <w:szCs w:val="24"/>
        </w:rPr>
      </w:pPr>
      <w:r>
        <w:rPr>
          <w:noProof/>
          <w:lang w:eastAsia="es-VE"/>
        </w:rPr>
        <w:drawing>
          <wp:anchor distT="0" distB="0" distL="114300" distR="114300" simplePos="0" relativeHeight="251676160" behindDoc="1" locked="0" layoutInCell="1" allowOverlap="1">
            <wp:simplePos x="0" y="0"/>
            <wp:positionH relativeFrom="column">
              <wp:posOffset>3005489</wp:posOffset>
            </wp:positionH>
            <wp:positionV relativeFrom="paragraph">
              <wp:posOffset>9542</wp:posOffset>
            </wp:positionV>
            <wp:extent cx="2504303" cy="2225748"/>
            <wp:effectExtent l="0" t="0" r="0" b="0"/>
            <wp:wrapNone/>
            <wp:docPr id="25" name="Imagen 25" descr="C:\Users\Personal\AppData\Local\Microsoft\Windows\Temporary Internet Files\Content.Word\Foto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AppData\Local\Microsoft\Windows\Temporary Internet Files\Content.Word\Foto02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4303" cy="2225748"/>
                    </a:xfrm>
                    <a:prstGeom prst="rect">
                      <a:avLst/>
                    </a:prstGeom>
                    <a:noFill/>
                    <a:ln>
                      <a:noFill/>
                    </a:ln>
                  </pic:spPr>
                </pic:pic>
              </a:graphicData>
            </a:graphic>
          </wp:anchor>
        </w:drawing>
      </w:r>
      <w:r w:rsidR="00F74BB0">
        <w:rPr>
          <w:noProof/>
          <w:lang w:eastAsia="es-VE"/>
        </w:rPr>
        <w:drawing>
          <wp:anchor distT="0" distB="0" distL="114300" distR="114300" simplePos="0" relativeHeight="251675136" behindDoc="1" locked="0" layoutInCell="1" allowOverlap="1">
            <wp:simplePos x="0" y="0"/>
            <wp:positionH relativeFrom="column">
              <wp:posOffset>-978</wp:posOffset>
            </wp:positionH>
            <wp:positionV relativeFrom="paragraph">
              <wp:posOffset>1733</wp:posOffset>
            </wp:positionV>
            <wp:extent cx="2751438" cy="2199005"/>
            <wp:effectExtent l="0" t="0" r="0" b="0"/>
            <wp:wrapNone/>
            <wp:docPr id="24" name="Imagen 24" descr="C:\Users\Personal\AppData\Local\Microsoft\Windows\Temporary Internet Files\Content.Word\Foto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AppData\Local\Microsoft\Windows\Temporary Internet Files\Content.Word\Foto02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989" cy="2202642"/>
                    </a:xfrm>
                    <a:prstGeom prst="rect">
                      <a:avLst/>
                    </a:prstGeom>
                    <a:noFill/>
                    <a:ln>
                      <a:noFill/>
                    </a:ln>
                  </pic:spPr>
                </pic:pic>
              </a:graphicData>
            </a:graphic>
          </wp:anchor>
        </w:drawing>
      </w:r>
    </w:p>
    <w:p w:rsidR="0092448D" w:rsidRDefault="0092448D" w:rsidP="0043690F">
      <w:pPr>
        <w:spacing w:line="360" w:lineRule="auto"/>
        <w:jc w:val="center"/>
        <w:rPr>
          <w:rFonts w:ascii="Times New Roman" w:hAnsi="Times New Roman" w:cs="Times New Roman"/>
          <w:b/>
          <w:color w:val="000000" w:themeColor="text1"/>
          <w:sz w:val="24"/>
          <w:szCs w:val="24"/>
        </w:rPr>
      </w:pPr>
    </w:p>
    <w:p w:rsidR="0092448D" w:rsidRDefault="0092448D" w:rsidP="0043690F">
      <w:pPr>
        <w:spacing w:line="360" w:lineRule="auto"/>
        <w:jc w:val="center"/>
        <w:rPr>
          <w:rFonts w:ascii="Times New Roman" w:hAnsi="Times New Roman" w:cs="Times New Roman"/>
          <w:b/>
          <w:color w:val="000000" w:themeColor="text1"/>
          <w:sz w:val="24"/>
          <w:szCs w:val="24"/>
        </w:rPr>
      </w:pPr>
    </w:p>
    <w:p w:rsidR="0092448D" w:rsidRDefault="0092448D" w:rsidP="0043690F">
      <w:pPr>
        <w:spacing w:line="360" w:lineRule="auto"/>
        <w:jc w:val="center"/>
        <w:rPr>
          <w:rFonts w:ascii="Times New Roman" w:hAnsi="Times New Roman" w:cs="Times New Roman"/>
          <w:b/>
          <w:color w:val="000000" w:themeColor="text1"/>
          <w:sz w:val="24"/>
          <w:szCs w:val="24"/>
        </w:rPr>
      </w:pPr>
    </w:p>
    <w:p w:rsidR="0092448D" w:rsidRDefault="0092448D" w:rsidP="0043690F">
      <w:pPr>
        <w:spacing w:line="360" w:lineRule="auto"/>
        <w:jc w:val="center"/>
        <w:rPr>
          <w:rFonts w:ascii="Times New Roman" w:hAnsi="Times New Roman" w:cs="Times New Roman"/>
          <w:b/>
          <w:color w:val="000000" w:themeColor="text1"/>
          <w:sz w:val="24"/>
          <w:szCs w:val="24"/>
        </w:rPr>
      </w:pPr>
    </w:p>
    <w:p w:rsidR="0092448D" w:rsidRDefault="0092448D" w:rsidP="0043690F">
      <w:pPr>
        <w:spacing w:line="360" w:lineRule="auto"/>
        <w:jc w:val="center"/>
        <w:rPr>
          <w:rFonts w:ascii="Times New Roman" w:hAnsi="Times New Roman" w:cs="Times New Roman"/>
          <w:b/>
          <w:color w:val="000000" w:themeColor="text1"/>
          <w:sz w:val="24"/>
          <w:szCs w:val="24"/>
        </w:rPr>
      </w:pPr>
    </w:p>
    <w:p w:rsidR="00432F25" w:rsidRDefault="00FD628A" w:rsidP="00432F2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Figura </w:t>
      </w:r>
      <w:r w:rsidR="00432F25">
        <w:rPr>
          <w:rFonts w:ascii="Times New Roman" w:hAnsi="Times New Roman" w:cs="Times New Roman"/>
          <w:b/>
          <w:color w:val="000000" w:themeColor="text1"/>
          <w:sz w:val="24"/>
          <w:szCs w:val="24"/>
        </w:rPr>
        <w:t xml:space="preserve">№ 1                                                          </w:t>
      </w:r>
      <w:r>
        <w:rPr>
          <w:rFonts w:ascii="Times New Roman" w:hAnsi="Times New Roman" w:cs="Times New Roman"/>
          <w:b/>
          <w:color w:val="000000" w:themeColor="text1"/>
          <w:sz w:val="24"/>
          <w:szCs w:val="24"/>
        </w:rPr>
        <w:t xml:space="preserve">Figura </w:t>
      </w:r>
      <w:r w:rsidR="002E60F1">
        <w:rPr>
          <w:rFonts w:ascii="Times New Roman" w:hAnsi="Times New Roman" w:cs="Times New Roman"/>
          <w:b/>
          <w:color w:val="000000" w:themeColor="text1"/>
          <w:sz w:val="24"/>
          <w:szCs w:val="24"/>
        </w:rPr>
        <w:t>№ 2</w:t>
      </w:r>
    </w:p>
    <w:tbl>
      <w:tblPr>
        <w:tblStyle w:val="Tablaconcuadrcula"/>
        <w:tblpPr w:leftFromText="141" w:rightFromText="141" w:vertAnchor="text" w:horzAnchor="margin" w:tblpXSpec="center" w:tblpY="-2"/>
        <w:tblW w:w="10014" w:type="dxa"/>
        <w:tblLook w:val="04A0" w:firstRow="1" w:lastRow="0" w:firstColumn="1" w:lastColumn="0" w:noHBand="0" w:noVBand="1"/>
      </w:tblPr>
      <w:tblGrid>
        <w:gridCol w:w="1590"/>
        <w:gridCol w:w="1416"/>
        <w:gridCol w:w="1416"/>
        <w:gridCol w:w="1489"/>
        <w:gridCol w:w="1003"/>
        <w:gridCol w:w="1590"/>
        <w:gridCol w:w="1510"/>
      </w:tblGrid>
      <w:tr w:rsidR="00432F25" w:rsidRPr="00432F25" w:rsidTr="00432F25">
        <w:trPr>
          <w:trHeight w:val="470"/>
        </w:trPr>
        <w:tc>
          <w:tcPr>
            <w:tcW w:w="1590" w:type="dxa"/>
          </w:tcPr>
          <w:p w:rsidR="00432F25" w:rsidRPr="00432F25" w:rsidRDefault="00442EC1" w:rsidP="00432F2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Ejecución </w:t>
            </w:r>
          </w:p>
        </w:tc>
        <w:tc>
          <w:tcPr>
            <w:tcW w:w="1416"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Actividad</w:t>
            </w:r>
          </w:p>
        </w:tc>
        <w:tc>
          <w:tcPr>
            <w:tcW w:w="1416"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Dinámica</w:t>
            </w:r>
          </w:p>
        </w:tc>
        <w:tc>
          <w:tcPr>
            <w:tcW w:w="1489"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Recursos</w:t>
            </w:r>
          </w:p>
        </w:tc>
        <w:tc>
          <w:tcPr>
            <w:tcW w:w="1003"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Tiempo</w:t>
            </w:r>
          </w:p>
        </w:tc>
        <w:tc>
          <w:tcPr>
            <w:tcW w:w="1590"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Responsables</w:t>
            </w:r>
          </w:p>
        </w:tc>
        <w:tc>
          <w:tcPr>
            <w:tcW w:w="1510"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 xml:space="preserve">Evaluación </w:t>
            </w:r>
          </w:p>
        </w:tc>
      </w:tr>
      <w:tr w:rsidR="00432F25" w:rsidRPr="00432F25" w:rsidTr="00432F25">
        <w:trPr>
          <w:trHeight w:val="487"/>
        </w:trPr>
        <w:tc>
          <w:tcPr>
            <w:tcW w:w="1590"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p>
          <w:p w:rsidR="00496978" w:rsidRDefault="00496978" w:rsidP="00432F25">
            <w:pPr>
              <w:spacing w:line="360" w:lineRule="auto"/>
              <w:jc w:val="center"/>
              <w:rPr>
                <w:rFonts w:ascii="Times New Roman" w:hAnsi="Times New Roman" w:cs="Times New Roman"/>
                <w:color w:val="000000" w:themeColor="text1"/>
                <w:sz w:val="24"/>
                <w:szCs w:val="24"/>
              </w:rPr>
            </w:pPr>
          </w:p>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2</w:t>
            </w:r>
          </w:p>
          <w:p w:rsidR="00432F25" w:rsidRPr="00432F25" w:rsidRDefault="00432F25" w:rsidP="00432F25">
            <w:pPr>
              <w:spacing w:line="360" w:lineRule="auto"/>
              <w:jc w:val="center"/>
              <w:rPr>
                <w:rFonts w:ascii="Times New Roman" w:hAnsi="Times New Roman" w:cs="Times New Roman"/>
                <w:color w:val="000000" w:themeColor="text1"/>
                <w:sz w:val="24"/>
                <w:szCs w:val="24"/>
              </w:rPr>
            </w:pPr>
          </w:p>
        </w:tc>
        <w:tc>
          <w:tcPr>
            <w:tcW w:w="1416" w:type="dxa"/>
          </w:tcPr>
          <w:p w:rsidR="00432F25" w:rsidRPr="00432F25" w:rsidRDefault="00432F25" w:rsidP="00432F25">
            <w:pPr>
              <w:jc w:val="center"/>
              <w:rPr>
                <w:rFonts w:ascii="Times New Roman" w:hAnsi="Times New Roman" w:cs="Times New Roman"/>
                <w:color w:val="000000" w:themeColor="text1"/>
                <w:sz w:val="24"/>
                <w:szCs w:val="24"/>
              </w:rPr>
            </w:pPr>
          </w:p>
          <w:p w:rsidR="00496978" w:rsidRDefault="00496978" w:rsidP="00432F25">
            <w:pPr>
              <w:jc w:val="center"/>
              <w:rPr>
                <w:rFonts w:ascii="Times New Roman" w:hAnsi="Times New Roman" w:cs="Times New Roman"/>
                <w:color w:val="000000" w:themeColor="text1"/>
                <w:sz w:val="24"/>
                <w:szCs w:val="24"/>
              </w:rPr>
            </w:pPr>
          </w:p>
          <w:p w:rsidR="00432F25" w:rsidRPr="00432F25" w:rsidRDefault="00432F25" w:rsidP="00432F25">
            <w:pPr>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La convivencia</w:t>
            </w:r>
          </w:p>
        </w:tc>
        <w:tc>
          <w:tcPr>
            <w:tcW w:w="1416" w:type="dxa"/>
          </w:tcPr>
          <w:p w:rsidR="00432F25" w:rsidRPr="00432F25" w:rsidRDefault="00432F25" w:rsidP="00432F25">
            <w:pPr>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¿Qué piensas?</w:t>
            </w:r>
          </w:p>
          <w:p w:rsidR="00432F25" w:rsidRPr="00432F25" w:rsidRDefault="00432F25" w:rsidP="00432F25">
            <w:pPr>
              <w:jc w:val="center"/>
              <w:rPr>
                <w:rFonts w:ascii="Times New Roman" w:hAnsi="Times New Roman" w:cs="Times New Roman"/>
                <w:color w:val="000000" w:themeColor="text1"/>
                <w:sz w:val="24"/>
                <w:szCs w:val="24"/>
              </w:rPr>
            </w:pPr>
          </w:p>
          <w:p w:rsidR="00432F25" w:rsidRPr="00432F25" w:rsidRDefault="00432F25" w:rsidP="00432F25">
            <w:pPr>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Sopa de letras</w:t>
            </w:r>
          </w:p>
          <w:p w:rsidR="00432F25" w:rsidRPr="00432F25" w:rsidRDefault="00432F25" w:rsidP="00432F25">
            <w:pPr>
              <w:jc w:val="center"/>
              <w:rPr>
                <w:rFonts w:ascii="Times New Roman" w:hAnsi="Times New Roman" w:cs="Times New Roman"/>
                <w:color w:val="000000" w:themeColor="text1"/>
                <w:sz w:val="24"/>
                <w:szCs w:val="24"/>
              </w:rPr>
            </w:pPr>
          </w:p>
          <w:p w:rsidR="00432F25" w:rsidRPr="00432F25" w:rsidRDefault="00432F25" w:rsidP="00432F25">
            <w:pPr>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¿Qué aprendiste?</w:t>
            </w:r>
          </w:p>
          <w:p w:rsidR="00432F25" w:rsidRPr="00432F25" w:rsidRDefault="00432F25" w:rsidP="00432F25">
            <w:pPr>
              <w:jc w:val="center"/>
              <w:rPr>
                <w:rFonts w:ascii="Times New Roman" w:hAnsi="Times New Roman" w:cs="Times New Roman"/>
                <w:color w:val="000000" w:themeColor="text1"/>
                <w:sz w:val="24"/>
                <w:szCs w:val="24"/>
              </w:rPr>
            </w:pPr>
          </w:p>
        </w:tc>
        <w:tc>
          <w:tcPr>
            <w:tcW w:w="1489"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p>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Pizarrón, marcadores, borrador, material fotocopiado</w:t>
            </w:r>
          </w:p>
        </w:tc>
        <w:tc>
          <w:tcPr>
            <w:tcW w:w="1003"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p>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4horas</w:t>
            </w:r>
          </w:p>
        </w:tc>
        <w:tc>
          <w:tcPr>
            <w:tcW w:w="1590"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p>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Araujo Jackeline</w:t>
            </w:r>
          </w:p>
          <w:p w:rsidR="00432F25" w:rsidRPr="00432F25" w:rsidRDefault="00432F25" w:rsidP="00432F25">
            <w:pPr>
              <w:spacing w:line="360" w:lineRule="auto"/>
              <w:rPr>
                <w:rFonts w:ascii="Times New Roman" w:hAnsi="Times New Roman" w:cs="Times New Roman"/>
                <w:color w:val="000000" w:themeColor="text1"/>
                <w:sz w:val="24"/>
                <w:szCs w:val="24"/>
              </w:rPr>
            </w:pPr>
          </w:p>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Castellanos Gladiuska</w:t>
            </w:r>
          </w:p>
        </w:tc>
        <w:tc>
          <w:tcPr>
            <w:tcW w:w="1510" w:type="dxa"/>
          </w:tcPr>
          <w:p w:rsidR="00432F25" w:rsidRPr="00432F25" w:rsidRDefault="00432F25" w:rsidP="00432F25">
            <w:pPr>
              <w:spacing w:line="360" w:lineRule="auto"/>
              <w:jc w:val="center"/>
              <w:rPr>
                <w:rFonts w:ascii="Times New Roman" w:hAnsi="Times New Roman" w:cs="Times New Roman"/>
                <w:color w:val="000000" w:themeColor="text1"/>
                <w:sz w:val="24"/>
                <w:szCs w:val="24"/>
              </w:rPr>
            </w:pPr>
          </w:p>
          <w:p w:rsidR="00432F25" w:rsidRPr="00432F25" w:rsidRDefault="00432F25" w:rsidP="00432F25">
            <w:pPr>
              <w:spacing w:line="360" w:lineRule="auto"/>
              <w:jc w:val="center"/>
              <w:rPr>
                <w:rFonts w:ascii="Times New Roman" w:hAnsi="Times New Roman" w:cs="Times New Roman"/>
                <w:color w:val="000000" w:themeColor="text1"/>
                <w:sz w:val="24"/>
                <w:szCs w:val="24"/>
              </w:rPr>
            </w:pPr>
            <w:r w:rsidRPr="00432F25">
              <w:rPr>
                <w:rFonts w:ascii="Times New Roman" w:hAnsi="Times New Roman" w:cs="Times New Roman"/>
                <w:color w:val="000000" w:themeColor="text1"/>
                <w:sz w:val="24"/>
                <w:szCs w:val="24"/>
              </w:rPr>
              <w:t xml:space="preserve">Observación </w:t>
            </w:r>
          </w:p>
        </w:tc>
      </w:tr>
    </w:tbl>
    <w:p w:rsidR="00442EC1" w:rsidRDefault="00442EC1" w:rsidP="00442EC1">
      <w:pPr>
        <w:spacing w:line="360" w:lineRule="auto"/>
        <w:jc w:val="both"/>
        <w:rPr>
          <w:rFonts w:ascii="Times New Roman" w:hAnsi="Times New Roman" w:cs="Times New Roman"/>
          <w:color w:val="000000" w:themeColor="text1"/>
          <w:sz w:val="24"/>
          <w:szCs w:val="24"/>
        </w:rPr>
      </w:pPr>
    </w:p>
    <w:p w:rsidR="00442EC1" w:rsidRDefault="00442EC1" w:rsidP="00442EC1">
      <w:pPr>
        <w:spacing w:line="360" w:lineRule="auto"/>
        <w:jc w:val="both"/>
        <w:rPr>
          <w:rFonts w:ascii="Times New Roman" w:hAnsi="Times New Roman" w:cs="Times New Roman"/>
          <w:color w:val="000000" w:themeColor="text1"/>
          <w:sz w:val="24"/>
          <w:szCs w:val="24"/>
        </w:rPr>
      </w:pPr>
      <w:r w:rsidRPr="00442EC1">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n esta segunda ejecución se trabajó con la convivencia donde al inicio de la clase los estudiantes no prestaban atención</w:t>
      </w:r>
      <w:r w:rsidR="00914D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w:t>
      </w:r>
      <w:r w:rsidR="00914D2B">
        <w:rPr>
          <w:rFonts w:ascii="Times New Roman" w:hAnsi="Times New Roman" w:cs="Times New Roman"/>
          <w:color w:val="000000" w:themeColor="text1"/>
          <w:sz w:val="24"/>
          <w:szCs w:val="24"/>
        </w:rPr>
        <w:t xml:space="preserve"> </w:t>
      </w:r>
      <w:r w:rsidRPr="00442EC1">
        <w:rPr>
          <w:rFonts w:ascii="Times New Roman" w:hAnsi="Times New Roman" w:cs="Times New Roman"/>
          <w:color w:val="000000" w:themeColor="text1"/>
          <w:sz w:val="24"/>
          <w:szCs w:val="24"/>
        </w:rPr>
        <w:t>con la ayuda de la profesora</w:t>
      </w:r>
      <w:r>
        <w:rPr>
          <w:rFonts w:ascii="Times New Roman" w:hAnsi="Times New Roman" w:cs="Times New Roman"/>
          <w:color w:val="000000" w:themeColor="text1"/>
          <w:sz w:val="24"/>
          <w:szCs w:val="24"/>
        </w:rPr>
        <w:t xml:space="preserve"> empezaron a interesarse en  el tema que las investigadora estaban facilitando, donde l</w:t>
      </w:r>
      <w:r w:rsidRPr="00442EC1">
        <w:rPr>
          <w:rFonts w:ascii="Times New Roman" w:hAnsi="Times New Roman" w:cs="Times New Roman"/>
          <w:color w:val="000000" w:themeColor="text1"/>
          <w:sz w:val="24"/>
          <w:szCs w:val="24"/>
        </w:rPr>
        <w:t>a mayoría</w:t>
      </w:r>
      <w:r>
        <w:rPr>
          <w:rFonts w:ascii="Times New Roman" w:hAnsi="Times New Roman" w:cs="Times New Roman"/>
          <w:color w:val="000000" w:themeColor="text1"/>
          <w:sz w:val="24"/>
          <w:szCs w:val="24"/>
        </w:rPr>
        <w:t xml:space="preserve"> de los niños</w:t>
      </w:r>
      <w:r w:rsidRPr="00442EC1">
        <w:rPr>
          <w:rFonts w:ascii="Times New Roman" w:hAnsi="Times New Roman" w:cs="Times New Roman"/>
          <w:color w:val="000000" w:themeColor="text1"/>
          <w:sz w:val="24"/>
          <w:szCs w:val="24"/>
        </w:rPr>
        <w:t xml:space="preserve"> participó </w:t>
      </w:r>
      <w:r>
        <w:rPr>
          <w:rFonts w:ascii="Times New Roman" w:hAnsi="Times New Roman" w:cs="Times New Roman"/>
          <w:color w:val="000000" w:themeColor="text1"/>
          <w:sz w:val="24"/>
          <w:szCs w:val="24"/>
        </w:rPr>
        <w:t>en una lluvia de ideas dando palabras clave para formar el concepto de convivencia</w:t>
      </w:r>
      <w:r w:rsidR="00B263FC">
        <w:rPr>
          <w:rFonts w:ascii="Times New Roman" w:hAnsi="Times New Roman" w:cs="Times New Roman"/>
          <w:color w:val="000000" w:themeColor="text1"/>
          <w:sz w:val="24"/>
          <w:szCs w:val="24"/>
        </w:rPr>
        <w:t>, consecutivamente realizaron una sopa de letra, donde cada uno de ellos nos dijo que significaba la convivencia,</w:t>
      </w:r>
      <w:r w:rsidRPr="00442EC1">
        <w:rPr>
          <w:rFonts w:ascii="Times New Roman" w:hAnsi="Times New Roman" w:cs="Times New Roman"/>
          <w:color w:val="000000" w:themeColor="text1"/>
          <w:sz w:val="24"/>
          <w:szCs w:val="24"/>
        </w:rPr>
        <w:t xml:space="preserve"> se</w:t>
      </w:r>
      <w:r w:rsidR="00B263FC">
        <w:rPr>
          <w:rFonts w:ascii="Times New Roman" w:hAnsi="Times New Roman" w:cs="Times New Roman"/>
          <w:color w:val="000000" w:themeColor="text1"/>
          <w:sz w:val="24"/>
          <w:szCs w:val="24"/>
        </w:rPr>
        <w:t xml:space="preserve"> les</w:t>
      </w:r>
      <w:r w:rsidRPr="00442EC1">
        <w:rPr>
          <w:rFonts w:ascii="Times New Roman" w:hAnsi="Times New Roman" w:cs="Times New Roman"/>
          <w:color w:val="000000" w:themeColor="text1"/>
          <w:sz w:val="24"/>
          <w:szCs w:val="24"/>
        </w:rPr>
        <w:t xml:space="preserve"> dio un mensaje positivo </w:t>
      </w:r>
      <w:r w:rsidR="00B263FC">
        <w:rPr>
          <w:rFonts w:ascii="Times New Roman" w:hAnsi="Times New Roman" w:cs="Times New Roman"/>
          <w:color w:val="000000" w:themeColor="text1"/>
          <w:sz w:val="24"/>
          <w:szCs w:val="24"/>
        </w:rPr>
        <w:t xml:space="preserve">a </w:t>
      </w:r>
      <w:r w:rsidRPr="00442EC1">
        <w:rPr>
          <w:rFonts w:ascii="Times New Roman" w:hAnsi="Times New Roman" w:cs="Times New Roman"/>
          <w:color w:val="000000" w:themeColor="text1"/>
          <w:sz w:val="24"/>
          <w:szCs w:val="24"/>
        </w:rPr>
        <w:t xml:space="preserve">los </w:t>
      </w:r>
      <w:r w:rsidR="00B263FC" w:rsidRPr="00442EC1">
        <w:rPr>
          <w:rFonts w:ascii="Times New Roman" w:hAnsi="Times New Roman" w:cs="Times New Roman"/>
          <w:color w:val="000000" w:themeColor="text1"/>
          <w:sz w:val="24"/>
          <w:szCs w:val="24"/>
        </w:rPr>
        <w:t>alumnos</w:t>
      </w:r>
      <w:r w:rsidR="00914D2B">
        <w:rPr>
          <w:rFonts w:ascii="Times New Roman" w:hAnsi="Times New Roman" w:cs="Times New Roman"/>
          <w:color w:val="000000" w:themeColor="text1"/>
          <w:sz w:val="24"/>
          <w:szCs w:val="24"/>
        </w:rPr>
        <w:t xml:space="preserve"> </w:t>
      </w:r>
      <w:r w:rsidR="00B263FC">
        <w:rPr>
          <w:rFonts w:ascii="Times New Roman" w:hAnsi="Times New Roman" w:cs="Times New Roman"/>
          <w:color w:val="000000" w:themeColor="text1"/>
          <w:sz w:val="24"/>
          <w:szCs w:val="24"/>
        </w:rPr>
        <w:t>de</w:t>
      </w:r>
      <w:r w:rsidR="00914D2B">
        <w:rPr>
          <w:rFonts w:ascii="Times New Roman" w:hAnsi="Times New Roman" w:cs="Times New Roman"/>
          <w:color w:val="000000" w:themeColor="text1"/>
          <w:sz w:val="24"/>
          <w:szCs w:val="24"/>
        </w:rPr>
        <w:t xml:space="preserve"> </w:t>
      </w:r>
      <w:r w:rsidRPr="00442EC1">
        <w:rPr>
          <w:rFonts w:ascii="Times New Roman" w:hAnsi="Times New Roman" w:cs="Times New Roman"/>
          <w:color w:val="000000" w:themeColor="text1"/>
          <w:sz w:val="24"/>
          <w:szCs w:val="24"/>
        </w:rPr>
        <w:t>lo importante que era</w:t>
      </w:r>
      <w:r w:rsidR="00B263FC">
        <w:rPr>
          <w:rFonts w:ascii="Times New Roman" w:hAnsi="Times New Roman" w:cs="Times New Roman"/>
          <w:color w:val="000000" w:themeColor="text1"/>
          <w:sz w:val="24"/>
          <w:szCs w:val="24"/>
        </w:rPr>
        <w:t xml:space="preserve"> la convivencia y como se debía</w:t>
      </w:r>
      <w:r w:rsidRPr="00442EC1">
        <w:rPr>
          <w:rFonts w:ascii="Times New Roman" w:hAnsi="Times New Roman" w:cs="Times New Roman"/>
          <w:color w:val="000000" w:themeColor="text1"/>
          <w:sz w:val="24"/>
          <w:szCs w:val="24"/>
        </w:rPr>
        <w:t xml:space="preserve"> tenerla en el aula de clases, reflexionaron mucho con esta actividad.</w:t>
      </w:r>
    </w:p>
    <w:p w:rsidR="0092448D" w:rsidRDefault="000A06DE" w:rsidP="00B263FC">
      <w:pPr>
        <w:spacing w:line="360" w:lineRule="auto"/>
        <w:rPr>
          <w:rFonts w:ascii="Times New Roman" w:hAnsi="Times New Roman" w:cs="Times New Roman"/>
          <w:b/>
          <w:color w:val="000000" w:themeColor="text1"/>
          <w:sz w:val="24"/>
          <w:szCs w:val="24"/>
        </w:rPr>
      </w:pPr>
      <w:r>
        <w:rPr>
          <w:noProof/>
          <w:lang w:eastAsia="es-VE"/>
        </w:rPr>
        <w:drawing>
          <wp:anchor distT="0" distB="0" distL="114300" distR="114300" simplePos="0" relativeHeight="251682304" behindDoc="1" locked="0" layoutInCell="1" allowOverlap="1">
            <wp:simplePos x="0" y="0"/>
            <wp:positionH relativeFrom="column">
              <wp:posOffset>3089931</wp:posOffset>
            </wp:positionH>
            <wp:positionV relativeFrom="paragraph">
              <wp:posOffset>234357</wp:posOffset>
            </wp:positionV>
            <wp:extent cx="2582426" cy="2289806"/>
            <wp:effectExtent l="0" t="0" r="0" b="0"/>
            <wp:wrapNone/>
            <wp:docPr id="28" name="Imagen 28" descr="C:\Users\Personal\AppData\Local\Microsoft\Windows\Temporary Internet Files\Content.Word\Foto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sonal\AppData\Local\Microsoft\Windows\Temporary Internet Files\Content.Word\Foto02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7811" cy="2312314"/>
                    </a:xfrm>
                    <a:prstGeom prst="rect">
                      <a:avLst/>
                    </a:prstGeom>
                    <a:noFill/>
                    <a:ln>
                      <a:noFill/>
                    </a:ln>
                  </pic:spPr>
                </pic:pic>
              </a:graphicData>
            </a:graphic>
          </wp:anchor>
        </w:drawing>
      </w:r>
      <w:r>
        <w:rPr>
          <w:noProof/>
          <w:lang w:eastAsia="es-VE"/>
        </w:rPr>
        <w:drawing>
          <wp:anchor distT="0" distB="0" distL="114300" distR="114300" simplePos="0" relativeHeight="251680256" behindDoc="1" locked="0" layoutInCell="1" allowOverlap="1">
            <wp:simplePos x="0" y="0"/>
            <wp:positionH relativeFrom="column">
              <wp:posOffset>-176279</wp:posOffset>
            </wp:positionH>
            <wp:positionV relativeFrom="paragraph">
              <wp:posOffset>194163</wp:posOffset>
            </wp:positionV>
            <wp:extent cx="2991603" cy="2320813"/>
            <wp:effectExtent l="0" t="0" r="0" b="0"/>
            <wp:wrapNone/>
            <wp:docPr id="27" name="Imagen 27" descr="C:\Users\Personal\AppData\Local\Microsoft\Windows\Temporary Internet Files\Content.Word\Foto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al\AppData\Local\Microsoft\Windows\Temporary Internet Files\Content.Word\Foto021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r="12093" b="48102"/>
                    <a:stretch/>
                  </pic:blipFill>
                  <pic:spPr bwMode="auto">
                    <a:xfrm>
                      <a:off x="0" y="0"/>
                      <a:ext cx="2991603" cy="2320813"/>
                    </a:xfrm>
                    <a:prstGeom prst="rect">
                      <a:avLst/>
                    </a:prstGeom>
                    <a:noFill/>
                    <a:ln>
                      <a:noFill/>
                    </a:ln>
                    <a:extLst>
                      <a:ext uri="{53640926-AAD7-44D8-BBD7-CCE9431645EC}">
                        <a14:shadowObscured xmlns:a14="http://schemas.microsoft.com/office/drawing/2010/main"/>
                      </a:ext>
                    </a:extLst>
                  </pic:spPr>
                </pic:pic>
              </a:graphicData>
            </a:graphic>
          </wp:anchor>
        </w:drawing>
      </w:r>
    </w:p>
    <w:p w:rsidR="0092448D" w:rsidRDefault="0092448D" w:rsidP="0043690F">
      <w:pPr>
        <w:spacing w:line="360" w:lineRule="auto"/>
        <w:jc w:val="center"/>
        <w:rPr>
          <w:rFonts w:ascii="Times New Roman" w:hAnsi="Times New Roman" w:cs="Times New Roman"/>
          <w:b/>
          <w:color w:val="000000" w:themeColor="text1"/>
          <w:sz w:val="24"/>
          <w:szCs w:val="24"/>
        </w:rPr>
      </w:pPr>
    </w:p>
    <w:p w:rsidR="0092448D" w:rsidRDefault="0092448D" w:rsidP="0043690F">
      <w:pPr>
        <w:spacing w:line="360" w:lineRule="auto"/>
        <w:jc w:val="center"/>
        <w:rPr>
          <w:rFonts w:ascii="Times New Roman" w:hAnsi="Times New Roman" w:cs="Times New Roman"/>
          <w:b/>
          <w:color w:val="000000" w:themeColor="text1"/>
          <w:sz w:val="24"/>
          <w:szCs w:val="24"/>
        </w:rPr>
      </w:pPr>
    </w:p>
    <w:p w:rsidR="000A06DE" w:rsidRDefault="000A06DE" w:rsidP="000A06DE">
      <w:pPr>
        <w:spacing w:line="360" w:lineRule="auto"/>
        <w:rPr>
          <w:rFonts w:ascii="Times New Roman" w:hAnsi="Times New Roman" w:cs="Times New Roman"/>
          <w:b/>
          <w:color w:val="000000" w:themeColor="text1"/>
          <w:sz w:val="24"/>
          <w:szCs w:val="24"/>
        </w:rPr>
      </w:pPr>
    </w:p>
    <w:p w:rsidR="000A06DE" w:rsidRDefault="000A06DE" w:rsidP="000A06DE">
      <w:pPr>
        <w:spacing w:line="360" w:lineRule="auto"/>
        <w:rPr>
          <w:rFonts w:ascii="Times New Roman" w:hAnsi="Times New Roman" w:cs="Times New Roman"/>
          <w:b/>
          <w:color w:val="000000" w:themeColor="text1"/>
          <w:sz w:val="24"/>
          <w:szCs w:val="24"/>
        </w:rPr>
      </w:pPr>
    </w:p>
    <w:p w:rsidR="000A06DE" w:rsidRDefault="000A06DE" w:rsidP="000A06DE">
      <w:pPr>
        <w:spacing w:line="360" w:lineRule="auto"/>
        <w:rPr>
          <w:rFonts w:ascii="Times New Roman" w:hAnsi="Times New Roman" w:cs="Times New Roman"/>
          <w:b/>
          <w:color w:val="000000" w:themeColor="text1"/>
          <w:sz w:val="24"/>
          <w:szCs w:val="24"/>
        </w:rPr>
      </w:pPr>
    </w:p>
    <w:p w:rsidR="000A06DE" w:rsidRDefault="000A06DE" w:rsidP="000A06DE">
      <w:pPr>
        <w:spacing w:line="360" w:lineRule="auto"/>
        <w:rPr>
          <w:rFonts w:ascii="Times New Roman" w:hAnsi="Times New Roman" w:cs="Times New Roman"/>
          <w:b/>
          <w:color w:val="000000" w:themeColor="text1"/>
          <w:sz w:val="24"/>
          <w:szCs w:val="24"/>
        </w:rPr>
      </w:pPr>
    </w:p>
    <w:p w:rsidR="00D1067F" w:rsidRDefault="00FD628A" w:rsidP="00D1067F">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w:t>
      </w:r>
      <w:r w:rsidR="000A06DE">
        <w:rPr>
          <w:rFonts w:ascii="Times New Roman" w:hAnsi="Times New Roman" w:cs="Times New Roman"/>
          <w:b/>
          <w:color w:val="000000" w:themeColor="text1"/>
          <w:sz w:val="24"/>
          <w:szCs w:val="24"/>
        </w:rPr>
        <w:t xml:space="preserve"> № 3                                                           </w:t>
      </w:r>
      <w:r>
        <w:rPr>
          <w:rFonts w:ascii="Times New Roman" w:hAnsi="Times New Roman" w:cs="Times New Roman"/>
          <w:b/>
          <w:color w:val="000000" w:themeColor="text1"/>
          <w:sz w:val="24"/>
          <w:szCs w:val="24"/>
        </w:rPr>
        <w:t>Figura</w:t>
      </w:r>
      <w:r w:rsidR="002E60F1">
        <w:rPr>
          <w:rFonts w:ascii="Times New Roman" w:hAnsi="Times New Roman" w:cs="Times New Roman"/>
          <w:b/>
          <w:color w:val="000000" w:themeColor="text1"/>
          <w:sz w:val="24"/>
          <w:szCs w:val="24"/>
        </w:rPr>
        <w:t xml:space="preserve"> № 4</w:t>
      </w:r>
    </w:p>
    <w:p w:rsidR="00D1067F" w:rsidRDefault="00D1067F" w:rsidP="0043690F">
      <w:pPr>
        <w:spacing w:line="360" w:lineRule="auto"/>
        <w:jc w:val="center"/>
        <w:rPr>
          <w:rFonts w:ascii="Times New Roman" w:hAnsi="Times New Roman" w:cs="Times New Roman"/>
          <w:b/>
          <w:color w:val="000000" w:themeColor="text1"/>
          <w:sz w:val="24"/>
          <w:szCs w:val="24"/>
        </w:rPr>
      </w:pPr>
    </w:p>
    <w:p w:rsidR="00D1067F" w:rsidRDefault="00D1067F" w:rsidP="0043690F">
      <w:pPr>
        <w:spacing w:line="360" w:lineRule="auto"/>
        <w:jc w:val="center"/>
        <w:rPr>
          <w:rFonts w:ascii="Times New Roman" w:hAnsi="Times New Roman" w:cs="Times New Roman"/>
          <w:b/>
          <w:color w:val="000000" w:themeColor="text1"/>
          <w:sz w:val="24"/>
          <w:szCs w:val="24"/>
        </w:rPr>
      </w:pPr>
    </w:p>
    <w:p w:rsidR="00D1067F" w:rsidRDefault="00D1067F" w:rsidP="0043690F">
      <w:pPr>
        <w:spacing w:line="360" w:lineRule="auto"/>
        <w:jc w:val="center"/>
        <w:rPr>
          <w:rFonts w:ascii="Times New Roman" w:hAnsi="Times New Roman" w:cs="Times New Roman"/>
          <w:b/>
          <w:color w:val="000000" w:themeColor="text1"/>
          <w:sz w:val="24"/>
          <w:szCs w:val="24"/>
        </w:rPr>
      </w:pPr>
    </w:p>
    <w:p w:rsidR="00D1067F" w:rsidRDefault="00D1067F" w:rsidP="0043690F">
      <w:pPr>
        <w:spacing w:line="360" w:lineRule="auto"/>
        <w:jc w:val="center"/>
        <w:rPr>
          <w:rFonts w:ascii="Times New Roman" w:hAnsi="Times New Roman" w:cs="Times New Roman"/>
          <w:b/>
          <w:color w:val="000000" w:themeColor="text1"/>
          <w:sz w:val="24"/>
          <w:szCs w:val="24"/>
        </w:rPr>
      </w:pPr>
    </w:p>
    <w:tbl>
      <w:tblPr>
        <w:tblStyle w:val="Tablaconcuadrcula"/>
        <w:tblpPr w:leftFromText="141" w:rightFromText="141" w:horzAnchor="margin" w:tblpY="840"/>
        <w:tblW w:w="9800" w:type="dxa"/>
        <w:tblLook w:val="04A0" w:firstRow="1" w:lastRow="0" w:firstColumn="1" w:lastColumn="0" w:noHBand="0" w:noVBand="1"/>
      </w:tblPr>
      <w:tblGrid>
        <w:gridCol w:w="1590"/>
        <w:gridCol w:w="1283"/>
        <w:gridCol w:w="1416"/>
        <w:gridCol w:w="1489"/>
        <w:gridCol w:w="1003"/>
        <w:gridCol w:w="1590"/>
        <w:gridCol w:w="1429"/>
      </w:tblGrid>
      <w:tr w:rsidR="00D1067F" w:rsidRPr="008C286F" w:rsidTr="00C141B7">
        <w:trPr>
          <w:trHeight w:val="470"/>
        </w:trPr>
        <w:tc>
          <w:tcPr>
            <w:tcW w:w="1590"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 xml:space="preserve">Ejecución </w:t>
            </w:r>
          </w:p>
        </w:tc>
        <w:tc>
          <w:tcPr>
            <w:tcW w:w="1283"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Actividad</w:t>
            </w:r>
          </w:p>
        </w:tc>
        <w:tc>
          <w:tcPr>
            <w:tcW w:w="1416"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Dinámica</w:t>
            </w:r>
          </w:p>
        </w:tc>
        <w:tc>
          <w:tcPr>
            <w:tcW w:w="1489" w:type="dxa"/>
          </w:tcPr>
          <w:p w:rsidR="00D1067F" w:rsidRPr="008C286F" w:rsidRDefault="00D1067F" w:rsidP="00C141B7">
            <w:pPr>
              <w:tabs>
                <w:tab w:val="center" w:pos="636"/>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C286F">
              <w:rPr>
                <w:rFonts w:ascii="Times New Roman" w:hAnsi="Times New Roman" w:cs="Times New Roman"/>
                <w:color w:val="000000" w:themeColor="text1"/>
                <w:sz w:val="24"/>
                <w:szCs w:val="24"/>
              </w:rPr>
              <w:t>Recursos</w:t>
            </w:r>
          </w:p>
        </w:tc>
        <w:tc>
          <w:tcPr>
            <w:tcW w:w="1003"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Tiempo</w:t>
            </w:r>
          </w:p>
        </w:tc>
        <w:tc>
          <w:tcPr>
            <w:tcW w:w="1590"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Responsables</w:t>
            </w:r>
          </w:p>
        </w:tc>
        <w:tc>
          <w:tcPr>
            <w:tcW w:w="1429"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 xml:space="preserve">Evaluación </w:t>
            </w:r>
          </w:p>
        </w:tc>
      </w:tr>
      <w:tr w:rsidR="00D1067F" w:rsidRPr="008C286F" w:rsidTr="00C141B7">
        <w:trPr>
          <w:trHeight w:val="487"/>
        </w:trPr>
        <w:tc>
          <w:tcPr>
            <w:tcW w:w="1590"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p>
          <w:p w:rsidR="00D1067F" w:rsidRDefault="00D1067F" w:rsidP="00C141B7">
            <w:pPr>
              <w:spacing w:line="360" w:lineRule="auto"/>
              <w:jc w:val="center"/>
              <w:rPr>
                <w:rFonts w:ascii="Times New Roman" w:hAnsi="Times New Roman" w:cs="Times New Roman"/>
                <w:color w:val="000000" w:themeColor="text1"/>
                <w:sz w:val="24"/>
                <w:szCs w:val="24"/>
              </w:rPr>
            </w:pPr>
          </w:p>
          <w:p w:rsidR="00D1067F" w:rsidRDefault="00D1067F" w:rsidP="00C141B7">
            <w:pPr>
              <w:spacing w:line="360" w:lineRule="auto"/>
              <w:jc w:val="center"/>
              <w:rPr>
                <w:rFonts w:ascii="Times New Roman" w:hAnsi="Times New Roman" w:cs="Times New Roman"/>
                <w:color w:val="000000" w:themeColor="text1"/>
                <w:sz w:val="24"/>
                <w:szCs w:val="24"/>
              </w:rPr>
            </w:pPr>
          </w:p>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3</w:t>
            </w:r>
          </w:p>
          <w:p w:rsidR="00D1067F" w:rsidRPr="008C286F" w:rsidRDefault="00D1067F" w:rsidP="00C141B7">
            <w:pPr>
              <w:spacing w:line="360" w:lineRule="auto"/>
              <w:jc w:val="center"/>
              <w:rPr>
                <w:rFonts w:ascii="Times New Roman" w:hAnsi="Times New Roman" w:cs="Times New Roman"/>
                <w:color w:val="000000" w:themeColor="text1"/>
                <w:sz w:val="24"/>
                <w:szCs w:val="24"/>
              </w:rPr>
            </w:pPr>
          </w:p>
        </w:tc>
        <w:tc>
          <w:tcPr>
            <w:tcW w:w="1283" w:type="dxa"/>
          </w:tcPr>
          <w:p w:rsidR="00D1067F" w:rsidRPr="008C286F" w:rsidRDefault="00D1067F" w:rsidP="00C141B7">
            <w:pPr>
              <w:jc w:val="center"/>
              <w:rPr>
                <w:rFonts w:ascii="Times New Roman" w:hAnsi="Times New Roman" w:cs="Times New Roman"/>
                <w:color w:val="000000" w:themeColor="text1"/>
                <w:sz w:val="24"/>
                <w:szCs w:val="24"/>
              </w:rPr>
            </w:pPr>
          </w:p>
          <w:p w:rsidR="00D1067F" w:rsidRPr="008C286F" w:rsidRDefault="00D1067F" w:rsidP="00C141B7">
            <w:pPr>
              <w:jc w:val="center"/>
              <w:rPr>
                <w:rFonts w:ascii="Times New Roman" w:hAnsi="Times New Roman" w:cs="Times New Roman"/>
                <w:color w:val="000000" w:themeColor="text1"/>
                <w:sz w:val="24"/>
                <w:szCs w:val="24"/>
              </w:rPr>
            </w:pPr>
          </w:p>
          <w:p w:rsidR="00D1067F" w:rsidRDefault="00D1067F" w:rsidP="00C141B7">
            <w:pPr>
              <w:jc w:val="center"/>
              <w:rPr>
                <w:rFonts w:ascii="Times New Roman" w:hAnsi="Times New Roman" w:cs="Times New Roman"/>
                <w:color w:val="000000" w:themeColor="text1"/>
                <w:sz w:val="24"/>
                <w:szCs w:val="24"/>
              </w:rPr>
            </w:pPr>
          </w:p>
          <w:p w:rsidR="00D1067F" w:rsidRPr="008C286F" w:rsidRDefault="00D1067F" w:rsidP="00C141B7">
            <w:pPr>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 xml:space="preserve">La narración </w:t>
            </w:r>
          </w:p>
        </w:tc>
        <w:tc>
          <w:tcPr>
            <w:tcW w:w="1416" w:type="dxa"/>
          </w:tcPr>
          <w:p w:rsidR="00D1067F" w:rsidRPr="008C286F" w:rsidRDefault="00D1067F" w:rsidP="00C141B7">
            <w:pPr>
              <w:jc w:val="center"/>
              <w:rPr>
                <w:rFonts w:ascii="Times New Roman" w:hAnsi="Times New Roman" w:cs="Times New Roman"/>
                <w:color w:val="000000" w:themeColor="text1"/>
                <w:sz w:val="24"/>
                <w:szCs w:val="24"/>
              </w:rPr>
            </w:pPr>
          </w:p>
          <w:p w:rsidR="00D1067F" w:rsidRPr="008C286F" w:rsidRDefault="00D1067F" w:rsidP="00C141B7">
            <w:pPr>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 xml:space="preserve">Narración </w:t>
            </w:r>
          </w:p>
          <w:p w:rsidR="00D1067F" w:rsidRPr="008C286F" w:rsidRDefault="00D1067F" w:rsidP="00C141B7">
            <w:pPr>
              <w:jc w:val="center"/>
              <w:rPr>
                <w:rFonts w:ascii="Times New Roman" w:hAnsi="Times New Roman" w:cs="Times New Roman"/>
                <w:color w:val="000000" w:themeColor="text1"/>
                <w:sz w:val="24"/>
                <w:szCs w:val="24"/>
              </w:rPr>
            </w:pPr>
          </w:p>
          <w:p w:rsidR="00D1067F" w:rsidRPr="008C286F" w:rsidRDefault="00D1067F" w:rsidP="00C141B7">
            <w:pPr>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Dramatiza tu cuento</w:t>
            </w:r>
          </w:p>
          <w:p w:rsidR="00D1067F" w:rsidRPr="008C286F" w:rsidRDefault="00D1067F" w:rsidP="00C141B7">
            <w:pPr>
              <w:jc w:val="center"/>
              <w:rPr>
                <w:rFonts w:ascii="Times New Roman" w:hAnsi="Times New Roman" w:cs="Times New Roman"/>
                <w:color w:val="000000" w:themeColor="text1"/>
                <w:sz w:val="24"/>
                <w:szCs w:val="24"/>
              </w:rPr>
            </w:pPr>
          </w:p>
          <w:p w:rsidR="00D1067F" w:rsidRPr="008C286F" w:rsidRDefault="00D1067F" w:rsidP="00C141B7">
            <w:pPr>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 xml:space="preserve">¿Qué opinas? </w:t>
            </w:r>
          </w:p>
        </w:tc>
        <w:tc>
          <w:tcPr>
            <w:tcW w:w="1489"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p>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Pizarrón, marcadores, borrador, colores, hojas blancas</w:t>
            </w:r>
          </w:p>
        </w:tc>
        <w:tc>
          <w:tcPr>
            <w:tcW w:w="1003"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p>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4horas</w:t>
            </w:r>
          </w:p>
        </w:tc>
        <w:tc>
          <w:tcPr>
            <w:tcW w:w="1590"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p>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Araujo Jackeline</w:t>
            </w:r>
          </w:p>
          <w:p w:rsidR="00D1067F" w:rsidRPr="008C286F" w:rsidRDefault="00D1067F" w:rsidP="00C141B7">
            <w:pPr>
              <w:spacing w:line="360" w:lineRule="auto"/>
              <w:rPr>
                <w:rFonts w:ascii="Times New Roman" w:hAnsi="Times New Roman" w:cs="Times New Roman"/>
                <w:color w:val="000000" w:themeColor="text1"/>
                <w:sz w:val="24"/>
                <w:szCs w:val="24"/>
              </w:rPr>
            </w:pPr>
          </w:p>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Castellanos Gladiuska</w:t>
            </w:r>
          </w:p>
        </w:tc>
        <w:tc>
          <w:tcPr>
            <w:tcW w:w="1429" w:type="dxa"/>
          </w:tcPr>
          <w:p w:rsidR="00D1067F" w:rsidRPr="008C286F" w:rsidRDefault="00D1067F" w:rsidP="00C141B7">
            <w:pPr>
              <w:spacing w:line="360" w:lineRule="auto"/>
              <w:jc w:val="center"/>
              <w:rPr>
                <w:rFonts w:ascii="Times New Roman" w:hAnsi="Times New Roman" w:cs="Times New Roman"/>
                <w:color w:val="000000" w:themeColor="text1"/>
                <w:sz w:val="24"/>
                <w:szCs w:val="24"/>
              </w:rPr>
            </w:pPr>
          </w:p>
          <w:p w:rsidR="00D1067F" w:rsidRPr="008C286F" w:rsidRDefault="00D1067F" w:rsidP="00C141B7">
            <w:pPr>
              <w:spacing w:line="360" w:lineRule="auto"/>
              <w:jc w:val="center"/>
              <w:rPr>
                <w:rFonts w:ascii="Times New Roman" w:hAnsi="Times New Roman" w:cs="Times New Roman"/>
                <w:color w:val="000000" w:themeColor="text1"/>
                <w:sz w:val="24"/>
                <w:szCs w:val="24"/>
              </w:rPr>
            </w:pPr>
            <w:r w:rsidRPr="008C286F">
              <w:rPr>
                <w:rFonts w:ascii="Times New Roman" w:hAnsi="Times New Roman" w:cs="Times New Roman"/>
                <w:color w:val="000000" w:themeColor="text1"/>
                <w:sz w:val="24"/>
                <w:szCs w:val="24"/>
              </w:rPr>
              <w:t xml:space="preserve">Observación </w:t>
            </w:r>
          </w:p>
        </w:tc>
      </w:tr>
    </w:tbl>
    <w:p w:rsidR="00815E32" w:rsidRPr="00815E32" w:rsidRDefault="00815E32" w:rsidP="000A06DE">
      <w:pPr>
        <w:spacing w:line="360" w:lineRule="auto"/>
        <w:jc w:val="both"/>
        <w:rPr>
          <w:rFonts w:ascii="Times New Roman" w:hAnsi="Times New Roman" w:cs="Times New Roman"/>
          <w:color w:val="000000" w:themeColor="text1"/>
          <w:sz w:val="24"/>
          <w:szCs w:val="24"/>
        </w:rPr>
      </w:pPr>
      <w:r w:rsidRPr="00815E32">
        <w:rPr>
          <w:rFonts w:ascii="Times New Roman" w:hAnsi="Times New Roman" w:cs="Times New Roman"/>
          <w:color w:val="000000" w:themeColor="text1"/>
          <w:sz w:val="24"/>
          <w:szCs w:val="24"/>
        </w:rPr>
        <w:t xml:space="preserve">En la tercera ejecución se trabajó con la narración donde las investigadoras le hablaron a los estudiantes sobre </w:t>
      </w:r>
      <w:r>
        <w:rPr>
          <w:rFonts w:ascii="Times New Roman" w:hAnsi="Times New Roman" w:cs="Times New Roman"/>
          <w:color w:val="000000" w:themeColor="text1"/>
          <w:sz w:val="24"/>
          <w:szCs w:val="24"/>
        </w:rPr>
        <w:t>lo dicho ante,</w:t>
      </w:r>
      <w:r w:rsidRPr="00815E32">
        <w:rPr>
          <w:rFonts w:ascii="Times New Roman" w:hAnsi="Times New Roman" w:cs="Times New Roman"/>
          <w:color w:val="000000" w:themeColor="text1"/>
          <w:sz w:val="24"/>
          <w:szCs w:val="24"/>
        </w:rPr>
        <w:t xml:space="preserve"> Los estudiantes narraron su historia algunos sobre su vida, quienes eran sus padres en donde han estudiado, otros hablaron de que querían estudiar o cómo querían ser cuando fueran grandes. </w:t>
      </w:r>
      <w:r>
        <w:rPr>
          <w:rFonts w:ascii="Times New Roman" w:hAnsi="Times New Roman" w:cs="Times New Roman"/>
          <w:color w:val="000000" w:themeColor="text1"/>
          <w:sz w:val="24"/>
          <w:szCs w:val="24"/>
        </w:rPr>
        <w:t>Después dramatizaron en grupo</w:t>
      </w:r>
      <w:r w:rsidRPr="00815E32">
        <w:rPr>
          <w:rFonts w:ascii="Times New Roman" w:hAnsi="Times New Roman" w:cs="Times New Roman"/>
          <w:color w:val="000000" w:themeColor="text1"/>
          <w:sz w:val="24"/>
          <w:szCs w:val="24"/>
        </w:rPr>
        <w:t xml:space="preserve"> los valores y antivalores, se desordenaron un poco pero finalmente se alcanzó la competencia, ya que al finalizar la clase todos participaron </w:t>
      </w:r>
      <w:r>
        <w:rPr>
          <w:rFonts w:ascii="Times New Roman" w:hAnsi="Times New Roman" w:cs="Times New Roman"/>
          <w:color w:val="000000" w:themeColor="text1"/>
          <w:sz w:val="24"/>
          <w:szCs w:val="24"/>
        </w:rPr>
        <w:t xml:space="preserve">de cómo </w:t>
      </w:r>
      <w:r w:rsidR="00D1067F">
        <w:rPr>
          <w:rFonts w:ascii="Times New Roman" w:hAnsi="Times New Roman" w:cs="Times New Roman"/>
          <w:color w:val="000000" w:themeColor="text1"/>
          <w:sz w:val="24"/>
          <w:szCs w:val="24"/>
        </w:rPr>
        <w:t>le había parecido la actividad.</w:t>
      </w:r>
    </w:p>
    <w:p w:rsidR="000A06DE" w:rsidRDefault="00FC7752" w:rsidP="008C286F">
      <w:pPr>
        <w:spacing w:line="360" w:lineRule="auto"/>
        <w:jc w:val="both"/>
        <w:rPr>
          <w:rFonts w:ascii="Times New Roman" w:hAnsi="Times New Roman" w:cs="Times New Roman"/>
          <w:b/>
          <w:color w:val="000000" w:themeColor="text1"/>
          <w:sz w:val="24"/>
          <w:szCs w:val="24"/>
        </w:rPr>
      </w:pPr>
      <w:r>
        <w:rPr>
          <w:noProof/>
          <w:lang w:eastAsia="es-VE"/>
        </w:rPr>
        <w:drawing>
          <wp:anchor distT="0" distB="0" distL="114300" distR="114300" simplePos="0" relativeHeight="251700736" behindDoc="1" locked="0" layoutInCell="1" allowOverlap="1">
            <wp:simplePos x="0" y="0"/>
            <wp:positionH relativeFrom="column">
              <wp:posOffset>3079883</wp:posOffset>
            </wp:positionH>
            <wp:positionV relativeFrom="paragraph">
              <wp:posOffset>91091</wp:posOffset>
            </wp:positionV>
            <wp:extent cx="2823586" cy="2049541"/>
            <wp:effectExtent l="0" t="0" r="0" b="0"/>
            <wp:wrapNone/>
            <wp:docPr id="31" name="Imagen 31" descr="https://i.ytimg.com/vi/9EDsmDSEbV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9EDsmDSEbVM/hqdefaul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5895" cy="2058476"/>
                    </a:xfrm>
                    <a:prstGeom prst="rect">
                      <a:avLst/>
                    </a:prstGeom>
                    <a:noFill/>
                    <a:ln>
                      <a:noFill/>
                    </a:ln>
                  </pic:spPr>
                </pic:pic>
              </a:graphicData>
            </a:graphic>
          </wp:anchor>
        </w:drawing>
      </w:r>
      <w:r>
        <w:rPr>
          <w:noProof/>
          <w:lang w:eastAsia="es-VE"/>
        </w:rPr>
        <w:drawing>
          <wp:anchor distT="0" distB="0" distL="114300" distR="114300" simplePos="0" relativeHeight="251692544" behindDoc="1" locked="0" layoutInCell="1" allowOverlap="1">
            <wp:simplePos x="0" y="0"/>
            <wp:positionH relativeFrom="column">
              <wp:posOffset>-83746</wp:posOffset>
            </wp:positionH>
            <wp:positionV relativeFrom="paragraph">
              <wp:posOffset>60946</wp:posOffset>
            </wp:positionV>
            <wp:extent cx="2817437" cy="2059382"/>
            <wp:effectExtent l="0" t="0" r="0" b="0"/>
            <wp:wrapNone/>
            <wp:docPr id="29" name="Imagen 29" descr="C:\Users\Personal\AppData\Local\Microsoft\Windows\Temporary Internet Files\Content.Word\Foto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sonal\AppData\Local\Microsoft\Windows\Temporary Internet Files\Content.Word\Foto00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2216" cy="2062875"/>
                    </a:xfrm>
                    <a:prstGeom prst="rect">
                      <a:avLst/>
                    </a:prstGeom>
                    <a:noFill/>
                    <a:ln>
                      <a:noFill/>
                    </a:ln>
                  </pic:spPr>
                </pic:pic>
              </a:graphicData>
            </a:graphic>
          </wp:anchor>
        </w:drawing>
      </w:r>
    </w:p>
    <w:p w:rsidR="000A06DE" w:rsidRDefault="000A06DE" w:rsidP="0043690F">
      <w:pPr>
        <w:spacing w:line="360" w:lineRule="auto"/>
        <w:jc w:val="center"/>
        <w:rPr>
          <w:rFonts w:ascii="Times New Roman" w:hAnsi="Times New Roman" w:cs="Times New Roman"/>
          <w:b/>
          <w:color w:val="000000" w:themeColor="text1"/>
          <w:sz w:val="24"/>
          <w:szCs w:val="24"/>
        </w:rPr>
      </w:pPr>
    </w:p>
    <w:p w:rsidR="000A06DE" w:rsidRDefault="000A06DE" w:rsidP="0043690F">
      <w:pPr>
        <w:spacing w:line="360" w:lineRule="auto"/>
        <w:jc w:val="center"/>
        <w:rPr>
          <w:rFonts w:ascii="Times New Roman" w:hAnsi="Times New Roman" w:cs="Times New Roman"/>
          <w:b/>
          <w:color w:val="000000" w:themeColor="text1"/>
          <w:sz w:val="24"/>
          <w:szCs w:val="24"/>
        </w:rPr>
      </w:pPr>
    </w:p>
    <w:p w:rsidR="000A06DE" w:rsidRDefault="000A06DE" w:rsidP="0043690F">
      <w:pPr>
        <w:spacing w:line="360" w:lineRule="auto"/>
        <w:jc w:val="center"/>
        <w:rPr>
          <w:rFonts w:ascii="Times New Roman" w:hAnsi="Times New Roman" w:cs="Times New Roman"/>
          <w:b/>
          <w:color w:val="000000" w:themeColor="text1"/>
          <w:sz w:val="24"/>
          <w:szCs w:val="24"/>
        </w:rPr>
      </w:pPr>
    </w:p>
    <w:p w:rsidR="000A06DE" w:rsidRDefault="000A06DE" w:rsidP="0043690F">
      <w:pPr>
        <w:spacing w:line="360" w:lineRule="auto"/>
        <w:jc w:val="center"/>
        <w:rPr>
          <w:rFonts w:ascii="Times New Roman" w:hAnsi="Times New Roman" w:cs="Times New Roman"/>
          <w:b/>
          <w:color w:val="000000" w:themeColor="text1"/>
          <w:sz w:val="24"/>
          <w:szCs w:val="24"/>
        </w:rPr>
      </w:pPr>
    </w:p>
    <w:p w:rsidR="000A06DE" w:rsidRDefault="000A06DE" w:rsidP="00FC7752">
      <w:pPr>
        <w:spacing w:line="360" w:lineRule="auto"/>
        <w:rPr>
          <w:rFonts w:ascii="Times New Roman" w:hAnsi="Times New Roman" w:cs="Times New Roman"/>
          <w:b/>
          <w:color w:val="000000" w:themeColor="text1"/>
          <w:sz w:val="24"/>
          <w:szCs w:val="24"/>
        </w:rPr>
      </w:pPr>
    </w:p>
    <w:p w:rsidR="002E60F1" w:rsidRDefault="00FD628A" w:rsidP="002E60F1">
      <w:pPr>
        <w:tabs>
          <w:tab w:val="left" w:pos="5159"/>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w:t>
      </w:r>
      <w:r w:rsidR="00FC7752">
        <w:rPr>
          <w:rFonts w:ascii="Times New Roman" w:hAnsi="Times New Roman" w:cs="Times New Roman"/>
          <w:b/>
          <w:color w:val="000000" w:themeColor="text1"/>
          <w:sz w:val="24"/>
          <w:szCs w:val="24"/>
        </w:rPr>
        <w:t xml:space="preserve"> № 5                                                             </w:t>
      </w:r>
      <w:r>
        <w:rPr>
          <w:rFonts w:ascii="Times New Roman" w:hAnsi="Times New Roman" w:cs="Times New Roman"/>
          <w:b/>
          <w:color w:val="000000" w:themeColor="text1"/>
          <w:sz w:val="24"/>
          <w:szCs w:val="24"/>
        </w:rPr>
        <w:t>Figura</w:t>
      </w:r>
      <w:r w:rsidR="002E60F1">
        <w:rPr>
          <w:rFonts w:ascii="Times New Roman" w:hAnsi="Times New Roman" w:cs="Times New Roman"/>
          <w:b/>
          <w:color w:val="000000" w:themeColor="text1"/>
          <w:sz w:val="24"/>
          <w:szCs w:val="24"/>
        </w:rPr>
        <w:t xml:space="preserve"> № 6</w:t>
      </w:r>
    </w:p>
    <w:tbl>
      <w:tblPr>
        <w:tblStyle w:val="Tablaconcuadrcula"/>
        <w:tblpPr w:leftFromText="141" w:rightFromText="141" w:vertAnchor="text" w:horzAnchor="margin" w:tblpXSpec="center" w:tblpY="305"/>
        <w:tblW w:w="9889" w:type="dxa"/>
        <w:tblLook w:val="04A0" w:firstRow="1" w:lastRow="0" w:firstColumn="1" w:lastColumn="0" w:noHBand="0" w:noVBand="1"/>
      </w:tblPr>
      <w:tblGrid>
        <w:gridCol w:w="1590"/>
        <w:gridCol w:w="1217"/>
        <w:gridCol w:w="1203"/>
        <w:gridCol w:w="1489"/>
        <w:gridCol w:w="1003"/>
        <w:gridCol w:w="1590"/>
        <w:gridCol w:w="1797"/>
      </w:tblGrid>
      <w:tr w:rsidR="00AE167F" w:rsidRPr="00AE167F" w:rsidTr="00AE167F">
        <w:trPr>
          <w:trHeight w:val="470"/>
        </w:trPr>
        <w:tc>
          <w:tcPr>
            <w:tcW w:w="1590"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lastRenderedPageBreak/>
              <w:t>Ejecución</w:t>
            </w:r>
          </w:p>
        </w:tc>
        <w:tc>
          <w:tcPr>
            <w:tcW w:w="1217"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Actividad</w:t>
            </w:r>
          </w:p>
        </w:tc>
        <w:tc>
          <w:tcPr>
            <w:tcW w:w="1203"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Dinámica</w:t>
            </w:r>
          </w:p>
        </w:tc>
        <w:tc>
          <w:tcPr>
            <w:tcW w:w="1489"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Recursos</w:t>
            </w:r>
          </w:p>
        </w:tc>
        <w:tc>
          <w:tcPr>
            <w:tcW w:w="1003"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Tiempo</w:t>
            </w:r>
          </w:p>
        </w:tc>
        <w:tc>
          <w:tcPr>
            <w:tcW w:w="1590"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Responsables</w:t>
            </w:r>
          </w:p>
        </w:tc>
        <w:tc>
          <w:tcPr>
            <w:tcW w:w="1797"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 xml:space="preserve">Evaluación </w:t>
            </w:r>
          </w:p>
        </w:tc>
      </w:tr>
      <w:tr w:rsidR="00AE167F" w:rsidRPr="00AE167F" w:rsidTr="00AE167F">
        <w:trPr>
          <w:trHeight w:val="487"/>
        </w:trPr>
        <w:tc>
          <w:tcPr>
            <w:tcW w:w="1590"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4</w:t>
            </w:r>
          </w:p>
          <w:p w:rsidR="00AE167F" w:rsidRPr="00AE167F" w:rsidRDefault="00AE167F" w:rsidP="00AE167F">
            <w:pPr>
              <w:spacing w:line="360" w:lineRule="auto"/>
              <w:jc w:val="center"/>
              <w:rPr>
                <w:rFonts w:ascii="Times New Roman" w:hAnsi="Times New Roman" w:cs="Times New Roman"/>
                <w:color w:val="000000" w:themeColor="text1"/>
                <w:sz w:val="24"/>
                <w:szCs w:val="24"/>
              </w:rPr>
            </w:pPr>
          </w:p>
        </w:tc>
        <w:tc>
          <w:tcPr>
            <w:tcW w:w="1217" w:type="dxa"/>
          </w:tcPr>
          <w:p w:rsidR="00AE167F" w:rsidRPr="00AE167F" w:rsidRDefault="00AE167F" w:rsidP="00AE167F">
            <w:pPr>
              <w:jc w:val="center"/>
              <w:rPr>
                <w:rFonts w:ascii="Times New Roman" w:hAnsi="Times New Roman" w:cs="Times New Roman"/>
                <w:color w:val="000000" w:themeColor="text1"/>
                <w:sz w:val="24"/>
                <w:szCs w:val="24"/>
              </w:rPr>
            </w:pPr>
          </w:p>
          <w:p w:rsidR="00496978" w:rsidRDefault="00496978" w:rsidP="00AE167F">
            <w:pPr>
              <w:jc w:val="center"/>
              <w:rPr>
                <w:rFonts w:ascii="Times New Roman" w:hAnsi="Times New Roman" w:cs="Times New Roman"/>
                <w:color w:val="000000" w:themeColor="text1"/>
                <w:sz w:val="24"/>
                <w:szCs w:val="24"/>
              </w:rPr>
            </w:pPr>
          </w:p>
          <w:p w:rsidR="00AE167F" w:rsidRPr="00AE167F" w:rsidRDefault="003712F6" w:rsidP="00AE167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Cuento </w:t>
            </w:r>
            <w:r w:rsidR="00583696">
              <w:rPr>
                <w:rFonts w:ascii="Times New Roman" w:hAnsi="Times New Roman" w:cs="Times New Roman"/>
                <w:color w:val="000000" w:themeColor="text1"/>
                <w:sz w:val="24"/>
                <w:szCs w:val="24"/>
              </w:rPr>
              <w:t>libre sobre</w:t>
            </w:r>
            <w:r w:rsidR="00AE167F" w:rsidRPr="00AE167F">
              <w:rPr>
                <w:rFonts w:ascii="Times New Roman" w:hAnsi="Times New Roman" w:cs="Times New Roman"/>
                <w:color w:val="000000" w:themeColor="text1"/>
                <w:sz w:val="24"/>
                <w:szCs w:val="24"/>
              </w:rPr>
              <w:t xml:space="preserve"> los valores</w:t>
            </w:r>
          </w:p>
        </w:tc>
        <w:tc>
          <w:tcPr>
            <w:tcW w:w="1203" w:type="dxa"/>
          </w:tcPr>
          <w:p w:rsidR="00AE167F" w:rsidRPr="00AE167F" w:rsidRDefault="00AE167F" w:rsidP="00AE167F">
            <w:pPr>
              <w:jc w:val="center"/>
              <w:rPr>
                <w:rFonts w:ascii="Times New Roman" w:hAnsi="Times New Roman" w:cs="Times New Roman"/>
                <w:color w:val="000000" w:themeColor="text1"/>
                <w:sz w:val="24"/>
                <w:szCs w:val="24"/>
              </w:rPr>
            </w:pPr>
          </w:p>
          <w:p w:rsidR="00AE167F" w:rsidRPr="00AE167F" w:rsidRDefault="00AE167F" w:rsidP="00AE167F">
            <w:pPr>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La frase oculta</w:t>
            </w:r>
          </w:p>
          <w:p w:rsidR="00AE167F" w:rsidRPr="00AE167F" w:rsidRDefault="00AE167F" w:rsidP="00AE167F">
            <w:pPr>
              <w:jc w:val="center"/>
              <w:rPr>
                <w:rFonts w:ascii="Times New Roman" w:hAnsi="Times New Roman" w:cs="Times New Roman"/>
                <w:color w:val="000000" w:themeColor="text1"/>
                <w:sz w:val="24"/>
                <w:szCs w:val="24"/>
              </w:rPr>
            </w:pPr>
          </w:p>
          <w:p w:rsidR="00AE167F" w:rsidRPr="00AE167F" w:rsidRDefault="00AE167F" w:rsidP="00AE167F">
            <w:pPr>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Cuento</w:t>
            </w:r>
          </w:p>
          <w:p w:rsidR="00AE167F" w:rsidRPr="00AE167F" w:rsidRDefault="00AE167F" w:rsidP="00AE167F">
            <w:pPr>
              <w:jc w:val="center"/>
              <w:rPr>
                <w:rFonts w:ascii="Times New Roman" w:hAnsi="Times New Roman" w:cs="Times New Roman"/>
                <w:color w:val="000000" w:themeColor="text1"/>
                <w:sz w:val="24"/>
                <w:szCs w:val="24"/>
              </w:rPr>
            </w:pPr>
          </w:p>
          <w:p w:rsidR="00AE167F" w:rsidRPr="00AE167F" w:rsidRDefault="00AE167F" w:rsidP="00AE167F">
            <w:pPr>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Imitemos</w:t>
            </w:r>
          </w:p>
        </w:tc>
        <w:tc>
          <w:tcPr>
            <w:tcW w:w="1489"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Pizarrón, papelitos, marcadores, cuaderno</w:t>
            </w:r>
          </w:p>
        </w:tc>
        <w:tc>
          <w:tcPr>
            <w:tcW w:w="1003"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4horas</w:t>
            </w:r>
          </w:p>
        </w:tc>
        <w:tc>
          <w:tcPr>
            <w:tcW w:w="1590"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Araujo Jackeline</w:t>
            </w:r>
          </w:p>
          <w:p w:rsidR="00AE167F" w:rsidRPr="00AE167F" w:rsidRDefault="00AE167F" w:rsidP="00AE167F">
            <w:pPr>
              <w:spacing w:line="360" w:lineRule="auto"/>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Castellanos Gladiuska</w:t>
            </w:r>
          </w:p>
        </w:tc>
        <w:tc>
          <w:tcPr>
            <w:tcW w:w="1797" w:type="dxa"/>
          </w:tcPr>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p>
          <w:p w:rsidR="00AE167F" w:rsidRPr="00AE167F" w:rsidRDefault="00AE167F" w:rsidP="00AE167F">
            <w:pPr>
              <w:spacing w:line="360" w:lineRule="auto"/>
              <w:jc w:val="center"/>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 xml:space="preserve">Observación </w:t>
            </w:r>
          </w:p>
        </w:tc>
      </w:tr>
    </w:tbl>
    <w:p w:rsidR="00FC7752" w:rsidRPr="00AE167F" w:rsidRDefault="00FC7752" w:rsidP="0043690F">
      <w:pPr>
        <w:spacing w:line="360" w:lineRule="auto"/>
        <w:jc w:val="center"/>
        <w:rPr>
          <w:rFonts w:ascii="Times New Roman" w:hAnsi="Times New Roman" w:cs="Times New Roman"/>
          <w:color w:val="000000" w:themeColor="text1"/>
          <w:sz w:val="24"/>
          <w:szCs w:val="24"/>
        </w:rPr>
      </w:pPr>
    </w:p>
    <w:p w:rsidR="00F21D8C" w:rsidRDefault="00F21D8C" w:rsidP="00AE167F">
      <w:pPr>
        <w:spacing w:line="360" w:lineRule="auto"/>
        <w:jc w:val="both"/>
        <w:rPr>
          <w:rFonts w:ascii="Times New Roman" w:hAnsi="Times New Roman" w:cs="Times New Roman"/>
          <w:color w:val="000000" w:themeColor="text1"/>
          <w:sz w:val="24"/>
          <w:szCs w:val="24"/>
        </w:rPr>
      </w:pPr>
    </w:p>
    <w:p w:rsidR="00FC7752" w:rsidRDefault="00AE167F" w:rsidP="00AE167F">
      <w:pPr>
        <w:spacing w:line="360" w:lineRule="auto"/>
        <w:jc w:val="both"/>
        <w:rPr>
          <w:rFonts w:ascii="Times New Roman" w:hAnsi="Times New Roman" w:cs="Times New Roman"/>
          <w:color w:val="000000" w:themeColor="text1"/>
          <w:sz w:val="24"/>
          <w:szCs w:val="24"/>
        </w:rPr>
      </w:pPr>
      <w:r w:rsidRPr="00AE167F">
        <w:rPr>
          <w:rFonts w:ascii="Times New Roman" w:hAnsi="Times New Roman" w:cs="Times New Roman"/>
          <w:color w:val="000000" w:themeColor="text1"/>
          <w:sz w:val="24"/>
          <w:szCs w:val="24"/>
        </w:rPr>
        <w:t>En la cuarta ejecución se trabajó con los valores y anti-valores, donde al inicio en pareja buscaron la frase oculta algunos ejecutaron la actividad y otros no, en el desarrollo los estudiantes realizaron el cuento y lo leyeron.  Al finalizar la actividad todos participaron en el juego “Imitemos” riendo, divirtiéndose y sobre todo dejando como enseñanza que valores debían adquirir y cuáles dejar a un lado.</w:t>
      </w:r>
    </w:p>
    <w:p w:rsidR="00AE167F" w:rsidRDefault="00AA6DAF" w:rsidP="00AE167F">
      <w:pPr>
        <w:spacing w:line="360" w:lineRule="auto"/>
        <w:jc w:val="both"/>
        <w:rPr>
          <w:rFonts w:ascii="Times New Roman" w:hAnsi="Times New Roman" w:cs="Times New Roman"/>
          <w:color w:val="000000" w:themeColor="text1"/>
          <w:sz w:val="24"/>
          <w:szCs w:val="24"/>
        </w:rPr>
      </w:pPr>
      <w:r w:rsidRPr="00AA6DAF">
        <w:rPr>
          <w:rFonts w:ascii="Times New Roman" w:hAnsi="Times New Roman" w:cs="Times New Roman"/>
          <w:b/>
          <w:noProof/>
          <w:color w:val="000000" w:themeColor="text1"/>
          <w:sz w:val="24"/>
          <w:szCs w:val="24"/>
          <w:lang w:eastAsia="es-VE"/>
        </w:rPr>
        <w:drawing>
          <wp:anchor distT="0" distB="0" distL="114300" distR="114300" simplePos="0" relativeHeight="251705856" behindDoc="1" locked="0" layoutInCell="1" allowOverlap="1">
            <wp:simplePos x="0" y="0"/>
            <wp:positionH relativeFrom="column">
              <wp:posOffset>3069834</wp:posOffset>
            </wp:positionH>
            <wp:positionV relativeFrom="paragraph">
              <wp:posOffset>141410</wp:posOffset>
            </wp:positionV>
            <wp:extent cx="2792095" cy="1998713"/>
            <wp:effectExtent l="0" t="0" r="0" b="0"/>
            <wp:wrapNone/>
            <wp:docPr id="34" name="Imagen 34" descr="F:\FOTOSDECAM\CIMG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OTOSDECAM\CIMG077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 t="18625" r="10458"/>
                    <a:stretch/>
                  </pic:blipFill>
                  <pic:spPr bwMode="auto">
                    <a:xfrm>
                      <a:off x="0" y="0"/>
                      <a:ext cx="2795617" cy="2001234"/>
                    </a:xfrm>
                    <a:prstGeom prst="rect">
                      <a:avLst/>
                    </a:prstGeom>
                    <a:noFill/>
                    <a:ln>
                      <a:noFill/>
                    </a:ln>
                    <a:extLst>
                      <a:ext uri="{53640926-AAD7-44D8-BBD7-CCE9431645EC}">
                        <a14:shadowObscured xmlns:a14="http://schemas.microsoft.com/office/drawing/2010/main"/>
                      </a:ext>
                    </a:extLst>
                  </pic:spPr>
                </pic:pic>
              </a:graphicData>
            </a:graphic>
          </wp:anchor>
        </w:drawing>
      </w:r>
      <w:r w:rsidRPr="00AA6DAF">
        <w:rPr>
          <w:rFonts w:ascii="Times New Roman" w:hAnsi="Times New Roman" w:cs="Times New Roman"/>
          <w:noProof/>
          <w:color w:val="000000" w:themeColor="text1"/>
          <w:sz w:val="24"/>
          <w:szCs w:val="24"/>
          <w:lang w:eastAsia="es-VE"/>
        </w:rPr>
        <w:drawing>
          <wp:anchor distT="0" distB="0" distL="114300" distR="114300" simplePos="0" relativeHeight="251709952" behindDoc="1" locked="0" layoutInCell="1" allowOverlap="1">
            <wp:simplePos x="0" y="0"/>
            <wp:positionH relativeFrom="column">
              <wp:posOffset>-44708</wp:posOffset>
            </wp:positionH>
            <wp:positionV relativeFrom="paragraph">
              <wp:posOffset>130740</wp:posOffset>
            </wp:positionV>
            <wp:extent cx="2773345" cy="1989193"/>
            <wp:effectExtent l="0" t="0" r="0" b="0"/>
            <wp:wrapNone/>
            <wp:docPr id="33" name="Imagen 33" descr="F:\FOTOSDECAM\CIMG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OTOSDECAM\CIMG077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088" r="9509"/>
                    <a:stretch/>
                  </pic:blipFill>
                  <pic:spPr bwMode="auto">
                    <a:xfrm>
                      <a:off x="0" y="0"/>
                      <a:ext cx="2773345" cy="1989193"/>
                    </a:xfrm>
                    <a:prstGeom prst="rect">
                      <a:avLst/>
                    </a:prstGeom>
                    <a:noFill/>
                    <a:ln>
                      <a:noFill/>
                    </a:ln>
                    <a:extLst>
                      <a:ext uri="{53640926-AAD7-44D8-BBD7-CCE9431645EC}">
                        <a14:shadowObscured xmlns:a14="http://schemas.microsoft.com/office/drawing/2010/main"/>
                      </a:ext>
                    </a:extLst>
                  </pic:spPr>
                </pic:pic>
              </a:graphicData>
            </a:graphic>
          </wp:anchor>
        </w:drawing>
      </w:r>
    </w:p>
    <w:p w:rsidR="00AE167F" w:rsidRPr="00AE167F" w:rsidRDefault="00AE167F" w:rsidP="00AE167F">
      <w:pPr>
        <w:spacing w:line="360" w:lineRule="auto"/>
        <w:jc w:val="both"/>
        <w:rPr>
          <w:rFonts w:ascii="Times New Roman" w:hAnsi="Times New Roman" w:cs="Times New Roman"/>
          <w:color w:val="000000" w:themeColor="text1"/>
          <w:sz w:val="24"/>
          <w:szCs w:val="24"/>
        </w:rPr>
      </w:pPr>
    </w:p>
    <w:p w:rsidR="00FC7752" w:rsidRPr="00AE167F" w:rsidRDefault="00FC7752" w:rsidP="0043690F">
      <w:pPr>
        <w:spacing w:line="360" w:lineRule="auto"/>
        <w:jc w:val="center"/>
        <w:rPr>
          <w:rFonts w:ascii="Times New Roman" w:hAnsi="Times New Roman" w:cs="Times New Roman"/>
          <w:color w:val="000000" w:themeColor="text1"/>
          <w:sz w:val="24"/>
          <w:szCs w:val="24"/>
        </w:rPr>
      </w:pPr>
    </w:p>
    <w:p w:rsidR="00FC7752" w:rsidRDefault="00FC7752" w:rsidP="0043690F">
      <w:pPr>
        <w:spacing w:line="360" w:lineRule="auto"/>
        <w:jc w:val="center"/>
        <w:rPr>
          <w:rFonts w:ascii="Times New Roman" w:hAnsi="Times New Roman" w:cs="Times New Roman"/>
          <w:b/>
          <w:color w:val="000000" w:themeColor="text1"/>
          <w:sz w:val="24"/>
          <w:szCs w:val="24"/>
        </w:rPr>
      </w:pPr>
    </w:p>
    <w:p w:rsidR="00FC7752" w:rsidRDefault="00FC7752" w:rsidP="0043690F">
      <w:pPr>
        <w:spacing w:line="360" w:lineRule="auto"/>
        <w:jc w:val="center"/>
        <w:rPr>
          <w:rFonts w:ascii="Times New Roman" w:hAnsi="Times New Roman" w:cs="Times New Roman"/>
          <w:b/>
          <w:color w:val="000000" w:themeColor="text1"/>
          <w:sz w:val="24"/>
          <w:szCs w:val="24"/>
        </w:rPr>
      </w:pPr>
    </w:p>
    <w:p w:rsidR="00FC7752" w:rsidRDefault="00FC7752" w:rsidP="00AA6DAF">
      <w:pPr>
        <w:spacing w:line="360" w:lineRule="auto"/>
        <w:rPr>
          <w:rFonts w:ascii="Times New Roman" w:hAnsi="Times New Roman" w:cs="Times New Roman"/>
          <w:b/>
          <w:color w:val="000000" w:themeColor="text1"/>
          <w:sz w:val="24"/>
          <w:szCs w:val="24"/>
        </w:rPr>
      </w:pPr>
    </w:p>
    <w:p w:rsidR="00AA6DAF" w:rsidRDefault="00FD628A" w:rsidP="00AA6DAF">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Figura</w:t>
      </w:r>
      <w:r w:rsidR="00AA6DAF">
        <w:rPr>
          <w:rFonts w:ascii="Times New Roman" w:hAnsi="Times New Roman" w:cs="Times New Roman"/>
          <w:b/>
          <w:color w:val="000000" w:themeColor="text1"/>
          <w:sz w:val="24"/>
          <w:szCs w:val="24"/>
        </w:rPr>
        <w:t xml:space="preserve"> № 7                                                           </w:t>
      </w:r>
      <w:r>
        <w:rPr>
          <w:rFonts w:ascii="Times New Roman" w:hAnsi="Times New Roman" w:cs="Times New Roman"/>
          <w:b/>
          <w:color w:val="000000" w:themeColor="text1"/>
          <w:sz w:val="24"/>
          <w:szCs w:val="24"/>
        </w:rPr>
        <w:t>Figura</w:t>
      </w:r>
      <w:r w:rsidR="00AA6DAF">
        <w:rPr>
          <w:rFonts w:ascii="Times New Roman" w:hAnsi="Times New Roman" w:cs="Times New Roman"/>
          <w:b/>
          <w:color w:val="000000" w:themeColor="text1"/>
          <w:sz w:val="24"/>
          <w:szCs w:val="24"/>
        </w:rPr>
        <w:t xml:space="preserve"> № 8</w:t>
      </w:r>
    </w:p>
    <w:p w:rsidR="00FC7752" w:rsidRDefault="00FC7752" w:rsidP="0043690F">
      <w:pPr>
        <w:spacing w:line="360" w:lineRule="auto"/>
        <w:jc w:val="center"/>
        <w:rPr>
          <w:rFonts w:ascii="Times New Roman" w:hAnsi="Times New Roman" w:cs="Times New Roman"/>
          <w:b/>
          <w:color w:val="000000" w:themeColor="text1"/>
          <w:sz w:val="24"/>
          <w:szCs w:val="24"/>
        </w:rPr>
      </w:pPr>
    </w:p>
    <w:p w:rsidR="00AA6DAF" w:rsidRDefault="00AA6DAF" w:rsidP="00D1067F">
      <w:pPr>
        <w:spacing w:line="360" w:lineRule="auto"/>
        <w:rPr>
          <w:rFonts w:ascii="Times New Roman" w:hAnsi="Times New Roman" w:cs="Times New Roman"/>
          <w:b/>
          <w:color w:val="000000" w:themeColor="text1"/>
          <w:sz w:val="24"/>
          <w:szCs w:val="24"/>
        </w:rPr>
      </w:pPr>
    </w:p>
    <w:p w:rsidR="00D1067F" w:rsidRPr="006B2772" w:rsidRDefault="00D1067F" w:rsidP="00D1067F">
      <w:pPr>
        <w:spacing w:line="360" w:lineRule="auto"/>
        <w:rPr>
          <w:rFonts w:ascii="Times New Roman" w:hAnsi="Times New Roman" w:cs="Times New Roman"/>
          <w:color w:val="000000" w:themeColor="text1"/>
          <w:sz w:val="24"/>
          <w:szCs w:val="24"/>
        </w:rPr>
      </w:pPr>
    </w:p>
    <w:tbl>
      <w:tblPr>
        <w:tblStyle w:val="Tablaconcuadrcula"/>
        <w:tblpPr w:leftFromText="141" w:rightFromText="141" w:vertAnchor="text" w:horzAnchor="margin" w:tblpXSpec="center" w:tblpY="47"/>
        <w:tblW w:w="10031" w:type="dxa"/>
        <w:tblLook w:val="04A0" w:firstRow="1" w:lastRow="0" w:firstColumn="1" w:lastColumn="0" w:noHBand="0" w:noVBand="1"/>
      </w:tblPr>
      <w:tblGrid>
        <w:gridCol w:w="1590"/>
        <w:gridCol w:w="1350"/>
        <w:gridCol w:w="1203"/>
        <w:gridCol w:w="1277"/>
        <w:gridCol w:w="1003"/>
        <w:gridCol w:w="1590"/>
        <w:gridCol w:w="2018"/>
      </w:tblGrid>
      <w:tr w:rsidR="006B2772" w:rsidRPr="006B2772" w:rsidTr="006B2772">
        <w:trPr>
          <w:trHeight w:val="470"/>
        </w:trPr>
        <w:tc>
          <w:tcPr>
            <w:tcW w:w="1590"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lastRenderedPageBreak/>
              <w:t>Ejecución</w:t>
            </w:r>
          </w:p>
        </w:tc>
        <w:tc>
          <w:tcPr>
            <w:tcW w:w="1350"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Actividad</w:t>
            </w:r>
          </w:p>
        </w:tc>
        <w:tc>
          <w:tcPr>
            <w:tcW w:w="1203"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Dinámica</w:t>
            </w:r>
          </w:p>
        </w:tc>
        <w:tc>
          <w:tcPr>
            <w:tcW w:w="1277"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Recursos</w:t>
            </w:r>
          </w:p>
        </w:tc>
        <w:tc>
          <w:tcPr>
            <w:tcW w:w="1003"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Tiempo</w:t>
            </w:r>
          </w:p>
        </w:tc>
        <w:tc>
          <w:tcPr>
            <w:tcW w:w="1590"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Responsables</w:t>
            </w:r>
          </w:p>
        </w:tc>
        <w:tc>
          <w:tcPr>
            <w:tcW w:w="2018"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 xml:space="preserve">Evaluación </w:t>
            </w:r>
          </w:p>
        </w:tc>
      </w:tr>
      <w:tr w:rsidR="006B2772" w:rsidRPr="006B2772" w:rsidTr="006B2772">
        <w:trPr>
          <w:trHeight w:val="487"/>
        </w:trPr>
        <w:tc>
          <w:tcPr>
            <w:tcW w:w="1590"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496978" w:rsidRDefault="00496978"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5</w:t>
            </w:r>
          </w:p>
          <w:p w:rsidR="006B2772" w:rsidRPr="006B2772" w:rsidRDefault="006B2772" w:rsidP="006B2772">
            <w:pPr>
              <w:spacing w:line="360" w:lineRule="auto"/>
              <w:jc w:val="center"/>
              <w:rPr>
                <w:rFonts w:ascii="Times New Roman" w:hAnsi="Times New Roman" w:cs="Times New Roman"/>
                <w:color w:val="000000" w:themeColor="text1"/>
                <w:sz w:val="24"/>
                <w:szCs w:val="24"/>
              </w:rPr>
            </w:pPr>
          </w:p>
        </w:tc>
        <w:tc>
          <w:tcPr>
            <w:tcW w:w="1350" w:type="dxa"/>
          </w:tcPr>
          <w:p w:rsidR="006B2772" w:rsidRPr="006B2772" w:rsidRDefault="006B2772" w:rsidP="006B2772">
            <w:pPr>
              <w:jc w:val="center"/>
              <w:rPr>
                <w:rFonts w:ascii="Times New Roman" w:hAnsi="Times New Roman" w:cs="Times New Roman"/>
                <w:color w:val="000000" w:themeColor="text1"/>
                <w:sz w:val="24"/>
                <w:szCs w:val="24"/>
              </w:rPr>
            </w:pPr>
          </w:p>
          <w:p w:rsidR="00496978" w:rsidRDefault="00496978" w:rsidP="006B2772">
            <w:pPr>
              <w:jc w:val="center"/>
              <w:rPr>
                <w:rFonts w:ascii="Times New Roman" w:hAnsi="Times New Roman" w:cs="Times New Roman"/>
                <w:color w:val="000000" w:themeColor="text1"/>
                <w:sz w:val="24"/>
                <w:szCs w:val="24"/>
              </w:rPr>
            </w:pPr>
          </w:p>
          <w:p w:rsidR="00496978" w:rsidRDefault="00496978" w:rsidP="006B2772">
            <w:pPr>
              <w:jc w:val="center"/>
              <w:rPr>
                <w:rFonts w:ascii="Times New Roman" w:hAnsi="Times New Roman" w:cs="Times New Roman"/>
                <w:color w:val="000000" w:themeColor="text1"/>
                <w:sz w:val="24"/>
                <w:szCs w:val="24"/>
              </w:rPr>
            </w:pPr>
          </w:p>
          <w:p w:rsidR="00496978" w:rsidRDefault="00496978" w:rsidP="006B2772">
            <w:pPr>
              <w:jc w:val="center"/>
              <w:rPr>
                <w:rFonts w:ascii="Times New Roman" w:hAnsi="Times New Roman" w:cs="Times New Roman"/>
                <w:color w:val="000000" w:themeColor="text1"/>
                <w:sz w:val="24"/>
                <w:szCs w:val="24"/>
              </w:rPr>
            </w:pPr>
          </w:p>
          <w:p w:rsidR="006B2772" w:rsidRPr="006B2772" w:rsidRDefault="006B2772" w:rsidP="006B2772">
            <w:pPr>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 xml:space="preserve">Los antivalores </w:t>
            </w:r>
          </w:p>
        </w:tc>
        <w:tc>
          <w:tcPr>
            <w:tcW w:w="1203" w:type="dxa"/>
          </w:tcPr>
          <w:p w:rsidR="006B2772" w:rsidRPr="006B2772" w:rsidRDefault="006B2772" w:rsidP="006B2772">
            <w:pPr>
              <w:jc w:val="center"/>
              <w:rPr>
                <w:rFonts w:ascii="Times New Roman" w:hAnsi="Times New Roman" w:cs="Times New Roman"/>
                <w:color w:val="000000" w:themeColor="text1"/>
                <w:sz w:val="24"/>
                <w:szCs w:val="24"/>
              </w:rPr>
            </w:pPr>
          </w:p>
          <w:p w:rsidR="006B2772" w:rsidRPr="006B2772" w:rsidRDefault="006B2772" w:rsidP="006B2772">
            <w:pPr>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El chisme</w:t>
            </w:r>
          </w:p>
          <w:p w:rsidR="006B2772" w:rsidRPr="006B2772" w:rsidRDefault="006B2772" w:rsidP="006B2772">
            <w:pPr>
              <w:jc w:val="center"/>
              <w:rPr>
                <w:rFonts w:ascii="Times New Roman" w:hAnsi="Times New Roman" w:cs="Times New Roman"/>
                <w:color w:val="000000" w:themeColor="text1"/>
                <w:sz w:val="24"/>
                <w:szCs w:val="24"/>
              </w:rPr>
            </w:pPr>
          </w:p>
          <w:p w:rsidR="006B2772" w:rsidRPr="006B2772" w:rsidRDefault="006B2772" w:rsidP="006B2772">
            <w:pPr>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Cuento</w:t>
            </w:r>
          </w:p>
          <w:p w:rsidR="006B2772" w:rsidRPr="006B2772" w:rsidRDefault="006B2772" w:rsidP="006B2772">
            <w:pPr>
              <w:jc w:val="center"/>
              <w:rPr>
                <w:rFonts w:ascii="Times New Roman" w:hAnsi="Times New Roman" w:cs="Times New Roman"/>
                <w:color w:val="000000" w:themeColor="text1"/>
                <w:sz w:val="24"/>
                <w:szCs w:val="24"/>
              </w:rPr>
            </w:pPr>
          </w:p>
          <w:p w:rsidR="006B2772" w:rsidRPr="006B2772" w:rsidRDefault="006B2772" w:rsidP="006B2772">
            <w:pPr>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Lectura</w:t>
            </w:r>
          </w:p>
        </w:tc>
        <w:tc>
          <w:tcPr>
            <w:tcW w:w="1277"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eastAsia="Times New Roman" w:hAnsi="Times New Roman" w:cs="Times New Roman"/>
                <w:sz w:val="24"/>
                <w:szCs w:val="24"/>
                <w:lang w:val="es-ES" w:eastAsia="es-ES"/>
              </w:rPr>
            </w:pPr>
            <w:r w:rsidRPr="006B2772">
              <w:rPr>
                <w:rFonts w:ascii="Times New Roman" w:eastAsia="Times New Roman" w:hAnsi="Times New Roman" w:cs="Times New Roman"/>
                <w:sz w:val="24"/>
                <w:szCs w:val="24"/>
                <w:lang w:val="es-ES" w:eastAsia="es-ES"/>
              </w:rPr>
              <w:t>Cartulina, hojas blancas, colores, tijera y pega.</w:t>
            </w:r>
          </w:p>
          <w:p w:rsidR="006B2772" w:rsidRPr="006B2772" w:rsidRDefault="006B2772" w:rsidP="006B2772">
            <w:pPr>
              <w:spacing w:line="360" w:lineRule="auto"/>
              <w:jc w:val="center"/>
              <w:rPr>
                <w:rFonts w:ascii="Times New Roman" w:hAnsi="Times New Roman" w:cs="Times New Roman"/>
                <w:color w:val="000000" w:themeColor="text1"/>
                <w:sz w:val="24"/>
                <w:szCs w:val="24"/>
                <w:lang w:val="es-ES"/>
              </w:rPr>
            </w:pPr>
          </w:p>
        </w:tc>
        <w:tc>
          <w:tcPr>
            <w:tcW w:w="1003"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4horas</w:t>
            </w:r>
          </w:p>
        </w:tc>
        <w:tc>
          <w:tcPr>
            <w:tcW w:w="1590"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Araujo Jackeline</w:t>
            </w:r>
          </w:p>
          <w:p w:rsidR="006B2772" w:rsidRPr="006B2772" w:rsidRDefault="006B2772" w:rsidP="006B2772">
            <w:pPr>
              <w:spacing w:line="360" w:lineRule="auto"/>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Castellanos Gladiuska</w:t>
            </w:r>
          </w:p>
        </w:tc>
        <w:tc>
          <w:tcPr>
            <w:tcW w:w="2018" w:type="dxa"/>
          </w:tcPr>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p>
          <w:p w:rsidR="006B2772" w:rsidRPr="006B2772" w:rsidRDefault="006B2772" w:rsidP="006B2772">
            <w:pPr>
              <w:spacing w:line="360" w:lineRule="auto"/>
              <w:jc w:val="center"/>
              <w:rPr>
                <w:rFonts w:ascii="Times New Roman" w:hAnsi="Times New Roman" w:cs="Times New Roman"/>
                <w:color w:val="000000" w:themeColor="text1"/>
                <w:sz w:val="24"/>
                <w:szCs w:val="24"/>
              </w:rPr>
            </w:pPr>
            <w:r w:rsidRPr="006B2772">
              <w:rPr>
                <w:rFonts w:ascii="Times New Roman" w:hAnsi="Times New Roman" w:cs="Times New Roman"/>
                <w:color w:val="000000" w:themeColor="text1"/>
                <w:sz w:val="24"/>
                <w:szCs w:val="24"/>
              </w:rPr>
              <w:t xml:space="preserve">Observación </w:t>
            </w:r>
          </w:p>
        </w:tc>
      </w:tr>
    </w:tbl>
    <w:p w:rsidR="00AE1D54" w:rsidRDefault="006B2772" w:rsidP="006B2772">
      <w:pPr>
        <w:spacing w:line="360" w:lineRule="auto"/>
        <w:jc w:val="both"/>
        <w:rPr>
          <w:rFonts w:ascii="Times New Roman" w:hAnsi="Times New Roman" w:cs="Times New Roman"/>
          <w:color w:val="000000" w:themeColor="text1"/>
          <w:sz w:val="24"/>
          <w:szCs w:val="24"/>
        </w:rPr>
      </w:pPr>
      <w:r w:rsidRPr="003273C9">
        <w:rPr>
          <w:rFonts w:ascii="Times New Roman" w:hAnsi="Times New Roman" w:cs="Times New Roman"/>
          <w:color w:val="000000" w:themeColor="text1"/>
          <w:sz w:val="24"/>
          <w:szCs w:val="24"/>
        </w:rPr>
        <w:t>En la quinta ejecución se trabajó con los anti-valores donde al inicio los estudiantes andaban un poco intranquilos pero cuando se empezó la actividad prestaron atención al juego y todos los estudiantes participaron y se divirtieron mucho, luego de habe</w:t>
      </w:r>
      <w:r w:rsidR="003273C9" w:rsidRPr="003273C9">
        <w:rPr>
          <w:rFonts w:ascii="Times New Roman" w:hAnsi="Times New Roman" w:cs="Times New Roman"/>
          <w:color w:val="000000" w:themeColor="text1"/>
          <w:sz w:val="24"/>
          <w:szCs w:val="24"/>
        </w:rPr>
        <w:t>r terminado con la actividad los</w:t>
      </w:r>
      <w:r w:rsidRPr="003273C9">
        <w:rPr>
          <w:rFonts w:ascii="Times New Roman" w:hAnsi="Times New Roman" w:cs="Times New Roman"/>
          <w:color w:val="000000" w:themeColor="text1"/>
          <w:sz w:val="24"/>
          <w:szCs w:val="24"/>
        </w:rPr>
        <w:t xml:space="preserve"> alumnos se colocaron en pareja y realizaron un cuento demostrando los valores positivos, se observó compañerismo, muchos prestaban sus cosas, </w:t>
      </w:r>
      <w:r w:rsidR="003273C9" w:rsidRPr="003273C9">
        <w:rPr>
          <w:rFonts w:ascii="Times New Roman" w:hAnsi="Times New Roman" w:cs="Times New Roman"/>
          <w:color w:val="000000" w:themeColor="text1"/>
          <w:sz w:val="24"/>
          <w:szCs w:val="24"/>
        </w:rPr>
        <w:t xml:space="preserve">como el </w:t>
      </w:r>
      <w:r w:rsidRPr="003273C9">
        <w:rPr>
          <w:rFonts w:ascii="Times New Roman" w:hAnsi="Times New Roman" w:cs="Times New Roman"/>
          <w:color w:val="000000" w:themeColor="text1"/>
          <w:sz w:val="24"/>
          <w:szCs w:val="24"/>
        </w:rPr>
        <w:t>sacapuntas,</w:t>
      </w:r>
      <w:r w:rsidR="003273C9" w:rsidRPr="003273C9">
        <w:rPr>
          <w:rFonts w:ascii="Times New Roman" w:hAnsi="Times New Roman" w:cs="Times New Roman"/>
          <w:color w:val="000000" w:themeColor="text1"/>
          <w:sz w:val="24"/>
          <w:szCs w:val="24"/>
        </w:rPr>
        <w:t xml:space="preserve"> los </w:t>
      </w:r>
      <w:r w:rsidRPr="003273C9">
        <w:rPr>
          <w:rFonts w:ascii="Times New Roman" w:hAnsi="Times New Roman" w:cs="Times New Roman"/>
          <w:color w:val="000000" w:themeColor="text1"/>
          <w:sz w:val="24"/>
          <w:szCs w:val="24"/>
        </w:rPr>
        <w:t>colores</w:t>
      </w:r>
      <w:r w:rsidR="003273C9" w:rsidRPr="003273C9">
        <w:rPr>
          <w:rFonts w:ascii="Times New Roman" w:hAnsi="Times New Roman" w:cs="Times New Roman"/>
          <w:color w:val="000000" w:themeColor="text1"/>
          <w:sz w:val="24"/>
          <w:szCs w:val="24"/>
        </w:rPr>
        <w:t xml:space="preserve">, borrador, entre otros, </w:t>
      </w:r>
      <w:r w:rsidRPr="003273C9">
        <w:rPr>
          <w:rFonts w:ascii="Times New Roman" w:hAnsi="Times New Roman" w:cs="Times New Roman"/>
          <w:color w:val="000000" w:themeColor="text1"/>
          <w:sz w:val="24"/>
          <w:szCs w:val="24"/>
        </w:rPr>
        <w:t>finalmente cada pareja leyó su cuento dejando todos los cuentos una moraleja positiva.</w:t>
      </w:r>
    </w:p>
    <w:p w:rsidR="008A5C3E" w:rsidRDefault="008A5C3E" w:rsidP="00AE1D54">
      <w:pPr>
        <w:spacing w:line="360" w:lineRule="auto"/>
        <w:rPr>
          <w:rFonts w:ascii="Times New Roman" w:hAnsi="Times New Roman" w:cs="Times New Roman"/>
          <w:color w:val="000000" w:themeColor="text1"/>
          <w:sz w:val="24"/>
          <w:szCs w:val="24"/>
        </w:rPr>
      </w:pPr>
      <w:r w:rsidRPr="008172F6">
        <w:rPr>
          <w:rFonts w:ascii="Times New Roman" w:hAnsi="Times New Roman" w:cs="Times New Roman"/>
          <w:noProof/>
          <w:color w:val="000000" w:themeColor="text1"/>
          <w:sz w:val="24"/>
          <w:szCs w:val="24"/>
          <w:lang w:eastAsia="es-VE"/>
        </w:rPr>
        <w:drawing>
          <wp:anchor distT="0" distB="0" distL="114300" distR="114300" simplePos="0" relativeHeight="251714048" behindDoc="1" locked="0" layoutInCell="1" allowOverlap="1">
            <wp:simplePos x="0" y="0"/>
            <wp:positionH relativeFrom="margin">
              <wp:align>right</wp:align>
            </wp:positionH>
            <wp:positionV relativeFrom="paragraph">
              <wp:posOffset>10795</wp:posOffset>
            </wp:positionV>
            <wp:extent cx="2495550" cy="1676400"/>
            <wp:effectExtent l="0" t="0" r="0" b="0"/>
            <wp:wrapNone/>
            <wp:docPr id="49" name="Imagen 49" descr="C:\Users\Personal\Documents\Trabajos de Jacke\Fotos de Escuelas.Pasantias\0512201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rsonal\Documents\Trabajos de Jacke\Fotos de Escuelas.Pasantias\05122014(00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anchor>
        </w:drawing>
      </w:r>
      <w:r w:rsidR="008172F6" w:rsidRPr="003273C9">
        <w:rPr>
          <w:rFonts w:ascii="Times New Roman" w:hAnsi="Times New Roman" w:cs="Times New Roman"/>
          <w:noProof/>
          <w:color w:val="000000" w:themeColor="text1"/>
          <w:sz w:val="24"/>
          <w:szCs w:val="24"/>
          <w:lang w:eastAsia="es-VE"/>
        </w:rPr>
        <w:drawing>
          <wp:inline distT="0" distB="0" distL="0" distR="0">
            <wp:extent cx="2522855" cy="1647825"/>
            <wp:effectExtent l="0" t="0" r="0" b="9525"/>
            <wp:docPr id="36" name="Imagen 36" descr="C:\Users\Personal\Documents\Trabajos de Jacke\Fotos de Escuelas.Pasantias\090320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rsonal\Documents\Trabajos de Jacke\Fotos de Escuelas.Pasantias\09032016(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1055" cy="1711965"/>
                    </a:xfrm>
                    <a:prstGeom prst="rect">
                      <a:avLst/>
                    </a:prstGeom>
                    <a:noFill/>
                    <a:ln>
                      <a:noFill/>
                    </a:ln>
                  </pic:spPr>
                </pic:pic>
              </a:graphicData>
            </a:graphic>
          </wp:inline>
        </w:drawing>
      </w:r>
    </w:p>
    <w:p w:rsidR="00AE1D54" w:rsidRPr="003273C9" w:rsidRDefault="008A5C3E" w:rsidP="00914D2B">
      <w:pPr>
        <w:spacing w:line="360" w:lineRule="auto"/>
        <w:rPr>
          <w:rFonts w:ascii="Times New Roman" w:hAnsi="Times New Roman" w:cs="Times New Roman"/>
          <w:color w:val="000000" w:themeColor="text1"/>
          <w:sz w:val="24"/>
          <w:szCs w:val="24"/>
        </w:rPr>
      </w:pPr>
      <w:r w:rsidRPr="008A5C3E">
        <w:rPr>
          <w:rFonts w:ascii="Times New Roman" w:hAnsi="Times New Roman" w:cs="Times New Roman"/>
          <w:b/>
          <w:noProof/>
          <w:color w:val="000000" w:themeColor="text1"/>
          <w:sz w:val="24"/>
          <w:szCs w:val="24"/>
          <w:lang w:eastAsia="es-VE"/>
        </w:rPr>
        <w:drawing>
          <wp:anchor distT="0" distB="0" distL="114300" distR="114300" simplePos="0" relativeHeight="251715072" behindDoc="1" locked="0" layoutInCell="1" allowOverlap="1">
            <wp:simplePos x="0" y="0"/>
            <wp:positionH relativeFrom="margin">
              <wp:posOffset>893445</wp:posOffset>
            </wp:positionH>
            <wp:positionV relativeFrom="paragraph">
              <wp:posOffset>234950</wp:posOffset>
            </wp:positionV>
            <wp:extent cx="2371725" cy="1885950"/>
            <wp:effectExtent l="0" t="0" r="9525" b="0"/>
            <wp:wrapNone/>
            <wp:docPr id="50" name="Imagen 50" descr="C:\Users\Personal\Documents\Trabajos de Jacke\Fotos de Escuelas.Pasantias\051220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sonal\Documents\Trabajos de Jacke\Fotos de Escuelas.Pasantias\05122014(01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34701" b="29407"/>
                    <a:stretch/>
                  </pic:blipFill>
                  <pic:spPr bwMode="auto">
                    <a:xfrm>
                      <a:off x="0" y="0"/>
                      <a:ext cx="2374021" cy="1887776"/>
                    </a:xfrm>
                    <a:prstGeom prst="rect">
                      <a:avLst/>
                    </a:prstGeom>
                    <a:noFill/>
                    <a:ln>
                      <a:noFill/>
                    </a:ln>
                    <a:extLst>
                      <a:ext uri="{53640926-AAD7-44D8-BBD7-CCE9431645EC}">
                        <a14:shadowObscured xmlns:a14="http://schemas.microsoft.com/office/drawing/2010/main"/>
                      </a:ext>
                    </a:extLst>
                  </pic:spPr>
                </pic:pic>
              </a:graphicData>
            </a:graphic>
          </wp:anchor>
        </w:drawing>
      </w:r>
      <w:r w:rsidR="00FD628A">
        <w:rPr>
          <w:rFonts w:ascii="Times New Roman" w:hAnsi="Times New Roman" w:cs="Times New Roman"/>
          <w:b/>
          <w:color w:val="000000" w:themeColor="text1"/>
          <w:sz w:val="24"/>
          <w:szCs w:val="24"/>
        </w:rPr>
        <w:t>Figura</w:t>
      </w:r>
      <w:r w:rsidR="00AE1D54" w:rsidRPr="00742E69">
        <w:rPr>
          <w:rFonts w:ascii="Times New Roman" w:hAnsi="Times New Roman" w:cs="Times New Roman"/>
          <w:b/>
          <w:color w:val="000000" w:themeColor="text1"/>
          <w:sz w:val="24"/>
          <w:szCs w:val="24"/>
        </w:rPr>
        <w:t xml:space="preserve"> № 9</w:t>
      </w:r>
      <w:r w:rsidR="00914D2B">
        <w:rPr>
          <w:rFonts w:ascii="Times New Roman" w:hAnsi="Times New Roman" w:cs="Times New Roman"/>
          <w:b/>
          <w:color w:val="000000" w:themeColor="text1"/>
          <w:sz w:val="24"/>
          <w:szCs w:val="24"/>
        </w:rPr>
        <w:t xml:space="preserve">                                                       </w:t>
      </w:r>
      <w:r w:rsidR="00FD628A">
        <w:rPr>
          <w:rFonts w:ascii="Times New Roman" w:hAnsi="Times New Roman" w:cs="Times New Roman"/>
          <w:b/>
          <w:color w:val="000000" w:themeColor="text1"/>
          <w:sz w:val="24"/>
          <w:szCs w:val="24"/>
        </w:rPr>
        <w:t xml:space="preserve">Figura </w:t>
      </w:r>
      <w:r w:rsidRPr="00742E69">
        <w:rPr>
          <w:rFonts w:ascii="Times New Roman" w:hAnsi="Times New Roman" w:cs="Times New Roman"/>
          <w:b/>
          <w:color w:val="000000" w:themeColor="text1"/>
          <w:sz w:val="24"/>
          <w:szCs w:val="24"/>
        </w:rPr>
        <w:t>№ 10</w:t>
      </w:r>
    </w:p>
    <w:p w:rsidR="00FC7752" w:rsidRDefault="008A5C3E" w:rsidP="008A5C3E">
      <w:pPr>
        <w:tabs>
          <w:tab w:val="left" w:pos="1851"/>
          <w:tab w:val="center" w:pos="4419"/>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FC7752" w:rsidRDefault="00FC7752" w:rsidP="0043690F">
      <w:pPr>
        <w:spacing w:line="360" w:lineRule="auto"/>
        <w:jc w:val="center"/>
        <w:rPr>
          <w:rFonts w:ascii="Times New Roman" w:hAnsi="Times New Roman" w:cs="Times New Roman"/>
          <w:b/>
          <w:color w:val="000000" w:themeColor="text1"/>
          <w:sz w:val="24"/>
          <w:szCs w:val="24"/>
        </w:rPr>
      </w:pPr>
    </w:p>
    <w:p w:rsidR="00D1067F" w:rsidRDefault="00D1067F" w:rsidP="00D1067F">
      <w:pPr>
        <w:spacing w:line="360" w:lineRule="auto"/>
        <w:jc w:val="center"/>
        <w:rPr>
          <w:rFonts w:ascii="Times New Roman" w:hAnsi="Times New Roman" w:cs="Times New Roman"/>
          <w:b/>
          <w:color w:val="000000" w:themeColor="text1"/>
          <w:sz w:val="24"/>
          <w:szCs w:val="24"/>
        </w:rPr>
      </w:pPr>
    </w:p>
    <w:p w:rsidR="00CE260E" w:rsidRDefault="00D1067F" w:rsidP="00D1067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Figura № 1</w:t>
      </w:r>
      <w:r w:rsidR="00F66560">
        <w:rPr>
          <w:rFonts w:ascii="Times New Roman" w:hAnsi="Times New Roman" w:cs="Times New Roman"/>
          <w:b/>
          <w:color w:val="000000" w:themeColor="text1"/>
          <w:sz w:val="24"/>
          <w:szCs w:val="24"/>
        </w:rPr>
        <w:t>1</w:t>
      </w:r>
    </w:p>
    <w:tbl>
      <w:tblPr>
        <w:tblStyle w:val="Tablaconcuadrcula"/>
        <w:tblpPr w:leftFromText="141" w:rightFromText="141" w:vertAnchor="text" w:horzAnchor="margin" w:tblpXSpec="center" w:tblpY="389"/>
        <w:tblW w:w="10002" w:type="dxa"/>
        <w:tblLook w:val="04A0" w:firstRow="1" w:lastRow="0" w:firstColumn="1" w:lastColumn="0" w:noHBand="0" w:noVBand="1"/>
      </w:tblPr>
      <w:tblGrid>
        <w:gridCol w:w="1230"/>
        <w:gridCol w:w="1590"/>
        <w:gridCol w:w="1590"/>
        <w:gridCol w:w="1489"/>
        <w:gridCol w:w="1003"/>
        <w:gridCol w:w="1590"/>
        <w:gridCol w:w="1510"/>
      </w:tblGrid>
      <w:tr w:rsidR="00AE1D54" w:rsidRPr="00AE1D54" w:rsidTr="00AE1D54">
        <w:trPr>
          <w:trHeight w:val="470"/>
        </w:trPr>
        <w:tc>
          <w:tcPr>
            <w:tcW w:w="123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lastRenderedPageBreak/>
              <w:t>Ejecución</w:t>
            </w:r>
          </w:p>
        </w:tc>
        <w:tc>
          <w:tcPr>
            <w:tcW w:w="159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Actividad</w:t>
            </w:r>
          </w:p>
        </w:tc>
        <w:tc>
          <w:tcPr>
            <w:tcW w:w="159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Dinámica</w:t>
            </w:r>
          </w:p>
        </w:tc>
        <w:tc>
          <w:tcPr>
            <w:tcW w:w="1489"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Recursos</w:t>
            </w:r>
          </w:p>
        </w:tc>
        <w:tc>
          <w:tcPr>
            <w:tcW w:w="1003"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Tiempo</w:t>
            </w:r>
          </w:p>
        </w:tc>
        <w:tc>
          <w:tcPr>
            <w:tcW w:w="159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Responsables</w:t>
            </w:r>
          </w:p>
        </w:tc>
        <w:tc>
          <w:tcPr>
            <w:tcW w:w="151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 xml:space="preserve">Evaluación </w:t>
            </w:r>
          </w:p>
        </w:tc>
      </w:tr>
      <w:tr w:rsidR="00AE1D54" w:rsidRPr="00AE1D54" w:rsidTr="00AE1D54">
        <w:trPr>
          <w:trHeight w:val="487"/>
        </w:trPr>
        <w:tc>
          <w:tcPr>
            <w:tcW w:w="123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p>
          <w:p w:rsidR="00496978" w:rsidRDefault="00496978" w:rsidP="00AE1D54">
            <w:pPr>
              <w:spacing w:line="360" w:lineRule="auto"/>
              <w:jc w:val="center"/>
              <w:rPr>
                <w:rFonts w:ascii="Times New Roman" w:hAnsi="Times New Roman" w:cs="Times New Roman"/>
                <w:color w:val="000000" w:themeColor="text1"/>
                <w:sz w:val="24"/>
                <w:szCs w:val="24"/>
              </w:rPr>
            </w:pPr>
          </w:p>
          <w:p w:rsidR="00496978" w:rsidRDefault="00496978" w:rsidP="00AE1D54">
            <w:pPr>
              <w:spacing w:line="360" w:lineRule="auto"/>
              <w:jc w:val="center"/>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6</w:t>
            </w:r>
          </w:p>
          <w:p w:rsidR="00AE1D54" w:rsidRPr="00AE1D54" w:rsidRDefault="00AE1D54" w:rsidP="00AE1D54">
            <w:pPr>
              <w:spacing w:line="360" w:lineRule="auto"/>
              <w:jc w:val="center"/>
              <w:rPr>
                <w:rFonts w:ascii="Times New Roman" w:hAnsi="Times New Roman" w:cs="Times New Roman"/>
                <w:color w:val="000000" w:themeColor="text1"/>
                <w:sz w:val="24"/>
                <w:szCs w:val="24"/>
              </w:rPr>
            </w:pPr>
          </w:p>
        </w:tc>
        <w:tc>
          <w:tcPr>
            <w:tcW w:w="1590" w:type="dxa"/>
          </w:tcPr>
          <w:p w:rsidR="00AE1D54" w:rsidRPr="00AE1D54" w:rsidRDefault="00AE1D54" w:rsidP="00AE1D54">
            <w:pPr>
              <w:jc w:val="center"/>
              <w:rPr>
                <w:rFonts w:ascii="Times New Roman" w:hAnsi="Times New Roman" w:cs="Times New Roman"/>
                <w:color w:val="000000" w:themeColor="text1"/>
                <w:sz w:val="24"/>
                <w:szCs w:val="24"/>
              </w:rPr>
            </w:pPr>
          </w:p>
          <w:p w:rsidR="00496978" w:rsidRDefault="00496978" w:rsidP="00AE1D54">
            <w:pPr>
              <w:jc w:val="center"/>
              <w:rPr>
                <w:rFonts w:ascii="Times New Roman" w:hAnsi="Times New Roman" w:cs="Times New Roman"/>
                <w:color w:val="000000" w:themeColor="text1"/>
                <w:sz w:val="24"/>
                <w:szCs w:val="24"/>
              </w:rPr>
            </w:pPr>
          </w:p>
          <w:p w:rsidR="00496978" w:rsidRDefault="00496978" w:rsidP="00AE1D54">
            <w:pPr>
              <w:jc w:val="center"/>
              <w:rPr>
                <w:rFonts w:ascii="Times New Roman" w:hAnsi="Times New Roman" w:cs="Times New Roman"/>
                <w:color w:val="000000" w:themeColor="text1"/>
                <w:sz w:val="24"/>
                <w:szCs w:val="24"/>
              </w:rPr>
            </w:pPr>
          </w:p>
          <w:p w:rsidR="00AE1D54" w:rsidRPr="00AE1D54" w:rsidRDefault="00AE1D54" w:rsidP="00AE1D54">
            <w:pPr>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Identificando los valores</w:t>
            </w:r>
          </w:p>
        </w:tc>
        <w:tc>
          <w:tcPr>
            <w:tcW w:w="1590" w:type="dxa"/>
          </w:tcPr>
          <w:p w:rsidR="00AE1D54" w:rsidRPr="00AE1D54" w:rsidRDefault="00AE1D54" w:rsidP="00AE1D54">
            <w:pPr>
              <w:jc w:val="center"/>
              <w:rPr>
                <w:rFonts w:ascii="Times New Roman" w:hAnsi="Times New Roman" w:cs="Times New Roman"/>
                <w:color w:val="000000" w:themeColor="text1"/>
                <w:sz w:val="24"/>
                <w:szCs w:val="24"/>
              </w:rPr>
            </w:pPr>
          </w:p>
          <w:p w:rsidR="00AE1D54" w:rsidRPr="00AE1D54" w:rsidRDefault="00AE1D54" w:rsidP="00AE1D54">
            <w:pPr>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El escritor ciego</w:t>
            </w:r>
          </w:p>
          <w:p w:rsidR="00AE1D54" w:rsidRPr="00AE1D54" w:rsidRDefault="00AE1D54" w:rsidP="00AE1D54">
            <w:pPr>
              <w:jc w:val="center"/>
              <w:rPr>
                <w:rFonts w:ascii="Times New Roman" w:hAnsi="Times New Roman" w:cs="Times New Roman"/>
                <w:color w:val="000000" w:themeColor="text1"/>
                <w:sz w:val="24"/>
                <w:szCs w:val="24"/>
              </w:rPr>
            </w:pPr>
          </w:p>
          <w:p w:rsidR="00AE1D54" w:rsidRPr="00AE1D54" w:rsidRDefault="00AE1D54" w:rsidP="00AE1D54">
            <w:pPr>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Identificando los valores</w:t>
            </w:r>
          </w:p>
          <w:p w:rsidR="00AE1D54" w:rsidRPr="00AE1D54" w:rsidRDefault="00AE1D54" w:rsidP="00AE1D54">
            <w:pPr>
              <w:jc w:val="center"/>
              <w:rPr>
                <w:rFonts w:ascii="Times New Roman" w:hAnsi="Times New Roman" w:cs="Times New Roman"/>
                <w:color w:val="000000" w:themeColor="text1"/>
                <w:sz w:val="24"/>
                <w:szCs w:val="24"/>
              </w:rPr>
            </w:pPr>
          </w:p>
          <w:p w:rsidR="00AE1D54" w:rsidRPr="00AE1D54" w:rsidRDefault="00AE1D54" w:rsidP="00AE1D54">
            <w:pPr>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 xml:space="preserve">Carteles </w:t>
            </w:r>
          </w:p>
        </w:tc>
        <w:tc>
          <w:tcPr>
            <w:tcW w:w="1489"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Pizarrón, marcadores, borrador, hojas blancas, colores.</w:t>
            </w:r>
          </w:p>
        </w:tc>
        <w:tc>
          <w:tcPr>
            <w:tcW w:w="1003"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4horas</w:t>
            </w:r>
          </w:p>
        </w:tc>
        <w:tc>
          <w:tcPr>
            <w:tcW w:w="159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Araujo Jackeline</w:t>
            </w:r>
          </w:p>
          <w:p w:rsidR="00AE1D54" w:rsidRPr="00AE1D54" w:rsidRDefault="00AE1D54" w:rsidP="00AE1D54">
            <w:pPr>
              <w:spacing w:line="360" w:lineRule="auto"/>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Castellanos Gladiuska</w:t>
            </w:r>
          </w:p>
        </w:tc>
        <w:tc>
          <w:tcPr>
            <w:tcW w:w="1510" w:type="dxa"/>
          </w:tcPr>
          <w:p w:rsidR="00AE1D54" w:rsidRPr="00AE1D54" w:rsidRDefault="00AE1D54" w:rsidP="00AE1D54">
            <w:pPr>
              <w:spacing w:line="360" w:lineRule="auto"/>
              <w:jc w:val="center"/>
              <w:rPr>
                <w:rFonts w:ascii="Times New Roman" w:hAnsi="Times New Roman" w:cs="Times New Roman"/>
                <w:color w:val="000000" w:themeColor="text1"/>
                <w:sz w:val="24"/>
                <w:szCs w:val="24"/>
              </w:rPr>
            </w:pPr>
          </w:p>
          <w:p w:rsidR="00AE1D54" w:rsidRPr="00AE1D54" w:rsidRDefault="00AE1D54" w:rsidP="00AE1D54">
            <w:pPr>
              <w:spacing w:line="360" w:lineRule="auto"/>
              <w:jc w:val="center"/>
              <w:rPr>
                <w:rFonts w:ascii="Times New Roman" w:hAnsi="Times New Roman" w:cs="Times New Roman"/>
                <w:color w:val="000000" w:themeColor="text1"/>
                <w:sz w:val="24"/>
                <w:szCs w:val="24"/>
              </w:rPr>
            </w:pPr>
            <w:r w:rsidRPr="00AE1D54">
              <w:rPr>
                <w:rFonts w:ascii="Times New Roman" w:hAnsi="Times New Roman" w:cs="Times New Roman"/>
                <w:color w:val="000000" w:themeColor="text1"/>
                <w:sz w:val="24"/>
                <w:szCs w:val="24"/>
              </w:rPr>
              <w:t xml:space="preserve">Observación </w:t>
            </w:r>
          </w:p>
        </w:tc>
      </w:tr>
    </w:tbl>
    <w:p w:rsidR="008A5C3E" w:rsidRDefault="008A5C3E" w:rsidP="00AE1D54">
      <w:pPr>
        <w:spacing w:line="360" w:lineRule="auto"/>
        <w:jc w:val="both"/>
        <w:rPr>
          <w:rFonts w:ascii="Times New Roman" w:hAnsi="Times New Roman" w:cs="Times New Roman"/>
          <w:color w:val="000000" w:themeColor="text1"/>
          <w:sz w:val="24"/>
          <w:szCs w:val="24"/>
        </w:rPr>
      </w:pPr>
    </w:p>
    <w:p w:rsidR="00AE1D54" w:rsidRPr="008A5C3E" w:rsidRDefault="00AE1D54" w:rsidP="00AE1D54">
      <w:pPr>
        <w:spacing w:line="360" w:lineRule="auto"/>
        <w:jc w:val="both"/>
        <w:rPr>
          <w:rFonts w:ascii="Times New Roman" w:hAnsi="Times New Roman" w:cs="Times New Roman"/>
          <w:color w:val="000000" w:themeColor="text1"/>
          <w:sz w:val="24"/>
          <w:szCs w:val="24"/>
        </w:rPr>
      </w:pPr>
      <w:r w:rsidRPr="008A5C3E">
        <w:rPr>
          <w:rFonts w:ascii="Times New Roman" w:hAnsi="Times New Roman" w:cs="Times New Roman"/>
          <w:color w:val="000000" w:themeColor="text1"/>
          <w:sz w:val="24"/>
          <w:szCs w:val="24"/>
        </w:rPr>
        <w:t xml:space="preserve">En esta sexta ejecución se trabajó identificando los valores donde todos participaron con la dinámica de inicio, se divirtieron mucho, luego identificaban con imágenes lo que era un valor y un antivalor, donde cada uno opinaba varios sobre las imágenes, o redactaban sucesos que habían en el aula de clases. </w:t>
      </w:r>
      <w:r w:rsidR="008A5C3E" w:rsidRPr="008A5C3E">
        <w:rPr>
          <w:rFonts w:ascii="Times New Roman" w:hAnsi="Times New Roman" w:cs="Times New Roman"/>
          <w:color w:val="000000" w:themeColor="text1"/>
          <w:sz w:val="24"/>
          <w:szCs w:val="24"/>
        </w:rPr>
        <w:t>Al finalizar en distintos grupos realizaron carteles en cartulina, hojas blancas y papel bond, mensajes positivos resaltando la convivencia en la escuela, en donde los pegaron en distintas partes de la escuela.</w:t>
      </w:r>
    </w:p>
    <w:p w:rsidR="00AE1D54" w:rsidRPr="00AE1D54" w:rsidRDefault="00AE1D54" w:rsidP="00AE1D54">
      <w:pPr>
        <w:spacing w:line="360" w:lineRule="auto"/>
        <w:jc w:val="both"/>
        <w:rPr>
          <w:rFonts w:ascii="Times New Roman" w:hAnsi="Times New Roman" w:cs="Times New Roman"/>
          <w:color w:val="000000" w:themeColor="text1"/>
          <w:sz w:val="24"/>
          <w:szCs w:val="24"/>
        </w:rPr>
      </w:pPr>
    </w:p>
    <w:p w:rsidR="00AE1D54" w:rsidRDefault="00496978" w:rsidP="0043690F">
      <w:pPr>
        <w:spacing w:line="360" w:lineRule="auto"/>
        <w:jc w:val="center"/>
        <w:rPr>
          <w:rFonts w:ascii="Times New Roman" w:hAnsi="Times New Roman" w:cs="Times New Roman"/>
          <w:b/>
          <w:color w:val="000000" w:themeColor="text1"/>
          <w:sz w:val="24"/>
          <w:szCs w:val="24"/>
        </w:rPr>
      </w:pPr>
      <w:r w:rsidRPr="008A5C3E">
        <w:rPr>
          <w:rFonts w:ascii="Times New Roman" w:hAnsi="Times New Roman" w:cs="Times New Roman"/>
          <w:b/>
          <w:noProof/>
          <w:color w:val="000000" w:themeColor="text1"/>
          <w:sz w:val="24"/>
          <w:szCs w:val="24"/>
          <w:lang w:eastAsia="es-VE"/>
        </w:rPr>
        <w:drawing>
          <wp:anchor distT="0" distB="0" distL="114300" distR="114300" simplePos="0" relativeHeight="251716096" behindDoc="1" locked="0" layoutInCell="1" allowOverlap="1">
            <wp:simplePos x="0" y="0"/>
            <wp:positionH relativeFrom="column">
              <wp:posOffset>3120390</wp:posOffset>
            </wp:positionH>
            <wp:positionV relativeFrom="paragraph">
              <wp:posOffset>12065</wp:posOffset>
            </wp:positionV>
            <wp:extent cx="2360930" cy="1676400"/>
            <wp:effectExtent l="0" t="0" r="1270" b="0"/>
            <wp:wrapNone/>
            <wp:docPr id="51" name="Imagen 51" descr="C:\Users\Personal\Documents\Trabajos de Jacke\Fotos de Escuelas.Pasantias\051220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sonal\Documents\Trabajos de Jacke\Fotos de Escuelas.Pasantias\05122014(00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7415"/>
                    <a:stretch/>
                  </pic:blipFill>
                  <pic:spPr bwMode="auto">
                    <a:xfrm>
                      <a:off x="0" y="0"/>
                      <a:ext cx="2360930" cy="1676400"/>
                    </a:xfrm>
                    <a:prstGeom prst="rect">
                      <a:avLst/>
                    </a:prstGeom>
                    <a:noFill/>
                    <a:ln>
                      <a:noFill/>
                    </a:ln>
                    <a:extLst>
                      <a:ext uri="{53640926-AAD7-44D8-BBD7-CCE9431645EC}">
                        <a14:shadowObscured xmlns:a14="http://schemas.microsoft.com/office/drawing/2010/main"/>
                      </a:ext>
                    </a:extLst>
                  </pic:spPr>
                </pic:pic>
              </a:graphicData>
            </a:graphic>
          </wp:anchor>
        </w:drawing>
      </w:r>
      <w:r w:rsidRPr="00AE1D54">
        <w:rPr>
          <w:rFonts w:ascii="Times New Roman" w:hAnsi="Times New Roman" w:cs="Times New Roman"/>
          <w:noProof/>
          <w:color w:val="000000" w:themeColor="text1"/>
          <w:sz w:val="24"/>
          <w:szCs w:val="24"/>
          <w:lang w:eastAsia="es-VE"/>
        </w:rPr>
        <w:drawing>
          <wp:anchor distT="0" distB="0" distL="114300" distR="114300" simplePos="0" relativeHeight="251713024" behindDoc="1" locked="0" layoutInCell="1" allowOverlap="1">
            <wp:simplePos x="0" y="0"/>
            <wp:positionH relativeFrom="column">
              <wp:posOffset>81915</wp:posOffset>
            </wp:positionH>
            <wp:positionV relativeFrom="paragraph">
              <wp:posOffset>12064</wp:posOffset>
            </wp:positionV>
            <wp:extent cx="2419350" cy="1609725"/>
            <wp:effectExtent l="0" t="0" r="0" b="9525"/>
            <wp:wrapNone/>
            <wp:docPr id="37" name="Imagen 37" descr="C:\Users\Personal\Documents\Trabajos de Jacke\Fotos de Escuelas.Pasantias\270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sonal\Documents\Trabajos de Jacke\Fotos de Escuelas.Pasantias\2701201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035" r="29141" b="1"/>
                    <a:stretch/>
                  </pic:blipFill>
                  <pic:spPr bwMode="auto">
                    <a:xfrm>
                      <a:off x="0" y="0"/>
                      <a:ext cx="2431703" cy="1617944"/>
                    </a:xfrm>
                    <a:prstGeom prst="rect">
                      <a:avLst/>
                    </a:prstGeom>
                    <a:noFill/>
                    <a:ln>
                      <a:noFill/>
                    </a:ln>
                    <a:extLst>
                      <a:ext uri="{53640926-AAD7-44D8-BBD7-CCE9431645EC}">
                        <a14:shadowObscured xmlns:a14="http://schemas.microsoft.com/office/drawing/2010/main"/>
                      </a:ext>
                    </a:extLst>
                  </pic:spPr>
                </pic:pic>
              </a:graphicData>
            </a:graphic>
          </wp:anchor>
        </w:drawing>
      </w:r>
    </w:p>
    <w:p w:rsidR="00AE1D54" w:rsidRDefault="00F21D8C" w:rsidP="00F21D8C">
      <w:pPr>
        <w:tabs>
          <w:tab w:val="left" w:pos="2263"/>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AE1D54" w:rsidRDefault="00AE1D54" w:rsidP="0043690F">
      <w:pPr>
        <w:spacing w:line="360" w:lineRule="auto"/>
        <w:jc w:val="center"/>
        <w:rPr>
          <w:rFonts w:ascii="Times New Roman" w:hAnsi="Times New Roman" w:cs="Times New Roman"/>
          <w:b/>
          <w:color w:val="000000" w:themeColor="text1"/>
          <w:sz w:val="24"/>
          <w:szCs w:val="24"/>
        </w:rPr>
      </w:pPr>
    </w:p>
    <w:p w:rsidR="00AE1D54" w:rsidRDefault="00AE1D54" w:rsidP="0043690F">
      <w:pPr>
        <w:spacing w:line="360" w:lineRule="auto"/>
        <w:jc w:val="center"/>
        <w:rPr>
          <w:rFonts w:ascii="Times New Roman" w:hAnsi="Times New Roman" w:cs="Times New Roman"/>
          <w:b/>
          <w:color w:val="000000" w:themeColor="text1"/>
          <w:sz w:val="24"/>
          <w:szCs w:val="24"/>
        </w:rPr>
      </w:pPr>
    </w:p>
    <w:p w:rsidR="00AE1D54" w:rsidRDefault="00AE1D54" w:rsidP="008A5C3E">
      <w:pPr>
        <w:spacing w:line="360" w:lineRule="auto"/>
        <w:rPr>
          <w:rFonts w:ascii="Times New Roman" w:hAnsi="Times New Roman" w:cs="Times New Roman"/>
          <w:b/>
          <w:color w:val="000000" w:themeColor="text1"/>
          <w:sz w:val="24"/>
          <w:szCs w:val="24"/>
        </w:rPr>
      </w:pPr>
    </w:p>
    <w:p w:rsidR="00F66560" w:rsidRDefault="00F66560" w:rsidP="00C27D10">
      <w:pPr>
        <w:spacing w:line="360" w:lineRule="auto"/>
        <w:rPr>
          <w:rFonts w:ascii="Times New Roman" w:hAnsi="Times New Roman" w:cs="Times New Roman"/>
          <w:b/>
          <w:color w:val="000000" w:themeColor="text1"/>
          <w:sz w:val="24"/>
          <w:szCs w:val="24"/>
        </w:rPr>
      </w:pPr>
      <w:r w:rsidRPr="00F21D8C">
        <w:rPr>
          <w:rFonts w:ascii="Times New Roman" w:hAnsi="Times New Roman" w:cs="Times New Roman"/>
          <w:b/>
          <w:noProof/>
          <w:color w:val="000000" w:themeColor="text1"/>
          <w:sz w:val="24"/>
          <w:szCs w:val="24"/>
          <w:lang w:eastAsia="es-VE"/>
        </w:rPr>
        <w:drawing>
          <wp:anchor distT="0" distB="0" distL="114300" distR="114300" simplePos="0" relativeHeight="251658240" behindDoc="1" locked="0" layoutInCell="1" allowOverlap="1">
            <wp:simplePos x="0" y="0"/>
            <wp:positionH relativeFrom="column">
              <wp:posOffset>1264920</wp:posOffset>
            </wp:positionH>
            <wp:positionV relativeFrom="paragraph">
              <wp:posOffset>242570</wp:posOffset>
            </wp:positionV>
            <wp:extent cx="2352040" cy="1457325"/>
            <wp:effectExtent l="0" t="0" r="0" b="0"/>
            <wp:wrapNone/>
            <wp:docPr id="53" name="Imagen 53" descr="C:\Users\Personal\Documents\Trabajos de Jacke\Fotos de Escuelas.Pasantias\051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rsonal\Documents\Trabajos de Jacke\Fotos de Escuelas.Pasantias\0512201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6544"/>
                    <a:stretch/>
                  </pic:blipFill>
                  <pic:spPr bwMode="auto">
                    <a:xfrm>
                      <a:off x="0" y="0"/>
                      <a:ext cx="2352040" cy="1457325"/>
                    </a:xfrm>
                    <a:prstGeom prst="rect">
                      <a:avLst/>
                    </a:prstGeom>
                    <a:noFill/>
                    <a:ln>
                      <a:noFill/>
                    </a:ln>
                    <a:extLst>
                      <a:ext uri="{53640926-AAD7-44D8-BBD7-CCE9431645EC}">
                        <a14:shadowObscured xmlns:a14="http://schemas.microsoft.com/office/drawing/2010/main"/>
                      </a:ext>
                    </a:extLst>
                  </pic:spPr>
                </pic:pic>
              </a:graphicData>
            </a:graphic>
          </wp:anchor>
        </w:drawing>
      </w:r>
      <w:r w:rsidR="00FD628A">
        <w:rPr>
          <w:rFonts w:ascii="Times New Roman" w:hAnsi="Times New Roman" w:cs="Times New Roman"/>
          <w:b/>
          <w:color w:val="000000" w:themeColor="text1"/>
          <w:sz w:val="24"/>
          <w:szCs w:val="24"/>
        </w:rPr>
        <w:t>Figura</w:t>
      </w:r>
      <w:r w:rsidR="008A5C3E" w:rsidRPr="008C4B26">
        <w:rPr>
          <w:rFonts w:ascii="Times New Roman" w:hAnsi="Times New Roman" w:cs="Times New Roman"/>
          <w:b/>
          <w:color w:val="000000" w:themeColor="text1"/>
          <w:sz w:val="24"/>
          <w:szCs w:val="24"/>
        </w:rPr>
        <w:t xml:space="preserve"> № 12</w:t>
      </w:r>
      <w:r w:rsidR="00914D2B">
        <w:rPr>
          <w:rFonts w:ascii="Times New Roman" w:hAnsi="Times New Roman" w:cs="Times New Roman"/>
          <w:b/>
          <w:color w:val="000000" w:themeColor="text1"/>
          <w:sz w:val="24"/>
          <w:szCs w:val="24"/>
        </w:rPr>
        <w:t xml:space="preserve">                                                              </w:t>
      </w:r>
      <w:r w:rsidR="00FD628A">
        <w:rPr>
          <w:rFonts w:ascii="Times New Roman" w:hAnsi="Times New Roman" w:cs="Times New Roman"/>
          <w:b/>
          <w:color w:val="000000" w:themeColor="text1"/>
          <w:sz w:val="24"/>
          <w:szCs w:val="24"/>
        </w:rPr>
        <w:t>Figura</w:t>
      </w:r>
      <w:r w:rsidR="00F21D8C" w:rsidRPr="008C4B26">
        <w:rPr>
          <w:rFonts w:ascii="Times New Roman" w:hAnsi="Times New Roman" w:cs="Times New Roman"/>
          <w:b/>
          <w:color w:val="000000" w:themeColor="text1"/>
          <w:sz w:val="24"/>
          <w:szCs w:val="24"/>
        </w:rPr>
        <w:t xml:space="preserve"> № 13</w:t>
      </w:r>
    </w:p>
    <w:p w:rsidR="00F66560" w:rsidRDefault="00F66560" w:rsidP="00F66560">
      <w:pPr>
        <w:spacing w:line="360" w:lineRule="auto"/>
        <w:jc w:val="center"/>
        <w:rPr>
          <w:rFonts w:ascii="Times New Roman" w:hAnsi="Times New Roman" w:cs="Times New Roman"/>
          <w:b/>
          <w:color w:val="000000" w:themeColor="text1"/>
          <w:sz w:val="24"/>
          <w:szCs w:val="24"/>
        </w:rPr>
      </w:pPr>
    </w:p>
    <w:p w:rsidR="00F66560" w:rsidRDefault="00914D2B" w:rsidP="00F66560">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FD628A">
        <w:rPr>
          <w:rFonts w:ascii="Times New Roman" w:hAnsi="Times New Roman" w:cs="Times New Roman"/>
          <w:b/>
          <w:color w:val="000000" w:themeColor="text1"/>
          <w:sz w:val="24"/>
          <w:szCs w:val="24"/>
        </w:rPr>
        <w:t>Figura</w:t>
      </w:r>
      <w:r w:rsidR="00F21D8C" w:rsidRPr="008C4B26">
        <w:rPr>
          <w:rFonts w:ascii="Times New Roman" w:hAnsi="Times New Roman" w:cs="Times New Roman"/>
          <w:b/>
          <w:color w:val="000000" w:themeColor="text1"/>
          <w:sz w:val="24"/>
          <w:szCs w:val="24"/>
        </w:rPr>
        <w:t xml:space="preserve"> № 14</w:t>
      </w:r>
    </w:p>
    <w:p w:rsidR="00AE1D54" w:rsidRDefault="00F21D8C" w:rsidP="00F66560">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CAPITULO VI</w:t>
      </w:r>
    </w:p>
    <w:p w:rsidR="00F21D8C" w:rsidRDefault="00F21D8C" w:rsidP="00F21D8C">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REFLEXIONES FINALES</w:t>
      </w:r>
    </w:p>
    <w:p w:rsidR="0086213E" w:rsidRDefault="0086213E" w:rsidP="0086213E">
      <w:pPr>
        <w:spacing w:line="360" w:lineRule="auto"/>
        <w:jc w:val="both"/>
        <w:rPr>
          <w:rFonts w:ascii="Times New Roman" w:hAnsi="Times New Roman" w:cs="Times New Roman"/>
          <w:b/>
          <w:color w:val="000000" w:themeColor="text1"/>
          <w:sz w:val="24"/>
          <w:szCs w:val="24"/>
        </w:rPr>
      </w:pPr>
    </w:p>
    <w:p w:rsidR="00915800" w:rsidRDefault="00914D2B" w:rsidP="00281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6213E" w:rsidRPr="0086213E">
        <w:rPr>
          <w:rFonts w:ascii="Times New Roman" w:hAnsi="Times New Roman" w:cs="Times New Roman"/>
          <w:color w:val="000000" w:themeColor="text1"/>
          <w:sz w:val="24"/>
          <w:szCs w:val="24"/>
        </w:rPr>
        <w:t>La presente investigación</w:t>
      </w:r>
      <w:r w:rsidR="00D35DBA">
        <w:rPr>
          <w:rFonts w:ascii="Times New Roman" w:hAnsi="Times New Roman" w:cs="Times New Roman"/>
          <w:color w:val="000000" w:themeColor="text1"/>
          <w:sz w:val="24"/>
          <w:szCs w:val="24"/>
        </w:rPr>
        <w:t xml:space="preserve"> </w:t>
      </w:r>
      <w:r w:rsidR="00915800">
        <w:rPr>
          <w:rFonts w:ascii="Times New Roman" w:hAnsi="Times New Roman" w:cs="Times New Roman"/>
          <w:color w:val="000000" w:themeColor="text1"/>
          <w:sz w:val="24"/>
          <w:szCs w:val="24"/>
        </w:rPr>
        <w:t xml:space="preserve">referida al </w:t>
      </w:r>
      <w:r w:rsidR="00D35DBA">
        <w:rPr>
          <w:rFonts w:ascii="Times New Roman" w:hAnsi="Times New Roman" w:cs="Times New Roman"/>
          <w:color w:val="000000" w:themeColor="text1"/>
          <w:sz w:val="24"/>
          <w:szCs w:val="24"/>
        </w:rPr>
        <w:t xml:space="preserve">plan </w:t>
      </w:r>
      <w:r w:rsidR="00915800">
        <w:rPr>
          <w:rFonts w:ascii="Times New Roman" w:hAnsi="Times New Roman" w:cs="Times New Roman"/>
          <w:color w:val="000000" w:themeColor="text1"/>
          <w:sz w:val="24"/>
          <w:szCs w:val="24"/>
        </w:rPr>
        <w:t xml:space="preserve">de </w:t>
      </w:r>
      <w:r w:rsidR="00D35DBA">
        <w:rPr>
          <w:rFonts w:ascii="Times New Roman" w:hAnsi="Times New Roman" w:cs="Times New Roman"/>
          <w:color w:val="000000" w:themeColor="text1"/>
          <w:sz w:val="24"/>
          <w:szCs w:val="24"/>
        </w:rPr>
        <w:t xml:space="preserve">acción de estrategias intersubjetivas </w:t>
      </w:r>
      <w:r w:rsidR="00D35DBA" w:rsidRPr="00D35DBA">
        <w:rPr>
          <w:rFonts w:ascii="Times New Roman" w:eastAsia="Times New Roman" w:hAnsi="Times New Roman" w:cs="Times New Roman"/>
          <w:color w:val="000000" w:themeColor="text1"/>
          <w:sz w:val="24"/>
          <w:szCs w:val="24"/>
          <w:lang w:val="es-ES" w:eastAsia="es-VE"/>
        </w:rPr>
        <w:t>para el mejoramiento de la convivencia en el aula para niños y niñas de 5to grado</w:t>
      </w:r>
      <w:r w:rsidR="005527E2">
        <w:rPr>
          <w:rFonts w:ascii="Times New Roman" w:eastAsia="Times New Roman" w:hAnsi="Times New Roman" w:cs="Times New Roman"/>
          <w:color w:val="000000" w:themeColor="text1"/>
          <w:sz w:val="24"/>
          <w:szCs w:val="24"/>
          <w:lang w:val="es-ES" w:eastAsia="es-VE"/>
        </w:rPr>
        <w:t xml:space="preserve"> </w:t>
      </w:r>
      <w:r w:rsidR="00D35DBA" w:rsidRPr="00D35DBA">
        <w:rPr>
          <w:rFonts w:ascii="Times New Roman" w:eastAsia="Times New Roman" w:hAnsi="Times New Roman" w:cs="Times New Roman"/>
          <w:color w:val="000000" w:themeColor="text1"/>
          <w:sz w:val="24"/>
          <w:szCs w:val="24"/>
          <w:lang w:val="es-ES" w:eastAsia="es-VE"/>
        </w:rPr>
        <w:t>“D”</w:t>
      </w:r>
      <w:r w:rsidR="00D35DBA">
        <w:rPr>
          <w:rFonts w:ascii="Times New Roman" w:hAnsi="Times New Roman" w:cs="Times New Roman"/>
          <w:color w:val="000000" w:themeColor="text1"/>
          <w:sz w:val="24"/>
          <w:szCs w:val="24"/>
        </w:rPr>
        <w:t xml:space="preserve"> es de gran importancia, ya que cualquier aula de clases sin convivencia es imposible laborar como docente, uno de los principales problemas de la ausencia de la convivencia dentro de</w:t>
      </w:r>
      <w:r>
        <w:rPr>
          <w:rFonts w:ascii="Times New Roman" w:hAnsi="Times New Roman" w:cs="Times New Roman"/>
          <w:color w:val="000000" w:themeColor="text1"/>
          <w:sz w:val="24"/>
          <w:szCs w:val="24"/>
        </w:rPr>
        <w:t>l</w:t>
      </w:r>
      <w:r w:rsidR="00D35DBA">
        <w:rPr>
          <w:rFonts w:ascii="Times New Roman" w:hAnsi="Times New Roman" w:cs="Times New Roman"/>
          <w:color w:val="000000" w:themeColor="text1"/>
          <w:sz w:val="24"/>
          <w:szCs w:val="24"/>
        </w:rPr>
        <w:t xml:space="preserve"> aula</w:t>
      </w:r>
      <w:r>
        <w:rPr>
          <w:rFonts w:ascii="Times New Roman" w:hAnsi="Times New Roman" w:cs="Times New Roman"/>
          <w:color w:val="000000" w:themeColor="text1"/>
          <w:sz w:val="24"/>
          <w:szCs w:val="24"/>
        </w:rPr>
        <w:t>,</w:t>
      </w:r>
      <w:r w:rsidR="00D35DBA">
        <w:rPr>
          <w:rFonts w:ascii="Times New Roman" w:hAnsi="Times New Roman" w:cs="Times New Roman"/>
          <w:color w:val="000000" w:themeColor="text1"/>
          <w:sz w:val="24"/>
          <w:szCs w:val="24"/>
        </w:rPr>
        <w:t xml:space="preserve"> es por la falta de atención de los representantes o padres. Así mismo podríamos decir que cuando la familia demuestra interés por la educación de los niños, se preocupa por su desempeño escolar, están en comunicación  con los maestros, todo se entorna positivamente y trae </w:t>
      </w:r>
      <w:r>
        <w:rPr>
          <w:rFonts w:ascii="Times New Roman" w:hAnsi="Times New Roman" w:cs="Times New Roman"/>
          <w:color w:val="000000" w:themeColor="text1"/>
          <w:sz w:val="24"/>
          <w:szCs w:val="24"/>
        </w:rPr>
        <w:t xml:space="preserve">como </w:t>
      </w:r>
      <w:r w:rsidR="00D35DBA">
        <w:rPr>
          <w:rFonts w:ascii="Times New Roman" w:hAnsi="Times New Roman" w:cs="Times New Roman"/>
          <w:color w:val="000000" w:themeColor="text1"/>
          <w:sz w:val="24"/>
          <w:szCs w:val="24"/>
        </w:rPr>
        <w:t xml:space="preserve">efecto una buena convivencia en el aula. </w:t>
      </w:r>
    </w:p>
    <w:p w:rsidR="0086213E" w:rsidRDefault="00915800" w:rsidP="00281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35DBA">
        <w:rPr>
          <w:rFonts w:ascii="Times New Roman" w:hAnsi="Times New Roman" w:cs="Times New Roman"/>
          <w:color w:val="000000" w:themeColor="text1"/>
          <w:sz w:val="24"/>
          <w:szCs w:val="24"/>
        </w:rPr>
        <w:t xml:space="preserve">También otro punto importante es la carencia del apoyo afectivo del representante hacia el niño o a la niña, esto se pudo evidenciar por </w:t>
      </w:r>
      <w:r w:rsidR="00890DFC">
        <w:rPr>
          <w:rFonts w:ascii="Times New Roman" w:hAnsi="Times New Roman" w:cs="Times New Roman"/>
          <w:color w:val="000000" w:themeColor="text1"/>
          <w:sz w:val="24"/>
          <w:szCs w:val="24"/>
        </w:rPr>
        <w:t>cómo</w:t>
      </w:r>
      <w:r w:rsidR="00D35DBA">
        <w:rPr>
          <w:rFonts w:ascii="Times New Roman" w:hAnsi="Times New Roman" w:cs="Times New Roman"/>
          <w:color w:val="000000" w:themeColor="text1"/>
          <w:sz w:val="24"/>
          <w:szCs w:val="24"/>
        </w:rPr>
        <w:t xml:space="preserve"> se expresaban los estudiantes, como se comportaban y lo que decían </w:t>
      </w:r>
      <w:r w:rsidR="00503911">
        <w:rPr>
          <w:rFonts w:ascii="Times New Roman" w:hAnsi="Times New Roman" w:cs="Times New Roman"/>
          <w:color w:val="000000" w:themeColor="text1"/>
          <w:sz w:val="24"/>
          <w:szCs w:val="24"/>
        </w:rPr>
        <w:t xml:space="preserve">de </w:t>
      </w:r>
      <w:r w:rsidR="00D35DBA">
        <w:rPr>
          <w:rFonts w:ascii="Times New Roman" w:hAnsi="Times New Roman" w:cs="Times New Roman"/>
          <w:color w:val="000000" w:themeColor="text1"/>
          <w:sz w:val="24"/>
          <w:szCs w:val="24"/>
        </w:rPr>
        <w:t>sus pad</w:t>
      </w:r>
      <w:r w:rsidR="00890DFC">
        <w:rPr>
          <w:rFonts w:ascii="Times New Roman" w:hAnsi="Times New Roman" w:cs="Times New Roman"/>
          <w:color w:val="000000" w:themeColor="text1"/>
          <w:sz w:val="24"/>
          <w:szCs w:val="24"/>
        </w:rPr>
        <w:t>res o mayormente solían estar solos porque sus padres trab</w:t>
      </w:r>
      <w:r w:rsidR="00914D2B">
        <w:rPr>
          <w:rFonts w:ascii="Times New Roman" w:hAnsi="Times New Roman" w:cs="Times New Roman"/>
          <w:color w:val="000000" w:themeColor="text1"/>
          <w:sz w:val="24"/>
          <w:szCs w:val="24"/>
        </w:rPr>
        <w:t>ajan y llegaban ca</w:t>
      </w:r>
      <w:r w:rsidR="00503911">
        <w:rPr>
          <w:rFonts w:ascii="Times New Roman" w:hAnsi="Times New Roman" w:cs="Times New Roman"/>
          <w:color w:val="000000" w:themeColor="text1"/>
          <w:sz w:val="24"/>
          <w:szCs w:val="24"/>
        </w:rPr>
        <w:t>n</w:t>
      </w:r>
      <w:r w:rsidR="00914D2B">
        <w:rPr>
          <w:rFonts w:ascii="Times New Roman" w:hAnsi="Times New Roman" w:cs="Times New Roman"/>
          <w:color w:val="000000" w:themeColor="text1"/>
          <w:sz w:val="24"/>
          <w:szCs w:val="24"/>
        </w:rPr>
        <w:t xml:space="preserve">sados a casa. </w:t>
      </w:r>
      <w:r w:rsidR="00503911">
        <w:rPr>
          <w:rFonts w:ascii="Times New Roman" w:hAnsi="Times New Roman" w:cs="Times New Roman"/>
          <w:color w:val="000000" w:themeColor="text1"/>
          <w:sz w:val="24"/>
          <w:szCs w:val="24"/>
        </w:rPr>
        <w:t>Por otra parte, e</w:t>
      </w:r>
      <w:r w:rsidR="005C4AF8">
        <w:rPr>
          <w:rFonts w:ascii="Times New Roman" w:hAnsi="Times New Roman" w:cs="Times New Roman"/>
          <w:color w:val="000000" w:themeColor="text1"/>
          <w:sz w:val="24"/>
          <w:szCs w:val="24"/>
        </w:rPr>
        <w:t xml:space="preserve">xisten </w:t>
      </w:r>
      <w:r w:rsidR="00890DFC">
        <w:rPr>
          <w:rFonts w:ascii="Times New Roman" w:hAnsi="Times New Roman" w:cs="Times New Roman"/>
          <w:color w:val="000000" w:themeColor="text1"/>
          <w:sz w:val="24"/>
          <w:szCs w:val="24"/>
        </w:rPr>
        <w:t xml:space="preserve">docentes que solo se interesan </w:t>
      </w:r>
      <w:r w:rsidR="00503911">
        <w:rPr>
          <w:rFonts w:ascii="Times New Roman" w:hAnsi="Times New Roman" w:cs="Times New Roman"/>
          <w:color w:val="000000" w:themeColor="text1"/>
          <w:sz w:val="24"/>
          <w:szCs w:val="24"/>
        </w:rPr>
        <w:t xml:space="preserve">a </w:t>
      </w:r>
      <w:r w:rsidR="00890DFC">
        <w:rPr>
          <w:rFonts w:ascii="Times New Roman" w:hAnsi="Times New Roman" w:cs="Times New Roman"/>
          <w:color w:val="000000" w:themeColor="text1"/>
          <w:sz w:val="24"/>
          <w:szCs w:val="24"/>
        </w:rPr>
        <w:t xml:space="preserve">que le paguen y no motivan al grupo de aula, no realizan estrategias innovadoras a que </w:t>
      </w:r>
      <w:r w:rsidR="00914D2B">
        <w:rPr>
          <w:rFonts w:ascii="Times New Roman" w:hAnsi="Times New Roman" w:cs="Times New Roman"/>
          <w:color w:val="000000" w:themeColor="text1"/>
          <w:sz w:val="24"/>
          <w:szCs w:val="24"/>
        </w:rPr>
        <w:t xml:space="preserve">ayude a mejorar la convivencia. </w:t>
      </w:r>
      <w:r w:rsidR="00890DFC">
        <w:rPr>
          <w:rFonts w:ascii="Times New Roman" w:hAnsi="Times New Roman" w:cs="Times New Roman"/>
          <w:color w:val="000000" w:themeColor="text1"/>
          <w:sz w:val="24"/>
          <w:szCs w:val="24"/>
        </w:rPr>
        <w:t>Los estudiantes más rebelde</w:t>
      </w:r>
      <w:r>
        <w:rPr>
          <w:rFonts w:ascii="Times New Roman" w:hAnsi="Times New Roman" w:cs="Times New Roman"/>
          <w:color w:val="000000" w:themeColor="text1"/>
          <w:sz w:val="24"/>
          <w:szCs w:val="24"/>
        </w:rPr>
        <w:t>s</w:t>
      </w:r>
      <w:r w:rsidR="00890DFC">
        <w:rPr>
          <w:rFonts w:ascii="Times New Roman" w:hAnsi="Times New Roman" w:cs="Times New Roman"/>
          <w:color w:val="000000" w:themeColor="text1"/>
          <w:sz w:val="24"/>
          <w:szCs w:val="24"/>
        </w:rPr>
        <w:t xml:space="preserve"> y que molestaban a otros, comprendimos que estas conductas existen en diversas instituciones, para llamar la atención, piden a gritos atención, amor, cariño, amistad de parte de sus representantes y maestros, pero lamentablemente esto está desapareciendo</w:t>
      </w:r>
      <w:r w:rsidR="00DF0694">
        <w:rPr>
          <w:rFonts w:ascii="Times New Roman" w:hAnsi="Times New Roman" w:cs="Times New Roman"/>
          <w:color w:val="000000" w:themeColor="text1"/>
          <w:sz w:val="24"/>
          <w:szCs w:val="24"/>
        </w:rPr>
        <w:t>,</w:t>
      </w:r>
      <w:r w:rsidR="00890DFC">
        <w:rPr>
          <w:rFonts w:ascii="Times New Roman" w:hAnsi="Times New Roman" w:cs="Times New Roman"/>
          <w:color w:val="000000" w:themeColor="text1"/>
          <w:sz w:val="24"/>
          <w:szCs w:val="24"/>
        </w:rPr>
        <w:t xml:space="preserve"> el interés del docente y de los padres hacia los niños.</w:t>
      </w:r>
    </w:p>
    <w:p w:rsidR="00890DFC" w:rsidRDefault="00890DFC" w:rsidP="00281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También</w:t>
      </w:r>
      <w:r w:rsidR="00915800">
        <w:rPr>
          <w:rFonts w:ascii="Times New Roman" w:hAnsi="Times New Roman" w:cs="Times New Roman"/>
          <w:color w:val="000000" w:themeColor="text1"/>
          <w:sz w:val="24"/>
          <w:szCs w:val="24"/>
        </w:rPr>
        <w:t xml:space="preserve"> </w:t>
      </w:r>
      <w:r w:rsidR="005C4AF8">
        <w:rPr>
          <w:rFonts w:ascii="Times New Roman" w:hAnsi="Times New Roman" w:cs="Times New Roman"/>
          <w:color w:val="000000" w:themeColor="text1"/>
          <w:sz w:val="24"/>
          <w:szCs w:val="24"/>
        </w:rPr>
        <w:t xml:space="preserve">se podría </w:t>
      </w:r>
      <w:r w:rsidR="002E6F1F">
        <w:rPr>
          <w:rFonts w:ascii="Times New Roman" w:hAnsi="Times New Roman" w:cs="Times New Roman"/>
          <w:color w:val="000000" w:themeColor="text1"/>
          <w:sz w:val="24"/>
          <w:szCs w:val="24"/>
        </w:rPr>
        <w:t xml:space="preserve"> mencionar que en esta era</w:t>
      </w:r>
      <w:r w:rsidR="00DF0694">
        <w:rPr>
          <w:rFonts w:ascii="Times New Roman" w:hAnsi="Times New Roman" w:cs="Times New Roman"/>
          <w:color w:val="000000" w:themeColor="text1"/>
          <w:sz w:val="24"/>
          <w:szCs w:val="24"/>
        </w:rPr>
        <w:t>,</w:t>
      </w:r>
      <w:r w:rsidR="002E6F1F">
        <w:rPr>
          <w:rFonts w:ascii="Times New Roman" w:hAnsi="Times New Roman" w:cs="Times New Roman"/>
          <w:color w:val="000000" w:themeColor="text1"/>
          <w:sz w:val="24"/>
          <w:szCs w:val="24"/>
        </w:rPr>
        <w:t xml:space="preserve"> la tecnología, la moda</w:t>
      </w:r>
      <w:r w:rsidR="00B035FF">
        <w:rPr>
          <w:rFonts w:ascii="Times New Roman" w:hAnsi="Times New Roman" w:cs="Times New Roman"/>
          <w:color w:val="000000" w:themeColor="text1"/>
          <w:sz w:val="24"/>
          <w:szCs w:val="24"/>
        </w:rPr>
        <w:t xml:space="preserve"> y todo lo superficial del mundo es más importante que los valores, lo malo lo ven bueno y</w:t>
      </w:r>
      <w:r w:rsidR="005C4AF8">
        <w:rPr>
          <w:rFonts w:ascii="Times New Roman" w:hAnsi="Times New Roman" w:cs="Times New Roman"/>
          <w:color w:val="000000" w:themeColor="text1"/>
          <w:sz w:val="24"/>
          <w:szCs w:val="24"/>
        </w:rPr>
        <w:t xml:space="preserve"> lo bueno lo ven malo o tonto, </w:t>
      </w:r>
      <w:r w:rsidR="00B035FF">
        <w:rPr>
          <w:rFonts w:ascii="Times New Roman" w:hAnsi="Times New Roman" w:cs="Times New Roman"/>
          <w:color w:val="000000" w:themeColor="text1"/>
          <w:sz w:val="24"/>
          <w:szCs w:val="24"/>
        </w:rPr>
        <w:t>la socied</w:t>
      </w:r>
      <w:r w:rsidR="00DF0694">
        <w:rPr>
          <w:rFonts w:ascii="Times New Roman" w:hAnsi="Times New Roman" w:cs="Times New Roman"/>
          <w:color w:val="000000" w:themeColor="text1"/>
          <w:sz w:val="24"/>
          <w:szCs w:val="24"/>
        </w:rPr>
        <w:t>ad en la que vivimos ahora está</w:t>
      </w:r>
      <w:r w:rsidR="00B035FF">
        <w:rPr>
          <w:rFonts w:ascii="Times New Roman" w:hAnsi="Times New Roman" w:cs="Times New Roman"/>
          <w:color w:val="000000" w:themeColor="text1"/>
          <w:sz w:val="24"/>
          <w:szCs w:val="24"/>
        </w:rPr>
        <w:t xml:space="preserve"> cambiando muchas cosas importantes como</w:t>
      </w:r>
      <w:r w:rsidR="00DF0694">
        <w:rPr>
          <w:rFonts w:ascii="Times New Roman" w:hAnsi="Times New Roman" w:cs="Times New Roman"/>
          <w:color w:val="000000" w:themeColor="text1"/>
          <w:sz w:val="24"/>
          <w:szCs w:val="24"/>
        </w:rPr>
        <w:t xml:space="preserve"> lo es</w:t>
      </w:r>
      <w:r w:rsidR="00B035FF">
        <w:rPr>
          <w:rFonts w:ascii="Times New Roman" w:hAnsi="Times New Roman" w:cs="Times New Roman"/>
          <w:color w:val="000000" w:themeColor="text1"/>
          <w:sz w:val="24"/>
          <w:szCs w:val="24"/>
        </w:rPr>
        <w:t xml:space="preserve"> la honestidad, los buenos valores y costumbres, el apoyo familiar, la comunicación de padres a hijos y viceversa, entre otros.</w:t>
      </w:r>
    </w:p>
    <w:p w:rsidR="00DF0694" w:rsidRDefault="00B035FF" w:rsidP="00281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Dicen algunos que la escuela esta para enseñar todo, </w:t>
      </w:r>
      <w:r w:rsidR="005C4AF8">
        <w:rPr>
          <w:rFonts w:ascii="Times New Roman" w:hAnsi="Times New Roman" w:cs="Times New Roman"/>
          <w:color w:val="000000" w:themeColor="text1"/>
          <w:sz w:val="24"/>
          <w:szCs w:val="24"/>
        </w:rPr>
        <w:t xml:space="preserve">los </w:t>
      </w:r>
      <w:r>
        <w:rPr>
          <w:rFonts w:ascii="Times New Roman" w:hAnsi="Times New Roman" w:cs="Times New Roman"/>
          <w:color w:val="000000" w:themeColor="text1"/>
          <w:sz w:val="24"/>
          <w:szCs w:val="24"/>
        </w:rPr>
        <w:t>conocimientos, buenas costumbres y los valores, pero no,</w:t>
      </w:r>
      <w:r w:rsidR="00915800">
        <w:rPr>
          <w:rFonts w:ascii="Times New Roman" w:hAnsi="Times New Roman" w:cs="Times New Roman"/>
          <w:color w:val="000000" w:themeColor="text1"/>
          <w:sz w:val="24"/>
          <w:szCs w:val="24"/>
        </w:rPr>
        <w:t xml:space="preserve"> ellos</w:t>
      </w:r>
      <w:r>
        <w:rPr>
          <w:rFonts w:ascii="Times New Roman" w:hAnsi="Times New Roman" w:cs="Times New Roman"/>
          <w:color w:val="000000" w:themeColor="text1"/>
          <w:sz w:val="24"/>
          <w:szCs w:val="24"/>
        </w:rPr>
        <w:t xml:space="preserve"> están equivocados</w:t>
      </w:r>
      <w:r w:rsidR="009158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en donde se enseña principalmente es en el hogar</w:t>
      </w:r>
      <w:r w:rsidR="005C4AF8">
        <w:rPr>
          <w:rFonts w:ascii="Times New Roman" w:hAnsi="Times New Roman" w:cs="Times New Roman"/>
          <w:color w:val="000000" w:themeColor="text1"/>
          <w:sz w:val="24"/>
          <w:szCs w:val="24"/>
        </w:rPr>
        <w:t>,</w:t>
      </w:r>
      <w:r w:rsidR="004521B9">
        <w:rPr>
          <w:rFonts w:ascii="Times New Roman" w:hAnsi="Times New Roman" w:cs="Times New Roman"/>
          <w:color w:val="000000" w:themeColor="text1"/>
          <w:sz w:val="24"/>
          <w:szCs w:val="24"/>
        </w:rPr>
        <w:t xml:space="preserve"> es</w:t>
      </w:r>
      <w:r w:rsidR="005C4AF8">
        <w:rPr>
          <w:rFonts w:ascii="Times New Roman" w:hAnsi="Times New Roman" w:cs="Times New Roman"/>
          <w:color w:val="000000" w:themeColor="text1"/>
          <w:sz w:val="24"/>
          <w:szCs w:val="24"/>
        </w:rPr>
        <w:t>a es</w:t>
      </w:r>
      <w:r w:rsidR="00915800">
        <w:rPr>
          <w:rFonts w:ascii="Times New Roman" w:hAnsi="Times New Roman" w:cs="Times New Roman"/>
          <w:color w:val="000000" w:themeColor="text1"/>
          <w:sz w:val="24"/>
          <w:szCs w:val="24"/>
        </w:rPr>
        <w:t xml:space="preserve"> l</w:t>
      </w:r>
      <w:r w:rsidR="004521B9">
        <w:rPr>
          <w:rFonts w:ascii="Times New Roman" w:hAnsi="Times New Roman" w:cs="Times New Roman"/>
          <w:color w:val="000000" w:themeColor="text1"/>
          <w:sz w:val="24"/>
          <w:szCs w:val="24"/>
        </w:rPr>
        <w:t xml:space="preserve">a </w:t>
      </w:r>
      <w:r w:rsidR="00915800">
        <w:rPr>
          <w:rFonts w:ascii="Times New Roman" w:hAnsi="Times New Roman" w:cs="Times New Roman"/>
          <w:color w:val="000000" w:themeColor="text1"/>
          <w:sz w:val="24"/>
          <w:szCs w:val="24"/>
        </w:rPr>
        <w:t xml:space="preserve">primera </w:t>
      </w:r>
      <w:r w:rsidR="004521B9">
        <w:rPr>
          <w:rFonts w:ascii="Times New Roman" w:hAnsi="Times New Roman" w:cs="Times New Roman"/>
          <w:color w:val="000000" w:themeColor="text1"/>
          <w:sz w:val="24"/>
          <w:szCs w:val="24"/>
        </w:rPr>
        <w:t>escuela, la enseñanza de la vida, y luego se va a la escuela para perfeccionar positivamente lo enseñado en casa.</w:t>
      </w:r>
      <w:r w:rsidR="00914D2B">
        <w:rPr>
          <w:rFonts w:ascii="Times New Roman" w:hAnsi="Times New Roman" w:cs="Times New Roman"/>
          <w:color w:val="000000" w:themeColor="text1"/>
          <w:sz w:val="24"/>
          <w:szCs w:val="24"/>
        </w:rPr>
        <w:t xml:space="preserve"> </w:t>
      </w:r>
      <w:r w:rsidR="00DF0694">
        <w:rPr>
          <w:rFonts w:ascii="Times New Roman" w:hAnsi="Times New Roman" w:cs="Times New Roman"/>
          <w:color w:val="000000" w:themeColor="text1"/>
          <w:sz w:val="24"/>
          <w:szCs w:val="24"/>
        </w:rPr>
        <w:t>Por eso, l</w:t>
      </w:r>
      <w:r w:rsidR="005F1575">
        <w:rPr>
          <w:rFonts w:ascii="Times New Roman" w:hAnsi="Times New Roman" w:cs="Times New Roman"/>
          <w:color w:val="000000" w:themeColor="text1"/>
          <w:sz w:val="24"/>
          <w:szCs w:val="24"/>
        </w:rPr>
        <w:t>os docentes de vocación deben</w:t>
      </w:r>
      <w:r w:rsidR="004521B9">
        <w:rPr>
          <w:rFonts w:ascii="Times New Roman" w:hAnsi="Times New Roman" w:cs="Times New Roman"/>
          <w:color w:val="000000" w:themeColor="text1"/>
          <w:sz w:val="24"/>
          <w:szCs w:val="24"/>
        </w:rPr>
        <w:t xml:space="preserve"> aplicar diversas estrategias para mejorar la convivencia en el aula, en donde se presente problemas de conducta, preocuparse por los estudiantes a que mejoren cada día más</w:t>
      </w:r>
      <w:r w:rsidR="005C4AF8">
        <w:rPr>
          <w:rFonts w:ascii="Times New Roman" w:hAnsi="Times New Roman" w:cs="Times New Roman"/>
          <w:color w:val="000000" w:themeColor="text1"/>
          <w:sz w:val="24"/>
          <w:szCs w:val="24"/>
        </w:rPr>
        <w:t>,</w:t>
      </w:r>
      <w:r w:rsidR="004521B9">
        <w:rPr>
          <w:rFonts w:ascii="Times New Roman" w:hAnsi="Times New Roman" w:cs="Times New Roman"/>
          <w:color w:val="000000" w:themeColor="text1"/>
          <w:sz w:val="24"/>
          <w:szCs w:val="24"/>
        </w:rPr>
        <w:t xml:space="preserve"> en cuanto a lo académico y primordialmente en lo personal que </w:t>
      </w:r>
      <w:r w:rsidR="00914D2B">
        <w:rPr>
          <w:rFonts w:ascii="Times New Roman" w:hAnsi="Times New Roman" w:cs="Times New Roman"/>
          <w:color w:val="000000" w:themeColor="text1"/>
          <w:sz w:val="24"/>
          <w:szCs w:val="24"/>
        </w:rPr>
        <w:t xml:space="preserve">sean mujeres y hombres de bien. </w:t>
      </w:r>
    </w:p>
    <w:p w:rsidR="004521B9" w:rsidRDefault="00DF0694" w:rsidP="00281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21B9">
        <w:rPr>
          <w:rFonts w:ascii="Times New Roman" w:hAnsi="Times New Roman" w:cs="Times New Roman"/>
          <w:color w:val="000000" w:themeColor="text1"/>
          <w:sz w:val="24"/>
          <w:szCs w:val="24"/>
        </w:rPr>
        <w:t>Las investigadoras realizaron una serie de estrategias intersubjetivas para el mejoramiento de la convivencia en el aula, en</w:t>
      </w:r>
      <w:r>
        <w:rPr>
          <w:rFonts w:ascii="Times New Roman" w:hAnsi="Times New Roman" w:cs="Times New Roman"/>
          <w:color w:val="000000" w:themeColor="text1"/>
          <w:sz w:val="24"/>
          <w:szCs w:val="24"/>
        </w:rPr>
        <w:t xml:space="preserve"> cada actividad se vio reflejado</w:t>
      </w:r>
      <w:r w:rsidR="004521B9">
        <w:rPr>
          <w:rFonts w:ascii="Times New Roman" w:hAnsi="Times New Roman" w:cs="Times New Roman"/>
          <w:color w:val="000000" w:themeColor="text1"/>
          <w:sz w:val="24"/>
          <w:szCs w:val="24"/>
        </w:rPr>
        <w:t xml:space="preserve"> los valores, poniéndolos en práctica con los educando</w:t>
      </w:r>
      <w:r w:rsidR="005F1575">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generando</w:t>
      </w:r>
      <w:r w:rsidR="004521B9">
        <w:rPr>
          <w:rFonts w:ascii="Times New Roman" w:hAnsi="Times New Roman" w:cs="Times New Roman"/>
          <w:color w:val="000000" w:themeColor="text1"/>
          <w:sz w:val="24"/>
          <w:szCs w:val="24"/>
        </w:rPr>
        <w:t xml:space="preserve"> un ambiente armonioso para que los alumnos participaran libremente, y día a día se observó la mejoría de conductas en la mayoría de los escolares.</w:t>
      </w:r>
    </w:p>
    <w:p w:rsidR="004521B9" w:rsidRDefault="00914D2B" w:rsidP="00281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21B9">
        <w:rPr>
          <w:rFonts w:ascii="Times New Roman" w:hAnsi="Times New Roman" w:cs="Times New Roman"/>
          <w:color w:val="000000" w:themeColor="text1"/>
          <w:sz w:val="24"/>
          <w:szCs w:val="24"/>
        </w:rPr>
        <w:t>En conclusión, es importante que todos los docentes planifiquen</w:t>
      </w:r>
      <w:r w:rsidR="00C30D8F">
        <w:rPr>
          <w:rFonts w:ascii="Times New Roman" w:hAnsi="Times New Roman" w:cs="Times New Roman"/>
          <w:color w:val="000000" w:themeColor="text1"/>
          <w:sz w:val="24"/>
          <w:szCs w:val="24"/>
        </w:rPr>
        <w:t xml:space="preserve"> actividades didácticas para </w:t>
      </w:r>
      <w:r w:rsidR="004521B9">
        <w:rPr>
          <w:rFonts w:ascii="Times New Roman" w:hAnsi="Times New Roman" w:cs="Times New Roman"/>
          <w:color w:val="000000" w:themeColor="text1"/>
          <w:sz w:val="24"/>
          <w:szCs w:val="24"/>
        </w:rPr>
        <w:t xml:space="preserve">mejorar la convivencia, sin que ellos </w:t>
      </w:r>
      <w:r w:rsidR="0028194E">
        <w:rPr>
          <w:rFonts w:ascii="Times New Roman" w:hAnsi="Times New Roman" w:cs="Times New Roman"/>
          <w:color w:val="000000" w:themeColor="text1"/>
          <w:sz w:val="24"/>
          <w:szCs w:val="24"/>
        </w:rPr>
        <w:t>signifiquen</w:t>
      </w:r>
      <w:r w:rsidR="004521B9">
        <w:rPr>
          <w:rFonts w:ascii="Times New Roman" w:hAnsi="Times New Roman" w:cs="Times New Roman"/>
          <w:color w:val="000000" w:themeColor="text1"/>
          <w:sz w:val="24"/>
          <w:szCs w:val="24"/>
        </w:rPr>
        <w:t xml:space="preserve"> crear un ambiente aburrido</w:t>
      </w:r>
      <w:r w:rsidR="0028194E">
        <w:rPr>
          <w:rFonts w:ascii="Times New Roman" w:hAnsi="Times New Roman" w:cs="Times New Roman"/>
          <w:color w:val="000000" w:themeColor="text1"/>
          <w:sz w:val="24"/>
          <w:szCs w:val="24"/>
        </w:rPr>
        <w:t xml:space="preserve"> que contrariamente de</w:t>
      </w:r>
      <w:r w:rsidR="00DF0694">
        <w:rPr>
          <w:rFonts w:ascii="Times New Roman" w:hAnsi="Times New Roman" w:cs="Times New Roman"/>
          <w:color w:val="000000" w:themeColor="text1"/>
          <w:sz w:val="24"/>
          <w:szCs w:val="24"/>
        </w:rPr>
        <w:t>smotive a los estudiantes</w:t>
      </w:r>
      <w:r w:rsidR="0028194E">
        <w:rPr>
          <w:rFonts w:ascii="Times New Roman" w:hAnsi="Times New Roman" w:cs="Times New Roman"/>
          <w:color w:val="000000" w:themeColor="text1"/>
          <w:sz w:val="24"/>
          <w:szCs w:val="24"/>
        </w:rPr>
        <w:t>, sino un lugar en donde los niños puedan expresarse y participar libremente.</w:t>
      </w:r>
    </w:p>
    <w:p w:rsidR="004521B9" w:rsidRDefault="004521B9" w:rsidP="0028194E">
      <w:pPr>
        <w:spacing w:line="360" w:lineRule="auto"/>
        <w:jc w:val="both"/>
        <w:rPr>
          <w:rFonts w:ascii="Times New Roman" w:hAnsi="Times New Roman" w:cs="Times New Roman"/>
          <w:color w:val="000000" w:themeColor="text1"/>
          <w:sz w:val="24"/>
          <w:szCs w:val="24"/>
        </w:rPr>
      </w:pPr>
    </w:p>
    <w:p w:rsidR="00B035FF" w:rsidRPr="0086213E" w:rsidRDefault="00B035FF" w:rsidP="0086213E">
      <w:pPr>
        <w:spacing w:line="360" w:lineRule="auto"/>
        <w:jc w:val="both"/>
        <w:rPr>
          <w:rFonts w:ascii="Times New Roman" w:hAnsi="Times New Roman" w:cs="Times New Roman"/>
          <w:color w:val="000000" w:themeColor="text1"/>
          <w:sz w:val="24"/>
          <w:szCs w:val="24"/>
        </w:rPr>
      </w:pPr>
    </w:p>
    <w:p w:rsidR="00CE260E" w:rsidRDefault="00CE260E" w:rsidP="00CE260E">
      <w:pPr>
        <w:spacing w:line="360" w:lineRule="auto"/>
        <w:jc w:val="both"/>
        <w:rPr>
          <w:rFonts w:ascii="Times New Roman" w:hAnsi="Times New Roman" w:cs="Times New Roman"/>
          <w:b/>
          <w:color w:val="000000" w:themeColor="text1"/>
          <w:sz w:val="24"/>
          <w:szCs w:val="24"/>
        </w:rPr>
      </w:pPr>
    </w:p>
    <w:p w:rsidR="008C4B26" w:rsidRDefault="008C4B26" w:rsidP="008C4B26">
      <w:pPr>
        <w:spacing w:line="360" w:lineRule="auto"/>
        <w:jc w:val="both"/>
        <w:rPr>
          <w:rFonts w:ascii="Times New Roman" w:hAnsi="Times New Roman" w:cs="Times New Roman"/>
          <w:b/>
          <w:color w:val="000000" w:themeColor="text1"/>
          <w:sz w:val="24"/>
          <w:szCs w:val="24"/>
        </w:rPr>
      </w:pPr>
    </w:p>
    <w:p w:rsidR="002E60F1" w:rsidRDefault="002E60F1" w:rsidP="002E60F1">
      <w:pPr>
        <w:spacing w:line="360" w:lineRule="auto"/>
        <w:rPr>
          <w:rFonts w:ascii="Times New Roman" w:hAnsi="Times New Roman" w:cs="Times New Roman"/>
          <w:b/>
          <w:color w:val="000000" w:themeColor="text1"/>
          <w:sz w:val="24"/>
          <w:szCs w:val="24"/>
        </w:rPr>
      </w:pPr>
    </w:p>
    <w:p w:rsidR="00C27D10" w:rsidRDefault="00C27D10" w:rsidP="002E60F1">
      <w:pPr>
        <w:spacing w:line="360" w:lineRule="auto"/>
        <w:rPr>
          <w:rFonts w:ascii="Times New Roman" w:hAnsi="Times New Roman" w:cs="Times New Roman"/>
          <w:b/>
          <w:color w:val="000000" w:themeColor="text1"/>
          <w:sz w:val="24"/>
          <w:szCs w:val="24"/>
        </w:rPr>
      </w:pPr>
    </w:p>
    <w:p w:rsidR="00C27D10" w:rsidRDefault="00C27D10" w:rsidP="002E60F1">
      <w:pPr>
        <w:spacing w:line="360" w:lineRule="auto"/>
        <w:jc w:val="center"/>
        <w:rPr>
          <w:rFonts w:ascii="Times New Roman" w:hAnsi="Times New Roman" w:cs="Times New Roman"/>
          <w:b/>
          <w:color w:val="000000" w:themeColor="text1"/>
          <w:sz w:val="24"/>
          <w:szCs w:val="24"/>
        </w:rPr>
      </w:pPr>
    </w:p>
    <w:p w:rsidR="00914D2B" w:rsidRDefault="00914D2B" w:rsidP="002E60F1">
      <w:pPr>
        <w:spacing w:line="360" w:lineRule="auto"/>
        <w:jc w:val="center"/>
        <w:rPr>
          <w:rFonts w:ascii="Times New Roman" w:hAnsi="Times New Roman" w:cs="Times New Roman"/>
          <w:b/>
          <w:color w:val="000000" w:themeColor="text1"/>
          <w:sz w:val="24"/>
          <w:szCs w:val="24"/>
        </w:rPr>
      </w:pPr>
    </w:p>
    <w:p w:rsidR="00DF0694" w:rsidRDefault="00DF0694" w:rsidP="002E60F1">
      <w:pPr>
        <w:spacing w:line="360" w:lineRule="auto"/>
        <w:jc w:val="center"/>
        <w:rPr>
          <w:rFonts w:ascii="Times New Roman" w:hAnsi="Times New Roman" w:cs="Times New Roman"/>
          <w:b/>
          <w:color w:val="000000" w:themeColor="text1"/>
          <w:sz w:val="24"/>
          <w:szCs w:val="24"/>
        </w:rPr>
      </w:pPr>
    </w:p>
    <w:p w:rsidR="00AC1F74" w:rsidRDefault="00C4574E" w:rsidP="002E60F1">
      <w:pPr>
        <w:spacing w:line="360" w:lineRule="auto"/>
        <w:jc w:val="center"/>
        <w:rPr>
          <w:rFonts w:ascii="Times New Roman" w:hAnsi="Times New Roman" w:cs="Times New Roman"/>
          <w:b/>
          <w:color w:val="000000" w:themeColor="text1"/>
          <w:sz w:val="24"/>
          <w:szCs w:val="24"/>
        </w:rPr>
      </w:pPr>
      <w:r w:rsidRPr="004248B3">
        <w:rPr>
          <w:rFonts w:ascii="Times New Roman" w:hAnsi="Times New Roman" w:cs="Times New Roman"/>
          <w:b/>
          <w:color w:val="000000" w:themeColor="text1"/>
          <w:sz w:val="24"/>
          <w:szCs w:val="24"/>
        </w:rPr>
        <w:lastRenderedPageBreak/>
        <w:t>Referencias Bibliográfica</w:t>
      </w:r>
      <w:r w:rsidR="004203B5" w:rsidRPr="004248B3">
        <w:rPr>
          <w:rFonts w:ascii="Times New Roman" w:hAnsi="Times New Roman" w:cs="Times New Roman"/>
          <w:b/>
          <w:color w:val="000000" w:themeColor="text1"/>
          <w:sz w:val="24"/>
          <w:szCs w:val="24"/>
        </w:rPr>
        <w:t>s</w:t>
      </w:r>
    </w:p>
    <w:p w:rsidR="00445106" w:rsidRPr="0043690F" w:rsidRDefault="00445106" w:rsidP="0043690F">
      <w:pPr>
        <w:spacing w:line="360" w:lineRule="auto"/>
        <w:jc w:val="center"/>
        <w:rPr>
          <w:rFonts w:ascii="Times New Roman" w:hAnsi="Times New Roman" w:cs="Times New Roman"/>
          <w:b/>
          <w:color w:val="000000" w:themeColor="text1"/>
          <w:sz w:val="24"/>
          <w:szCs w:val="24"/>
        </w:rPr>
      </w:pPr>
    </w:p>
    <w:p w:rsidR="00C415E1" w:rsidRDefault="000C49E1" w:rsidP="00C415E1">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Álvare</w:t>
      </w:r>
      <w:r>
        <w:rPr>
          <w:rFonts w:ascii="Times New Roman" w:hAnsi="Times New Roman" w:cs="Times New Roman"/>
          <w:color w:val="000000" w:themeColor="text1"/>
          <w:sz w:val="24"/>
          <w:szCs w:val="24"/>
        </w:rPr>
        <w:t>z</w:t>
      </w:r>
      <w:r w:rsidR="00915800">
        <w:rPr>
          <w:rFonts w:ascii="Times New Roman" w:hAnsi="Times New Roman" w:cs="Times New Roman"/>
          <w:color w:val="000000" w:themeColor="text1"/>
          <w:sz w:val="24"/>
          <w:szCs w:val="24"/>
        </w:rPr>
        <w:t>, J.</w:t>
      </w:r>
      <w:r w:rsidR="00AC1F74" w:rsidRPr="004248B3">
        <w:rPr>
          <w:rFonts w:ascii="Times New Roman" w:hAnsi="Times New Roman" w:cs="Times New Roman"/>
          <w:color w:val="000000" w:themeColor="text1"/>
          <w:sz w:val="24"/>
          <w:szCs w:val="24"/>
        </w:rPr>
        <w:t xml:space="preserve"> (2015). </w:t>
      </w:r>
      <w:r w:rsidR="00AC1F74" w:rsidRPr="004248B3">
        <w:rPr>
          <w:rFonts w:ascii="Times New Roman" w:hAnsi="Times New Roman" w:cs="Times New Roman"/>
          <w:color w:val="000000" w:themeColor="text1"/>
          <w:sz w:val="24"/>
          <w:szCs w:val="24"/>
          <w:shd w:val="clear" w:color="auto" w:fill="FFFFFF"/>
        </w:rPr>
        <w:t xml:space="preserve">Sistema de convivencia en la consolidación de valores. </w:t>
      </w:r>
      <w:r w:rsidR="00AC1F74" w:rsidRPr="004248B3">
        <w:rPr>
          <w:rFonts w:ascii="Times New Roman" w:hAnsi="Times New Roman" w:cs="Times New Roman"/>
          <w:color w:val="000000" w:themeColor="text1"/>
          <w:sz w:val="24"/>
          <w:szCs w:val="24"/>
        </w:rPr>
        <w:t>[Documento en línea.]Disponible:</w:t>
      </w:r>
      <w:hyperlink r:id="rId54" w:history="1">
        <w:r w:rsidR="00AC1F74" w:rsidRPr="004248B3">
          <w:rPr>
            <w:rStyle w:val="Hipervnculo"/>
            <w:rFonts w:ascii="Times New Roman" w:hAnsi="Times New Roman" w:cs="Times New Roman"/>
            <w:color w:val="000000" w:themeColor="text1"/>
            <w:sz w:val="24"/>
            <w:szCs w:val="24"/>
          </w:rPr>
          <w:t>http://www.monografias.com/trabajos58/convivencia-consolidacion-valores/convivencia-consolidacion-valores2.shtml</w:t>
        </w:r>
      </w:hyperlink>
      <w:r w:rsidR="00AC1F74" w:rsidRPr="004248B3">
        <w:rPr>
          <w:rFonts w:ascii="Times New Roman" w:hAnsi="Times New Roman" w:cs="Times New Roman"/>
          <w:color w:val="000000" w:themeColor="text1"/>
          <w:sz w:val="24"/>
          <w:szCs w:val="24"/>
        </w:rPr>
        <w:t>[Consulta: 2015, julio 26].</w:t>
      </w:r>
    </w:p>
    <w:p w:rsidR="00C415E1" w:rsidRDefault="00C415E1" w:rsidP="00C415E1">
      <w:pPr>
        <w:spacing w:after="0" w:line="240" w:lineRule="auto"/>
        <w:ind w:left="709" w:hanging="709"/>
        <w:jc w:val="both"/>
        <w:rPr>
          <w:rFonts w:ascii="Times New Roman" w:hAnsi="Times New Roman" w:cs="Times New Roman"/>
          <w:color w:val="000000" w:themeColor="text1"/>
          <w:sz w:val="24"/>
          <w:szCs w:val="24"/>
        </w:rPr>
      </w:pPr>
    </w:p>
    <w:p w:rsidR="00C415E1" w:rsidRDefault="00AC1F74" w:rsidP="00C415E1">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Arias. (2011). Tesis de investigación. Marco Metodológico. [Documento en línea.] Disponible:</w:t>
      </w:r>
      <w:hyperlink r:id="rId55" w:history="1">
        <w:r w:rsidRPr="004248B3">
          <w:rPr>
            <w:rStyle w:val="Hipervnculo"/>
            <w:rFonts w:ascii="Times New Roman" w:hAnsi="Times New Roman" w:cs="Times New Roman"/>
            <w:color w:val="000000" w:themeColor="text1"/>
            <w:sz w:val="24"/>
            <w:szCs w:val="24"/>
          </w:rPr>
          <w:t>http://tesisdeinvestig.blogspot.com/2011/06/marco-metodologico-definicion.html</w:t>
        </w:r>
      </w:hyperlink>
      <w:r w:rsidRPr="004248B3">
        <w:rPr>
          <w:rFonts w:ascii="Times New Roman" w:hAnsi="Times New Roman" w:cs="Times New Roman"/>
          <w:color w:val="000000" w:themeColor="text1"/>
          <w:sz w:val="24"/>
          <w:szCs w:val="24"/>
        </w:rPr>
        <w:t>[Consulta: 2015, julio 20].</w:t>
      </w:r>
      <w:r w:rsidR="00C415E1">
        <w:rPr>
          <w:rFonts w:ascii="Times New Roman" w:hAnsi="Times New Roman" w:cs="Times New Roman"/>
          <w:color w:val="000000" w:themeColor="text1"/>
          <w:sz w:val="24"/>
          <w:szCs w:val="24"/>
        </w:rPr>
        <w:t xml:space="preserve"> </w:t>
      </w:r>
    </w:p>
    <w:p w:rsidR="00C415E1" w:rsidRDefault="00C415E1" w:rsidP="00C415E1">
      <w:pPr>
        <w:spacing w:after="0" w:line="240" w:lineRule="auto"/>
        <w:ind w:left="709" w:hanging="709"/>
        <w:jc w:val="both"/>
        <w:rPr>
          <w:rFonts w:ascii="Times New Roman" w:hAnsi="Times New Roman" w:cs="Times New Roman"/>
          <w:color w:val="000000" w:themeColor="text1"/>
          <w:sz w:val="24"/>
          <w:szCs w:val="24"/>
        </w:rPr>
      </w:pPr>
    </w:p>
    <w:p w:rsidR="00DF0694" w:rsidRDefault="00AC1F74" w:rsidP="00DF0694">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Bravo. G (1998). Centro le desarrollo infanto juvenil. [Documento en línea.] Disponible:</w:t>
      </w:r>
      <w:hyperlink r:id="rId56" w:history="1">
        <w:r w:rsidRPr="004248B3">
          <w:rPr>
            <w:rStyle w:val="Hipervnculo"/>
            <w:color w:val="000000" w:themeColor="text1"/>
          </w:rPr>
          <w:t>http://ceril.cl/index.php/articulos?id=84</w:t>
        </w:r>
      </w:hyperlink>
      <w:r w:rsidR="00DF0694">
        <w:rPr>
          <w:rFonts w:ascii="Times New Roman" w:hAnsi="Times New Roman" w:cs="Times New Roman"/>
          <w:color w:val="000000" w:themeColor="text1"/>
          <w:sz w:val="24"/>
          <w:szCs w:val="24"/>
        </w:rPr>
        <w:t xml:space="preserve">[Consulta: 2015, mayo 9]. </w:t>
      </w:r>
    </w:p>
    <w:p w:rsidR="00DF0694" w:rsidRDefault="00DF0694" w:rsidP="00DF0694">
      <w:pPr>
        <w:spacing w:after="0" w:line="240" w:lineRule="auto"/>
        <w:ind w:left="709" w:hanging="709"/>
        <w:jc w:val="both"/>
        <w:rPr>
          <w:rFonts w:ascii="Times New Roman" w:hAnsi="Times New Roman" w:cs="Times New Roman"/>
          <w:color w:val="000000" w:themeColor="text1"/>
          <w:sz w:val="24"/>
          <w:szCs w:val="24"/>
        </w:rPr>
      </w:pPr>
    </w:p>
    <w:p w:rsidR="00DF0694" w:rsidRDefault="00AC1F74" w:rsidP="00DF0694">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shd w:val="clear" w:color="auto" w:fill="FFF9EE"/>
        </w:rPr>
        <w:t xml:space="preserve">Gómez. J. (2014). Tesis de investigación. Tesina. </w:t>
      </w:r>
      <w:r w:rsidRPr="004248B3">
        <w:rPr>
          <w:rFonts w:ascii="Times New Roman" w:hAnsi="Times New Roman" w:cs="Times New Roman"/>
          <w:color w:val="000000" w:themeColor="text1"/>
          <w:sz w:val="24"/>
          <w:szCs w:val="24"/>
        </w:rPr>
        <w:t xml:space="preserve">[Documento en línea.] Disponible: </w:t>
      </w:r>
      <w:hyperlink r:id="rId57" w:history="1">
        <w:r w:rsidRPr="004248B3">
          <w:rPr>
            <w:rStyle w:val="Hipervnculo"/>
            <w:rFonts w:ascii="Times New Roman" w:hAnsi="Times New Roman" w:cs="Times New Roman"/>
            <w:color w:val="000000" w:themeColor="text1"/>
            <w:sz w:val="24"/>
            <w:szCs w:val="24"/>
          </w:rPr>
          <w:t>http://www.ulibertadores.edu.co:8089/recursos_user/documentos/editores/7118/9%20La%20observaci%F3n%20y%20el%20diario%20de%20Campo%20en%20la%20Definici%F3n%20de%20un%20Tema%20de%20Investigaci%F3n.pdf</w:t>
        </w:r>
      </w:hyperlink>
      <w:r w:rsidRPr="004248B3">
        <w:rPr>
          <w:rFonts w:ascii="Times New Roman" w:hAnsi="Times New Roman" w:cs="Times New Roman"/>
          <w:color w:val="000000" w:themeColor="text1"/>
          <w:sz w:val="24"/>
          <w:szCs w:val="24"/>
        </w:rPr>
        <w:t>[Consulta: 20</w:t>
      </w:r>
      <w:r w:rsidR="00DF0694">
        <w:rPr>
          <w:rFonts w:ascii="Times New Roman" w:hAnsi="Times New Roman" w:cs="Times New Roman"/>
          <w:color w:val="000000" w:themeColor="text1"/>
          <w:sz w:val="24"/>
          <w:szCs w:val="24"/>
        </w:rPr>
        <w:t xml:space="preserve">15, julio 25]. </w:t>
      </w:r>
    </w:p>
    <w:p w:rsidR="00DF0694" w:rsidRDefault="00DF0694" w:rsidP="00DF0694">
      <w:pPr>
        <w:spacing w:after="0" w:line="240" w:lineRule="auto"/>
        <w:ind w:left="709" w:hanging="709"/>
        <w:jc w:val="both"/>
        <w:rPr>
          <w:rFonts w:ascii="Times New Roman" w:hAnsi="Times New Roman" w:cs="Times New Roman"/>
          <w:color w:val="000000" w:themeColor="text1"/>
          <w:sz w:val="24"/>
          <w:szCs w:val="24"/>
        </w:rPr>
      </w:pPr>
    </w:p>
    <w:p w:rsidR="00BE2C9C" w:rsidRDefault="00AC1F74" w:rsidP="00BE2C9C">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Hurtado. P. (2013). Tesis de investigación. Población y muestreo. [Documento en línea.] Disponible:</w:t>
      </w:r>
      <w:hyperlink r:id="rId58" w:history="1">
        <w:r w:rsidRPr="004248B3">
          <w:rPr>
            <w:rStyle w:val="Hipervnculo"/>
            <w:rFonts w:ascii="Times New Roman" w:hAnsi="Times New Roman" w:cs="Times New Roman"/>
            <w:color w:val="000000" w:themeColor="text1"/>
            <w:sz w:val="24"/>
            <w:szCs w:val="24"/>
          </w:rPr>
          <w:t>http://tesisdeinvestig.blogspot.com/2013/06/poblacion-y-muestra-ejemplo.html</w:t>
        </w:r>
      </w:hyperlink>
      <w:r w:rsidR="00BE2C9C">
        <w:rPr>
          <w:rFonts w:ascii="Times New Roman" w:hAnsi="Times New Roman" w:cs="Times New Roman"/>
          <w:color w:val="000000" w:themeColor="text1"/>
          <w:sz w:val="24"/>
          <w:szCs w:val="24"/>
        </w:rPr>
        <w:t xml:space="preserve">[Consulta: 2015, julio 24]. </w:t>
      </w:r>
    </w:p>
    <w:p w:rsidR="00BE2C9C" w:rsidRDefault="00BE2C9C" w:rsidP="00BE2C9C">
      <w:pPr>
        <w:spacing w:after="0" w:line="240" w:lineRule="auto"/>
        <w:ind w:left="709" w:hanging="709"/>
        <w:jc w:val="both"/>
        <w:rPr>
          <w:rFonts w:ascii="Times New Roman" w:hAnsi="Times New Roman" w:cs="Times New Roman"/>
          <w:color w:val="000000" w:themeColor="text1"/>
          <w:sz w:val="24"/>
          <w:szCs w:val="24"/>
        </w:rPr>
      </w:pPr>
    </w:p>
    <w:p w:rsidR="00BE2C9C" w:rsidRDefault="00AC1F74" w:rsidP="00BE2C9C">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 xml:space="preserve">Kant M. (2014). Humanismo y valores [Documento en línea.] Disponible: </w:t>
      </w:r>
      <w:hyperlink r:id="rId59" w:history="1">
        <w:r w:rsidRPr="004248B3">
          <w:rPr>
            <w:rStyle w:val="Hipervnculo"/>
            <w:rFonts w:ascii="Times New Roman" w:hAnsi="Times New Roman" w:cs="Times New Roman"/>
            <w:color w:val="000000" w:themeColor="text1"/>
            <w:sz w:val="24"/>
            <w:szCs w:val="24"/>
          </w:rPr>
          <w:t>http://humanismoyvalores.blogspot.com/2014/02/immanuel-kant.html</w:t>
        </w:r>
      </w:hyperlink>
      <w:r w:rsidR="00BE2C9C">
        <w:rPr>
          <w:rFonts w:ascii="Times New Roman" w:hAnsi="Times New Roman" w:cs="Times New Roman"/>
          <w:color w:val="000000" w:themeColor="text1"/>
          <w:sz w:val="24"/>
          <w:szCs w:val="24"/>
        </w:rPr>
        <w:t xml:space="preserve">[Consulta: 2015, mayo 9]. </w:t>
      </w:r>
    </w:p>
    <w:p w:rsidR="00BE2C9C" w:rsidRDefault="00BE2C9C" w:rsidP="00BE2C9C">
      <w:pPr>
        <w:spacing w:after="0" w:line="240" w:lineRule="auto"/>
        <w:ind w:left="709" w:hanging="709"/>
        <w:jc w:val="both"/>
        <w:rPr>
          <w:rFonts w:ascii="Times New Roman" w:hAnsi="Times New Roman" w:cs="Times New Roman"/>
          <w:color w:val="000000" w:themeColor="text1"/>
          <w:sz w:val="24"/>
          <w:szCs w:val="24"/>
        </w:rPr>
      </w:pPr>
    </w:p>
    <w:p w:rsidR="00BE2C9C" w:rsidRDefault="00BE2C9C" w:rsidP="00BE2C9C">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Scheler</w:t>
      </w:r>
      <w:r w:rsidR="00AC1F74" w:rsidRPr="004248B3">
        <w:rPr>
          <w:rFonts w:ascii="Times New Roman" w:hAnsi="Times New Roman" w:cs="Times New Roman"/>
          <w:color w:val="000000" w:themeColor="text1"/>
          <w:sz w:val="24"/>
          <w:szCs w:val="24"/>
        </w:rPr>
        <w:t xml:space="preserve">. M. (2011). El filósofo sin filosofía. [Documento en línea.] Disponible: </w:t>
      </w:r>
      <w:hyperlink r:id="rId60" w:history="1">
        <w:r w:rsidR="00AC1F74" w:rsidRPr="004248B3">
          <w:rPr>
            <w:rStyle w:val="Hipervnculo"/>
            <w:rFonts w:ascii="Times New Roman" w:hAnsi="Times New Roman" w:cs="Times New Roman"/>
            <w:color w:val="000000" w:themeColor="text1"/>
            <w:sz w:val="24"/>
            <w:szCs w:val="24"/>
          </w:rPr>
          <w:t>http://elfilosofosinfilosofia.blogspot.com/2011/03/axiologia-de-los-valores-segun-max.html</w:t>
        </w:r>
      </w:hyperlink>
      <w:r>
        <w:rPr>
          <w:rFonts w:ascii="Times New Roman" w:hAnsi="Times New Roman" w:cs="Times New Roman"/>
          <w:color w:val="000000" w:themeColor="text1"/>
          <w:sz w:val="24"/>
          <w:szCs w:val="24"/>
        </w:rPr>
        <w:t xml:space="preserve">[Consulta: 2015, mayo 9]. </w:t>
      </w:r>
    </w:p>
    <w:p w:rsidR="00BE2C9C" w:rsidRDefault="00BE2C9C" w:rsidP="00BE2C9C">
      <w:pPr>
        <w:spacing w:after="0" w:line="240" w:lineRule="auto"/>
        <w:ind w:left="709" w:hanging="709"/>
        <w:jc w:val="both"/>
        <w:rPr>
          <w:rFonts w:ascii="Times New Roman" w:hAnsi="Times New Roman" w:cs="Times New Roman"/>
          <w:color w:val="000000" w:themeColor="text1"/>
          <w:sz w:val="24"/>
          <w:szCs w:val="24"/>
        </w:rPr>
      </w:pPr>
    </w:p>
    <w:p w:rsidR="00BE2C9C" w:rsidRDefault="00AC1F74" w:rsidP="00BE2C9C">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 xml:space="preserve">Sotelo. K (2012).  Paradigma Socio-critico. [Documento en línea.] Disponible: </w:t>
      </w:r>
      <w:hyperlink r:id="rId61" w:history="1">
        <w:r w:rsidRPr="004248B3">
          <w:rPr>
            <w:rStyle w:val="Hipervnculo"/>
            <w:rFonts w:ascii="Times New Roman" w:hAnsi="Times New Roman" w:cs="Times New Roman"/>
            <w:color w:val="000000" w:themeColor="text1"/>
            <w:sz w:val="24"/>
            <w:szCs w:val="24"/>
          </w:rPr>
          <w:t>https://prezi.com/_p7vmde2ol-k/paradigma-socio-critico/</w:t>
        </w:r>
      </w:hyperlink>
      <w:r w:rsidR="00BE2C9C">
        <w:rPr>
          <w:rFonts w:ascii="Times New Roman" w:hAnsi="Times New Roman" w:cs="Times New Roman"/>
          <w:color w:val="000000" w:themeColor="text1"/>
          <w:sz w:val="24"/>
          <w:szCs w:val="24"/>
        </w:rPr>
        <w:t xml:space="preserve">[Consulta: 2015, julio 24]. </w:t>
      </w:r>
    </w:p>
    <w:p w:rsidR="00BE2C9C" w:rsidRDefault="00BE2C9C" w:rsidP="00BE2C9C">
      <w:pPr>
        <w:spacing w:after="0" w:line="240" w:lineRule="auto"/>
        <w:ind w:left="709" w:hanging="709"/>
        <w:jc w:val="both"/>
        <w:rPr>
          <w:rFonts w:ascii="Times New Roman" w:hAnsi="Times New Roman" w:cs="Times New Roman"/>
          <w:color w:val="000000" w:themeColor="text1"/>
          <w:sz w:val="24"/>
          <w:szCs w:val="24"/>
        </w:rPr>
      </w:pPr>
    </w:p>
    <w:p w:rsidR="000D47D2" w:rsidRPr="004248B3" w:rsidRDefault="000D47D2" w:rsidP="00BE2C9C">
      <w:pPr>
        <w:spacing w:after="0" w:line="240" w:lineRule="auto"/>
        <w:ind w:left="709" w:hanging="709"/>
        <w:jc w:val="both"/>
        <w:rPr>
          <w:rFonts w:ascii="Times New Roman" w:hAnsi="Times New Roman" w:cs="Times New Roman"/>
          <w:color w:val="000000" w:themeColor="text1"/>
          <w:sz w:val="24"/>
          <w:szCs w:val="24"/>
        </w:rPr>
      </w:pPr>
      <w:r w:rsidRPr="004248B3">
        <w:rPr>
          <w:rFonts w:ascii="Times New Roman" w:hAnsi="Times New Roman" w:cs="Times New Roman"/>
          <w:color w:val="000000" w:themeColor="text1"/>
          <w:sz w:val="24"/>
          <w:szCs w:val="24"/>
        </w:rPr>
        <w:t>Psicólogos on</w:t>
      </w:r>
      <w:bookmarkStart w:id="0" w:name="_GoBack"/>
      <w:bookmarkEnd w:id="0"/>
      <w:r w:rsidRPr="004248B3">
        <w:rPr>
          <w:rFonts w:ascii="Times New Roman" w:hAnsi="Times New Roman" w:cs="Times New Roman"/>
          <w:color w:val="000000" w:themeColor="text1"/>
          <w:sz w:val="24"/>
          <w:szCs w:val="24"/>
        </w:rPr>
        <w:t xml:space="preserve"> line. (2007)</w:t>
      </w:r>
      <w:r w:rsidR="00824202" w:rsidRPr="004248B3">
        <w:rPr>
          <w:rFonts w:ascii="Times New Roman" w:hAnsi="Times New Roman" w:cs="Times New Roman"/>
          <w:color w:val="000000" w:themeColor="text1"/>
          <w:sz w:val="24"/>
          <w:szCs w:val="24"/>
        </w:rPr>
        <w:t>.</w:t>
      </w:r>
      <w:r w:rsidRPr="004248B3">
        <w:rPr>
          <w:rFonts w:ascii="Times New Roman" w:hAnsi="Times New Roman" w:cs="Times New Roman"/>
          <w:color w:val="000000" w:themeColor="text1"/>
          <w:sz w:val="24"/>
          <w:szCs w:val="24"/>
        </w:rPr>
        <w:t xml:space="preserve"> Terapia por webcam. Psicología de la educación para padres y profesionales. [Documento en línea.] Disponible:</w:t>
      </w:r>
      <w:hyperlink r:id="rId62" w:history="1">
        <w:r w:rsidR="00FF6E9B" w:rsidRPr="004248B3">
          <w:rPr>
            <w:rStyle w:val="Hipervnculo"/>
            <w:rFonts w:ascii="Times New Roman" w:hAnsi="Times New Roman" w:cs="Times New Roman"/>
            <w:color w:val="000000" w:themeColor="text1"/>
            <w:sz w:val="24"/>
            <w:szCs w:val="24"/>
          </w:rPr>
          <w:t>http://www.psicopedagogia.com/definicion/teoria%20del%20aprendizaje%20de%20vigotsky</w:t>
        </w:r>
      </w:hyperlink>
      <w:r w:rsidR="00FF6E9B" w:rsidRPr="004248B3">
        <w:rPr>
          <w:rFonts w:ascii="Times New Roman" w:hAnsi="Times New Roman" w:cs="Times New Roman"/>
          <w:color w:val="000000" w:themeColor="text1"/>
          <w:sz w:val="24"/>
          <w:szCs w:val="24"/>
        </w:rPr>
        <w:t>[Consulta: 2015, mayo 9]</w:t>
      </w:r>
      <w:r w:rsidR="00824202" w:rsidRPr="004248B3">
        <w:rPr>
          <w:rFonts w:ascii="Times New Roman" w:hAnsi="Times New Roman" w:cs="Times New Roman"/>
          <w:color w:val="000000" w:themeColor="text1"/>
          <w:sz w:val="24"/>
          <w:szCs w:val="24"/>
        </w:rPr>
        <w:t>.</w:t>
      </w:r>
    </w:p>
    <w:p w:rsidR="007F3A64" w:rsidRPr="004248B3" w:rsidRDefault="007F3A64" w:rsidP="00824202">
      <w:pPr>
        <w:spacing w:line="360" w:lineRule="auto"/>
        <w:jc w:val="both"/>
        <w:rPr>
          <w:rFonts w:ascii="Times New Roman" w:hAnsi="Times New Roman" w:cs="Times New Roman"/>
          <w:color w:val="000000" w:themeColor="text1"/>
          <w:sz w:val="24"/>
          <w:szCs w:val="24"/>
        </w:rPr>
      </w:pPr>
    </w:p>
    <w:sectPr w:rsidR="007F3A64" w:rsidRPr="004248B3" w:rsidSect="00854672">
      <w:pgSz w:w="12240" w:h="15840"/>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5A5" w:rsidRDefault="006625A5" w:rsidP="009E106F">
      <w:pPr>
        <w:spacing w:after="0" w:line="240" w:lineRule="auto"/>
      </w:pPr>
      <w:r>
        <w:separator/>
      </w:r>
    </w:p>
  </w:endnote>
  <w:endnote w:type="continuationSeparator" w:id="0">
    <w:p w:rsidR="006625A5" w:rsidRDefault="006625A5" w:rsidP="009E1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614"/>
      <w:docPartObj>
        <w:docPartGallery w:val="Page Numbers (Bottom of Page)"/>
        <w:docPartUnique/>
      </w:docPartObj>
    </w:sdtPr>
    <w:sdtEndPr/>
    <w:sdtContent>
      <w:p w:rsidR="002B56AF" w:rsidRDefault="002B56AF">
        <w:pPr>
          <w:pStyle w:val="Piedepgina"/>
          <w:jc w:val="center"/>
        </w:pPr>
        <w:r>
          <w:fldChar w:fldCharType="begin"/>
        </w:r>
        <w:r>
          <w:instrText xml:space="preserve"> PAGE   \* MERGEFORMAT </w:instrText>
        </w:r>
        <w:r>
          <w:fldChar w:fldCharType="separate"/>
        </w:r>
        <w:r w:rsidR="000C49E1">
          <w:rPr>
            <w:noProof/>
          </w:rPr>
          <w:t>XIII</w:t>
        </w:r>
        <w:r>
          <w:rPr>
            <w:noProof/>
          </w:rPr>
          <w:fldChar w:fldCharType="end"/>
        </w:r>
      </w:p>
    </w:sdtContent>
  </w:sdt>
  <w:p w:rsidR="002B56AF" w:rsidRDefault="002B56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566"/>
      <w:docPartObj>
        <w:docPartGallery w:val="Page Numbers (Bottom of Page)"/>
        <w:docPartUnique/>
      </w:docPartObj>
    </w:sdtPr>
    <w:sdtEndPr/>
    <w:sdtContent>
      <w:p w:rsidR="002B56AF" w:rsidRDefault="002B56AF">
        <w:pPr>
          <w:pStyle w:val="Piedepgina"/>
          <w:jc w:val="center"/>
        </w:pPr>
        <w:r>
          <w:fldChar w:fldCharType="begin"/>
        </w:r>
        <w:r>
          <w:instrText xml:space="preserve"> PAGE   \* MERGEFORMAT </w:instrText>
        </w:r>
        <w:r>
          <w:fldChar w:fldCharType="separate"/>
        </w:r>
        <w:r w:rsidR="000C49E1">
          <w:rPr>
            <w:noProof/>
          </w:rPr>
          <w:t>I</w:t>
        </w:r>
        <w:r>
          <w:rPr>
            <w:noProof/>
          </w:rPr>
          <w:fldChar w:fldCharType="end"/>
        </w:r>
      </w:p>
    </w:sdtContent>
  </w:sdt>
  <w:p w:rsidR="002B56AF" w:rsidRDefault="002B56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616"/>
      <w:docPartObj>
        <w:docPartGallery w:val="Page Numbers (Bottom of Page)"/>
        <w:docPartUnique/>
      </w:docPartObj>
    </w:sdtPr>
    <w:sdtEndPr/>
    <w:sdtContent>
      <w:p w:rsidR="002B56AF" w:rsidRDefault="002B56AF">
        <w:pPr>
          <w:pStyle w:val="Piedepgina"/>
          <w:jc w:val="right"/>
        </w:pPr>
        <w:r>
          <w:fldChar w:fldCharType="begin"/>
        </w:r>
        <w:r>
          <w:instrText xml:space="preserve"> PAGE   \* MERGEFORMAT </w:instrText>
        </w:r>
        <w:r>
          <w:fldChar w:fldCharType="separate"/>
        </w:r>
        <w:r w:rsidR="000C49E1">
          <w:rPr>
            <w:noProof/>
          </w:rPr>
          <w:t>64</w:t>
        </w:r>
        <w:r>
          <w:rPr>
            <w:noProof/>
          </w:rPr>
          <w:fldChar w:fldCharType="end"/>
        </w:r>
      </w:p>
    </w:sdtContent>
  </w:sdt>
  <w:p w:rsidR="002B56AF" w:rsidRDefault="002B56A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600"/>
      <w:docPartObj>
        <w:docPartGallery w:val="Page Numbers (Bottom of Page)"/>
        <w:docPartUnique/>
      </w:docPartObj>
    </w:sdtPr>
    <w:sdtEndPr/>
    <w:sdtContent>
      <w:p w:rsidR="002B56AF" w:rsidRDefault="002B56AF">
        <w:pPr>
          <w:pStyle w:val="Piedepgina"/>
          <w:jc w:val="right"/>
        </w:pPr>
        <w:r>
          <w:fldChar w:fldCharType="begin"/>
        </w:r>
        <w:r>
          <w:instrText xml:space="preserve"> PAGE   \* MERGEFORMAT </w:instrText>
        </w:r>
        <w:r>
          <w:fldChar w:fldCharType="separate"/>
        </w:r>
        <w:r w:rsidR="000C49E1">
          <w:rPr>
            <w:noProof/>
          </w:rPr>
          <w:t>51</w:t>
        </w:r>
        <w:r>
          <w:rPr>
            <w:noProof/>
          </w:rPr>
          <w:fldChar w:fldCharType="end"/>
        </w:r>
      </w:p>
    </w:sdtContent>
  </w:sdt>
  <w:p w:rsidR="002B56AF" w:rsidRDefault="002B56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5A5" w:rsidRDefault="006625A5" w:rsidP="009E106F">
      <w:pPr>
        <w:spacing w:after="0" w:line="240" w:lineRule="auto"/>
      </w:pPr>
      <w:r>
        <w:separator/>
      </w:r>
    </w:p>
  </w:footnote>
  <w:footnote w:type="continuationSeparator" w:id="0">
    <w:p w:rsidR="006625A5" w:rsidRDefault="006625A5" w:rsidP="009E1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577"/>
      <w:docPartObj>
        <w:docPartGallery w:val="Page Numbers (Top of Page)"/>
        <w:docPartUnique/>
      </w:docPartObj>
    </w:sdtPr>
    <w:sdtEndPr/>
    <w:sdtContent>
      <w:p w:rsidR="002B56AF" w:rsidRDefault="002B56AF">
        <w:pPr>
          <w:pStyle w:val="Encabezado"/>
          <w:jc w:val="center"/>
        </w:pPr>
      </w:p>
      <w:p w:rsidR="002B56AF" w:rsidRDefault="006625A5" w:rsidP="0045379D">
        <w:pPr>
          <w:pStyle w:val="Encabezado"/>
        </w:pPr>
      </w:p>
    </w:sdtContent>
  </w:sdt>
  <w:p w:rsidR="002B56AF" w:rsidRDefault="002B56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591"/>
      <w:docPartObj>
        <w:docPartGallery w:val="Page Numbers (Top of Page)"/>
        <w:docPartUnique/>
      </w:docPartObj>
    </w:sdtPr>
    <w:sdtEndPr/>
    <w:sdtContent>
      <w:p w:rsidR="002B56AF" w:rsidRDefault="002B56AF">
        <w:pPr>
          <w:pStyle w:val="Encabezado"/>
          <w:jc w:val="right"/>
        </w:pPr>
      </w:p>
      <w:p w:rsidR="002B56AF" w:rsidRDefault="006625A5" w:rsidP="0045379D">
        <w:pPr>
          <w:pStyle w:val="Encabezado"/>
          <w:jc w:val="center"/>
        </w:pPr>
      </w:p>
    </w:sdtContent>
  </w:sdt>
  <w:p w:rsidR="002B56AF" w:rsidRDefault="002B56A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83613"/>
      <w:docPartObj>
        <w:docPartGallery w:val="Page Numbers (Top of Page)"/>
        <w:docPartUnique/>
      </w:docPartObj>
    </w:sdtPr>
    <w:sdtEndPr/>
    <w:sdtContent>
      <w:p w:rsidR="002B56AF" w:rsidRDefault="002B56AF">
        <w:pPr>
          <w:pStyle w:val="Encabezado"/>
          <w:jc w:val="center"/>
        </w:pPr>
      </w:p>
      <w:p w:rsidR="002B56AF" w:rsidRDefault="006625A5" w:rsidP="0045379D">
        <w:pPr>
          <w:pStyle w:val="Encabezado"/>
        </w:pPr>
      </w:p>
    </w:sdtContent>
  </w:sdt>
  <w:p w:rsidR="002B56AF" w:rsidRDefault="002B56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20AE4"/>
    <w:multiLevelType w:val="hybridMultilevel"/>
    <w:tmpl w:val="12E6862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21AB6869"/>
    <w:multiLevelType w:val="hybridMultilevel"/>
    <w:tmpl w:val="842873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E77A62"/>
    <w:multiLevelType w:val="hybridMultilevel"/>
    <w:tmpl w:val="3FB8F3A2"/>
    <w:lvl w:ilvl="0" w:tplc="F572DC62">
      <w:start w:val="1"/>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35013697"/>
    <w:multiLevelType w:val="multilevel"/>
    <w:tmpl w:val="DFA8D028"/>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3F74075B"/>
    <w:multiLevelType w:val="hybridMultilevel"/>
    <w:tmpl w:val="C6FADBE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40F70647"/>
    <w:multiLevelType w:val="hybridMultilevel"/>
    <w:tmpl w:val="4774A0D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9AD32EC"/>
    <w:multiLevelType w:val="hybridMultilevel"/>
    <w:tmpl w:val="B4FCCD0A"/>
    <w:lvl w:ilvl="0" w:tplc="2076D09E">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C9E0369"/>
    <w:multiLevelType w:val="multilevel"/>
    <w:tmpl w:val="1D6E5A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D2B33BC"/>
    <w:multiLevelType w:val="hybridMultilevel"/>
    <w:tmpl w:val="E9A630A6"/>
    <w:lvl w:ilvl="0" w:tplc="200A0001">
      <w:start w:val="1"/>
      <w:numFmt w:val="bullet"/>
      <w:lvlText w:val=""/>
      <w:lvlJc w:val="left"/>
      <w:pPr>
        <w:ind w:left="2880" w:hanging="360"/>
      </w:pPr>
      <w:rPr>
        <w:rFonts w:ascii="Symbol" w:hAnsi="Symbol" w:hint="default"/>
      </w:rPr>
    </w:lvl>
    <w:lvl w:ilvl="1" w:tplc="200A0003" w:tentative="1">
      <w:start w:val="1"/>
      <w:numFmt w:val="bullet"/>
      <w:lvlText w:val="o"/>
      <w:lvlJc w:val="left"/>
      <w:pPr>
        <w:ind w:left="3600" w:hanging="360"/>
      </w:pPr>
      <w:rPr>
        <w:rFonts w:ascii="Courier New" w:hAnsi="Courier New" w:cs="Courier New" w:hint="default"/>
      </w:rPr>
    </w:lvl>
    <w:lvl w:ilvl="2" w:tplc="200A0005" w:tentative="1">
      <w:start w:val="1"/>
      <w:numFmt w:val="bullet"/>
      <w:lvlText w:val=""/>
      <w:lvlJc w:val="left"/>
      <w:pPr>
        <w:ind w:left="4320" w:hanging="360"/>
      </w:pPr>
      <w:rPr>
        <w:rFonts w:ascii="Wingdings" w:hAnsi="Wingdings" w:hint="default"/>
      </w:rPr>
    </w:lvl>
    <w:lvl w:ilvl="3" w:tplc="200A0001" w:tentative="1">
      <w:start w:val="1"/>
      <w:numFmt w:val="bullet"/>
      <w:lvlText w:val=""/>
      <w:lvlJc w:val="left"/>
      <w:pPr>
        <w:ind w:left="5040" w:hanging="360"/>
      </w:pPr>
      <w:rPr>
        <w:rFonts w:ascii="Symbol" w:hAnsi="Symbol" w:hint="default"/>
      </w:rPr>
    </w:lvl>
    <w:lvl w:ilvl="4" w:tplc="200A0003" w:tentative="1">
      <w:start w:val="1"/>
      <w:numFmt w:val="bullet"/>
      <w:lvlText w:val="o"/>
      <w:lvlJc w:val="left"/>
      <w:pPr>
        <w:ind w:left="5760" w:hanging="360"/>
      </w:pPr>
      <w:rPr>
        <w:rFonts w:ascii="Courier New" w:hAnsi="Courier New" w:cs="Courier New" w:hint="default"/>
      </w:rPr>
    </w:lvl>
    <w:lvl w:ilvl="5" w:tplc="200A0005" w:tentative="1">
      <w:start w:val="1"/>
      <w:numFmt w:val="bullet"/>
      <w:lvlText w:val=""/>
      <w:lvlJc w:val="left"/>
      <w:pPr>
        <w:ind w:left="6480" w:hanging="360"/>
      </w:pPr>
      <w:rPr>
        <w:rFonts w:ascii="Wingdings" w:hAnsi="Wingdings" w:hint="default"/>
      </w:rPr>
    </w:lvl>
    <w:lvl w:ilvl="6" w:tplc="200A0001" w:tentative="1">
      <w:start w:val="1"/>
      <w:numFmt w:val="bullet"/>
      <w:lvlText w:val=""/>
      <w:lvlJc w:val="left"/>
      <w:pPr>
        <w:ind w:left="7200" w:hanging="360"/>
      </w:pPr>
      <w:rPr>
        <w:rFonts w:ascii="Symbol" w:hAnsi="Symbol" w:hint="default"/>
      </w:rPr>
    </w:lvl>
    <w:lvl w:ilvl="7" w:tplc="200A0003" w:tentative="1">
      <w:start w:val="1"/>
      <w:numFmt w:val="bullet"/>
      <w:lvlText w:val="o"/>
      <w:lvlJc w:val="left"/>
      <w:pPr>
        <w:ind w:left="7920" w:hanging="360"/>
      </w:pPr>
      <w:rPr>
        <w:rFonts w:ascii="Courier New" w:hAnsi="Courier New" w:cs="Courier New" w:hint="default"/>
      </w:rPr>
    </w:lvl>
    <w:lvl w:ilvl="8" w:tplc="200A0005" w:tentative="1">
      <w:start w:val="1"/>
      <w:numFmt w:val="bullet"/>
      <w:lvlText w:val=""/>
      <w:lvlJc w:val="left"/>
      <w:pPr>
        <w:ind w:left="8640" w:hanging="360"/>
      </w:pPr>
      <w:rPr>
        <w:rFonts w:ascii="Wingdings" w:hAnsi="Wingdings" w:hint="default"/>
      </w:rPr>
    </w:lvl>
  </w:abstractNum>
  <w:abstractNum w:abstractNumId="9">
    <w:nsid w:val="66B57955"/>
    <w:multiLevelType w:val="multilevel"/>
    <w:tmpl w:val="40B6E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Times New Roman" w:eastAsiaTheme="minorHAnsi"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2"/>
  </w:num>
  <w:num w:numId="4">
    <w:abstractNumId w:val="6"/>
  </w:num>
  <w:num w:numId="5">
    <w:abstractNumId w:val="0"/>
  </w:num>
  <w:num w:numId="6">
    <w:abstractNumId w:val="1"/>
  </w:num>
  <w:num w:numId="7">
    <w:abstractNumId w:val="5"/>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7769"/>
    <w:rsid w:val="000104AB"/>
    <w:rsid w:val="000221F7"/>
    <w:rsid w:val="00024B2D"/>
    <w:rsid w:val="00033798"/>
    <w:rsid w:val="00054870"/>
    <w:rsid w:val="000550E4"/>
    <w:rsid w:val="000556F1"/>
    <w:rsid w:val="00055A35"/>
    <w:rsid w:val="0005618D"/>
    <w:rsid w:val="00057981"/>
    <w:rsid w:val="00063458"/>
    <w:rsid w:val="00064502"/>
    <w:rsid w:val="00066988"/>
    <w:rsid w:val="00067653"/>
    <w:rsid w:val="00070408"/>
    <w:rsid w:val="00074E99"/>
    <w:rsid w:val="00076DD1"/>
    <w:rsid w:val="00077A61"/>
    <w:rsid w:val="00081876"/>
    <w:rsid w:val="00083B80"/>
    <w:rsid w:val="000844C9"/>
    <w:rsid w:val="0009275F"/>
    <w:rsid w:val="00096C84"/>
    <w:rsid w:val="000A06DE"/>
    <w:rsid w:val="000A18E1"/>
    <w:rsid w:val="000A7F1B"/>
    <w:rsid w:val="000C49E1"/>
    <w:rsid w:val="000C54B8"/>
    <w:rsid w:val="000D090B"/>
    <w:rsid w:val="000D47D2"/>
    <w:rsid w:val="000D650A"/>
    <w:rsid w:val="000F0CCE"/>
    <w:rsid w:val="000F20A0"/>
    <w:rsid w:val="0011570B"/>
    <w:rsid w:val="0012137B"/>
    <w:rsid w:val="00130237"/>
    <w:rsid w:val="00130A6B"/>
    <w:rsid w:val="0014594A"/>
    <w:rsid w:val="0016474E"/>
    <w:rsid w:val="0017444A"/>
    <w:rsid w:val="0018667F"/>
    <w:rsid w:val="00187F0D"/>
    <w:rsid w:val="001A20F0"/>
    <w:rsid w:val="001B22BF"/>
    <w:rsid w:val="001D77DF"/>
    <w:rsid w:val="001D7C7B"/>
    <w:rsid w:val="001E518F"/>
    <w:rsid w:val="001E5E9E"/>
    <w:rsid w:val="001F0FAB"/>
    <w:rsid w:val="001F2FF9"/>
    <w:rsid w:val="001F5E2E"/>
    <w:rsid w:val="002026FA"/>
    <w:rsid w:val="0022031F"/>
    <w:rsid w:val="00224F0F"/>
    <w:rsid w:val="00225F1A"/>
    <w:rsid w:val="00233F75"/>
    <w:rsid w:val="00234758"/>
    <w:rsid w:val="0023508A"/>
    <w:rsid w:val="002353F6"/>
    <w:rsid w:val="0024150E"/>
    <w:rsid w:val="002470E6"/>
    <w:rsid w:val="002576D7"/>
    <w:rsid w:val="00271232"/>
    <w:rsid w:val="00274403"/>
    <w:rsid w:val="002775DA"/>
    <w:rsid w:val="0028194E"/>
    <w:rsid w:val="002B1461"/>
    <w:rsid w:val="002B56AF"/>
    <w:rsid w:val="002C1A63"/>
    <w:rsid w:val="002C3476"/>
    <w:rsid w:val="002C4439"/>
    <w:rsid w:val="002D290B"/>
    <w:rsid w:val="002E60F1"/>
    <w:rsid w:val="002E6F1F"/>
    <w:rsid w:val="00303F09"/>
    <w:rsid w:val="00310EAA"/>
    <w:rsid w:val="00315406"/>
    <w:rsid w:val="0031701A"/>
    <w:rsid w:val="003273C9"/>
    <w:rsid w:val="00331509"/>
    <w:rsid w:val="00336BAF"/>
    <w:rsid w:val="00341D00"/>
    <w:rsid w:val="003653E3"/>
    <w:rsid w:val="0036684A"/>
    <w:rsid w:val="003712F6"/>
    <w:rsid w:val="00374B2F"/>
    <w:rsid w:val="003A1393"/>
    <w:rsid w:val="003A2422"/>
    <w:rsid w:val="003A3695"/>
    <w:rsid w:val="003A6AAC"/>
    <w:rsid w:val="003B2542"/>
    <w:rsid w:val="003B4B55"/>
    <w:rsid w:val="003D3A23"/>
    <w:rsid w:val="003E5A8B"/>
    <w:rsid w:val="004203B5"/>
    <w:rsid w:val="0042107A"/>
    <w:rsid w:val="004235C3"/>
    <w:rsid w:val="00423908"/>
    <w:rsid w:val="004248B3"/>
    <w:rsid w:val="00427076"/>
    <w:rsid w:val="00432F25"/>
    <w:rsid w:val="00433BB4"/>
    <w:rsid w:val="004354F5"/>
    <w:rsid w:val="0043690F"/>
    <w:rsid w:val="0044093A"/>
    <w:rsid w:val="00440FB7"/>
    <w:rsid w:val="004419D2"/>
    <w:rsid w:val="00442EC1"/>
    <w:rsid w:val="00445106"/>
    <w:rsid w:val="00450433"/>
    <w:rsid w:val="004521B9"/>
    <w:rsid w:val="0045379D"/>
    <w:rsid w:val="00454E9A"/>
    <w:rsid w:val="004626BC"/>
    <w:rsid w:val="00463236"/>
    <w:rsid w:val="0047182B"/>
    <w:rsid w:val="004757C8"/>
    <w:rsid w:val="00482423"/>
    <w:rsid w:val="00482C3B"/>
    <w:rsid w:val="00486998"/>
    <w:rsid w:val="00490F92"/>
    <w:rsid w:val="00496978"/>
    <w:rsid w:val="004A18D6"/>
    <w:rsid w:val="004B2B91"/>
    <w:rsid w:val="004D54CF"/>
    <w:rsid w:val="004D5EE8"/>
    <w:rsid w:val="004F2A57"/>
    <w:rsid w:val="00501CF6"/>
    <w:rsid w:val="00503745"/>
    <w:rsid w:val="00503911"/>
    <w:rsid w:val="0050590A"/>
    <w:rsid w:val="00510BEA"/>
    <w:rsid w:val="00513F62"/>
    <w:rsid w:val="005154FF"/>
    <w:rsid w:val="00525FAB"/>
    <w:rsid w:val="00527E0B"/>
    <w:rsid w:val="0054722E"/>
    <w:rsid w:val="005523F1"/>
    <w:rsid w:val="005527E2"/>
    <w:rsid w:val="00552921"/>
    <w:rsid w:val="005542E4"/>
    <w:rsid w:val="005613D8"/>
    <w:rsid w:val="00583696"/>
    <w:rsid w:val="0059002C"/>
    <w:rsid w:val="00592008"/>
    <w:rsid w:val="005B3625"/>
    <w:rsid w:val="005B7303"/>
    <w:rsid w:val="005C4AF8"/>
    <w:rsid w:val="005D5FDD"/>
    <w:rsid w:val="005E0322"/>
    <w:rsid w:val="005E7769"/>
    <w:rsid w:val="005F1575"/>
    <w:rsid w:val="005F47E7"/>
    <w:rsid w:val="005F5923"/>
    <w:rsid w:val="006059A8"/>
    <w:rsid w:val="00611B02"/>
    <w:rsid w:val="00612E66"/>
    <w:rsid w:val="00616019"/>
    <w:rsid w:val="0061709B"/>
    <w:rsid w:val="00617900"/>
    <w:rsid w:val="00621D42"/>
    <w:rsid w:val="0062326C"/>
    <w:rsid w:val="00624F70"/>
    <w:rsid w:val="00626CDB"/>
    <w:rsid w:val="00633104"/>
    <w:rsid w:val="00633EEB"/>
    <w:rsid w:val="00636EE3"/>
    <w:rsid w:val="00640186"/>
    <w:rsid w:val="00640360"/>
    <w:rsid w:val="00640702"/>
    <w:rsid w:val="00641A82"/>
    <w:rsid w:val="0065277F"/>
    <w:rsid w:val="006569A5"/>
    <w:rsid w:val="0066146C"/>
    <w:rsid w:val="006625A5"/>
    <w:rsid w:val="00666AFB"/>
    <w:rsid w:val="00673B21"/>
    <w:rsid w:val="00681BF5"/>
    <w:rsid w:val="00682A8E"/>
    <w:rsid w:val="00683CC9"/>
    <w:rsid w:val="006A27E2"/>
    <w:rsid w:val="006B1C7E"/>
    <w:rsid w:val="006B2772"/>
    <w:rsid w:val="006B3DAB"/>
    <w:rsid w:val="006B5CC4"/>
    <w:rsid w:val="006D54B1"/>
    <w:rsid w:val="006E417A"/>
    <w:rsid w:val="00705F7B"/>
    <w:rsid w:val="007145FF"/>
    <w:rsid w:val="00717C66"/>
    <w:rsid w:val="00724854"/>
    <w:rsid w:val="00725C17"/>
    <w:rsid w:val="00741EDD"/>
    <w:rsid w:val="00742E69"/>
    <w:rsid w:val="00751D74"/>
    <w:rsid w:val="00754E0D"/>
    <w:rsid w:val="00774D8B"/>
    <w:rsid w:val="00797905"/>
    <w:rsid w:val="007A3D01"/>
    <w:rsid w:val="007B0650"/>
    <w:rsid w:val="007B6405"/>
    <w:rsid w:val="007E2CC4"/>
    <w:rsid w:val="007E76C9"/>
    <w:rsid w:val="007F3A64"/>
    <w:rsid w:val="007F3C09"/>
    <w:rsid w:val="0080178E"/>
    <w:rsid w:val="00813BDC"/>
    <w:rsid w:val="00814B33"/>
    <w:rsid w:val="00815E32"/>
    <w:rsid w:val="008172F6"/>
    <w:rsid w:val="00824202"/>
    <w:rsid w:val="008260C5"/>
    <w:rsid w:val="00843630"/>
    <w:rsid w:val="008457B5"/>
    <w:rsid w:val="00850B15"/>
    <w:rsid w:val="00854672"/>
    <w:rsid w:val="0086213E"/>
    <w:rsid w:val="00873FAF"/>
    <w:rsid w:val="00883CEB"/>
    <w:rsid w:val="00890DFC"/>
    <w:rsid w:val="0089273F"/>
    <w:rsid w:val="0089347D"/>
    <w:rsid w:val="008A5C3E"/>
    <w:rsid w:val="008C286F"/>
    <w:rsid w:val="008C46B2"/>
    <w:rsid w:val="008C4B26"/>
    <w:rsid w:val="008C5E26"/>
    <w:rsid w:val="008E34B7"/>
    <w:rsid w:val="009037AC"/>
    <w:rsid w:val="00914D2B"/>
    <w:rsid w:val="00915800"/>
    <w:rsid w:val="00917C02"/>
    <w:rsid w:val="0092315F"/>
    <w:rsid w:val="0092448D"/>
    <w:rsid w:val="00944655"/>
    <w:rsid w:val="0094784C"/>
    <w:rsid w:val="009501C6"/>
    <w:rsid w:val="00951DD8"/>
    <w:rsid w:val="00953256"/>
    <w:rsid w:val="00966436"/>
    <w:rsid w:val="00972B13"/>
    <w:rsid w:val="00973592"/>
    <w:rsid w:val="00981595"/>
    <w:rsid w:val="009A270A"/>
    <w:rsid w:val="009B0D84"/>
    <w:rsid w:val="009C3C53"/>
    <w:rsid w:val="009E106F"/>
    <w:rsid w:val="009E1611"/>
    <w:rsid w:val="009F48B0"/>
    <w:rsid w:val="00A32672"/>
    <w:rsid w:val="00A369B0"/>
    <w:rsid w:val="00A45E70"/>
    <w:rsid w:val="00A56201"/>
    <w:rsid w:val="00A64B11"/>
    <w:rsid w:val="00A666ED"/>
    <w:rsid w:val="00A7149D"/>
    <w:rsid w:val="00A74409"/>
    <w:rsid w:val="00A87299"/>
    <w:rsid w:val="00A9314F"/>
    <w:rsid w:val="00AA4826"/>
    <w:rsid w:val="00AA694F"/>
    <w:rsid w:val="00AA6DAF"/>
    <w:rsid w:val="00AB43F2"/>
    <w:rsid w:val="00AB55AA"/>
    <w:rsid w:val="00AB7E76"/>
    <w:rsid w:val="00AC0402"/>
    <w:rsid w:val="00AC1F74"/>
    <w:rsid w:val="00AC27BF"/>
    <w:rsid w:val="00AC4886"/>
    <w:rsid w:val="00AE167F"/>
    <w:rsid w:val="00AE1D54"/>
    <w:rsid w:val="00AE42DF"/>
    <w:rsid w:val="00AE4D71"/>
    <w:rsid w:val="00AF0CD7"/>
    <w:rsid w:val="00AF46FE"/>
    <w:rsid w:val="00AF5835"/>
    <w:rsid w:val="00B035FF"/>
    <w:rsid w:val="00B167B4"/>
    <w:rsid w:val="00B263FC"/>
    <w:rsid w:val="00B357B9"/>
    <w:rsid w:val="00B46EC8"/>
    <w:rsid w:val="00B559B7"/>
    <w:rsid w:val="00B57755"/>
    <w:rsid w:val="00B64E37"/>
    <w:rsid w:val="00B76416"/>
    <w:rsid w:val="00B85313"/>
    <w:rsid w:val="00B94501"/>
    <w:rsid w:val="00B96594"/>
    <w:rsid w:val="00B97EE4"/>
    <w:rsid w:val="00BA5337"/>
    <w:rsid w:val="00BC3D04"/>
    <w:rsid w:val="00BC7E85"/>
    <w:rsid w:val="00BD2630"/>
    <w:rsid w:val="00BD7092"/>
    <w:rsid w:val="00BD7CC2"/>
    <w:rsid w:val="00BE2C9C"/>
    <w:rsid w:val="00BF079C"/>
    <w:rsid w:val="00C0715A"/>
    <w:rsid w:val="00C141B7"/>
    <w:rsid w:val="00C27D10"/>
    <w:rsid w:val="00C305DD"/>
    <w:rsid w:val="00C30D8F"/>
    <w:rsid w:val="00C30F96"/>
    <w:rsid w:val="00C317E4"/>
    <w:rsid w:val="00C415E1"/>
    <w:rsid w:val="00C434B6"/>
    <w:rsid w:val="00C4574E"/>
    <w:rsid w:val="00C513FA"/>
    <w:rsid w:val="00C64FBE"/>
    <w:rsid w:val="00C74B7B"/>
    <w:rsid w:val="00C764E2"/>
    <w:rsid w:val="00C87226"/>
    <w:rsid w:val="00C93EE1"/>
    <w:rsid w:val="00CD08FA"/>
    <w:rsid w:val="00CD1FDA"/>
    <w:rsid w:val="00CE2022"/>
    <w:rsid w:val="00CE260E"/>
    <w:rsid w:val="00D04E0A"/>
    <w:rsid w:val="00D07323"/>
    <w:rsid w:val="00D1067F"/>
    <w:rsid w:val="00D24B7E"/>
    <w:rsid w:val="00D26C32"/>
    <w:rsid w:val="00D35DBA"/>
    <w:rsid w:val="00D372DC"/>
    <w:rsid w:val="00D443F2"/>
    <w:rsid w:val="00D55B53"/>
    <w:rsid w:val="00D55BFA"/>
    <w:rsid w:val="00D61BB7"/>
    <w:rsid w:val="00D66974"/>
    <w:rsid w:val="00D8006D"/>
    <w:rsid w:val="00D96588"/>
    <w:rsid w:val="00DA257E"/>
    <w:rsid w:val="00DC2D4E"/>
    <w:rsid w:val="00DE6734"/>
    <w:rsid w:val="00DF0694"/>
    <w:rsid w:val="00E0194F"/>
    <w:rsid w:val="00E02D06"/>
    <w:rsid w:val="00E0325F"/>
    <w:rsid w:val="00E06E80"/>
    <w:rsid w:val="00E2077C"/>
    <w:rsid w:val="00E23A71"/>
    <w:rsid w:val="00E312FB"/>
    <w:rsid w:val="00E368D3"/>
    <w:rsid w:val="00E3750A"/>
    <w:rsid w:val="00E44D1B"/>
    <w:rsid w:val="00E51142"/>
    <w:rsid w:val="00E54107"/>
    <w:rsid w:val="00E63D30"/>
    <w:rsid w:val="00E75A85"/>
    <w:rsid w:val="00E812D2"/>
    <w:rsid w:val="00E911D3"/>
    <w:rsid w:val="00EA0A94"/>
    <w:rsid w:val="00EB49C3"/>
    <w:rsid w:val="00EB6434"/>
    <w:rsid w:val="00EB7A02"/>
    <w:rsid w:val="00EC0C3D"/>
    <w:rsid w:val="00EC4BC1"/>
    <w:rsid w:val="00ED1132"/>
    <w:rsid w:val="00ED12A0"/>
    <w:rsid w:val="00ED4995"/>
    <w:rsid w:val="00EE1802"/>
    <w:rsid w:val="00EF4682"/>
    <w:rsid w:val="00F010D4"/>
    <w:rsid w:val="00F06C86"/>
    <w:rsid w:val="00F0775B"/>
    <w:rsid w:val="00F21D8C"/>
    <w:rsid w:val="00F27CBA"/>
    <w:rsid w:val="00F342B3"/>
    <w:rsid w:val="00F55465"/>
    <w:rsid w:val="00F641BF"/>
    <w:rsid w:val="00F66560"/>
    <w:rsid w:val="00F74BB0"/>
    <w:rsid w:val="00F84FAF"/>
    <w:rsid w:val="00F866D9"/>
    <w:rsid w:val="00F936A2"/>
    <w:rsid w:val="00F94D16"/>
    <w:rsid w:val="00FA0E04"/>
    <w:rsid w:val="00FA5126"/>
    <w:rsid w:val="00FB2372"/>
    <w:rsid w:val="00FC0899"/>
    <w:rsid w:val="00FC7183"/>
    <w:rsid w:val="00FC7752"/>
    <w:rsid w:val="00FD1E31"/>
    <w:rsid w:val="00FD3FCA"/>
    <w:rsid w:val="00FD628A"/>
    <w:rsid w:val="00FF6E9B"/>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5F559-A2E2-41D0-A081-40978B11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1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C54B8"/>
  </w:style>
  <w:style w:type="character" w:styleId="Hipervnculo">
    <w:name w:val="Hyperlink"/>
    <w:basedOn w:val="Fuentedeprrafopredeter"/>
    <w:uiPriority w:val="99"/>
    <w:unhideWhenUsed/>
    <w:rsid w:val="000C54B8"/>
    <w:rPr>
      <w:color w:val="0563C1" w:themeColor="hyperlink"/>
      <w:u w:val="single"/>
    </w:rPr>
  </w:style>
  <w:style w:type="table" w:styleId="Tablaconcuadrcula">
    <w:name w:val="Table Grid"/>
    <w:basedOn w:val="Tablanormal"/>
    <w:uiPriority w:val="39"/>
    <w:rsid w:val="00440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FD3FCA"/>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9E10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106F"/>
  </w:style>
  <w:style w:type="paragraph" w:styleId="Piedepgina">
    <w:name w:val="footer"/>
    <w:basedOn w:val="Normal"/>
    <w:link w:val="PiedepginaCar"/>
    <w:uiPriority w:val="99"/>
    <w:unhideWhenUsed/>
    <w:rsid w:val="009E10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106F"/>
  </w:style>
  <w:style w:type="paragraph" w:styleId="Prrafodelista">
    <w:name w:val="List Paragraph"/>
    <w:basedOn w:val="Normal"/>
    <w:uiPriority w:val="34"/>
    <w:qFormat/>
    <w:rsid w:val="00BC7E85"/>
    <w:pPr>
      <w:spacing w:after="200" w:line="276" w:lineRule="auto"/>
      <w:ind w:left="720"/>
      <w:contextualSpacing/>
    </w:pPr>
    <w:rPr>
      <w:rFonts w:eastAsiaTheme="minorEastAsia"/>
      <w:lang w:eastAsia="es-VE"/>
    </w:rPr>
  </w:style>
  <w:style w:type="paragraph" w:styleId="NormalWeb">
    <w:name w:val="Normal (Web)"/>
    <w:basedOn w:val="Normal"/>
    <w:uiPriority w:val="99"/>
    <w:unhideWhenUsed/>
    <w:rsid w:val="00616019"/>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blsp-spelling-error">
    <w:name w:val="blsp-spelling-error"/>
    <w:basedOn w:val="Fuentedeprrafopredeter"/>
    <w:rsid w:val="006B1C7E"/>
  </w:style>
  <w:style w:type="table" w:customStyle="1" w:styleId="Tablaconcuadrcula1">
    <w:name w:val="Tabla con cuadrícula1"/>
    <w:basedOn w:val="Tablanormal"/>
    <w:next w:val="Tablaconcuadrcula"/>
    <w:uiPriority w:val="59"/>
    <w:rsid w:val="003A242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5523F1"/>
    <w:pPr>
      <w:spacing w:after="0" w:line="240" w:lineRule="auto"/>
      <w:jc w:val="center"/>
    </w:pPr>
    <w:rPr>
      <w:rFonts w:ascii="Arial" w:eastAsia="Times New Roman" w:hAnsi="Arial" w:cs="Times New Roman"/>
      <w:sz w:val="26"/>
      <w:szCs w:val="20"/>
      <w:lang w:eastAsia="es-ES"/>
    </w:rPr>
  </w:style>
  <w:style w:type="character" w:customStyle="1" w:styleId="TextoindependienteCar">
    <w:name w:val="Texto independiente Car"/>
    <w:basedOn w:val="Fuentedeprrafopredeter"/>
    <w:link w:val="Textoindependiente"/>
    <w:rsid w:val="005523F1"/>
    <w:rPr>
      <w:rFonts w:ascii="Arial" w:eastAsia="Times New Roman" w:hAnsi="Arial" w:cs="Times New Roman"/>
      <w:sz w:val="26"/>
      <w:szCs w:val="20"/>
      <w:lang w:eastAsia="es-ES"/>
    </w:rPr>
  </w:style>
  <w:style w:type="paragraph" w:styleId="Textodeglobo">
    <w:name w:val="Balloon Text"/>
    <w:basedOn w:val="Normal"/>
    <w:link w:val="TextodegloboCar"/>
    <w:uiPriority w:val="99"/>
    <w:semiHidden/>
    <w:unhideWhenUsed/>
    <w:rsid w:val="009158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8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80154">
      <w:bodyDiv w:val="1"/>
      <w:marLeft w:val="0"/>
      <w:marRight w:val="0"/>
      <w:marTop w:val="0"/>
      <w:marBottom w:val="0"/>
      <w:divBdr>
        <w:top w:val="none" w:sz="0" w:space="0" w:color="auto"/>
        <w:left w:val="none" w:sz="0" w:space="0" w:color="auto"/>
        <w:bottom w:val="none" w:sz="0" w:space="0" w:color="auto"/>
        <w:right w:val="none" w:sz="0" w:space="0" w:color="auto"/>
      </w:divBdr>
      <w:divsChild>
        <w:div w:id="288363545">
          <w:marLeft w:val="0"/>
          <w:marRight w:val="0"/>
          <w:marTop w:val="0"/>
          <w:marBottom w:val="0"/>
          <w:divBdr>
            <w:top w:val="none" w:sz="0" w:space="0" w:color="auto"/>
            <w:left w:val="none" w:sz="0" w:space="0" w:color="auto"/>
            <w:bottom w:val="none" w:sz="0" w:space="0" w:color="auto"/>
            <w:right w:val="none" w:sz="0" w:space="0" w:color="auto"/>
          </w:divBdr>
        </w:div>
      </w:divsChild>
    </w:div>
    <w:div w:id="167015618">
      <w:bodyDiv w:val="1"/>
      <w:marLeft w:val="0"/>
      <w:marRight w:val="0"/>
      <w:marTop w:val="0"/>
      <w:marBottom w:val="0"/>
      <w:divBdr>
        <w:top w:val="none" w:sz="0" w:space="0" w:color="auto"/>
        <w:left w:val="none" w:sz="0" w:space="0" w:color="auto"/>
        <w:bottom w:val="none" w:sz="0" w:space="0" w:color="auto"/>
        <w:right w:val="none" w:sz="0" w:space="0" w:color="auto"/>
      </w:divBdr>
    </w:div>
    <w:div w:id="363596055">
      <w:bodyDiv w:val="1"/>
      <w:marLeft w:val="0"/>
      <w:marRight w:val="0"/>
      <w:marTop w:val="0"/>
      <w:marBottom w:val="0"/>
      <w:divBdr>
        <w:top w:val="none" w:sz="0" w:space="0" w:color="auto"/>
        <w:left w:val="none" w:sz="0" w:space="0" w:color="auto"/>
        <w:bottom w:val="none" w:sz="0" w:space="0" w:color="auto"/>
        <w:right w:val="none" w:sz="0" w:space="0" w:color="auto"/>
      </w:divBdr>
    </w:div>
    <w:div w:id="1232275213">
      <w:bodyDiv w:val="1"/>
      <w:marLeft w:val="0"/>
      <w:marRight w:val="0"/>
      <w:marTop w:val="0"/>
      <w:marBottom w:val="0"/>
      <w:divBdr>
        <w:top w:val="none" w:sz="0" w:space="0" w:color="auto"/>
        <w:left w:val="none" w:sz="0" w:space="0" w:color="auto"/>
        <w:bottom w:val="none" w:sz="0" w:space="0" w:color="auto"/>
        <w:right w:val="none" w:sz="0" w:space="0" w:color="auto"/>
      </w:divBdr>
      <w:divsChild>
        <w:div w:id="35738047">
          <w:marLeft w:val="284"/>
          <w:marRight w:val="0"/>
          <w:marTop w:val="0"/>
          <w:marBottom w:val="0"/>
          <w:divBdr>
            <w:top w:val="none" w:sz="0" w:space="0" w:color="auto"/>
            <w:left w:val="none" w:sz="0" w:space="0" w:color="auto"/>
            <w:bottom w:val="none" w:sz="0" w:space="0" w:color="auto"/>
            <w:right w:val="none" w:sz="0" w:space="0" w:color="auto"/>
          </w:divBdr>
          <w:divsChild>
            <w:div w:id="681709205">
              <w:marLeft w:val="0"/>
              <w:marRight w:val="0"/>
              <w:marTop w:val="0"/>
              <w:marBottom w:val="0"/>
              <w:divBdr>
                <w:top w:val="none" w:sz="0" w:space="0" w:color="auto"/>
                <w:left w:val="none" w:sz="0" w:space="0" w:color="auto"/>
                <w:bottom w:val="none" w:sz="0" w:space="0" w:color="auto"/>
                <w:right w:val="none" w:sz="0" w:space="0" w:color="auto"/>
              </w:divBdr>
            </w:div>
          </w:divsChild>
        </w:div>
        <w:div w:id="1632708076">
          <w:marLeft w:val="1134"/>
          <w:marRight w:val="0"/>
          <w:marTop w:val="0"/>
          <w:marBottom w:val="0"/>
          <w:divBdr>
            <w:top w:val="none" w:sz="0" w:space="0" w:color="auto"/>
            <w:left w:val="none" w:sz="0" w:space="0" w:color="auto"/>
            <w:bottom w:val="none" w:sz="0" w:space="0" w:color="auto"/>
            <w:right w:val="none" w:sz="0" w:space="0" w:color="auto"/>
          </w:divBdr>
          <w:divsChild>
            <w:div w:id="586623025">
              <w:marLeft w:val="0"/>
              <w:marRight w:val="0"/>
              <w:marTop w:val="0"/>
              <w:marBottom w:val="0"/>
              <w:divBdr>
                <w:top w:val="none" w:sz="0" w:space="0" w:color="auto"/>
                <w:left w:val="none" w:sz="0" w:space="0" w:color="auto"/>
                <w:bottom w:val="none" w:sz="0" w:space="0" w:color="auto"/>
                <w:right w:val="none" w:sz="0" w:space="0" w:color="auto"/>
              </w:divBdr>
            </w:div>
          </w:divsChild>
        </w:div>
        <w:div w:id="232011531">
          <w:marLeft w:val="284"/>
          <w:marRight w:val="0"/>
          <w:marTop w:val="0"/>
          <w:marBottom w:val="0"/>
          <w:divBdr>
            <w:top w:val="none" w:sz="0" w:space="0" w:color="auto"/>
            <w:left w:val="none" w:sz="0" w:space="0" w:color="auto"/>
            <w:bottom w:val="none" w:sz="0" w:space="0" w:color="auto"/>
            <w:right w:val="none" w:sz="0" w:space="0" w:color="auto"/>
          </w:divBdr>
          <w:divsChild>
            <w:div w:id="1716544419">
              <w:marLeft w:val="0"/>
              <w:marRight w:val="0"/>
              <w:marTop w:val="0"/>
              <w:marBottom w:val="0"/>
              <w:divBdr>
                <w:top w:val="none" w:sz="0" w:space="0" w:color="auto"/>
                <w:left w:val="none" w:sz="0" w:space="0" w:color="auto"/>
                <w:bottom w:val="none" w:sz="0" w:space="0" w:color="auto"/>
                <w:right w:val="none" w:sz="0" w:space="0" w:color="auto"/>
              </w:divBdr>
            </w:div>
          </w:divsChild>
        </w:div>
        <w:div w:id="1297180748">
          <w:marLeft w:val="284"/>
          <w:marRight w:val="0"/>
          <w:marTop w:val="0"/>
          <w:marBottom w:val="0"/>
          <w:divBdr>
            <w:top w:val="none" w:sz="0" w:space="0" w:color="auto"/>
            <w:left w:val="none" w:sz="0" w:space="0" w:color="auto"/>
            <w:bottom w:val="none" w:sz="0" w:space="0" w:color="auto"/>
            <w:right w:val="none" w:sz="0" w:space="0" w:color="auto"/>
          </w:divBdr>
          <w:divsChild>
            <w:div w:id="768430481">
              <w:marLeft w:val="0"/>
              <w:marRight w:val="0"/>
              <w:marTop w:val="0"/>
              <w:marBottom w:val="0"/>
              <w:divBdr>
                <w:top w:val="none" w:sz="0" w:space="0" w:color="auto"/>
                <w:left w:val="none" w:sz="0" w:space="0" w:color="auto"/>
                <w:bottom w:val="none" w:sz="0" w:space="0" w:color="auto"/>
                <w:right w:val="none" w:sz="0" w:space="0" w:color="auto"/>
              </w:divBdr>
            </w:div>
          </w:divsChild>
        </w:div>
        <w:div w:id="971860961">
          <w:marLeft w:val="284"/>
          <w:marRight w:val="0"/>
          <w:marTop w:val="0"/>
          <w:marBottom w:val="0"/>
          <w:divBdr>
            <w:top w:val="none" w:sz="0" w:space="0" w:color="auto"/>
            <w:left w:val="none" w:sz="0" w:space="0" w:color="auto"/>
            <w:bottom w:val="none" w:sz="0" w:space="0" w:color="auto"/>
            <w:right w:val="none" w:sz="0" w:space="0" w:color="auto"/>
          </w:divBdr>
          <w:divsChild>
            <w:div w:id="15831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1999">
      <w:bodyDiv w:val="1"/>
      <w:marLeft w:val="0"/>
      <w:marRight w:val="0"/>
      <w:marTop w:val="0"/>
      <w:marBottom w:val="0"/>
      <w:divBdr>
        <w:top w:val="none" w:sz="0" w:space="0" w:color="auto"/>
        <w:left w:val="none" w:sz="0" w:space="0" w:color="auto"/>
        <w:bottom w:val="none" w:sz="0" w:space="0" w:color="auto"/>
        <w:right w:val="none" w:sz="0" w:space="0" w:color="auto"/>
      </w:divBdr>
    </w:div>
    <w:div w:id="1579055558">
      <w:bodyDiv w:val="1"/>
      <w:marLeft w:val="0"/>
      <w:marRight w:val="0"/>
      <w:marTop w:val="0"/>
      <w:marBottom w:val="0"/>
      <w:divBdr>
        <w:top w:val="none" w:sz="0" w:space="0" w:color="auto"/>
        <w:left w:val="none" w:sz="0" w:space="0" w:color="auto"/>
        <w:bottom w:val="none" w:sz="0" w:space="0" w:color="auto"/>
        <w:right w:val="none" w:sz="0" w:space="0" w:color="auto"/>
      </w:divBdr>
      <w:divsChild>
        <w:div w:id="677119563">
          <w:marLeft w:val="0"/>
          <w:marRight w:val="0"/>
          <w:marTop w:val="0"/>
          <w:marBottom w:val="0"/>
          <w:divBdr>
            <w:top w:val="none" w:sz="0" w:space="0" w:color="auto"/>
            <w:left w:val="none" w:sz="0" w:space="0" w:color="auto"/>
            <w:bottom w:val="none" w:sz="0" w:space="0" w:color="auto"/>
            <w:right w:val="none" w:sz="0" w:space="0" w:color="auto"/>
          </w:divBdr>
          <w:divsChild>
            <w:div w:id="128517088">
              <w:marLeft w:val="0"/>
              <w:marRight w:val="0"/>
              <w:marTop w:val="0"/>
              <w:marBottom w:val="0"/>
              <w:divBdr>
                <w:top w:val="none" w:sz="0" w:space="0" w:color="auto"/>
                <w:left w:val="none" w:sz="0" w:space="0" w:color="auto"/>
                <w:bottom w:val="none" w:sz="0" w:space="0" w:color="auto"/>
                <w:right w:val="none" w:sz="0" w:space="0" w:color="auto"/>
              </w:divBdr>
              <w:divsChild>
                <w:div w:id="1089891327">
                  <w:marLeft w:val="0"/>
                  <w:marRight w:val="0"/>
                  <w:marTop w:val="0"/>
                  <w:marBottom w:val="0"/>
                  <w:divBdr>
                    <w:top w:val="none" w:sz="0" w:space="0" w:color="auto"/>
                    <w:left w:val="none" w:sz="0" w:space="0" w:color="auto"/>
                    <w:bottom w:val="none" w:sz="0" w:space="0" w:color="auto"/>
                    <w:right w:val="none" w:sz="0" w:space="0" w:color="auto"/>
                  </w:divBdr>
                </w:div>
                <w:div w:id="876115964">
                  <w:marLeft w:val="0"/>
                  <w:marRight w:val="0"/>
                  <w:marTop w:val="0"/>
                  <w:marBottom w:val="0"/>
                  <w:divBdr>
                    <w:top w:val="none" w:sz="0" w:space="0" w:color="auto"/>
                    <w:left w:val="none" w:sz="0" w:space="0" w:color="auto"/>
                    <w:bottom w:val="none" w:sz="0" w:space="0" w:color="auto"/>
                    <w:right w:val="none" w:sz="0" w:space="0" w:color="auto"/>
                  </w:divBdr>
                </w:div>
                <w:div w:id="839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8073">
          <w:marLeft w:val="0"/>
          <w:marRight w:val="0"/>
          <w:marTop w:val="0"/>
          <w:marBottom w:val="0"/>
          <w:divBdr>
            <w:top w:val="none" w:sz="0" w:space="0" w:color="auto"/>
            <w:left w:val="none" w:sz="0" w:space="0" w:color="auto"/>
            <w:bottom w:val="none" w:sz="0" w:space="0" w:color="auto"/>
            <w:right w:val="none" w:sz="0" w:space="0" w:color="auto"/>
          </w:divBdr>
          <w:divsChild>
            <w:div w:id="20907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4649">
      <w:bodyDiv w:val="1"/>
      <w:marLeft w:val="0"/>
      <w:marRight w:val="0"/>
      <w:marTop w:val="0"/>
      <w:marBottom w:val="0"/>
      <w:divBdr>
        <w:top w:val="none" w:sz="0" w:space="0" w:color="auto"/>
        <w:left w:val="none" w:sz="0" w:space="0" w:color="auto"/>
        <w:bottom w:val="none" w:sz="0" w:space="0" w:color="auto"/>
        <w:right w:val="none" w:sz="0" w:space="0" w:color="auto"/>
      </w:divBdr>
      <w:divsChild>
        <w:div w:id="663434853">
          <w:marLeft w:val="0"/>
          <w:marRight w:val="0"/>
          <w:marTop w:val="0"/>
          <w:marBottom w:val="0"/>
          <w:divBdr>
            <w:top w:val="none" w:sz="0" w:space="0" w:color="auto"/>
            <w:left w:val="none" w:sz="0" w:space="0" w:color="auto"/>
            <w:bottom w:val="none" w:sz="0" w:space="0" w:color="auto"/>
            <w:right w:val="none" w:sz="0" w:space="0" w:color="auto"/>
          </w:divBdr>
        </w:div>
      </w:divsChild>
    </w:div>
    <w:div w:id="205056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efinicion.org/actual" TargetMode="External"/><Relationship Id="rId26" Type="http://schemas.openxmlformats.org/officeDocument/2006/relationships/hyperlink" Target="https://es.wikipedia.org/wiki/Comportamiento" TargetMode="External"/><Relationship Id="rId39" Type="http://schemas.openxmlformats.org/officeDocument/2006/relationships/image" Target="media/image6.png"/><Relationship Id="rId21" Type="http://schemas.openxmlformats.org/officeDocument/2006/relationships/hyperlink" Target="http://www.monografias.com/trabajos16/evaluacion-preescolar/evaluacion-preescolar.shtml" TargetMode="External"/><Relationship Id="rId34" Type="http://schemas.openxmlformats.org/officeDocument/2006/relationships/hyperlink" Target="http://www.monografias.com/trabajos16/comportamiento-humano/comportamiento-humano.shtml"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yperlink" Target="http://tesisdeinvestig.blogspot.com/2011/06/marco-metodologico-definicion.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finicion.org/describir" TargetMode="External"/><Relationship Id="rId20" Type="http://schemas.openxmlformats.org/officeDocument/2006/relationships/hyperlink" Target="http://www.definicion.org/necesario" TargetMode="External"/><Relationship Id="rId29" Type="http://schemas.openxmlformats.org/officeDocument/2006/relationships/hyperlink" Target="https://es.wikipedia.org/wiki/Modificaci%C3%B3n_de_conducta" TargetMode="External"/><Relationship Id="rId41" Type="http://schemas.openxmlformats.org/officeDocument/2006/relationships/image" Target="media/image8.jpeg"/><Relationship Id="rId54" Type="http://schemas.openxmlformats.org/officeDocument/2006/relationships/hyperlink" Target="http://www.monografias.com/trabajos58/convivencia-consolidacion-valores/convivencia-consolidacion-valores2.shtml" TargetMode="External"/><Relationship Id="rId62" Type="http://schemas.openxmlformats.org/officeDocument/2006/relationships/hyperlink" Target="http://www.psicopedagogia.com/definicion/teoria%20del%20aprendizaje%20de%20vigots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s.wikipedia.org/wiki/Aprendizaje" TargetMode="External"/><Relationship Id="rId32" Type="http://schemas.openxmlformats.org/officeDocument/2006/relationships/footer" Target="footer4.xml"/><Relationship Id="rId37" Type="http://schemas.microsoft.com/office/2007/relationships/hdphoto" Target="media/hdphoto1.wdp"/><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hyperlink" Target="http://tesisdeinvestig.blogspot.com/2013/06/poblacion-y-muestra-ejemplo.html" TargetMode="External"/><Relationship Id="rId5" Type="http://schemas.openxmlformats.org/officeDocument/2006/relationships/webSettings" Target="webSettings.xml"/><Relationship Id="rId15" Type="http://schemas.openxmlformats.org/officeDocument/2006/relationships/hyperlink" Target="http://www.definicion.org/comenzar" TargetMode="External"/><Relationship Id="rId23" Type="http://schemas.openxmlformats.org/officeDocument/2006/relationships/hyperlink" Target="http://www.monografias.com/trabajos12/recoldat/recoldat.shtml" TargetMode="External"/><Relationship Id="rId28" Type="http://schemas.openxmlformats.org/officeDocument/2006/relationships/hyperlink" Target="https://es.wikipedia.org/wiki/Condicionamiento_cl%C3%A1sico" TargetMode="External"/><Relationship Id="rId36" Type="http://schemas.openxmlformats.org/officeDocument/2006/relationships/image" Target="media/image4.png"/><Relationship Id="rId49" Type="http://schemas.openxmlformats.org/officeDocument/2006/relationships/image" Target="media/image16.jpeg"/><Relationship Id="rId57" Type="http://schemas.openxmlformats.org/officeDocument/2006/relationships/hyperlink" Target="http://www.ulibertadores.edu.co:8089/recursos_user/documentos/editores/7118/9%20La%20observaci%F3n%20y%20el%20diario%20de%20Campo%20en%20la%20Definici%F3n%20de%20un%20Tema%20de%20Investigaci%F3n.pdf" TargetMode="External"/><Relationship Id="rId61" Type="http://schemas.openxmlformats.org/officeDocument/2006/relationships/hyperlink" Target="https://prezi.com/_p7vmde2ol-k/paradigma-socio-critico/" TargetMode="External"/><Relationship Id="rId10" Type="http://schemas.openxmlformats.org/officeDocument/2006/relationships/header" Target="header1.xml"/><Relationship Id="rId19" Type="http://schemas.openxmlformats.org/officeDocument/2006/relationships/hyperlink" Target="http://www.definicion.org/educacion" TargetMode="External"/><Relationship Id="rId31" Type="http://schemas.openxmlformats.org/officeDocument/2006/relationships/footer" Target="footer3.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hyperlink" Target="http://elfilosofosinfilosofia.blogspot.com/2011/03/axiologia-de-los-valores-segun-ma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monografias.com/trabajos12/recoldat/recoldat.shtml" TargetMode="External"/><Relationship Id="rId27" Type="http://schemas.openxmlformats.org/officeDocument/2006/relationships/hyperlink" Target="https://es.wikipedia.org/wiki/Est%C3%ADmulo" TargetMode="External"/><Relationship Id="rId30" Type="http://schemas.openxmlformats.org/officeDocument/2006/relationships/header" Target="header3.xml"/><Relationship Id="rId35" Type="http://schemas.openxmlformats.org/officeDocument/2006/relationships/hyperlink" Target="http://www.monografias.com/trabajos14/personalidad/personalidad.shtml"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hyperlink" Target="http://ceril.cl/index.php/articulos?id=84"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definicion.org/estado" TargetMode="External"/><Relationship Id="rId25" Type="http://schemas.openxmlformats.org/officeDocument/2006/relationships/hyperlink" Target="https://es.wikipedia.org/w/index.php?title=Aprendizaje_asociativo&amp;action=edit&amp;redlink=1" TargetMode="External"/><Relationship Id="rId33" Type="http://schemas.openxmlformats.org/officeDocument/2006/relationships/hyperlink" Target="http://www.monografias.com/trabajos/conducta/conducta.shtml" TargetMode="Externa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yperlink" Target="http://humanismoyvalores.blogspot.com/2014/02/immanuel-kant.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65D1C-F875-4302-B518-56CF7DAC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17277</Words>
  <Characters>95026</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112079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Personal</cp:lastModifiedBy>
  <cp:revision>19</cp:revision>
  <cp:lastPrinted>2015-07-29T11:58:00Z</cp:lastPrinted>
  <dcterms:created xsi:type="dcterms:W3CDTF">2016-04-12T10:24:00Z</dcterms:created>
  <dcterms:modified xsi:type="dcterms:W3CDTF">2016-04-13T20:04:00Z</dcterms:modified>
</cp:coreProperties>
</file>